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영성계에서의 개와 고양이</w:t>
      </w:r>
    </w:p>
    <w:p>
      <w:pPr>
        <w:spacing w:line="384" w:lineRule="auto"/>
      </w:pPr>
      <w:r>
        <w:t>영성계에서는 사람의 기질과 성향이 동물의 모습으로 드러나는 경우가 많습니다. 특히 고양이와 개는 이러한 기질을 설명하는 데 자주 사용되는 상징입니다. 고양이는 매력적이지만, 다수의 사람들에게 경계의 대상이 되기 쉽습니다. 이는 고양이가 쉽게 정을 주지 않으며, 필요에 의해서만 사람과 관계를 맺는 특성 때문입니다. 반면, 개는 사람과의 관계에서 더 충직하고 따뜻한 모습을 보입니다.</w:t>
      </w:r>
    </w:p>
    <w:p>
      <w:pPr>
        <w:pStyle w:val="Heading2"/>
      </w:pPr>
      <w:r>
        <w:t>개냥이와 영성적 프로세스</w:t>
      </w:r>
    </w:p>
    <w:p>
      <w:pPr>
        <w:spacing w:line="384" w:lineRule="auto"/>
      </w:pPr>
      <w:r>
        <w:t>'개냥이'라는 용어는 고양이와 개의 특성을 모두 지닌 사람을 의미합니다. 이는 고양이의 독립성과 개의 충직함을 동시에 지닌 사람을 설명할 때 사용됩니다. 개냥이는 고양이의 매력적이지만 독립적인 성향과 개의 따뜻하고 충직한 성향 사이에서 균형을 찾고자 하는 사람을 나타냅니다.</w:t>
      </w:r>
    </w:p>
    <w:p>
      <w:pPr>
        <w:spacing w:line="384" w:lineRule="auto"/>
      </w:pPr>
      <w:r>
        <w:t>이러한 개냥이의 성향은 특정한 영성적 프로세스를 통해 드러납니다. 이 프로세스는 고양이와 같은 독립적인 기질을 가진 사람이 특정한 주인을 만나게 되면서 변화하게 됩니다. 그 주인의 곁에서 머물고 싶고, 그가 움직이는 대로 따라가고 싶다는 마음이 생기면서 개냥이로서의 성향이 발현됩니다.</w:t>
      </w:r>
    </w:p>
    <w:p>
      <w:pPr>
        <w:pStyle w:val="Heading2"/>
      </w:pPr>
      <w:r>
        <w:t>고양이와 개의 경계</w:t>
      </w:r>
    </w:p>
    <w:p>
      <w:pPr>
        <w:spacing w:line="384" w:lineRule="auto"/>
      </w:pPr>
      <w:r>
        <w:t>고양이를 좋아하는 사람과 개를 좋아하는 사람은 그 특성이 명확히 나뉩니다. 고양이를 좋아하는 사람은 직진하지 못하고, 상대방을 배려하며 따뜻하게 대하려는 경향이 있습니다. 이는 고양이와 같은 패턴을 만들어내며, 사람과의 관계에서 독립적이고 경계하는 태도를 보입니다. 그러나 이러한 성향을 가진 사람이 주인을 만나게 되면, 그 주인을 따르고 복종하며 의리를 지키고자 하는 마음이 생깁니다. 이는 고양이의 독립적인 성향을 넘어서는 변화입니다.</w:t>
      </w:r>
    </w:p>
    <w:p>
      <w:pPr>
        <w:pStyle w:val="Heading2"/>
      </w:pPr>
      <w:r>
        <w:t>영성적 성장과 변화</w:t>
      </w:r>
    </w:p>
    <w:p>
      <w:pPr>
        <w:spacing w:line="384" w:lineRule="auto"/>
      </w:pPr>
      <w:r>
        <w:t>영성적 성장 과정에서 고양이와 개의 프로세스를 넘어서려는 노력이 필요합니다. 고양이의 독립적인 성향을 지닌 사람은 주인을 알아보지 못하고 따르지 못하는 경우가 많습니다. 그러나 주인을 만나게 되면, 그 주인을 따르고 복종하며 의리를 지키고자 하는 마음이 생깁니다. 이러한 변화는 고양이와 개의 경계를 넘어서는 영성적 성장의 과정입니다.</w:t>
      </w:r>
    </w:p>
    <w:p>
      <w:pPr>
        <w:spacing w:line="384" w:lineRule="auto"/>
      </w:pPr>
      <w:r>
        <w:t>결국, 고양이와 개의 프로세스를 넘어서서 사람으로서의 성장을 이루는 것이 중요합니다. 이는 단순히 개냥이로 남는 것이 아니라, 고양이와 개의 특성을 넘어서는 새로운 존재로서의 변화를 의미합니다. 이러한 변화는 영성적 성장을 통해 이루어질 수 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