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존재의 의미와 삶의 방식</w:t>
      </w:r>
    </w:p>
    <w:p>
      <w:pPr>
        <w:spacing w:line="384" w:lineRule="auto"/>
      </w:pPr>
      <w:r>
        <w:t>우리는 이 세상에 단순히 존재하기 위해 온 것이 아닙니다. 우리의 삶은 그저 인생을 살아가는 것이 아니라, 이 세상을 재창조하기 위한 것입니다. 지구가 뒤집어지는 시기에 우리는 새로운 방식으로 존재하기 위해 이곳에 왔습니다. 따라서 우리는 과거의 인생과 엮이지 않고, 새로운 삶의 방식을 계획해야 합니다.</w:t>
      </w:r>
    </w:p>
    <w:p>
      <w:pPr>
        <w:pStyle w:val="Heading1"/>
      </w:pPr>
      <w:r>
        <w:t>자연과 함께하는 삶</w:t>
      </w:r>
    </w:p>
    <w:p>
      <w:pPr>
        <w:spacing w:line="384" w:lineRule="auto"/>
      </w:pPr>
      <w:r>
        <w:t>자연과의 조화로운 삶을 추구하는 것은 우리의 본질적인 목표 중 하나입니다. 자연 속에서의 삶은 우리에게 진정한 자유와 행복을 제공합니다. 바다에 들어가고, 산에 올라가며, 자연과 함께 노는 것을 통해 우리는 진정한 삶의 의미를 찾을 수 있습니다. 이러한 삶은 단순히 물질적인 풍요를 추구하는 것이 아니라, 자연과의 조화를 이루는 것입니다.</w:t>
      </w:r>
    </w:p>
    <w:p>
      <w:pPr>
        <w:pStyle w:val="Heading1"/>
      </w:pPr>
      <w:r>
        <w:t>계획과 실행</w:t>
      </w:r>
    </w:p>
    <w:p>
      <w:pPr>
        <w:spacing w:line="384" w:lineRule="auto"/>
      </w:pPr>
      <w:r>
        <w:t>우리의 삶은 철저한 계획과 실행을 통해 이루어져야 합니다. 우리는 우리의 존재가치를 실현하기 위해, 자연과 함께하는 삶을 계획하고 실행해야 합니다. 이는 단순히 물질적인 성공을 넘어, 진정한 삶의 의미를 찾는 과정입니다. 우리는 우리의 존재가치를 실현하기 위해 끊임없이 노력해야 합니다.</w:t>
      </w:r>
    </w:p>
    <w:p>
      <w:pPr>
        <w:pStyle w:val="Heading1"/>
      </w:pPr>
      <w:r>
        <w:t>자연과 인간의 조화</w:t>
      </w:r>
    </w:p>
    <w:p>
      <w:pPr>
        <w:spacing w:line="384" w:lineRule="auto"/>
      </w:pPr>
      <w:r>
        <w:t>자연과 인간의 조화로운 삶은 우리의 궁극적인 목표입니다. 자연 속에서의 삶은 우리에게 진정한 자유와 행복을 제공합니다. 우리는 자연과 함께하는 삶을 통해 진정한 삶의 의미를 찾을 수 있습니다. 이러한 삶은 단순히 물질적인 풍요를 추구하는 것이 아니라, 자연과의 조화를 이루는 것입니다.</w:t>
      </w:r>
    </w:p>
    <w:p>
      <w:pPr>
        <w:pStyle w:val="Heading1"/>
      </w:pPr>
      <w:r>
        <w:t>삶의 본질과 자연의 가치</w:t>
      </w:r>
    </w:p>
    <w:p>
      <w:pPr>
        <w:spacing w:line="384" w:lineRule="auto"/>
      </w:pPr>
      <w:r>
        <w:t>삶의 본질은 자연과의 조화로운 관계에서 찾을 수 있습니다. 우리는 자연 속에서 진정한 자유와 행복을 찾을 수 있으며, 이는 물질적인 성공을 넘어서는 것입니다. 자연과 함께하는 삶은 우리에게 진정한 삶의 의미를 제공합니다. 이러한 삶은 단순히 물질적인 풍요를 추구하는 것이 아니라, 자연과의 조화를 이루는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