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명상 요가 센터의 전략적 접근</w:t>
      </w:r>
    </w:p>
    <w:p>
      <w:pPr>
        <w:spacing w:line="384" w:lineRule="auto"/>
      </w:pPr>
      <w:r>
        <w:t>현대 사회에서 명상과 요가는 많은 이들에게 심신의 안정을 제공하는 중요한 활동으로 자리 잡고 있습니다. 이에 따라 명상 요가 센터의 운영 전략은 그 중요성이 더욱 부각되고 있습니다. 본 글에서는 명상 요가 센터의 운영 전략과 치유 공간의 설계에 대해 논의하고자 합니다.</w:t>
      </w:r>
    </w:p>
    <w:p>
      <w:pPr>
        <w:pStyle w:val="Heading2"/>
      </w:pPr>
      <w:r>
        <w:t>협회와의 협력을 통한 전략적 할인</w:t>
      </w:r>
    </w:p>
    <w:p>
      <w:pPr>
        <w:spacing w:line="384" w:lineRule="auto"/>
      </w:pPr>
      <w:r>
        <w:t>명상 요가 센터의 운영에 있어 중요한 요소 중 하나는 협회와의 협력입니다. 전국에는 다양한 요가 협회가 존재하며, 각 협회는 여러 요가원을 소속하고 있습니다. 이러한 협회들과의 협력을 통해 특정 층을 대상으로 한 전략적 할인을 제공할 수 있습니다. 예를 들어, 협회 소속 회원들에게는 특별 할인을 제공하고, 그에 따른 일정 비율의 수익을 협회에 제공함으로써 상호 이익을 추구할 수 있습니다. 이는 특정 고객층을 유치하는 데 효과적일 뿐만 아니라, 협회와의 관계를 강화하는 데에도 기여할 수 있습니다.</w:t>
      </w:r>
    </w:p>
    <w:p>
      <w:pPr>
        <w:pStyle w:val="Heading2"/>
      </w:pPr>
      <w:r>
        <w:t>명상과 치유를 위한 테마 공간 설계</w:t>
      </w:r>
    </w:p>
    <w:p>
      <w:pPr>
        <w:spacing w:line="384" w:lineRule="auto"/>
      </w:pPr>
      <w:r>
        <w:t>명상 요가 센터는 단순한 운동 공간을 넘어, 다양한 테마의 치유 공간을 제공할 수 있습니다. 물 테라피, 불 테라피 등 다양한 테마의 공간을 마련하여 방문자들이 다양한 명상 경험을 할 수 있도록 해야 합니다. 특히, 통유리를 통해 자연을 바라보며 명상을 할 수 있는 공간은 방문자들에게 특별한 경험을 제공할 것입니다. 이러한 공간 설계는 명상 요가 센터의 차별성을 부각시키고, 방문자들의 만족도를 높이는 데 기여할 것입니다.</w:t>
      </w:r>
    </w:p>
    <w:p>
      <w:pPr>
        <w:pStyle w:val="Heading2"/>
      </w:pPr>
      <w:r>
        <w:t>효소 요법을 통한 치유 프로그램</w:t>
      </w:r>
    </w:p>
    <w:p>
      <w:pPr>
        <w:spacing w:line="384" w:lineRule="auto"/>
      </w:pPr>
      <w:r>
        <w:t>효소 요법은 명상 요가 센터에서 제공할 수 있는 또 다른 치유 프로그램입니다. 효소 팩을 활용하여 몸의 독소와 노폐물을 제거하는 이 요법은 일본에서도 널리 사용되고 있습니다. 효소가 발효되면서 발생하는 열을 이용하여 몸을 따뜻하게 하고, 땀을 통해 노폐물을 배출하는 방식입니다. 이러한 프로그램은 방문자들에게 새로운 경험을 제공하며, 건강 증진에 도움을 줄 수 있습니다.</w:t>
      </w:r>
    </w:p>
    <w:p>
      <w:pPr>
        <w:pStyle w:val="Heading2"/>
      </w:pPr>
      <w:r>
        <w:t>결론</w:t>
      </w:r>
    </w:p>
    <w:p>
      <w:pPr>
        <w:spacing w:line="384" w:lineRule="auto"/>
      </w:pPr>
      <w:r>
        <w:t>명상 요가 센터는 단순한 운동 공간을 넘어, 다양한 치유와 명상의 경험을 제공할 수 있는 공간으로 발전할 수 있습니다. 협회와의 협력을 통한 전략적 할인, 테마 공간 설계, 효소 요법 등의 프로그램은 센터의 차별성을 부각시키고, 방문자들에게 특별한 경험을 제공할 것입니다. 이러한 전략적 접근은 명상 요가 센터의 성공적인 운영에 기여할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