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자연 속에서의 치유와 명상</w:t>
      </w:r>
    </w:p>
    <w:p>
      <w:pPr>
        <w:spacing w:line="384" w:lineRule="auto"/>
      </w:pPr>
      <w:r>
        <w:t>자연은 우리에게 많은 치유의 기회를 제공합니다. 아침에는 클럽의 일원들처럼 산책길을 따라 걷고, 야외에서 운동을 즐길 수 있는 환경을 마련하는 것이 중요합니다. 특히, 맨발로 흙을 밟으며 걷는 '어싱' 코스를 통해 자연과 직접적인 접촉을 경험할 수 있습니다. 이러한 활동은 우리의 몸과 마음을 자연과 조화롭게 연결해 줍니다. 또한, 얇은 옷을 입고 바람을 느끼며 명상하는 '풍욕'은 자연의 힘을 온전히 느낄 수 있는 방법입니다. 이러한 활동들은 지도자가 없어도 스스로 할 수 있도록 구성되어야 하며, 이는 개인의 자율성을 높이고 스트레스를 줄이는 데 도움이 됩니다.</w:t>
      </w:r>
    </w:p>
    <w:p>
      <w:pPr>
        <w:pStyle w:val="Heading1"/>
      </w:pPr>
      <w:r>
        <w:t>실내 테라피의 활용</w:t>
      </w:r>
    </w:p>
    <w:p>
      <w:pPr>
        <w:spacing w:line="384" w:lineRule="auto"/>
      </w:pPr>
      <w:r>
        <w:t>실내에서는 다양한 테라피 기계를 활용한 치유 프로그램이 마련되어 있습니다. 최근에는 빛 광선을 이용한 뇌파 치료기가 주목받고 있습니다. 이는 피로 회복과 정신적 안정을 도모하는 데 효과적입니다. 이러한 기계들은 전문가의 진단을 통해 적절한 프로그램으로 활용될 수 있습니다. 또한, 발 마사지와 족욕 같은 간단한 테라피도 일상에서 쉽게 활용할 수 있는 방법입니다.</w:t>
      </w:r>
    </w:p>
    <w:p>
      <w:pPr>
        <w:pStyle w:val="Heading1"/>
      </w:pPr>
      <w:r>
        <w:t>명상과 내면의 치유</w:t>
      </w:r>
    </w:p>
    <w:p>
      <w:pPr>
        <w:spacing w:line="384" w:lineRule="auto"/>
      </w:pPr>
      <w:r>
        <w:t>명상 프로그램은 요가와 아침 체조, 음악 명상 등 다양한 형태로 구성됩니다. 특히 저녁 시간에는 '내면화의 치료'와 '자기를 만나다'와 같은 워크숍을 통해 깊은 내면의 성찰을 도모할 수 있습니다. 이러한 프로그램들은 개인이 자신의 내면을 탐구하고 치유하는 데 큰 도움을 줄 것입니다.</w:t>
      </w:r>
    </w:p>
    <w:p>
      <w:pPr>
        <w:pStyle w:val="Heading1"/>
      </w:pPr>
      <w:r>
        <w:t>프로그램의 총괄과 목표</w:t>
      </w:r>
    </w:p>
    <w:p>
      <w:pPr>
        <w:spacing w:line="384" w:lineRule="auto"/>
      </w:pPr>
      <w:r>
        <w:t>이러한 프로그램들은 단순히 지시를 따르는 것이 아니라, 개인이 스스로 참여하고 경험할 수 있도록 설계되었습니다. 이는 참가자들이 자연과 자신의 내면을 깊이 이해하고, 진정한 치유를 경험할 수 있도록 돕습니다. 원주님의 프로그램은 이러한 점에서 최고의 프로그램으로 평가받고 있으며, 이를 통해 웰빙과 치유의 새로운 길을 제시하고자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