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SUPRAWALL</w:t>
      </w:r>
    </w:p>
    <w:p>
      <w:pPr>
        <w:spacing w:after="100"/>
        <w:jc w:val="center"/>
      </w:pPr>
      <w:r>
        <w:rPr>
          <w:rFonts w:ascii="Arial" w:cs="Arial" w:eastAsia="Arial" w:hAnsi="Arial"/>
          <w:color w:val="1B1B1B"/>
          <w:sz w:val="40"/>
          <w:szCs w:val="40"/>
        </w:rPr>
        <w:t xml:space="preserve">Go-To-Market Strategy</w:t>
      </w: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Solo Founder. Agent Army. $4M ARR in 24 Months.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top w:val="single" w:color="1A73E8" w:sz="2" w:space="12"/>
        </w:pBd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March 25, 2026 — Confidential</w:t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1. The Revenue Math: How We Get to $4M ARR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Let’s work backwards from the target. $4M ARR means ~$333K in monthly recurring revenue by Month 24. Here’s exactly how we build to that number with three revenue layers.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1.1 Revenue Model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Layer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M6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M18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Cloud Self-Serve ($49–$499/mo)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$4,500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$35,000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$120,000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$220,000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Compliance Add-Ons ($79–$199/mo)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$1,500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$15,000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$45,000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$75,000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Enterprise ($2K–$10K/mo)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$6,000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$40,000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$100,000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$175,000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TOTAL MRR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$12,000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$90,000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$265,000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$470,000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ARR (annualized)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$144K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$1.08M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$3.18M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$5.6M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Note: These numbers exceed the $4M target because we need buffer for churn, failed payments, and slower-than-expected months. Aim for $5.6M to land at $4M.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1.2 What That Requires in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M6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M18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18,000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Self-Hosted Users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Cloud Subscribers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Enterprise Contracts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18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Avg Cloud ARPU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$150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$200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$206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$197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Avg Enterprise ARPU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$3,000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$5,556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$5,833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conversion funnel: GitHub visitors → Stars (10%) → Self-host installs (30% of starrers) → Cloud conversion (3–5% of self-hosters) → Enterprise upgrade (2% of cloud). Every stage needs its own agent.</w:t>
      </w:r>
    </w:p>
    <w:p>
      <w:pPr>
        <w:spacing w:after="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2. The Agent Army: Your Unfair Advantage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You’re one person. But you can deploy an army of AI agents that runs 24/7, never sleeps, never forgets, and costs a fraction of a human team. Here’s the complete roster of agents you need to build, organized by function.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2.1 Content Factory Agents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12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Blog Writer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Researches a keyword from your SEO list, writes a 1,500-word technical blog post optimized for the target keyword, includes code examples using SupraWall SDK, outputs as markdown ready to publish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3x/week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Claude, web search, SupraWall codebase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SEO Brief Generator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Takes a target keyword, analyzes top 10 SERP results, generates a content brief with headings, word count target, internal links, and competitor gaps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Weekly batch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 search, SERP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Social Media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Takes each blog post and creates: 1 Twitter/X thread (7–8 tweets), 1 LinkedIn post, 1 Reddit post for relevant subreddits, 1 DEV Community cross-post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 blog 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Claude, posting APIs or browser automation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Newsletter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Compiles weekly digest: new features, community highlights, relevant AI security news, upcoming EU AI Act deadlines. Sends via Substack or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Weekly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Claude, email/Substack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Docs Updater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Monitors code changes in the repo. When a new feature is merged, automatically drafts documentation updates with code examples and API references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 merge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GitHub webhooks, Claude, docs site CMS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Comparison Page Builder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Researches a competitor (Lakera, Guardrails AI, Portkey, etc.), builds a detailed /vs/ comparison page with feature matrix, pricing comparison, and migration guide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per competitor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 search, Claude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Output: 12+ blog posts/month, 48+ social posts/month, 4 newsletters/month, continuous docs updates. This is the content volume of a 5-person marketing team.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2.2 Outbound Sales Agents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12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Company Scanner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Scans LinkedIn, Crunchbase, job boards, and GitHub for companies building AI agents in the EU. Identifies decision makers (CTO, VP Eng, Head of Compliance). Builds a prospect list with company name, size, industry, tech stack, and contact info.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Daily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LinkedIn Sales Nav (or browser), Crunchbase, web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Cold Email Drafter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Takes each prospect from the scanner, researches their specific AI agent use case, writes a personalized cold email referencing their tech stack and the EU AI Act deadline. No generic templates — each email is unique.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 prospect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Claude, prospect data, email sending tool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Follow-Up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Tracks email opens and replies. If no response after 3 days, sends a follow-up with a different angle (case study, compliance deadline reminder, new feature announcement). Sequences 3 follow-ups over 2 weeks.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Daily check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 tracking, CRM, Claude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GitHub Outreach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Finds repos using LangChain, CrewAI, AutoGen, or Vercel AI that have no security layer. Opens a helpful (non-spammy) GitHub issue or PR suggesting SupraWall integration. Links to relevant docs.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10/day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GitHub API, Claude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Conference/Event Scanner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Monitors upcoming AI conferences, webinars, and meetups. Identifies speaking opportunities, sponsor slots, and networking events. Drafts speaker proposals.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Weekly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 search, event platforms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Output: 200+ personalized cold emails/month, 300 GitHub outreach touches/month, 50+ qualified enterprise leads/quarter.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2.3 Community &amp; Developer Relations Agents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12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GitHub Issue Responder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Monitors the SupraWall GitHub repo. When a new issue is opened, triages it (bug/feature/question), adds labels, writes a helpful initial response within 1 hour. Escalates complex bugs to you.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Real-time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GitHub API, Claude, codebase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Discord/Community Bot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Answers technical questions in your Discord or GitHub Discussions. Provides code examples, links to relevant docs, and troubleshooting help. Flags unanswered questions for your review.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Real-time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Discord API, Claude, 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Stack Overflow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Monitors Stack Overflow for questions about AI agent security, EU AI Act compliance, LangChain security, etc. Posts helpful answers that naturally mention SupraWall where relevant.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Daily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 API or browser, Claude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PR Review Assistant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Reviews incoming pull requests from community contributors. Checks code quality, runs tests, suggests improvements, and drafts review comments. You approve/merge.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 PR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GitHub API, Claude, CI/CD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Changelog Generator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After each release, generates a formatted changelog, drafts release notes for GitHub, and creates a social media announcement.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 release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 history, Claude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Output: &lt;1 hour response time on all issues, 24/7 community support, zero unanswered questions. This is what makes a solo founder look like a well-staffed team.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2.4 Revenue &amp; Analytics Agents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120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Churn Predictor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Monitors cloud user activity. Flags accounts with declining usage, no logins in 7+ days, or failed API calls. Drafts a personalized re-engagement email for your review.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Daily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Database access, Claude,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Upsell Identifier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Watches for cloud users hitting natural upgrade triggers: approaching eval limits, adding team members, requesting compliance features. Drafts upgrade suggestion emails.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Daily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Database, Stripe, Claude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Revenue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Compiles daily revenue metrics: MRR, new subscribers, churn, expansion revenue, pipeline value. Sends you a morning briefing every day.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Daily 8am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Stripe API, database, Claude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Competitor Monitor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Tracks competitor GitHub repos, blog posts, product announcements, and pricing changes. Alerts you to anything important with a recommended response.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Daily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 search, GitHub API, Claude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2.5 The Complete Agent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326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 Equivalent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Content Factory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 agents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content marketers + 1 SEO specialist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$200–$400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Outbound Sales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 agents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SDRs + 1 researcher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$300–$500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Community/DevRel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 agents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DevRel engineers + 1 community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$200–$400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Revenue/Analytics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agents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rev ops + 1 analyst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$100–$200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20 agents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10–12 full-time employees (~$1.2M/yr)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$800–$1,500/mo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You’re replacing a $1.2M/year team with $12–$18K/year in AI costs. That’s the leverage.</w:t>
      </w:r>
    </w:p>
    <w:p>
      <w:pPr>
        <w:spacing w:after="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3. The 90-Day Sprint: Month-by-Month Execution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3.1 Month 1 (April): Build the Machine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Goal: Code cleanup + agent infrastructure + soft launch.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Week 1–2: Foundation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Clean the codebase (secret scanning, remove proprietary code, license headers)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up monorepo, Docker one-command install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Agent #1: Blog Writer (your most important content agent)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Agent #2: Social Media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Agent #3: GitHub Issue Responder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Week 3: Soft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Push repo to GitHub (public)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Publish SDK to npm and PyPI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Deploy docs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Invite 30–50 beta users from LangChain/CrewAI communities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Blog Writer publishes first 4 posts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Week 4: Outbound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Agent #4: Company Scanner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Agent #5: Cold Email Drafter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Begin building prospect list of EU companies using AI agents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up email infrastructure (custom domain, warming)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Month 1 KPIs: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Blog Posts Published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Beta Users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Agents Deployed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Cold Emails Sent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3.2 Month 2 (May): Amplify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Goal: Public launch + content machine at full speed + first revenue.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Week 5–6: Public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Hacker News "Show HN" post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 Hunt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Reddit, DEV Community, Twitter/X blitz (Social Media Agent handles distribution)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Agent #6: Newsletter Agent (weekly digest starts)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Agent #7: SEO Brief 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Agent #8: Stack Overflow Agent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Week 7–8: First Revenue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Launch SupraWall Cloud publicly with self-serve signup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Agent #9: Follow-Up Agent (email sequences activate)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Agent #10: GitHub Outreach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Agent #11: Comparison Page Builder (start with Lakera, Guardrails 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First enterprise outbound campaign: 50 EU fintech companies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Month 2 KPIs: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Blog Posts Published (cumulative)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Self-Hosted Users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Cloud Subscribers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First Cloud MRR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Enterprise Demos Booked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Cold Emails Sent (cumulative)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Agents Deployed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11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3.3 Month 3 (June): Scale + First Enterprise Deals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Goal: Close first enterprise contracts + EU AI Act urgency campaign.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remaining agents (#12–20): Discord Bot, PR Review Assistant, Changelog Generator, Churn Predictor, Upsell Identifier, Revenue Dashboard, Competitor Monitor, Docs Updater, Conference Scanner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20 agents running autonomously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Launch EU AI Act urgency campaign: "5 Months Until Enforcement. Are Your Agents Compliant?"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Close first 2 enterprise contracts ($3K–$5K/mo each)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Publish first 2 comparison pages (/vs/lakera, /vs/guardrails-ai)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First community contributor PR merged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Month 3 KPIs: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4,000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Blog Posts Published (cumulative)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Self-Hosted Users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Cloud Subscribers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Enterprise Contracts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MRR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$12,000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Agents Deployed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Cold Emails Sent (cumulative)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1,500</w:t>
            </w:r>
          </w:p>
        </w:tc>
      </w:tr>
    </w:tbl>
    <w:p>
      <w:pPr>
        <w:spacing w:after="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4. Channel Strategy: Where the Users Come From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4.1 Channel Mix and Expected Contribution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760"/>
        <w:gridCol w:w="14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Users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Agent-Powered?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Ramp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SEO / Blog 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(Blog Writer + SEO Agent)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$0 (agent cost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3–6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GitHub / Open 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(Outreach + Issue Responder)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Cold Outbound 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(Scanner + Drafter + Follow-Up)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$50–$100/mo (tools)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1–2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Social Media / Community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(Social Agent + SO Agent)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1–3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Partnerships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Partially (Conference Scanner)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$0–$500/mo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3–6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Paid 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$2K–$5K/mo (start M6)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Immediate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90% of your user acquisition is agent-powered and costs nearly $0 in marketing spend. This is why the agent army strategy works for a solo founder.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4.2 SEO: The Long-Term Growth Engine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Your SEO plan already identified 25 keywords with zero competition. Here’s the content calendar your Blog Writer agent executes: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120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Cluster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Monthly Traffic (M12)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1–2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EU AI Act compliance (Articles 9, 12, 14)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3,000–5,000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2–3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 agent security (LangChain, CrewAI, AutoGen)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2,000–4,000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3–4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Credential vault / API key protection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1,000–2,000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4–5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Human-in-the-loop / approval workflows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800–1,500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5–6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Comparison pages (vs Lakera, vs Guardrails AI, etc.)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500–1,000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6–12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Long-tail: industry-specific (fintech, healthcare, legal)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3,000–6,000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Total by Month 12: ~60 blog posts, 10K–20K monthly organic visitors, 500–1,000 monthly signups from organic alone.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4.3 Cold Outbound: The Enterprise Pipeline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Company Scanner + Cold Email Drafter + Follow-Up Agent work as a pipeline: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2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Volume/Month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Companies Identified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500 prospects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Emails Personalized + Sent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300 outreach emails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Opens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150 reads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Replies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15–30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5–10%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15–30 conversations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Demos Booked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5–10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33%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5–10 demos/month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Enterprise Closes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1–3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20–30%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$3K–$10K MRR each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 1–3 enterprise closes per month at $5K average, that’s $5K–$15K in new enterprise MRR every month. By Month 12, you have 8–15 enterprise contracts contributing $40K–$75K MRR.</w:t>
      </w:r>
    </w:p>
    <w:p>
      <w:pPr>
        <w:spacing w:after="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5. The EU AI Act Forcing Function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August 2, 2026 enforcement deadline is your single biggest growth lever. Here’s how to exploit it.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5.1 Urgency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Now (March 2026)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 months to enforcement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Launch open source + begin outbound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April 2026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months to enforcement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Publish EU AI Act compliance checklist content series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May 2026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months — urgency builds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 launch + "Are you compliant?" campaign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June 2026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months — panic buying begins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Enterprise push: direct outreach to EU compliance teams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July 2026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month — maximum urgency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"Last chance" campaign. Offer 90-day compliance guarantee. Fast-track onboarding.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August 2, 2026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Enforcement begins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Shift messaging to "Get compliant now" for late adopters. Case studies from compliant customers.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Sep–Dec 2026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First enforcement actions in press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"Don’t be next" campaign. Every fine in the news is your best ad.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5.2 The Enterprise Cold Email Sequence (EU AI Act)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Email 1 (Day 0) — The Wake-Up Call: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Subject: "[Company] + EU AI Act: 5 months to Article 14 compliance"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Personalized to their specific AI agent use case. References their tech stack (found by Company Scanner). Links to your compliance checklist blog post. Soft CTA: "Here’s a free open-source tool that handles this."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Email 2 (Day 4) — The Social Proof: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Subject: "How [similar company] solved EU AI Act compliance in 48 hours"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Case study or testimonial. Harder CTA: "Want a 15-minute walkthrough?"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Email 3 (Day 10) — The Deadline: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Subject: "132 days until EU AI Act enforcement"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Countdown urgency. Specific dollar amount of potential fines. Direct CTA: "Book a demo this week."</w:t>
      </w:r>
    </w:p>
    <w:p>
      <w:pPr>
        <w:spacing w:after="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6. Strategic Partnerships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6.1 Framework Partnerships (Highest Leverage)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20"/>
        <w:gridCol w:w="2520"/>
        <w:gridCol w:w="23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Get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Approach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LangChain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"Recommended security tool" in their docs. Co-marketing blog post.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Their users get free security + compliance. Makes LangChain more enterprise-ready.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 to their docs repo adding SupraWall integration guide. Email to DevRel team.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CrewAI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Featured integration. Newsletter mention.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Differentiation from AutoGen. Enterprise readiness story.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Direct outreach to founders. Offer to build a native plugin.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AutoGen (Microsoft)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Microsoft ecosystem exposure. Enterprise credibility.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EU AI Act compliance story for Azure customers.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GitHub PR first. Then outreach to product team.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MCP Registry (Anthropic)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Distribution to every Claude Code user.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Security/compliance tool in their ecosystem.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Already submitted. Follow up with enhanced listing.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6.2 Compliance/Legal Partnerships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EU AI Act consulting firms — they recommend tools to their clients. SupraWall becomes their technical solution. Revenue share or referral fees.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Law firms specializing in AI regulation — co-author compliance guides. They bring clients, you provide the tool.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SOC 2/ISO auditing firms — SupraWall’s audit trail makes their audits faster. Natural recommendation.</w:t>
      </w:r>
    </w:p>
    <w:p>
      <w:pPr>
        <w:spacing w:after="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7. Budget: What This Actually Costs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Expense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AI Agent API Costs (Claude/GPT)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$800–$1,500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$12,000–$18,000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 agents running daily. Bulk of the cost.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Infrastructure (Vercel + DB)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$50–$200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$600–$2,400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Current setup. Scale as users grow.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Email Tools (Resend/Loops)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$50–$100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$600–$1,200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Cold email + newsletters.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Domain + SSL + Cloudflare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$240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Already have domain.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Docs Site (Mintlify)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$0–$150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$0–$1,800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tier may suffice initially.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GitHub Pro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$48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 private repo + actions minutes.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Paid Ads (start M6)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$0–$3,000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$0–$18,000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Ads on EU AI Act keywords. Only after organic validates.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Dev Contractor (M1 only)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$3,000–$5,000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$3,000–$5,000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One-time: code cleanup + monorepo migration.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TOTAL (M1–6 avg)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~$1,500/mo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~$18,000/yr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Before paid ads.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TOTAL (M7–12 avg)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~$4,000/mo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~$48,000/yr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After adding paid ads.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 Year 1 cost: ~$35,000–$55,000. If you hit the revenue targets, that’s a 20–30x return on investment.</w:t>
      </w:r>
    </w:p>
    <w:p>
      <w:pPr>
        <w:spacing w:after="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8. Your Daily Routine as Solo Founder + Agent Commander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With 20 agents running, your job shifts from "doing everything" to "reviewing agent output and making high-judgment decisions." Here’s what your day looks like: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120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Support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8:00 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Read Revenue Dashboard morning briefing. Check MRR, new signups, churn alerts.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Revenue Dashboard 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8:15 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Review and approve/edit agent-drafted blog posts (3x/week). Approve social posts.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Blog Writer + Social 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8:45 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Review outbound email drafts. Approve enterprise sequences. Check reply threads.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Cold Email + Follow-Up Agents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9:15 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 GitHub: review agent-triaged issues, merge community PRs, respond to high-priority items.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Issue Responder + PR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9:45 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Enterprise demos / calls (if scheduled). This is the one thing only you can 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1–2 hrs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None — you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12:00 PM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Review competitor alerts. Adjust strategy if needed.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Competitor Monitor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12:15 PM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work: fix bugs, build features, improve docs. Or build more agents.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3–4 hrs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Docs Updater assists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4:00 PM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Review upsell suggestions and churn alerts. Send personalized messages.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Churn + Upsell Agents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4:30 PM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End of day: review what agents produced, queue tomorrow’s work.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agents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Total active work: 6–8 hours/day. The agents handle the other 16–18 hours of work that would otherwise require a team of 10–12 people.</w:t>
      </w:r>
    </w:p>
    <w:p>
      <w:pPr>
        <w:spacing w:after="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9. Key Milestones: How You Know It’s Working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56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if Missed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500 GitHub Stars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Proves initial developer interest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Double content output, change positioning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First $1K MRR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Product-market fit signal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Survey users, find the friction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First Enterprise Contract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Validates enterprise pricing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Lower price, add concierge onboarding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$10K MRR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Sustainable solo founder business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Narrow focus to highest-converting channel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5,000 GitHub Stars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Community traction, ecosystem credibility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More GitHub outreach, conference presence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$50K MRR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Hire first employee (DevRel or engineer)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Consider raising seed 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$90K MRR ($1M ARR)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First million. Fundraising leverage.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Double down on what’s working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$333K MRR ($4M ARR)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24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Target achieved.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You’re already winning. Optimize.</w:t>
            </w:r>
          </w:p>
        </w:tc>
      </w:tr>
    </w:tbl>
    <w:p>
      <w:pPr>
        <w:spacing w:after="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10. What Could Go Wrong (and the Agent-Powered Fix)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Agent-Powered 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Low GitHub adoption after 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GitHub Outreach Agent increases from 10/day to 30/day. Blog Writer pivots to "how-to" tutorials that rank on Google. Social Agent amplifies on HN, Reddit, Twitter.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Cloud conversion rate below 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Upsell Agent tests different triggers. Blog Writer creates "Why Cloud vs Self-Host" content. Add in-product upgrade prompts when users hit limits.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Enterprise deals taking too long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Cold Email Agent adds urgency with countdown to EU AI Act. Offer 30-day free enterprise trial. Conference Scanner finds events where CTOs attend.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Content not ranking on Google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SEO Agent analyzes what IS ranking and adjusts strategy. Build more backlinks via GitHub outreach. Increase content frequency temporarily.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Agent quality too low (bad content/emails)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human review step for first 2 weeks of each agent. Build feedback loops where rejected outputs improve the prompt. Test different models.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Competitor launches similar open-source 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Competitor Monitor alerts immediately. You have first-mover advantage + community. Double down on vault and compliance — the hardest features to replicate.</w:t>
            </w:r>
          </w:p>
        </w:tc>
      </w:tr>
    </w:tbl>
    <w:p>
      <w:pPr>
        <w:spacing w:after="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11. This Week: What You Do Tomorrow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Everything above is strategy. Here’s what you actually do in the next 7 days: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Day 1 (Wed)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Claim github.com/suprawall. Set up the org. Create empty public repo.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Day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 Agent #1: Blog Writer. Use Claude + your codebase as context. Test with 1 post.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Day 2 (Thu)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Hire developer on Upwork/Toptal for codebase cleanup (3–4 week contract).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Day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 Agent #2: Social Media Agent. Connect to Twitter/LinkedIn APIs or use browser automation.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Day 3 (Fri)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supra-wall.com hero badge to "Open-Source Agent Security Platform". Add GitHub nav link.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Day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Blog Writer publishes Post #1: "Why We’re Open-Sourcing SupraWall". Social Agent distributes.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Day 4–5 (Weekend)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 Agent #3: GitHub Issue Responder. Build Agent #4: Company Scanner (LinkedIn/Crunchbase scraper).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Day 6 (Mon)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Blog Writer Post #2. Start building prospect list of EU AI agent companies.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Day 7 (Tue)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 Agent #5: Cold Email Drafter. Send first 20 personalized emails.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hours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By end of Week 1: 5 agents deployed, 2 blog posts published, 20 cold emails sent, GitHub org claimed, website updated, developer hired.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That’s more progress than most startups make in a month. And it only accelerates from here.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73E8"/>
        <w:sz w:val="18"/>
        <w:szCs w:val="18"/>
      </w:rPr>
      <w:t xml:space="preserve">SupraWall GTM Strategy</w:t>
    </w: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2026-03-25T18:22:40.885Z</dcterms:created>
  <dcterms:modified xsi:type="dcterms:W3CDTF">2026-03-25T18:22:40.894Z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