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1、提前一个季度拟定好本部门的培训计划，包括本部门分享，本部门邀请，本部门对外培训。（暂未确定，目前需安排到6月份），4月25号上交。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2、提前一周确定分享主题，确定完不可更改，预定好会议室、将公司各部门分享计划表下发到本部门群内（周一下班前完成）。统计想参加外部门培训的名单（周二下班前完成）。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3、会议开始前一小时，将培训通知发送到本部门和移动应用部群内，通知模板：***下午13:00-14:00，在allinmd09会议室分享关于*****，请应邀童鞋按时参加（外加两张ppt截图）。分享开始前，给每一个参与者发送评分表格、标准。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4、分享过程中实时向移动应用部和本部门发送分享照片。（5张起，各个角度）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5、分享结束一小时内，上交评分表格（外加7张图片）。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6、月末最后一次分享结束，下班前要补齐一个月的分享计划。</w:t>
      </w:r>
    </w:p>
    <w:p w:rsidR="00C74955" w:rsidRPr="00C74955" w:rsidRDefault="00C74955" w:rsidP="00C749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955">
        <w:rPr>
          <w:rFonts w:ascii="宋体" w:eastAsia="宋体" w:hAnsi="宋体" w:cs="宋体"/>
          <w:kern w:val="0"/>
          <w:sz w:val="27"/>
          <w:szCs w:val="27"/>
        </w:rPr>
        <w:t>7、缺席培训需部门直属领导批准。</w:t>
      </w:r>
    </w:p>
    <w:p w:rsidR="008C3BF9" w:rsidRDefault="008C3BF9">
      <w:bookmarkStart w:id="0" w:name="_GoBack"/>
      <w:bookmarkEnd w:id="0"/>
    </w:p>
    <w:sectPr w:rsidR="008C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E9"/>
    <w:rsid w:val="002129E9"/>
    <w:rsid w:val="008C3BF9"/>
    <w:rsid w:val="00C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2EB51-12DF-4B7E-BB8F-7EAB522A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2017-04-26T06:58:00Z</dcterms:created>
  <dcterms:modified xsi:type="dcterms:W3CDTF">2017-04-26T06:58:00Z</dcterms:modified>
</cp:coreProperties>
</file>