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找到TCP三次握手建立连接的过程。这通常包括：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一个SYN包，由客户端发送到服务器。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一个SYN-ACK包，由服务器发送回客户端。</w:t>
      </w:r>
    </w:p>
    <w:p>
      <w:pPr>
        <w:ind w:firstLine="420" w:firstLineChars="0"/>
      </w:pPr>
      <w:r>
        <w:rPr>
          <w:rFonts w:hint="default"/>
          <w:lang w:val="en-US" w:eastAsia="zh-CN"/>
        </w:rPr>
        <w:t>一个ACK包，由客户端发送回服务器，确认连接建立。</w:t>
      </w:r>
    </w:p>
    <w:p>
      <w:pPr>
        <w:ind w:firstLine="420" w:firstLineChars="0"/>
      </w:pPr>
      <w:r>
        <w:drawing>
          <wp:inline distT="0" distB="0" distL="114300" distR="114300">
            <wp:extent cx="5264150" cy="227965"/>
            <wp:effectExtent l="0" t="0" r="317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找到TCP四次挥手撤除连接的过程。这通常包括：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一个FIN包，由一方发送，表示希望关闭连接。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57165" cy="182880"/>
            <wp:effectExtent l="0" t="0" r="63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一个ACK包，由另一方发送，确认收到FIN包。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36220"/>
            <wp:effectExtent l="0" t="0" r="444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一个FIN包，由另一方发送，表示它也准备关闭连接。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12090"/>
            <wp:effectExtent l="0" t="0" r="698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最后一个ACK包，确认连接关闭。</w:t>
      </w:r>
    </w:p>
    <w:p>
      <w:pPr>
        <w:ind w:firstLine="420" w:firstLineChars="0"/>
      </w:pPr>
      <w:r>
        <w:drawing>
          <wp:inline distT="0" distB="0" distL="114300" distR="114300">
            <wp:extent cx="5252720" cy="220980"/>
            <wp:effectExtent l="0" t="0" r="508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0500" cy="950595"/>
            <wp:effectExtent l="0" t="0" r="635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要求2</w:t>
      </w:r>
    </w:p>
    <w:p>
      <w:pPr>
        <w:ind w:firstLine="420" w:firstLineChars="0"/>
      </w:pP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慢启动，窗口尺寸越来越大</w:t>
      </w:r>
    </w:p>
    <w:p>
      <w:r>
        <w:drawing>
          <wp:inline distT="0" distB="0" distL="114300" distR="114300">
            <wp:extent cx="5271135" cy="2902585"/>
            <wp:effectExtent l="0" t="0" r="571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快速重传</w:t>
      </w:r>
      <w:r>
        <w:drawing>
          <wp:inline distT="0" distB="0" distL="114300" distR="114300">
            <wp:extent cx="5262880" cy="281940"/>
            <wp:effectExtent l="0" t="0" r="444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快速重传后，快速恢复时窗口尺寸变小</w:t>
      </w:r>
    </w:p>
    <w:p>
      <w:pPr>
        <w:jc w:val="left"/>
      </w:pPr>
      <w:r>
        <w:drawing>
          <wp:inline distT="0" distB="0" distL="114300" distR="114300">
            <wp:extent cx="5271770" cy="3520440"/>
            <wp:effectExtent l="0" t="0" r="508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r>
        <w:drawing>
          <wp:inline distT="0" distB="0" distL="114300" distR="114300">
            <wp:extent cx="5264785" cy="3783330"/>
            <wp:effectExtent l="0" t="0" r="2540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要求3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3029585"/>
            <wp:effectExtent l="0" t="0" r="5715" b="889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2880" cy="2168525"/>
            <wp:effectExtent l="0" t="0" r="4445" b="317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要求4</w:t>
      </w:r>
    </w:p>
    <w:p>
      <w:pPr>
        <w:jc w:val="left"/>
      </w:pPr>
      <w:r>
        <w:drawing>
          <wp:inline distT="0" distB="0" distL="114300" distR="114300">
            <wp:extent cx="5262880" cy="2832735"/>
            <wp:effectExtent l="0" t="0" r="4445" b="571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60680"/>
            <wp:effectExtent l="0" t="0" r="1905" b="127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I2YjljNGY3NDIzNmU3NTZlZTk2YjI1NjVlNzhmYWMifQ=="/>
  </w:docVars>
  <w:rsids>
    <w:rsidRoot w:val="1B117DA7"/>
    <w:rsid w:val="1B117DA7"/>
    <w:rsid w:val="537F1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54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2024-04-13T08:10:00Z</dcterms:created>
  <dc:creator>浮光掠影</dc:creator>
  <cp:lastModifiedBy>浮光掠影</cp:lastModifiedBy>
  <dcterms:modified xsi:type="dcterms:W3CDTF">2024-04-21T12:38:36Z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8ED2926C0F0E45A5A9829CBCA33A46FA_11</vt:lpwstr>
  </property>
</Properties>
</file>