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CC79E6" w14:textId="77777777" w:rsidR="004D6B86" w:rsidRPr="00B753C1" w:rsidRDefault="00CE08D8" w:rsidP="00B753C1">
      <w:pPr>
        <w:pStyle w:val="Title"/>
        <w:spacing w:line="360" w:lineRule="auto"/>
        <w:rPr>
          <w:rFonts w:asciiTheme="minorHAnsi" w:hAnsiTheme="minorHAnsi" w:cstheme="minorHAnsi"/>
          <w:b/>
        </w:rPr>
      </w:pPr>
      <w:r w:rsidRPr="00B753C1">
        <w:rPr>
          <w:rFonts w:asciiTheme="minorHAnsi" w:hAnsiTheme="minorHAnsi" w:cstheme="minorHAnsi"/>
          <w:b/>
        </w:rPr>
        <w:t>Blockchain for Transcript Verification</w:t>
      </w:r>
    </w:p>
    <w:p w14:paraId="2B6D5DC6" w14:textId="77777777" w:rsidR="00CE08D8" w:rsidRPr="00B753C1" w:rsidRDefault="00CE08D8" w:rsidP="00B753C1">
      <w:pPr>
        <w:pStyle w:val="Title2"/>
        <w:spacing w:line="360" w:lineRule="auto"/>
        <w:rPr>
          <w:rFonts w:cstheme="minorHAnsi"/>
          <w:b/>
        </w:rPr>
      </w:pPr>
      <w:r w:rsidRPr="00B753C1">
        <w:rPr>
          <w:rFonts w:cstheme="minorHAnsi"/>
          <w:b/>
        </w:rPr>
        <w:t>Apoorva Dwivedi, Wishnoo</w:t>
      </w:r>
    </w:p>
    <w:p w14:paraId="1DB33A04" w14:textId="77777777" w:rsidR="004D6B86" w:rsidRPr="00B753C1" w:rsidRDefault="00CE08D8" w:rsidP="00B753C1">
      <w:pPr>
        <w:pStyle w:val="Title2"/>
        <w:spacing w:line="360" w:lineRule="auto"/>
        <w:rPr>
          <w:rFonts w:cstheme="minorHAnsi"/>
          <w:b/>
        </w:rPr>
      </w:pPr>
      <w:r w:rsidRPr="00B753C1">
        <w:rPr>
          <w:rFonts w:cstheme="minorHAnsi"/>
          <w:b/>
        </w:rPr>
        <w:t>University of Massachusetts, Boston</w:t>
      </w:r>
    </w:p>
    <w:p w14:paraId="7FC5710F" w14:textId="77777777" w:rsidR="004D6B86" w:rsidRPr="00B753C1" w:rsidRDefault="004D6B86" w:rsidP="00B753C1">
      <w:pPr>
        <w:spacing w:line="360" w:lineRule="auto"/>
        <w:jc w:val="center"/>
        <w:rPr>
          <w:rFonts w:cstheme="minorHAnsi"/>
          <w:b/>
        </w:rPr>
      </w:pPr>
    </w:p>
    <w:p w14:paraId="548F42D6" w14:textId="2B200D17" w:rsidR="004D6B86" w:rsidRPr="00B753C1" w:rsidRDefault="00B17DC4" w:rsidP="00B753C1">
      <w:pPr>
        <w:pStyle w:val="SectionTitle"/>
        <w:spacing w:line="360" w:lineRule="auto"/>
        <w:jc w:val="both"/>
        <w:rPr>
          <w:rFonts w:asciiTheme="minorHAnsi" w:hAnsiTheme="minorHAnsi" w:cstheme="minorHAnsi"/>
          <w:b/>
        </w:rPr>
      </w:pPr>
      <w:r w:rsidRPr="00B753C1">
        <w:rPr>
          <w:rFonts w:asciiTheme="minorHAnsi" w:hAnsiTheme="minorHAnsi" w:cstheme="minorHAnsi"/>
          <w:b/>
        </w:rPr>
        <w:lastRenderedPageBreak/>
        <w:t>ABSTRACT</w:t>
      </w:r>
    </w:p>
    <w:p w14:paraId="7ECA4386" w14:textId="77777777" w:rsidR="00B17DC4" w:rsidRPr="00B753C1" w:rsidRDefault="00B17DC4" w:rsidP="00B753C1">
      <w:pPr>
        <w:spacing w:line="360" w:lineRule="auto"/>
        <w:jc w:val="both"/>
        <w:rPr>
          <w:rFonts w:cstheme="minorHAnsi"/>
        </w:rPr>
      </w:pPr>
    </w:p>
    <w:p w14:paraId="1703E549" w14:textId="7E5E32A8" w:rsidR="00766C38" w:rsidRPr="00B753C1" w:rsidRDefault="00030872" w:rsidP="00B753C1">
      <w:pPr>
        <w:spacing w:line="360" w:lineRule="auto"/>
        <w:jc w:val="both"/>
        <w:rPr>
          <w:rFonts w:eastAsia="Times New Roman" w:cstheme="minorHAnsi"/>
          <w:color w:val="auto"/>
          <w:lang w:eastAsia="en-US"/>
        </w:rPr>
      </w:pPr>
      <w:r w:rsidRPr="00B753C1">
        <w:rPr>
          <w:rFonts w:eastAsia="Times New Roman" w:cstheme="minorHAnsi"/>
          <w:color w:val="333333"/>
          <w:shd w:val="clear" w:color="auto" w:fill="FFFFFF"/>
          <w:lang w:eastAsia="en-US"/>
        </w:rPr>
        <w:t xml:space="preserve">Blockchain technology enables the creation of a decentralized environment, where transactions and data are not under the control of any </w:t>
      </w:r>
      <w:r w:rsidR="00C4058D" w:rsidRPr="00B753C1">
        <w:rPr>
          <w:rFonts w:eastAsia="Times New Roman" w:cstheme="minorHAnsi"/>
          <w:color w:val="333333"/>
          <w:shd w:val="clear" w:color="auto" w:fill="FFFFFF"/>
          <w:lang w:eastAsia="en-US"/>
        </w:rPr>
        <w:t>third-party</w:t>
      </w:r>
      <w:r w:rsidRPr="00B753C1">
        <w:rPr>
          <w:rFonts w:eastAsia="Times New Roman" w:cstheme="minorHAnsi"/>
          <w:color w:val="333333"/>
          <w:shd w:val="clear" w:color="auto" w:fill="FFFFFF"/>
          <w:lang w:eastAsia="en-US"/>
        </w:rPr>
        <w:t xml:space="preserve"> organization. Any transaction ever completed is recorded in a public ledger in a verifiable and permanent way.</w:t>
      </w:r>
      <w:r w:rsidR="00C4058D" w:rsidRPr="00B753C1">
        <w:rPr>
          <w:rFonts w:eastAsia="Times New Roman" w:cstheme="minorHAnsi"/>
          <w:color w:val="333333"/>
          <w:shd w:val="clear" w:color="auto" w:fill="FFFFFF"/>
          <w:lang w:eastAsia="en-US"/>
        </w:rPr>
        <w:t xml:space="preserve"> </w:t>
      </w:r>
      <w:r w:rsidR="000306C3" w:rsidRPr="00B753C1">
        <w:rPr>
          <w:rFonts w:cstheme="minorHAnsi"/>
          <w:color w:val="auto"/>
          <w:lang w:eastAsia="en-US"/>
        </w:rPr>
        <w:t>Counterfeit academic certificates have been a longstanding issue in the academic community</w:t>
      </w:r>
      <w:r w:rsidR="00867FC4" w:rsidRPr="00B753C1">
        <w:rPr>
          <w:rFonts w:cstheme="minorHAnsi"/>
          <w:color w:val="auto"/>
          <w:lang w:eastAsia="en-US"/>
        </w:rPr>
        <w:t>.</w:t>
      </w:r>
      <w:r w:rsidR="007C69C2" w:rsidRPr="00B753C1">
        <w:rPr>
          <w:rFonts w:cstheme="minorHAnsi"/>
          <w:color w:val="auto"/>
          <w:lang w:eastAsia="en-US"/>
        </w:rPr>
        <w:t xml:space="preserve"> Establishing a secure federated identification to confirm the identity of the issuing institution.</w:t>
      </w:r>
      <w:r w:rsidR="004F6E24" w:rsidRPr="00B753C1">
        <w:rPr>
          <w:rFonts w:cstheme="minorHAnsi"/>
        </w:rPr>
        <w:t xml:space="preserve"> </w:t>
      </w:r>
      <w:r w:rsidR="00766C38" w:rsidRPr="00B753C1">
        <w:rPr>
          <w:rFonts w:eastAsia="Times New Roman" w:cstheme="minorHAnsi"/>
          <w:color w:val="333333"/>
          <w:shd w:val="clear" w:color="auto" w:fill="FFFFFF"/>
          <w:lang w:eastAsia="en-US"/>
        </w:rPr>
        <w:t xml:space="preserve">Based on a globally distributed peer-to-peer network, </w:t>
      </w:r>
      <w:r w:rsidR="00B17DC4" w:rsidRPr="00B753C1">
        <w:rPr>
          <w:rFonts w:eastAsia="Times New Roman" w:cstheme="minorHAnsi"/>
          <w:color w:val="333333"/>
          <w:shd w:val="clear" w:color="auto" w:fill="FFFFFF"/>
          <w:lang w:eastAsia="en-US"/>
        </w:rPr>
        <w:t>it will f</w:t>
      </w:r>
      <w:r w:rsidR="00B17DC4" w:rsidRPr="00B753C1">
        <w:rPr>
          <w:rFonts w:cstheme="minorHAnsi"/>
          <w:color w:val="333333"/>
          <w:shd w:val="clear" w:color="auto" w:fill="FFFFFF"/>
        </w:rPr>
        <w:t>irst, generate the electronic file of a paper certificate accompanying other related data into the database, meanwhile calculate the electronic file for its hash value. Finally, store the hash value into the block in the chain system. The system will create a related QR-code and inquiry string code to affix to the paper certificate. It will provide the demand unit to verify the authenticity of the paper certificate through mobile phone scanning or website inquiries. Through the unmodifiable properties of the blockchain, the system not only enhances the credibility of various paper-based certificates, but also electronically reduces the loss risks of various types of certificates.</w:t>
      </w:r>
      <w:r w:rsidR="00B17DC4" w:rsidRPr="00B753C1">
        <w:rPr>
          <w:rFonts w:eastAsia="Times New Roman" w:cstheme="minorHAnsi"/>
          <w:color w:val="333333"/>
          <w:shd w:val="clear" w:color="auto" w:fill="FFFFFF"/>
          <w:lang w:eastAsia="en-US"/>
        </w:rPr>
        <w:t xml:space="preserve"> </w:t>
      </w:r>
      <w:r w:rsidR="00766C38" w:rsidRPr="00B753C1">
        <w:rPr>
          <w:rFonts w:eastAsia="Times New Roman" w:cstheme="minorHAnsi"/>
          <w:color w:val="333333"/>
          <w:shd w:val="clear" w:color="auto" w:fill="FFFFFF"/>
          <w:lang w:eastAsia="en-US"/>
        </w:rPr>
        <w:t>The platform is a first step toward a more transparent and technologically advanced form of higher education systems</w:t>
      </w:r>
    </w:p>
    <w:p w14:paraId="0B7FD752" w14:textId="77777777" w:rsidR="004F6E24" w:rsidRPr="00B753C1" w:rsidRDefault="004F6E24" w:rsidP="00B753C1">
      <w:pPr>
        <w:spacing w:line="360" w:lineRule="auto"/>
        <w:ind w:firstLine="0"/>
        <w:jc w:val="both"/>
        <w:rPr>
          <w:rFonts w:eastAsia="Times New Roman" w:cstheme="minorHAnsi"/>
          <w:color w:val="auto"/>
          <w:lang w:eastAsia="en-US"/>
        </w:rPr>
      </w:pPr>
    </w:p>
    <w:p w14:paraId="4274284D" w14:textId="77777777" w:rsidR="007C69C2" w:rsidRPr="00B753C1" w:rsidRDefault="007C69C2" w:rsidP="00B753C1">
      <w:pPr>
        <w:pStyle w:val="NormalWeb"/>
        <w:spacing w:line="360" w:lineRule="auto"/>
        <w:jc w:val="both"/>
        <w:rPr>
          <w:rFonts w:asciiTheme="minorHAnsi" w:hAnsiTheme="minorHAnsi" w:cstheme="minorHAnsi"/>
          <w:color w:val="auto"/>
          <w:lang w:eastAsia="en-US"/>
        </w:rPr>
      </w:pPr>
    </w:p>
    <w:p w14:paraId="7D3ADEB2" w14:textId="77777777" w:rsidR="004D6B86" w:rsidRPr="00B753C1" w:rsidRDefault="004D6B86" w:rsidP="00B753C1">
      <w:pPr>
        <w:spacing w:before="100" w:beforeAutospacing="1" w:after="100" w:afterAutospacing="1" w:line="360" w:lineRule="auto"/>
        <w:ind w:firstLine="0"/>
        <w:jc w:val="both"/>
        <w:rPr>
          <w:rFonts w:cstheme="minorHAnsi"/>
          <w:color w:val="auto"/>
          <w:lang w:eastAsia="en-US"/>
        </w:rPr>
      </w:pPr>
    </w:p>
    <w:p w14:paraId="567E52DE" w14:textId="77777777" w:rsidR="006D7EE9" w:rsidRPr="00B753C1" w:rsidRDefault="00766C38" w:rsidP="00B753C1">
      <w:pPr>
        <w:pStyle w:val="SectionTitle"/>
        <w:spacing w:line="360" w:lineRule="auto"/>
        <w:jc w:val="both"/>
        <w:rPr>
          <w:rFonts w:asciiTheme="minorHAnsi" w:hAnsiTheme="minorHAnsi" w:cstheme="minorHAnsi"/>
          <w:b/>
        </w:rPr>
      </w:pPr>
      <w:r w:rsidRPr="00B753C1">
        <w:rPr>
          <w:rFonts w:asciiTheme="minorHAnsi" w:hAnsiTheme="minorHAnsi" w:cstheme="minorHAnsi"/>
          <w:b/>
        </w:rPr>
        <w:lastRenderedPageBreak/>
        <w:t>INTRODUCTION</w:t>
      </w:r>
    </w:p>
    <w:p w14:paraId="308D6C7C" w14:textId="77777777" w:rsidR="00B17DC4" w:rsidRPr="00B753C1" w:rsidRDefault="00B17DC4" w:rsidP="00B753C1">
      <w:pPr>
        <w:spacing w:line="360" w:lineRule="auto"/>
        <w:jc w:val="both"/>
        <w:rPr>
          <w:rFonts w:cstheme="minorHAnsi"/>
        </w:rPr>
      </w:pPr>
    </w:p>
    <w:p w14:paraId="2BD6630D" w14:textId="0D3F42AA" w:rsidR="004D6B86" w:rsidRPr="00B753C1" w:rsidRDefault="006D7EE9" w:rsidP="00B753C1">
      <w:pPr>
        <w:pStyle w:val="NormalWeb"/>
        <w:shd w:val="clear" w:color="auto" w:fill="FFFFFF"/>
        <w:spacing w:after="360" w:line="360" w:lineRule="auto"/>
        <w:jc w:val="both"/>
        <w:rPr>
          <w:rFonts w:asciiTheme="minorHAnsi" w:hAnsiTheme="minorHAnsi" w:cstheme="minorHAnsi"/>
          <w:color w:val="333333"/>
        </w:rPr>
      </w:pPr>
      <w:r w:rsidRPr="00B753C1">
        <w:rPr>
          <w:rFonts w:asciiTheme="minorHAnsi" w:hAnsiTheme="minorHAnsi" w:cstheme="minorHAnsi"/>
        </w:rPr>
        <w:t xml:space="preserve"> </w:t>
      </w:r>
      <w:r w:rsidR="00360AD8" w:rsidRPr="00B753C1">
        <w:rPr>
          <w:rFonts w:asciiTheme="minorHAnsi" w:hAnsiTheme="minorHAnsi" w:cstheme="minorHAnsi"/>
          <w:color w:val="333333"/>
        </w:rPr>
        <w:t xml:space="preserve">Blockchain is a distributed database that is widely used for recording distinct transactions. </w:t>
      </w:r>
      <w:r w:rsidR="00360AD8" w:rsidRPr="00B753C1">
        <w:rPr>
          <w:rFonts w:asciiTheme="minorHAnsi" w:hAnsiTheme="minorHAnsi" w:cstheme="minorHAnsi"/>
          <w:color w:val="333333"/>
        </w:rPr>
        <w:t xml:space="preserve">It </w:t>
      </w:r>
      <w:r w:rsidR="00360AD8" w:rsidRPr="00B753C1">
        <w:rPr>
          <w:rFonts w:asciiTheme="minorHAnsi" w:hAnsiTheme="minorHAnsi" w:cstheme="minorHAnsi"/>
          <w:color w:val="333333"/>
        </w:rPr>
        <w:t>features a decentralized and incorruptible database that has high potential for a diverse range of uses</w:t>
      </w:r>
      <w:r w:rsidR="00360AD8" w:rsidRPr="00B753C1">
        <w:rPr>
          <w:rFonts w:asciiTheme="minorHAnsi" w:hAnsiTheme="minorHAnsi" w:cstheme="minorHAnsi"/>
          <w:color w:val="333333"/>
        </w:rPr>
        <w:t xml:space="preserve"> once</w:t>
      </w:r>
      <w:r w:rsidR="00360AD8" w:rsidRPr="00B753C1">
        <w:rPr>
          <w:rFonts w:asciiTheme="minorHAnsi" w:hAnsiTheme="minorHAnsi" w:cstheme="minorHAnsi"/>
          <w:color w:val="333333"/>
        </w:rPr>
        <w:t xml:space="preserve"> a consensus is reached among different nodes, the transaction is added to a block that already holds records of several transactions. Each block contains the hash value of its last counterpart for connection. All the blocks are connected and together they form a blockchain. </w:t>
      </w:r>
      <w:r w:rsidR="00360AD8" w:rsidRPr="00B753C1">
        <w:rPr>
          <w:rFonts w:asciiTheme="minorHAnsi" w:eastAsia="Times New Roman" w:hAnsiTheme="minorHAnsi" w:cstheme="minorHAnsi"/>
          <w:color w:val="333333"/>
          <w:shd w:val="clear" w:color="auto" w:fill="FFFFFF"/>
          <w:lang w:eastAsia="en-US"/>
        </w:rPr>
        <w:t xml:space="preserve"> </w:t>
      </w:r>
      <w:r w:rsidR="0064708F" w:rsidRPr="00B753C1">
        <w:rPr>
          <w:rFonts w:asciiTheme="minorHAnsi" w:eastAsia="Times New Roman" w:hAnsiTheme="minorHAnsi" w:cstheme="minorHAnsi"/>
          <w:color w:val="333333"/>
          <w:shd w:val="clear" w:color="auto" w:fill="FFFFFF"/>
          <w:lang w:eastAsia="en-US"/>
        </w:rPr>
        <w:t>The proposed system will exploit the benefits of the blockchain, as a decentralized architecture, offering security, anonymity, longevity, integrity, transparency, immutability and global ecosystem simplification, in order to create a globally trusted higher education credit and grading system</w:t>
      </w:r>
      <w:r w:rsidR="00DF483D" w:rsidRPr="00B753C1">
        <w:rPr>
          <w:rFonts w:asciiTheme="minorHAnsi" w:eastAsia="Times New Roman" w:hAnsiTheme="minorHAnsi" w:cstheme="minorHAnsi"/>
          <w:color w:val="333333"/>
          <w:shd w:val="clear" w:color="auto" w:fill="FFFFFF"/>
          <w:lang w:eastAsia="en-US"/>
        </w:rPr>
        <w:t>.</w:t>
      </w:r>
      <w:r w:rsidR="00574140" w:rsidRPr="00B753C1">
        <w:rPr>
          <w:rFonts w:asciiTheme="minorHAnsi" w:eastAsia="Times New Roman" w:hAnsiTheme="minorHAnsi" w:cstheme="minorHAnsi"/>
          <w:color w:val="333333"/>
          <w:shd w:val="clear" w:color="auto" w:fill="FFFFFF"/>
        </w:rPr>
        <w:t xml:space="preserve"> </w:t>
      </w:r>
      <w:r w:rsidR="00574140" w:rsidRPr="00B753C1">
        <w:rPr>
          <w:rFonts w:asciiTheme="minorHAnsi" w:eastAsia="Times New Roman" w:hAnsiTheme="minorHAnsi" w:cstheme="minorHAnsi"/>
          <w:color w:val="333333"/>
          <w:shd w:val="clear" w:color="auto" w:fill="FFFFFF"/>
          <w:lang w:eastAsia="en-US"/>
        </w:rPr>
        <w:t>As a proof of concept, we will present a prototype implementation of the platform</w:t>
      </w:r>
      <w:r w:rsidR="00034DE1" w:rsidRPr="00B753C1">
        <w:rPr>
          <w:rFonts w:asciiTheme="minorHAnsi" w:eastAsia="Times New Roman" w:hAnsiTheme="minorHAnsi" w:cstheme="minorHAnsi"/>
          <w:color w:val="333333"/>
          <w:shd w:val="clear" w:color="auto" w:fill="FFFFFF"/>
          <w:lang w:eastAsia="en-US"/>
        </w:rPr>
        <w:t>.</w:t>
      </w:r>
    </w:p>
    <w:p w14:paraId="5AA2B3D3" w14:textId="77777777" w:rsidR="004D6B86" w:rsidRPr="00B753C1" w:rsidRDefault="00034DE1" w:rsidP="00B753C1">
      <w:pPr>
        <w:pStyle w:val="Heading1"/>
        <w:spacing w:line="360" w:lineRule="auto"/>
        <w:jc w:val="both"/>
        <w:rPr>
          <w:rFonts w:asciiTheme="minorHAnsi" w:hAnsiTheme="minorHAnsi" w:cstheme="minorHAnsi"/>
        </w:rPr>
      </w:pPr>
      <w:r w:rsidRPr="00B753C1">
        <w:rPr>
          <w:rFonts w:asciiTheme="minorHAnsi" w:hAnsiTheme="minorHAnsi" w:cstheme="minorHAnsi"/>
        </w:rPr>
        <w:t>MOTIVATION</w:t>
      </w:r>
    </w:p>
    <w:p w14:paraId="4EED255C" w14:textId="77777777" w:rsidR="00B753C1" w:rsidRPr="00B753C1" w:rsidRDefault="00B753C1" w:rsidP="00B753C1">
      <w:pPr>
        <w:spacing w:line="360" w:lineRule="auto"/>
        <w:ind w:firstLine="0"/>
        <w:jc w:val="both"/>
        <w:rPr>
          <w:rFonts w:cstheme="minorHAnsi"/>
        </w:rPr>
      </w:pPr>
    </w:p>
    <w:p w14:paraId="2ED99825" w14:textId="330BF53B" w:rsidR="00933CF6" w:rsidRPr="00B753C1" w:rsidRDefault="006E0B90" w:rsidP="00B753C1">
      <w:pPr>
        <w:spacing w:line="360" w:lineRule="auto"/>
        <w:ind w:firstLine="0"/>
        <w:jc w:val="both"/>
        <w:rPr>
          <w:rFonts w:eastAsia="Times New Roman" w:cstheme="minorHAnsi"/>
          <w:color w:val="333333"/>
          <w:shd w:val="clear" w:color="auto" w:fill="FFFFFF"/>
          <w:lang w:eastAsia="en-US"/>
        </w:rPr>
      </w:pPr>
      <w:r w:rsidRPr="00B753C1">
        <w:rPr>
          <w:rFonts w:eastAsiaTheme="majorEastAsia" w:cstheme="minorHAnsi"/>
          <w:bCs/>
          <w:iCs/>
        </w:rPr>
        <w:t xml:space="preserve">Academic credential fraud is reality and counterfeiting documents is a very colloquial problem and its getting easier day by day. On the other hand, averment of these documents is becoming cumbersome process for institutions and </w:t>
      </w:r>
      <w:r w:rsidR="00747873" w:rsidRPr="00B753C1">
        <w:rPr>
          <w:rFonts w:eastAsiaTheme="majorEastAsia" w:cstheme="minorHAnsi"/>
          <w:bCs/>
          <w:iCs/>
        </w:rPr>
        <w:t>employers.</w:t>
      </w:r>
      <w:r w:rsidR="00747873" w:rsidRPr="00B753C1">
        <w:rPr>
          <w:rFonts w:eastAsia="Times New Roman" w:cstheme="minorHAnsi"/>
          <w:color w:val="333333"/>
          <w:shd w:val="clear" w:color="auto" w:fill="FFFFFF"/>
          <w:lang w:eastAsia="en-US"/>
        </w:rPr>
        <w:t xml:space="preserve"> The</w:t>
      </w:r>
      <w:r w:rsidR="00034DE1" w:rsidRPr="00B753C1">
        <w:rPr>
          <w:rFonts w:eastAsia="Times New Roman" w:cstheme="minorHAnsi"/>
          <w:color w:val="333333"/>
          <w:shd w:val="clear" w:color="auto" w:fill="FFFFFF"/>
          <w:lang w:eastAsia="en-US"/>
        </w:rPr>
        <w:t xml:space="preserve"> majority of higher education institutions (HEIs) keep their students’ completed course records in proprietary formats. These databases are structured to be exclusively accessed by an institution’s staff and in dedicated online systems, hence with little or no interoperability. Furthermore, the majority of institutions have their own specialized system for keeping students’ completed course records, which preserves the proprietary data structure of the database.</w:t>
      </w:r>
      <w:r w:rsidR="00B323F0" w:rsidRPr="00B753C1">
        <w:rPr>
          <w:rFonts w:eastAsia="Times New Roman" w:cstheme="minorHAnsi"/>
          <w:color w:val="333333"/>
          <w:shd w:val="clear" w:color="auto" w:fill="FFFFFF"/>
        </w:rPr>
        <w:t xml:space="preserve"> </w:t>
      </w:r>
      <w:r w:rsidR="00B323F0" w:rsidRPr="00B753C1">
        <w:rPr>
          <w:rFonts w:eastAsia="Times New Roman" w:cstheme="minorHAnsi"/>
          <w:color w:val="333333"/>
          <w:shd w:val="clear" w:color="auto" w:fill="FFFFFF"/>
          <w:lang w:eastAsia="en-US"/>
        </w:rPr>
        <w:t>There are several vital points in regard to such systems, including standardization of data, storage location, safety and how to filter, analyze and securely share such data. </w:t>
      </w:r>
      <w:r w:rsidR="00315488" w:rsidRPr="00B753C1">
        <w:rPr>
          <w:rFonts w:eastAsia="Times New Roman" w:cstheme="minorHAnsi"/>
          <w:color w:val="333333"/>
          <w:shd w:val="clear" w:color="auto" w:fill="FFFFFF"/>
          <w:lang w:eastAsia="en-US"/>
        </w:rPr>
        <w:t>Hence, students can experience difficulties transferring to another HEI, while still preserving and proving their completeness of courses from the previous institution. This problem is even more vivid in cases when a student wants to transfer to another country, where a language, script and administrative barrier exist. Moreover, these records are usually stored in different standards, which make it difficult to exchange records between HEIs.</w:t>
      </w:r>
      <w:r w:rsidR="0066751F" w:rsidRPr="00B753C1">
        <w:rPr>
          <w:rFonts w:eastAsia="Times New Roman" w:cstheme="minorHAnsi"/>
          <w:color w:val="333333"/>
          <w:shd w:val="clear" w:color="auto" w:fill="FFFFFF"/>
          <w:lang w:eastAsia="en-US"/>
        </w:rPr>
        <w:t xml:space="preserve"> </w:t>
      </w:r>
      <w:r w:rsidR="00933CF6" w:rsidRPr="00B753C1">
        <w:rPr>
          <w:rFonts w:eastAsia="Times New Roman" w:cstheme="minorHAnsi"/>
          <w:color w:val="333333"/>
          <w:shd w:val="clear" w:color="auto" w:fill="FFFFFF"/>
          <w:lang w:eastAsia="en-US"/>
        </w:rPr>
        <w:t xml:space="preserve">In cases when the student applies for a job position and has to prove his/her academic degree in a foreign country, problems arise from the centralized storage of students’ complete course records due to their inaccessibility, </w:t>
      </w:r>
      <w:r w:rsidR="00933CF6" w:rsidRPr="00B753C1">
        <w:rPr>
          <w:rFonts w:eastAsia="Times New Roman" w:cstheme="minorHAnsi"/>
          <w:color w:val="333333"/>
          <w:shd w:val="clear" w:color="auto" w:fill="FFFFFF"/>
          <w:lang w:eastAsia="en-US"/>
        </w:rPr>
        <w:lastRenderedPageBreak/>
        <w:t xml:space="preserve">lack of standardization, etc. The students have to translate and </w:t>
      </w:r>
      <w:r w:rsidR="0066751F" w:rsidRPr="00B753C1">
        <w:rPr>
          <w:rFonts w:eastAsia="Times New Roman" w:cstheme="minorHAnsi"/>
          <w:color w:val="333333"/>
          <w:shd w:val="clear" w:color="auto" w:fill="FFFFFF"/>
          <w:lang w:eastAsia="en-US"/>
        </w:rPr>
        <w:t>notify</w:t>
      </w:r>
      <w:r w:rsidR="00933CF6" w:rsidRPr="00B753C1">
        <w:rPr>
          <w:rFonts w:eastAsia="Times New Roman" w:cstheme="minorHAnsi"/>
          <w:color w:val="333333"/>
          <w:shd w:val="clear" w:color="auto" w:fill="FFFFFF"/>
          <w:lang w:eastAsia="en-US"/>
        </w:rPr>
        <w:t xml:space="preserve"> their academic certificate which can be a complex and time-consuming process</w:t>
      </w:r>
    </w:p>
    <w:p w14:paraId="72FFC5E6" w14:textId="77777777" w:rsidR="00B753C1" w:rsidRPr="00B753C1" w:rsidRDefault="00B753C1" w:rsidP="00B753C1">
      <w:pPr>
        <w:spacing w:line="360" w:lineRule="auto"/>
        <w:jc w:val="both"/>
        <w:rPr>
          <w:rFonts w:eastAsia="Times New Roman" w:cstheme="minorHAnsi"/>
          <w:color w:val="333333"/>
          <w:shd w:val="clear" w:color="auto" w:fill="FFFFFF"/>
          <w:lang w:eastAsia="en-US"/>
        </w:rPr>
      </w:pPr>
    </w:p>
    <w:p w14:paraId="08B81F04" w14:textId="1739DD32" w:rsidR="00B753C1" w:rsidRPr="00B753C1" w:rsidRDefault="00B753C1" w:rsidP="00B753C1">
      <w:pPr>
        <w:pStyle w:val="Heading3"/>
        <w:shd w:val="clear" w:color="auto" w:fill="FFFFFF"/>
        <w:spacing w:after="120" w:line="360" w:lineRule="auto"/>
        <w:ind w:firstLine="0"/>
        <w:jc w:val="both"/>
        <w:rPr>
          <w:rFonts w:asciiTheme="minorHAnsi" w:hAnsiTheme="minorHAnsi" w:cstheme="minorHAnsi"/>
          <w:color w:val="333333"/>
        </w:rPr>
      </w:pPr>
      <w:r w:rsidRPr="00B753C1">
        <w:rPr>
          <w:rFonts w:asciiTheme="minorHAnsi" w:hAnsiTheme="minorHAnsi" w:cstheme="minorHAnsi"/>
          <w:color w:val="333333"/>
        </w:rPr>
        <w:t>OBJECTIVE</w:t>
      </w:r>
    </w:p>
    <w:p w14:paraId="1A8A8B83" w14:textId="77777777" w:rsidR="00B753C1" w:rsidRPr="00B753C1" w:rsidRDefault="00B753C1" w:rsidP="00B753C1">
      <w:pPr>
        <w:pStyle w:val="NormalWeb"/>
        <w:shd w:val="clear" w:color="auto" w:fill="FFFFFF"/>
        <w:spacing w:after="360" w:line="360" w:lineRule="auto"/>
        <w:jc w:val="both"/>
        <w:rPr>
          <w:rFonts w:asciiTheme="minorHAnsi" w:hAnsiTheme="minorHAnsi" w:cstheme="minorHAnsi"/>
          <w:color w:val="333333"/>
        </w:rPr>
      </w:pPr>
      <w:r w:rsidRPr="00B753C1">
        <w:rPr>
          <w:rFonts w:asciiTheme="minorHAnsi" w:hAnsiTheme="minorHAnsi" w:cstheme="minorHAnsi"/>
          <w:color w:val="333333"/>
        </w:rPr>
        <w:t>In this study, we developed a decentralized application and designed a certificate system based on Ethereum blockchain. This technology was selected because it is incorruptible, encrypted, and trackable and permits data synchronization. By integrating the features of blockchain, the system improves the efficiency operations at each stage. The system saves on paper, cuts management costs, prevents document forgery, and provides accurate and reliable information on digital certificates.</w:t>
      </w:r>
    </w:p>
    <w:p w14:paraId="65AB9EC7" w14:textId="34DCFB77" w:rsidR="0066751F" w:rsidRPr="00B753C1" w:rsidRDefault="00B02F4A" w:rsidP="00B753C1">
      <w:pPr>
        <w:pStyle w:val="Heading3"/>
        <w:spacing w:after="120" w:line="360" w:lineRule="auto"/>
        <w:ind w:firstLine="0"/>
        <w:jc w:val="both"/>
        <w:rPr>
          <w:rFonts w:asciiTheme="minorHAnsi" w:eastAsia="Times New Roman" w:hAnsiTheme="minorHAnsi" w:cstheme="minorHAnsi"/>
          <w:color w:val="333333"/>
          <w:lang w:eastAsia="en-US"/>
        </w:rPr>
      </w:pPr>
      <w:r w:rsidRPr="00B753C1">
        <w:rPr>
          <w:rFonts w:asciiTheme="minorHAnsi" w:eastAsia="Times New Roman" w:hAnsiTheme="minorHAnsi" w:cstheme="minorHAnsi"/>
          <w:color w:val="333333"/>
        </w:rPr>
        <w:t>CONTRIBUTION</w:t>
      </w:r>
    </w:p>
    <w:p w14:paraId="3DA6D8AA" w14:textId="7C6731C8" w:rsidR="004D6B86" w:rsidRPr="00B753C1" w:rsidRDefault="002B548A" w:rsidP="00B753C1">
      <w:pPr>
        <w:spacing w:line="360" w:lineRule="auto"/>
        <w:ind w:firstLine="0"/>
        <w:jc w:val="both"/>
        <w:rPr>
          <w:rFonts w:cstheme="minorHAnsi"/>
        </w:rPr>
      </w:pPr>
      <w:r w:rsidRPr="00B753C1">
        <w:rPr>
          <w:rFonts w:cstheme="minorHAnsi"/>
        </w:rPr>
        <w:t>In this project we have tried to implement a transparent process of verifying the transcript. Here the college will first verify the details of the student and then when verified, it will generate a QR code that can be placed on our CV’s and when we scan and view it with our key. It will show all the details about that student.</w:t>
      </w:r>
    </w:p>
    <w:p w14:paraId="0E8D7019" w14:textId="77777777" w:rsidR="006E0B90" w:rsidRPr="00B753C1" w:rsidRDefault="006E0B90" w:rsidP="00B753C1">
      <w:pPr>
        <w:spacing w:line="360" w:lineRule="auto"/>
        <w:jc w:val="both"/>
        <w:rPr>
          <w:rFonts w:cstheme="minorHAnsi"/>
        </w:rPr>
      </w:pPr>
    </w:p>
    <w:p w14:paraId="4E240C42" w14:textId="57F71C36" w:rsidR="00B753C1" w:rsidRDefault="00B02F4A" w:rsidP="00B753C1">
      <w:pPr>
        <w:pStyle w:val="Heading2"/>
        <w:shd w:val="clear" w:color="auto" w:fill="FFFFFF"/>
        <w:spacing w:line="360" w:lineRule="auto"/>
        <w:jc w:val="both"/>
        <w:rPr>
          <w:rFonts w:asciiTheme="minorHAnsi" w:hAnsiTheme="minorHAnsi" w:cstheme="minorHAnsi"/>
          <w:bCs w:val="0"/>
          <w:color w:val="333333"/>
        </w:rPr>
      </w:pPr>
      <w:r w:rsidRPr="00B753C1">
        <w:rPr>
          <w:rFonts w:asciiTheme="minorHAnsi" w:hAnsiTheme="minorHAnsi" w:cstheme="minorHAnsi"/>
          <w:bCs w:val="0"/>
          <w:color w:val="333333"/>
        </w:rPr>
        <w:t>LITERATURE REVIEW</w:t>
      </w:r>
    </w:p>
    <w:p w14:paraId="3E023476" w14:textId="77777777" w:rsidR="00B753C1" w:rsidRPr="00B753C1" w:rsidRDefault="00B753C1" w:rsidP="00B753C1"/>
    <w:p w14:paraId="1F489DEF" w14:textId="7C1F1FCF" w:rsidR="006E0B90" w:rsidRPr="00B753C1" w:rsidRDefault="006E0B90" w:rsidP="00B753C1">
      <w:pPr>
        <w:pStyle w:val="Heading3"/>
        <w:shd w:val="clear" w:color="auto" w:fill="FFFFFF"/>
        <w:spacing w:after="120" w:line="360" w:lineRule="auto"/>
        <w:ind w:firstLine="0"/>
        <w:jc w:val="both"/>
        <w:rPr>
          <w:rFonts w:asciiTheme="minorHAnsi" w:hAnsiTheme="minorHAnsi" w:cstheme="minorHAnsi"/>
          <w:color w:val="333333"/>
        </w:rPr>
      </w:pPr>
      <w:r w:rsidRPr="00B753C1">
        <w:rPr>
          <w:rFonts w:asciiTheme="minorHAnsi" w:hAnsiTheme="minorHAnsi" w:cstheme="minorHAnsi"/>
          <w:color w:val="333333"/>
        </w:rPr>
        <w:t>A. B</w:t>
      </w:r>
      <w:r w:rsidR="00B17DC4" w:rsidRPr="00B753C1">
        <w:rPr>
          <w:rFonts w:asciiTheme="minorHAnsi" w:hAnsiTheme="minorHAnsi" w:cstheme="minorHAnsi"/>
          <w:color w:val="333333"/>
        </w:rPr>
        <w:t>LOCKCHAIN</w:t>
      </w:r>
    </w:p>
    <w:p w14:paraId="54A42F6A" w14:textId="6071A6E3" w:rsidR="006E0B90" w:rsidRPr="006E0B90" w:rsidRDefault="006E0B90" w:rsidP="00B753C1">
      <w:pPr>
        <w:pStyle w:val="NormalWeb"/>
        <w:shd w:val="clear" w:color="auto" w:fill="FFFFFF"/>
        <w:spacing w:after="360" w:line="360" w:lineRule="auto"/>
        <w:jc w:val="both"/>
        <w:rPr>
          <w:rFonts w:asciiTheme="minorHAnsi" w:hAnsiTheme="minorHAnsi" w:cstheme="minorHAnsi"/>
          <w:color w:val="333333"/>
        </w:rPr>
      </w:pPr>
      <w:r w:rsidRPr="00B753C1">
        <w:rPr>
          <w:rFonts w:asciiTheme="minorHAnsi" w:hAnsiTheme="minorHAnsi" w:cstheme="minorHAnsi"/>
          <w:color w:val="333333"/>
        </w:rPr>
        <w:t>The concept of blockchain was proposed by Satoshi Nakamoto in 2008. Blockchain is an online ledger that provides decentralized and transparent data sharing. With distributed recordings, all transaction data (stored in nodes) are compressed and added to different blocks. Data of various types are distributed in distinct blocks, enabling verifications to be made without the use of intermediaries. All the nodes then form a blockchain with timestamps. The data stored in each block can be verified simultaneously and become inalterable once entered. The whole process is open to the public, transparent, and secure </w:t>
      </w:r>
      <w:r w:rsidRPr="00B753C1">
        <w:rPr>
          <w:rFonts w:asciiTheme="minorHAnsi" w:hAnsiTheme="minorHAnsi" w:cstheme="minorHAnsi"/>
          <w:color w:val="333333"/>
        </w:rPr>
        <w:t>.</w:t>
      </w:r>
      <w:r w:rsidRPr="006E0B90">
        <w:rPr>
          <w:rFonts w:asciiTheme="minorHAnsi" w:eastAsia="Times New Roman" w:hAnsiTheme="minorHAnsi" w:cstheme="minorHAnsi"/>
          <w:color w:val="333333"/>
          <w:lang w:eastAsia="en-US"/>
        </w:rPr>
        <w:t xml:space="preserve">The emergence of Ethereum Smart Contracts in 2013 boosted blockchain technology, which became blockchain 2.0. As presented in Fig. 1, blockchain 1.0 was mainly adopted by Bitcoin to solve problems concerning cryptocurrencies and decentralized payments. Blockchain 2.0 focused on decentralizing the entire market and is </w:t>
      </w:r>
      <w:r w:rsidRPr="006E0B90">
        <w:rPr>
          <w:rFonts w:asciiTheme="minorHAnsi" w:eastAsia="Times New Roman" w:hAnsiTheme="minorHAnsi" w:cstheme="minorHAnsi"/>
          <w:color w:val="333333"/>
          <w:lang w:eastAsia="en-US"/>
        </w:rPr>
        <w:lastRenderedPageBreak/>
        <w:t>employed to transform assets through smart contracts, thereby creating value through the emergence of alternatives to Bitcoin.</w:t>
      </w:r>
    </w:p>
    <w:p w14:paraId="561571FE" w14:textId="0DFF65F0" w:rsidR="006E0B90" w:rsidRPr="00B753C1" w:rsidRDefault="006E0B90" w:rsidP="00B753C1">
      <w:pPr>
        <w:spacing w:line="360" w:lineRule="auto"/>
        <w:ind w:firstLine="0"/>
        <w:jc w:val="both"/>
        <w:rPr>
          <w:rFonts w:cstheme="minorHAnsi"/>
        </w:rPr>
      </w:pPr>
      <w:r w:rsidRPr="00B753C1">
        <w:rPr>
          <w:rFonts w:cstheme="minorHAnsi"/>
          <w:noProof/>
          <w:lang w:eastAsia="en-US"/>
        </w:rPr>
        <mc:AlternateContent>
          <mc:Choice Requires="wps">
            <w:drawing>
              <wp:inline distT="0" distB="0" distL="0" distR="0" wp14:anchorId="11F26E37" wp14:editId="19F66602">
                <wp:extent cx="304800" cy="304800"/>
                <wp:effectExtent l="0" t="0" r="0" b="0"/>
                <wp:docPr id="6" name="AutoShape 8" descr="https://ieeexplore.ieee.org/mediastore_new/IEEE/content/media/8379737/8394245/8394455/8394455-fig-1-source-larg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775EBC" id="AutoShape 8" o:spid="_x0000_s1026" alt="https://ieeexplore.ieee.org/mediastore_new/IEEE/content/media/8379737/8394245/8394455/8394455-fig-1-source-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IAU/QIAADQGAAAOAAAAZHJzL2Uyb0RvYy54bWysVFtv0zAUfkfiP1h+T3Ope0m0dNqaBiEN&#10;mDR4Rm7iJBaJHWx36UD8d46dtmu3FwT4wTk+x/nO7fO5ut53LXpkSnMpUhxOAoyYKGTJRZ3iL59z&#10;b4mRNlSUtJWCpfiJaXy9evvmaugTFslGtiVTCECEToY+xY0xfeL7umhYR/VE9kyAsZKqowaOqvZL&#10;RQdA71o/CoK5P0hV9koWTGvQZqMRrxx+VbHCfKoqzQxqUwyxGbcrt2/t7q+uaFIr2je8OIRB/yKK&#10;jnIBTk9QGTUU7RR/BdXxQkktKzMpZOfLquIFczlANmHwIpuHhvbM5QLF0f2pTPr/wRYfH+8V4mWK&#10;5xgJ2kGLbnZGOs8IelcyXUC5bFs09IUzxvZ9KxWbWNE1pGMlp9qA7qtgg/9+s9n4hRSGCeM7m7+c&#10;LuLFdAHfmERk5r5kdvp6Fa+90NNypwrmtVTVbFLzyvZmAK8Q4kN/r2x1dX8ni28aCbluqKjZje6h&#10;w8A7iP2oUkoODaMlFCm0EP4Fhj1oQEPb4YMsIVsK2brO7SvVWR/QE7R3BHk6EYTtDSpAOQ3IMgAa&#10;FWA6yNYDTY4/90qbd0x2yAopVhCdA6ePd9qMV49XrC8hc962oKdJKy4UgDlqwDX8am02CEepn3EQ&#10;b5abJfFINN94JMgy7yZfE2+eh4tZNs3W6yz8Zf2GJGl4WTJh3RzpHZI/o8/hoY3EPBFcy5aXFs6G&#10;pFW9XbcKPVJ4XrlbruRgeb7mX4bh6gW5vEgpjEhwG8VePl8uPJKTmRcvgqUXhPFtPA9ITLL8MqU7&#10;Lti/p4SGFMezaOa6dBb0i9wCt17nRpOOGxhgLe9SDNSAZS/RxDJwI0onG8rbUT4rhQ3/uRTQ7mOj&#10;HV8tRUf2b2X5BHRVEugEzINRC0Ij1Q+MBhhbKdbfd1QxjNr3Aigfh4TYOecOZLaI4KDOLdtzCxUF&#10;QKXYYDSKazPOxl2veN2Ap9AVRkg7FCruKGyf0BjV4XHBaHKZHMaonX3nZ3frediv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Q&#10;gIAU/QIAADQ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B753C1">
        <w:rPr>
          <w:rFonts w:cstheme="minorHAnsi"/>
          <w:noProof/>
          <w:lang w:eastAsia="en-US"/>
        </w:rPr>
        <w:t xml:space="preserve"> </w:t>
      </w:r>
      <w:r w:rsidRPr="00B753C1">
        <w:rPr>
          <w:rFonts w:cstheme="minorHAnsi"/>
          <w:noProof/>
          <w:lang w:eastAsia="en-US"/>
        </w:rPr>
        <mc:AlternateContent>
          <mc:Choice Requires="wps">
            <w:drawing>
              <wp:inline distT="0" distB="0" distL="0" distR="0" wp14:anchorId="4A96FBA7" wp14:editId="1D411A39">
                <wp:extent cx="304800" cy="304800"/>
                <wp:effectExtent l="0" t="0" r="0" b="0"/>
                <wp:docPr id="8" name="AutoShape 12" descr="https://ieeexplore.ieee.org/mediastore_new/IEEE/content/media/8379737/8394245/8394455/8394455-fig-1-source-larg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D5957D" id="AutoShape 12" o:spid="_x0000_s1026" alt="https://ieeexplore.ieee.org/mediastore_new/IEEE/content/media/8379737/8394245/8394455/8394455-fig-1-source-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VKP/AIAADUGAAAOAAAAZHJzL2Uyb0RvYy54bWysVFtvmzAUfp+0/2D5nXCJcwGVVG0I06Ru&#10;q9TteXLAgDWwme2UdNP++45Nkibty7SNB7DPMd+5fJ/P1fW+a9EjU5pLkeJwEmDERCFLLuoUf/mc&#10;e0uMtKGipK0ULMVPTOPr1ds3V0OfsEg2si2ZQgAidDL0KW6M6RPf10XDOqonsmcCnJVUHTWwVbVf&#10;KjoAetf6URDM/UGqsleyYFqDNRudeOXwq4oV5lNVaWZQm2LIzbi3cu+tffurK5rUivYNLw5p0L/I&#10;oqNcQNATVEYNRTvFX0F1vFBSy8pMCtn5sqp4wVwNUE0YvKjmoaE9c7VAc3R/apP+f7DFx8d7hXiZ&#10;YiBK0A4outkZ6SKjMMKoZLqAflleNBDDGWP7vpWKTezSMdKxklNtwPZVsMF/v9ls/EIKw4Txnc9f&#10;ThfxYrqAb0wiMnNfMjt9vYrXXuhpuVMF81qqajapeWXJGSAq5PjQ3yvbXt3fyeKbRkKuGypqdqN7&#10;oBiEB8kfTUrJoWG0hC6FFsK/wLAbDWhoO3yQJZRLoVxH3b5SnY0BpKC9U8jTSSFsb1ABxmlAlgHo&#10;qADXYW0j0OT4c6+0ecdkh+wixQqyc+D08U6b8ejxiI0lZM7bFuw0acWFATBHC4SGX63PJuE09TMO&#10;4s1ysyQeieYbjwRZ5t3ka+LN83Axy6bZep2Fv2zckCQNL0smbJijvkPyZ/o53LRRmSeFa9ny0sLZ&#10;lLSqt+tWoUcK9yt3j2s5eJ6P+ZdpuH5BLS9KCiMS3Eaxl8+XC4/kZObFi2DpBWF8G88DEpMsvyzp&#10;jgv27yWhIcXxLJo5ls6SflFb4J7XtdGk4wYmWMs7uEKnQzSxCtyI0lFrKG/H9VkrbPrPrQC6j0Q7&#10;vVqJjurfyvIJ5KokyAmUB7MWFo1UPzAaYG6lWH/fUcUwat8LkHwcEmIHnduQ2SKCjTr3bM89VBQA&#10;lWKD0bhcm3E47nrF6wYiha4xQtqpUHEnYXuFxqwOlwtmk6vkMEft8Dvfu1PP0371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KDN&#10;Uo/8AgAANQYAAA4AAAAAAAAAAAAAAAAALgIAAGRycy9lMm9Eb2MueG1sUEsBAi0AFAAGAAgAAAAh&#10;AEyg6SzYAAAAAwEAAA8AAAAAAAAAAAAAAAAAVgUAAGRycy9kb3ducmV2LnhtbFBLBQYAAAAABAAE&#10;APMAAABbBgAAAAA=&#10;" filled="f" stroked="f">
                <o:lock v:ext="edit" aspectratio="t"/>
                <w10:anchorlock/>
              </v:rect>
            </w:pict>
          </mc:Fallback>
        </mc:AlternateContent>
      </w:r>
      <w:r w:rsidRPr="00B753C1">
        <w:rPr>
          <w:rStyle w:val="Normal"/>
          <w:rFonts w:eastAsia="Times New Roman" w:cstheme="minorHAnsi"/>
          <w:snapToGrid w:val="0"/>
          <w:color w:val="000000"/>
          <w:w w:val="0"/>
          <w:u w:color="000000"/>
          <w:bdr w:val="none" w:sz="0" w:space="0" w:color="000000"/>
          <w:shd w:val="clear" w:color="000000" w:fill="000000"/>
          <w:lang w:val="x-none" w:eastAsia="x-none" w:bidi="x-none"/>
        </w:rPr>
        <w:t xml:space="preserve"> </w:t>
      </w:r>
      <w:r w:rsidRPr="00B753C1">
        <w:rPr>
          <w:rFonts w:cstheme="minorHAnsi"/>
          <w:noProof/>
          <w:lang w:eastAsia="en-US"/>
        </w:rPr>
        <w:drawing>
          <wp:inline distT="0" distB="0" distL="0" distR="0" wp14:anchorId="37762821" wp14:editId="7FFA215E">
            <wp:extent cx="5943600" cy="2921062"/>
            <wp:effectExtent l="0" t="0" r="0" b="0"/>
            <wp:docPr id="2" name="Picture 2" descr="C:\Users\Apoorva.Dwivedi001\Desktop\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oorva.Dwivedi001\Desktop\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21062"/>
                    </a:xfrm>
                    <a:prstGeom prst="rect">
                      <a:avLst/>
                    </a:prstGeom>
                    <a:noFill/>
                    <a:ln>
                      <a:noFill/>
                    </a:ln>
                  </pic:spPr>
                </pic:pic>
              </a:graphicData>
            </a:graphic>
          </wp:inline>
        </w:drawing>
      </w:r>
    </w:p>
    <w:p w14:paraId="7E1BE115" w14:textId="1FBB7FE1" w:rsidR="004D6B86" w:rsidRPr="00B753C1" w:rsidRDefault="004D6B86" w:rsidP="00B753C1">
      <w:pPr>
        <w:spacing w:line="360" w:lineRule="auto"/>
        <w:jc w:val="both"/>
        <w:rPr>
          <w:rFonts w:cstheme="minorHAnsi"/>
        </w:rPr>
      </w:pPr>
    </w:p>
    <w:p w14:paraId="346C6247" w14:textId="77777777" w:rsidR="00B17DC4" w:rsidRPr="00B753C1" w:rsidRDefault="00F53785" w:rsidP="00B753C1">
      <w:pPr>
        <w:pStyle w:val="Heading3"/>
        <w:shd w:val="clear" w:color="auto" w:fill="FFFFFF"/>
        <w:spacing w:after="120" w:line="360" w:lineRule="auto"/>
        <w:jc w:val="both"/>
        <w:rPr>
          <w:rFonts w:asciiTheme="minorHAnsi" w:hAnsiTheme="minorHAnsi" w:cstheme="minorHAnsi"/>
          <w:color w:val="333333"/>
        </w:rPr>
      </w:pPr>
      <w:r w:rsidRPr="00B753C1">
        <w:rPr>
          <w:rFonts w:asciiTheme="minorHAnsi" w:hAnsiTheme="minorHAnsi" w:cstheme="minorHAnsi"/>
          <w:color w:val="333333"/>
        </w:rPr>
        <w:t>B.</w:t>
      </w:r>
      <w:r w:rsidR="00747873" w:rsidRPr="00B753C1">
        <w:rPr>
          <w:rFonts w:asciiTheme="minorHAnsi" w:hAnsiTheme="minorHAnsi" w:cstheme="minorHAnsi"/>
          <w:color w:val="333333"/>
        </w:rPr>
        <w:t> E</w:t>
      </w:r>
      <w:r w:rsidR="00B17DC4" w:rsidRPr="00B753C1">
        <w:rPr>
          <w:rFonts w:asciiTheme="minorHAnsi" w:hAnsiTheme="minorHAnsi" w:cstheme="minorHAnsi"/>
          <w:color w:val="333333"/>
        </w:rPr>
        <w:t>THEREUM</w:t>
      </w:r>
    </w:p>
    <w:p w14:paraId="67CD711F" w14:textId="3D03068D" w:rsidR="00747873" w:rsidRPr="00B753C1" w:rsidRDefault="00747873" w:rsidP="00B753C1">
      <w:pPr>
        <w:pStyle w:val="Heading3"/>
        <w:shd w:val="clear" w:color="auto" w:fill="FFFFFF"/>
        <w:spacing w:after="120" w:line="360" w:lineRule="auto"/>
        <w:jc w:val="both"/>
        <w:rPr>
          <w:rFonts w:asciiTheme="minorHAnsi" w:hAnsiTheme="minorHAnsi" w:cstheme="minorHAnsi"/>
          <w:b w:val="0"/>
          <w:color w:val="333333"/>
        </w:rPr>
      </w:pPr>
      <w:r w:rsidRPr="00B753C1">
        <w:rPr>
          <w:rFonts w:asciiTheme="minorHAnsi" w:hAnsiTheme="minorHAnsi" w:cstheme="minorHAnsi"/>
          <w:b w:val="0"/>
          <w:color w:val="333333"/>
        </w:rPr>
        <w:t>Ethereum is an open and decentralized platform featuring Turing completeness and supporting various derivative applications. Most smart contracts and decentralized autonomous organizations are created by using Ethereum </w:t>
      </w:r>
      <w:r w:rsidRPr="00B753C1">
        <w:rPr>
          <w:rFonts w:asciiTheme="minorHAnsi" w:hAnsiTheme="minorHAnsi" w:cstheme="minorHAnsi"/>
          <w:b w:val="0"/>
          <w:color w:val="333333"/>
        </w:rPr>
        <w:t>.</w:t>
      </w:r>
      <w:r w:rsidRPr="00B753C1">
        <w:rPr>
          <w:rFonts w:asciiTheme="minorHAnsi" w:hAnsiTheme="minorHAnsi" w:cstheme="minorHAnsi"/>
          <w:b w:val="0"/>
          <w:color w:val="333333"/>
        </w:rPr>
        <w:t>If the Bitcoin blockchains are considered a global payment network, Ethereum would be the global computing system. Furthermore, Ethereum is an open-source platform similar to Android (developed by Google). It provides an infrastructure that enables developers to create applications. The infrastructure is developed and maintained by both Ethereum and those developers. The major characteristics of Ethereum are as follows:</w:t>
      </w:r>
    </w:p>
    <w:p w14:paraId="4F79911F" w14:textId="77777777" w:rsidR="00747873" w:rsidRPr="00B753C1" w:rsidRDefault="00747873" w:rsidP="00B753C1">
      <w:pPr>
        <w:pStyle w:val="NormalWeb"/>
        <w:numPr>
          <w:ilvl w:val="0"/>
          <w:numId w:val="12"/>
        </w:numPr>
        <w:shd w:val="clear" w:color="auto" w:fill="FFFFFF"/>
        <w:spacing w:after="360" w:line="360" w:lineRule="auto"/>
        <w:jc w:val="both"/>
        <w:rPr>
          <w:rFonts w:asciiTheme="minorHAnsi" w:hAnsiTheme="minorHAnsi" w:cstheme="minorHAnsi"/>
          <w:color w:val="333333"/>
        </w:rPr>
      </w:pPr>
      <w:r w:rsidRPr="00B753C1">
        <w:rPr>
          <w:rFonts w:asciiTheme="minorHAnsi" w:hAnsiTheme="minorHAnsi" w:cstheme="minorHAnsi"/>
          <w:color w:val="333333"/>
        </w:rPr>
        <w:t>incorruptible: third-parties are not able to modify any data;</w:t>
      </w:r>
    </w:p>
    <w:p w14:paraId="05C12A75" w14:textId="77777777" w:rsidR="00747873" w:rsidRPr="00B753C1" w:rsidRDefault="00747873" w:rsidP="00B753C1">
      <w:pPr>
        <w:pStyle w:val="NormalWeb"/>
        <w:numPr>
          <w:ilvl w:val="0"/>
          <w:numId w:val="12"/>
        </w:numPr>
        <w:shd w:val="clear" w:color="auto" w:fill="FFFFFF"/>
        <w:spacing w:after="360" w:line="360" w:lineRule="auto"/>
        <w:jc w:val="both"/>
        <w:rPr>
          <w:rFonts w:asciiTheme="minorHAnsi" w:hAnsiTheme="minorHAnsi" w:cstheme="minorHAnsi"/>
          <w:color w:val="333333"/>
        </w:rPr>
      </w:pPr>
      <w:r w:rsidRPr="00B753C1">
        <w:rPr>
          <w:rFonts w:asciiTheme="minorHAnsi" w:hAnsiTheme="minorHAnsi" w:cstheme="minorHAnsi"/>
          <w:color w:val="333333"/>
        </w:rPr>
        <w:t>secure: errors derived from personnel factors are avoided because the decentralized applications are maintained by entities rather than individuals;</w:t>
      </w:r>
    </w:p>
    <w:p w14:paraId="5E8675F6" w14:textId="264683A6" w:rsidR="00747873" w:rsidRPr="00B753C1" w:rsidRDefault="00747873" w:rsidP="00B753C1">
      <w:pPr>
        <w:pStyle w:val="NormalWeb"/>
        <w:numPr>
          <w:ilvl w:val="0"/>
          <w:numId w:val="12"/>
        </w:numPr>
        <w:shd w:val="clear" w:color="auto" w:fill="FFFFFF"/>
        <w:spacing w:after="360" w:line="360" w:lineRule="auto"/>
        <w:jc w:val="both"/>
        <w:rPr>
          <w:rFonts w:asciiTheme="minorHAnsi" w:hAnsiTheme="minorHAnsi" w:cstheme="minorHAnsi"/>
          <w:color w:val="333333"/>
        </w:rPr>
      </w:pPr>
      <w:r w:rsidRPr="00B753C1">
        <w:rPr>
          <w:rFonts w:asciiTheme="minorHAnsi" w:hAnsiTheme="minorHAnsi" w:cstheme="minorHAnsi"/>
          <w:color w:val="333333"/>
        </w:rPr>
        <w:lastRenderedPageBreak/>
        <w:t>Permanent</w:t>
      </w:r>
      <w:r w:rsidRPr="00B753C1">
        <w:rPr>
          <w:rFonts w:asciiTheme="minorHAnsi" w:hAnsiTheme="minorHAnsi" w:cstheme="minorHAnsi"/>
          <w:color w:val="333333"/>
        </w:rPr>
        <w:t>: blockchain does not cease to operate even if an individual computer or server crashes.</w:t>
      </w:r>
    </w:p>
    <w:p w14:paraId="676692A1" w14:textId="1ADC6600" w:rsidR="00747873" w:rsidRPr="00B753C1" w:rsidRDefault="00B17DC4" w:rsidP="00B753C1">
      <w:pPr>
        <w:pStyle w:val="Heading4"/>
        <w:shd w:val="clear" w:color="auto" w:fill="FFFFFF"/>
        <w:spacing w:after="24" w:line="360" w:lineRule="auto"/>
        <w:ind w:firstLine="0"/>
        <w:jc w:val="both"/>
        <w:rPr>
          <w:rFonts w:asciiTheme="minorHAnsi" w:hAnsiTheme="minorHAnsi" w:cstheme="minorHAnsi"/>
          <w:i w:val="0"/>
          <w:color w:val="333333"/>
        </w:rPr>
      </w:pPr>
      <w:r w:rsidRPr="00B753C1">
        <w:rPr>
          <w:rFonts w:asciiTheme="minorHAnsi" w:hAnsiTheme="minorHAnsi" w:cstheme="minorHAnsi"/>
          <w:i w:val="0"/>
          <w:color w:val="333333"/>
        </w:rPr>
        <w:t>C. SOLIDITY</w:t>
      </w:r>
    </w:p>
    <w:p w14:paraId="65141004" w14:textId="77777777" w:rsidR="00747873" w:rsidRPr="00B753C1" w:rsidRDefault="00747873" w:rsidP="00B753C1">
      <w:pPr>
        <w:pStyle w:val="NormalWeb"/>
        <w:shd w:val="clear" w:color="auto" w:fill="FFFFFF"/>
        <w:spacing w:after="360" w:line="360" w:lineRule="auto"/>
        <w:jc w:val="both"/>
        <w:rPr>
          <w:rFonts w:asciiTheme="minorHAnsi" w:hAnsiTheme="minorHAnsi" w:cstheme="minorHAnsi"/>
          <w:color w:val="333333"/>
        </w:rPr>
      </w:pPr>
      <w:r w:rsidRPr="00B753C1">
        <w:rPr>
          <w:rFonts w:asciiTheme="minorHAnsi" w:hAnsiTheme="minorHAnsi" w:cstheme="minorHAnsi"/>
          <w:color w:val="333333"/>
        </w:rPr>
        <w:t>Solidity is the programing language used for implementing smart contracts and is similar to JavaScript. After a Solidity-programmed smart contract is completed, a complier called solc is required to transform the Solidity code into contract bytecode, which is then interpreted by the EVM. Next, the compiled instructions are deployed in an Ethereum blockchain. This completes the whole process</w:t>
      </w:r>
    </w:p>
    <w:p w14:paraId="5E54D145" w14:textId="71A97FC1" w:rsidR="00747873" w:rsidRPr="00B753C1" w:rsidRDefault="00B17DC4" w:rsidP="00B753C1">
      <w:pPr>
        <w:pStyle w:val="Heading3"/>
        <w:shd w:val="clear" w:color="auto" w:fill="FFFFFF"/>
        <w:spacing w:after="120" w:line="360" w:lineRule="auto"/>
        <w:ind w:firstLine="0"/>
        <w:jc w:val="both"/>
        <w:rPr>
          <w:rFonts w:asciiTheme="minorHAnsi" w:hAnsiTheme="minorHAnsi" w:cstheme="minorHAnsi"/>
          <w:color w:val="333333"/>
        </w:rPr>
      </w:pPr>
      <w:r w:rsidRPr="00B753C1">
        <w:rPr>
          <w:rFonts w:asciiTheme="minorHAnsi" w:hAnsiTheme="minorHAnsi" w:cstheme="minorHAnsi"/>
          <w:color w:val="333333"/>
        </w:rPr>
        <w:t>D.</w:t>
      </w:r>
      <w:r w:rsidR="00747873" w:rsidRPr="00B753C1">
        <w:rPr>
          <w:rFonts w:asciiTheme="minorHAnsi" w:hAnsiTheme="minorHAnsi" w:cstheme="minorHAnsi"/>
          <w:color w:val="333333"/>
        </w:rPr>
        <w:t> S</w:t>
      </w:r>
      <w:r w:rsidRPr="00B753C1">
        <w:rPr>
          <w:rFonts w:asciiTheme="minorHAnsi" w:hAnsiTheme="minorHAnsi" w:cstheme="minorHAnsi"/>
          <w:color w:val="333333"/>
        </w:rPr>
        <w:t>MART</w:t>
      </w:r>
      <w:r w:rsidR="00747873" w:rsidRPr="00B753C1">
        <w:rPr>
          <w:rFonts w:asciiTheme="minorHAnsi" w:hAnsiTheme="minorHAnsi" w:cstheme="minorHAnsi"/>
          <w:color w:val="333333"/>
        </w:rPr>
        <w:t xml:space="preserve"> C</w:t>
      </w:r>
      <w:r w:rsidRPr="00B753C1">
        <w:rPr>
          <w:rFonts w:asciiTheme="minorHAnsi" w:hAnsiTheme="minorHAnsi" w:cstheme="minorHAnsi"/>
          <w:color w:val="333333"/>
        </w:rPr>
        <w:t>ONTRACTS</w:t>
      </w:r>
    </w:p>
    <w:p w14:paraId="76ED3535" w14:textId="33A6E160" w:rsidR="00747873" w:rsidRPr="00B753C1" w:rsidRDefault="00747873" w:rsidP="00B753C1">
      <w:pPr>
        <w:pStyle w:val="NormalWeb"/>
        <w:shd w:val="clear" w:color="auto" w:fill="FFFFFF"/>
        <w:spacing w:after="360" w:line="360" w:lineRule="auto"/>
        <w:jc w:val="both"/>
        <w:rPr>
          <w:rFonts w:asciiTheme="minorHAnsi" w:hAnsiTheme="minorHAnsi" w:cstheme="minorHAnsi"/>
          <w:color w:val="333333"/>
        </w:rPr>
      </w:pPr>
      <w:r w:rsidRPr="00B753C1">
        <w:rPr>
          <w:rFonts w:asciiTheme="minorHAnsi" w:hAnsiTheme="minorHAnsi" w:cstheme="minorHAnsi"/>
          <w:color w:val="333333"/>
        </w:rPr>
        <w:t>Smart contracts were first proposed by Nick Szabo in the early 1990s. He explained that a smart contract enabled computers to execute transaction clauses. As blockchain has become popular, smart contracts have received increased attention. Smart contracts are the main feature of Ethereum, a blockchain platform founded in 2015. A smart contract is “a digital contract that is written in source code and executed by computers, which integrates the tamper-proof mechanism of blockchain”. Smart contracts can be created using the Ethereum blockchain. Developers are able, according to their needs, to specify any instruction in smart contracts; develop various types of applications, including those that interact with other contracts; store data; and transfer Ethers. Additionally, smart contracts that are deployed in blockchains are copied to each node to prevent contract tampering. With related operations executed by computers and services provided by Ethereum, human error can be reduced to avoid disputes regarding such contracts. Smart contracts are mostly used in voting system</w:t>
      </w:r>
      <w:r w:rsidRPr="00B753C1">
        <w:rPr>
          <w:rFonts w:asciiTheme="minorHAnsi" w:hAnsiTheme="minorHAnsi" w:cstheme="minorHAnsi"/>
          <w:color w:val="333333"/>
        </w:rPr>
        <w:t xml:space="preserve"> </w:t>
      </w:r>
      <w:r w:rsidRPr="00B753C1">
        <w:rPr>
          <w:rFonts w:asciiTheme="minorHAnsi" w:hAnsiTheme="minorHAnsi" w:cstheme="minorHAnsi"/>
          <w:color w:val="333333"/>
        </w:rPr>
        <w:t>and cryptocurrency applications. Fig. 3 depicts an example of how developers can easily deploy smart contracts for cryptocurrency transactions. The high-level programming languages used for writing smart contracts are mainly Solidity, Serpent, and LLL. Currently, most developers employ Solidity to write smart contracts and compile the instructions into bytecode for the EVM to execute. Certain costs are incurred when developers create smart contracts.</w:t>
      </w:r>
    </w:p>
    <w:p w14:paraId="6CCBB139" w14:textId="5B944230" w:rsidR="00747873" w:rsidRPr="00B753C1" w:rsidRDefault="00747873" w:rsidP="00B753C1">
      <w:pPr>
        <w:pStyle w:val="NormalWeb"/>
        <w:shd w:val="clear" w:color="auto" w:fill="FFFFFF"/>
        <w:spacing w:after="360" w:line="360" w:lineRule="auto"/>
        <w:ind w:left="360"/>
        <w:jc w:val="both"/>
        <w:rPr>
          <w:rFonts w:asciiTheme="minorHAnsi" w:hAnsiTheme="minorHAnsi" w:cstheme="minorHAnsi"/>
          <w:color w:val="333333"/>
        </w:rPr>
      </w:pPr>
      <w:r w:rsidRPr="00B753C1">
        <w:rPr>
          <w:rFonts w:asciiTheme="minorHAnsi" w:hAnsiTheme="minorHAnsi" w:cstheme="minorHAnsi"/>
          <w:noProof/>
          <w:lang w:eastAsia="en-US"/>
        </w:rPr>
        <w:lastRenderedPageBreak/>
        <w:drawing>
          <wp:inline distT="0" distB="0" distL="0" distR="0" wp14:anchorId="61BC18C2" wp14:editId="7CF32CBE">
            <wp:extent cx="5647055" cy="2878354"/>
            <wp:effectExtent l="0" t="0" r="0" b="0"/>
            <wp:docPr id="5" name="Picture 5" descr="C:\Users\Apoorva.Dwivedi001\Desktop\8394455-fig-3-source-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poorva.Dwivedi001\Desktop\8394455-fig-3-source-larg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9856" cy="2900170"/>
                    </a:xfrm>
                    <a:prstGeom prst="rect">
                      <a:avLst/>
                    </a:prstGeom>
                    <a:noFill/>
                    <a:ln>
                      <a:noFill/>
                    </a:ln>
                  </pic:spPr>
                </pic:pic>
              </a:graphicData>
            </a:graphic>
          </wp:inline>
        </w:drawing>
      </w:r>
    </w:p>
    <w:p w14:paraId="27F4E1D2" w14:textId="77777777" w:rsidR="00B753C1" w:rsidRDefault="00F53785" w:rsidP="00B753C1">
      <w:pPr>
        <w:spacing w:line="360" w:lineRule="auto"/>
        <w:ind w:firstLine="0"/>
        <w:jc w:val="both"/>
        <w:rPr>
          <w:rFonts w:cstheme="minorHAnsi"/>
          <w:b/>
        </w:rPr>
      </w:pPr>
      <w:r w:rsidRPr="00B753C1">
        <w:rPr>
          <w:rFonts w:cstheme="minorHAnsi"/>
          <w:b/>
        </w:rPr>
        <w:t xml:space="preserve">D. </w:t>
      </w:r>
      <w:r w:rsidR="00747873" w:rsidRPr="00B753C1">
        <w:rPr>
          <w:rFonts w:cstheme="minorHAnsi"/>
          <w:b/>
        </w:rPr>
        <w:t>IPFS</w:t>
      </w:r>
    </w:p>
    <w:p w14:paraId="15ADE2B1" w14:textId="77777777" w:rsidR="00B753C1" w:rsidRDefault="00B753C1" w:rsidP="00B753C1">
      <w:pPr>
        <w:spacing w:line="360" w:lineRule="auto"/>
        <w:ind w:firstLine="0"/>
        <w:jc w:val="both"/>
        <w:rPr>
          <w:rFonts w:cstheme="minorHAnsi"/>
          <w:b/>
        </w:rPr>
      </w:pPr>
    </w:p>
    <w:p w14:paraId="2420E470" w14:textId="78880828" w:rsidR="00747873" w:rsidRPr="00B753C1" w:rsidRDefault="00747873" w:rsidP="00B753C1">
      <w:pPr>
        <w:spacing w:line="360" w:lineRule="auto"/>
        <w:ind w:firstLine="0"/>
        <w:jc w:val="both"/>
        <w:rPr>
          <w:rFonts w:cstheme="minorHAnsi"/>
          <w:b/>
        </w:rPr>
      </w:pPr>
      <w:r w:rsidRPr="00B753C1">
        <w:rPr>
          <w:rFonts w:cstheme="minorHAnsi"/>
          <w:color w:val="222222"/>
          <w:shd w:val="clear" w:color="auto" w:fill="FFFFFF"/>
        </w:rPr>
        <w:t>IPFS is a peer-to-peer distributed file system that seeks to connect all computing devices with the same system of files.</w:t>
      </w:r>
      <w:r w:rsidRPr="00B753C1">
        <w:rPr>
          <w:rFonts w:cstheme="minorHAnsi"/>
          <w:color w:val="222222"/>
          <w:shd w:val="clear" w:color="auto" w:fill="FFFFFF"/>
        </w:rPr>
        <w:t xml:space="preserve"> </w:t>
      </w:r>
      <w:r w:rsidRPr="00B753C1">
        <w:rPr>
          <w:rFonts w:cstheme="minorHAnsi"/>
          <w:color w:val="222222"/>
          <w:shd w:val="clear" w:color="auto" w:fill="FFFFFF"/>
        </w:rPr>
        <w:t> IPFS provides a high-throughput, content-addressed </w:t>
      </w:r>
      <w:r w:rsidRPr="00B753C1">
        <w:rPr>
          <w:rFonts w:cstheme="minorHAnsi"/>
          <w:shd w:val="clear" w:color="auto" w:fill="FFFFFF"/>
        </w:rPr>
        <w:t>block storage</w:t>
      </w:r>
      <w:r w:rsidRPr="00B753C1">
        <w:rPr>
          <w:rFonts w:cstheme="minorHAnsi"/>
          <w:color w:val="222222"/>
          <w:shd w:val="clear" w:color="auto" w:fill="FFFFFF"/>
        </w:rPr>
        <w:t> model, with content-addressed </w:t>
      </w:r>
      <w:r w:rsidRPr="00B753C1">
        <w:rPr>
          <w:rFonts w:cstheme="minorHAnsi"/>
          <w:shd w:val="clear" w:color="auto" w:fill="FFFFFF"/>
        </w:rPr>
        <w:t>hyperlinks</w:t>
      </w:r>
      <w:r w:rsidR="00F53785" w:rsidRPr="00B753C1">
        <w:rPr>
          <w:rFonts w:cstheme="minorHAnsi"/>
          <w:shd w:val="clear" w:color="auto" w:fill="FFFFFF"/>
        </w:rPr>
        <w:t>.</w:t>
      </w:r>
      <w:r w:rsidR="00F53785" w:rsidRPr="00B753C1">
        <w:rPr>
          <w:rFonts w:cstheme="minorHAnsi"/>
          <w:spacing w:val="-1"/>
        </w:rPr>
        <w:t xml:space="preserve"> </w:t>
      </w:r>
      <w:r w:rsidR="00F53785" w:rsidRPr="00B753C1">
        <w:rPr>
          <w:rFonts w:cstheme="minorHAnsi"/>
          <w:spacing w:val="-1"/>
        </w:rPr>
        <w:t>IPFS seeks to create a permanent and distributed web. It does this by using a content-addressed system instead of HTTP’s location-based system.</w:t>
      </w:r>
      <w:r w:rsidR="00F53785" w:rsidRPr="00B753C1">
        <w:rPr>
          <w:rFonts w:cstheme="minorHAnsi"/>
          <w:spacing w:val="-1"/>
          <w:shd w:val="clear" w:color="auto" w:fill="FFFFFF"/>
        </w:rPr>
        <w:t> IPFS uses a representation of the content itself to address the content. This is done using a cryptographic hash on a file and that is used as the address. The hash represents a root object and other objects can be found in its path. Instead of talking to a server, you gain access to this “starting point” of data. This way the system leverages physical proximity.</w:t>
      </w:r>
    </w:p>
    <w:p w14:paraId="23421197" w14:textId="77777777" w:rsidR="00B17DC4" w:rsidRPr="00B753C1" w:rsidRDefault="00B17DC4" w:rsidP="00B753C1">
      <w:pPr>
        <w:pStyle w:val="Heading2"/>
        <w:spacing w:line="360" w:lineRule="auto"/>
        <w:jc w:val="both"/>
        <w:rPr>
          <w:rFonts w:asciiTheme="minorHAnsi" w:hAnsiTheme="minorHAnsi" w:cstheme="minorHAnsi"/>
          <w:bCs w:val="0"/>
        </w:rPr>
      </w:pPr>
    </w:p>
    <w:p w14:paraId="751F3386" w14:textId="55DB5099" w:rsidR="00F53785" w:rsidRPr="00B753C1" w:rsidRDefault="00F53785" w:rsidP="00B753C1">
      <w:pPr>
        <w:pStyle w:val="Heading2"/>
        <w:spacing w:line="360" w:lineRule="auto"/>
        <w:jc w:val="both"/>
        <w:rPr>
          <w:rFonts w:asciiTheme="minorHAnsi" w:hAnsiTheme="minorHAnsi" w:cstheme="minorHAnsi"/>
          <w:bCs w:val="0"/>
        </w:rPr>
      </w:pPr>
      <w:r w:rsidRPr="00B753C1">
        <w:rPr>
          <w:rFonts w:asciiTheme="minorHAnsi" w:hAnsiTheme="minorHAnsi" w:cstheme="minorHAnsi"/>
          <w:bCs w:val="0"/>
        </w:rPr>
        <w:t>R</w:t>
      </w:r>
      <w:r w:rsidR="00B17DC4" w:rsidRPr="00B753C1">
        <w:rPr>
          <w:rFonts w:asciiTheme="minorHAnsi" w:hAnsiTheme="minorHAnsi" w:cstheme="minorHAnsi"/>
          <w:bCs w:val="0"/>
        </w:rPr>
        <w:t>ESEARCH</w:t>
      </w:r>
      <w:r w:rsidRPr="00B753C1">
        <w:rPr>
          <w:rFonts w:asciiTheme="minorHAnsi" w:hAnsiTheme="minorHAnsi" w:cstheme="minorHAnsi"/>
          <w:bCs w:val="0"/>
        </w:rPr>
        <w:t xml:space="preserve"> M</w:t>
      </w:r>
      <w:r w:rsidR="00B17DC4" w:rsidRPr="00B753C1">
        <w:rPr>
          <w:rFonts w:asciiTheme="minorHAnsi" w:hAnsiTheme="minorHAnsi" w:cstheme="minorHAnsi"/>
          <w:bCs w:val="0"/>
        </w:rPr>
        <w:t>ETHODS</w:t>
      </w:r>
    </w:p>
    <w:p w14:paraId="38A9915E" w14:textId="77777777" w:rsidR="00B17DC4" w:rsidRPr="00B753C1" w:rsidRDefault="00B17DC4" w:rsidP="00B753C1">
      <w:pPr>
        <w:spacing w:line="360" w:lineRule="auto"/>
        <w:jc w:val="both"/>
        <w:rPr>
          <w:rFonts w:cstheme="minorHAnsi"/>
        </w:rPr>
      </w:pPr>
    </w:p>
    <w:p w14:paraId="49089B95" w14:textId="72AE4961" w:rsidR="00F53785" w:rsidRPr="00B753C1" w:rsidRDefault="00B17DC4" w:rsidP="00B753C1">
      <w:pPr>
        <w:pStyle w:val="Heading3"/>
        <w:shd w:val="clear" w:color="auto" w:fill="FFFFFF"/>
        <w:spacing w:after="120" w:line="360" w:lineRule="auto"/>
        <w:ind w:firstLine="0"/>
        <w:jc w:val="both"/>
        <w:rPr>
          <w:rFonts w:asciiTheme="minorHAnsi" w:hAnsiTheme="minorHAnsi" w:cstheme="minorHAnsi"/>
          <w:color w:val="333333"/>
        </w:rPr>
      </w:pPr>
      <w:r w:rsidRPr="00B753C1">
        <w:rPr>
          <w:rFonts w:asciiTheme="minorHAnsi" w:hAnsiTheme="minorHAnsi" w:cstheme="minorHAnsi"/>
          <w:color w:val="333333"/>
        </w:rPr>
        <w:t>A.SYSTEM DESIGN</w:t>
      </w:r>
    </w:p>
    <w:p w14:paraId="6A457F5D" w14:textId="77777777" w:rsidR="00F53785" w:rsidRPr="00B753C1" w:rsidRDefault="00F53785" w:rsidP="00B753C1">
      <w:pPr>
        <w:pStyle w:val="NormalWeb"/>
        <w:shd w:val="clear" w:color="auto" w:fill="FFFFFF"/>
        <w:spacing w:after="360" w:line="360" w:lineRule="auto"/>
        <w:jc w:val="both"/>
        <w:rPr>
          <w:rFonts w:asciiTheme="minorHAnsi" w:hAnsiTheme="minorHAnsi" w:cstheme="minorHAnsi"/>
          <w:color w:val="333333"/>
        </w:rPr>
      </w:pPr>
      <w:r w:rsidRPr="00B753C1">
        <w:rPr>
          <w:rFonts w:asciiTheme="minorHAnsi" w:hAnsiTheme="minorHAnsi" w:cstheme="minorHAnsi"/>
          <w:color w:val="333333"/>
        </w:rPr>
        <w:t xml:space="preserve">In this study, a blockchain certificate system was developed based on relevant technology. The system's application was programmed on the Ethereum platform and is run by the EVM. In the system, three groups of users are involved, (Fig. 4). Schools or certification units grant certificates, have access to the system, and can browse the system database. When students fulfilled certain requirements, the authorities grant a certificate through the system. After the students have </w:t>
      </w:r>
      <w:r w:rsidRPr="00B753C1">
        <w:rPr>
          <w:rFonts w:asciiTheme="minorHAnsi" w:hAnsiTheme="minorHAnsi" w:cstheme="minorHAnsi"/>
          <w:color w:val="333333"/>
        </w:rPr>
        <w:lastRenderedPageBreak/>
        <w:t>received their certificate, they are able to inquire about any certificate they have gained. The service provider is responsible for system maintenance.</w:t>
      </w:r>
    </w:p>
    <w:p w14:paraId="635F38E8" w14:textId="18676B64" w:rsidR="00EB4319" w:rsidRPr="00B753C1" w:rsidRDefault="00EB4319" w:rsidP="00B753C1">
      <w:pPr>
        <w:pStyle w:val="NormalWeb"/>
        <w:shd w:val="clear" w:color="auto" w:fill="FFFFFF"/>
        <w:spacing w:after="360" w:line="360" w:lineRule="auto"/>
        <w:jc w:val="both"/>
        <w:rPr>
          <w:rFonts w:asciiTheme="minorHAnsi" w:hAnsiTheme="minorHAnsi" w:cstheme="minorHAnsi"/>
          <w:color w:val="333333"/>
        </w:rPr>
      </w:pPr>
      <w:r w:rsidRPr="00B753C1">
        <w:rPr>
          <w:rFonts w:asciiTheme="minorHAnsi" w:hAnsiTheme="minorHAnsi" w:cstheme="minorHAnsi"/>
          <w:noProof/>
          <w:lang w:eastAsia="en-US"/>
        </w:rPr>
        <w:drawing>
          <wp:inline distT="0" distB="0" distL="0" distR="0" wp14:anchorId="01C84CCE" wp14:editId="231FBEB7">
            <wp:extent cx="5629275" cy="3541791"/>
            <wp:effectExtent l="0" t="0" r="0" b="1905"/>
            <wp:docPr id="7" name="Picture 7" descr="C:\Users\Apoorva.Dwivedi001\Desktop\8394455-fig-4-source-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oorva.Dwivedi001\Desktop\8394455-fig-4-source-larg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1981" cy="3663037"/>
                    </a:xfrm>
                    <a:prstGeom prst="rect">
                      <a:avLst/>
                    </a:prstGeom>
                    <a:noFill/>
                    <a:ln>
                      <a:noFill/>
                    </a:ln>
                  </pic:spPr>
                </pic:pic>
              </a:graphicData>
            </a:graphic>
          </wp:inline>
        </w:drawing>
      </w:r>
    </w:p>
    <w:p w14:paraId="58CE3D41" w14:textId="77777777" w:rsidR="00EB4319" w:rsidRPr="00EB4319" w:rsidRDefault="00EB4319" w:rsidP="00B753C1">
      <w:pPr>
        <w:shd w:val="clear" w:color="auto" w:fill="FFFFFF"/>
        <w:spacing w:after="360" w:line="360" w:lineRule="auto"/>
        <w:ind w:firstLine="0"/>
        <w:jc w:val="both"/>
        <w:rPr>
          <w:rFonts w:eastAsia="Times New Roman" w:cstheme="minorHAnsi"/>
          <w:color w:val="333333"/>
          <w:lang w:eastAsia="en-US"/>
        </w:rPr>
      </w:pPr>
      <w:r w:rsidRPr="00EB4319">
        <w:rPr>
          <w:rFonts w:eastAsia="Times New Roman" w:cstheme="minorHAnsi"/>
          <w:color w:val="333333"/>
          <w:lang w:eastAsia="en-US"/>
        </w:rPr>
        <w:t> The working processes of the system developed in this study are as follows:</w:t>
      </w:r>
    </w:p>
    <w:p w14:paraId="7B10C5EB" w14:textId="77777777" w:rsidR="00EB4319" w:rsidRPr="00EB4319" w:rsidRDefault="00EB4319" w:rsidP="00B753C1">
      <w:pPr>
        <w:numPr>
          <w:ilvl w:val="0"/>
          <w:numId w:val="13"/>
        </w:numPr>
        <w:shd w:val="clear" w:color="auto" w:fill="FFFFFF"/>
        <w:spacing w:after="360" w:line="360" w:lineRule="auto"/>
        <w:jc w:val="both"/>
        <w:rPr>
          <w:rFonts w:eastAsia="Times New Roman" w:cstheme="minorHAnsi"/>
          <w:color w:val="333333"/>
          <w:lang w:eastAsia="en-US"/>
        </w:rPr>
      </w:pPr>
      <w:r w:rsidRPr="00EB4319">
        <w:rPr>
          <w:rFonts w:eastAsia="Times New Roman" w:cstheme="minorHAnsi"/>
          <w:color w:val="333333"/>
          <w:lang w:eastAsia="en-US"/>
        </w:rPr>
        <w:t>Schools grant a degree certificate and enter the student's data into the system. Next, the system automatically records the serial number of the student in a blockchain.</w:t>
      </w:r>
    </w:p>
    <w:p w14:paraId="4D85CA5F" w14:textId="77777777" w:rsidR="00EB4319" w:rsidRPr="00EB4319" w:rsidRDefault="00EB4319" w:rsidP="00B753C1">
      <w:pPr>
        <w:numPr>
          <w:ilvl w:val="0"/>
          <w:numId w:val="13"/>
        </w:numPr>
        <w:shd w:val="clear" w:color="auto" w:fill="FFFFFF"/>
        <w:spacing w:after="360" w:line="360" w:lineRule="auto"/>
        <w:jc w:val="both"/>
        <w:rPr>
          <w:rFonts w:eastAsia="Times New Roman" w:cstheme="minorHAnsi"/>
          <w:color w:val="333333"/>
          <w:lang w:eastAsia="en-US"/>
        </w:rPr>
      </w:pPr>
      <w:r w:rsidRPr="00EB4319">
        <w:rPr>
          <w:rFonts w:eastAsia="Times New Roman" w:cstheme="minorHAnsi"/>
          <w:color w:val="333333"/>
          <w:lang w:eastAsia="en-US"/>
        </w:rPr>
        <w:t>The certificate system verifies all the data.</w:t>
      </w:r>
    </w:p>
    <w:p w14:paraId="20B17E0C" w14:textId="2696CED6" w:rsidR="00EB4319" w:rsidRPr="00EB4319" w:rsidRDefault="00EB4319" w:rsidP="00B753C1">
      <w:pPr>
        <w:numPr>
          <w:ilvl w:val="0"/>
          <w:numId w:val="13"/>
        </w:numPr>
        <w:shd w:val="clear" w:color="auto" w:fill="FFFFFF"/>
        <w:spacing w:after="360" w:line="360" w:lineRule="auto"/>
        <w:jc w:val="both"/>
        <w:rPr>
          <w:rFonts w:eastAsia="Times New Roman" w:cstheme="minorHAnsi"/>
          <w:color w:val="333333"/>
          <w:lang w:eastAsia="en-US"/>
        </w:rPr>
      </w:pPr>
      <w:r w:rsidRPr="00EB4319">
        <w:rPr>
          <w:rFonts w:eastAsia="Times New Roman" w:cstheme="minorHAnsi"/>
          <w:color w:val="333333"/>
          <w:lang w:eastAsia="en-US"/>
        </w:rPr>
        <w:t xml:space="preserve">Instead of sending conventional hard copies, schools </w:t>
      </w:r>
      <w:r w:rsidRPr="00B753C1">
        <w:rPr>
          <w:rFonts w:eastAsia="Times New Roman" w:cstheme="minorHAnsi"/>
          <w:color w:val="333333"/>
          <w:lang w:eastAsia="en-US"/>
        </w:rPr>
        <w:t>generates</w:t>
      </w:r>
      <w:r w:rsidRPr="00EB4319">
        <w:rPr>
          <w:rFonts w:eastAsia="Times New Roman" w:cstheme="minorHAnsi"/>
          <w:color w:val="333333"/>
          <w:lang w:eastAsia="en-US"/>
        </w:rPr>
        <w:t xml:space="preserve"> a quick response (QR) code to the graduates whose data have been successfully verified. Each graduate </w:t>
      </w:r>
      <w:r w:rsidRPr="00B753C1">
        <w:rPr>
          <w:rFonts w:eastAsia="Times New Roman" w:cstheme="minorHAnsi"/>
          <w:color w:val="333333"/>
          <w:lang w:eastAsia="en-US"/>
        </w:rPr>
        <w:t>also receives an inquiry number.</w:t>
      </w:r>
    </w:p>
    <w:p w14:paraId="543D5C8A" w14:textId="3D015A57" w:rsidR="00EB4319" w:rsidRPr="00EB4319" w:rsidRDefault="00EB4319" w:rsidP="00B753C1">
      <w:pPr>
        <w:numPr>
          <w:ilvl w:val="0"/>
          <w:numId w:val="13"/>
        </w:numPr>
        <w:shd w:val="clear" w:color="auto" w:fill="FFFFFF"/>
        <w:spacing w:after="360" w:line="360" w:lineRule="auto"/>
        <w:jc w:val="both"/>
        <w:rPr>
          <w:rFonts w:eastAsia="Times New Roman" w:cstheme="minorHAnsi"/>
          <w:color w:val="333333"/>
          <w:lang w:eastAsia="en-US"/>
        </w:rPr>
      </w:pPr>
      <w:r w:rsidRPr="00EB4319">
        <w:rPr>
          <w:rFonts w:eastAsia="Times New Roman" w:cstheme="minorHAnsi"/>
          <w:color w:val="333333"/>
          <w:lang w:eastAsia="en-US"/>
        </w:rPr>
        <w:t xml:space="preserve">When applying for a job, a graduate simply sends the serial number or </w:t>
      </w:r>
      <w:r w:rsidRPr="00B753C1">
        <w:rPr>
          <w:rFonts w:eastAsia="Times New Roman" w:cstheme="minorHAnsi"/>
          <w:color w:val="333333"/>
          <w:lang w:eastAsia="en-US"/>
        </w:rPr>
        <w:t xml:space="preserve">can add the QR code to his/her CV and send it to the </w:t>
      </w:r>
      <w:r w:rsidRPr="00EB4319">
        <w:rPr>
          <w:rFonts w:eastAsia="Times New Roman" w:cstheme="minorHAnsi"/>
          <w:color w:val="333333"/>
          <w:lang w:eastAsia="en-US"/>
        </w:rPr>
        <w:t>target companies.</w:t>
      </w:r>
    </w:p>
    <w:p w14:paraId="5113ED3A" w14:textId="77777777" w:rsidR="00EB4319" w:rsidRPr="00EB4319" w:rsidRDefault="00EB4319" w:rsidP="00B753C1">
      <w:pPr>
        <w:numPr>
          <w:ilvl w:val="0"/>
          <w:numId w:val="13"/>
        </w:numPr>
        <w:shd w:val="clear" w:color="auto" w:fill="FFFFFF"/>
        <w:spacing w:after="360" w:line="360" w:lineRule="auto"/>
        <w:jc w:val="both"/>
        <w:rPr>
          <w:rFonts w:eastAsia="Times New Roman" w:cstheme="minorHAnsi"/>
          <w:color w:val="333333"/>
          <w:lang w:eastAsia="en-US"/>
        </w:rPr>
      </w:pPr>
      <w:r w:rsidRPr="00EB4319">
        <w:rPr>
          <w:rFonts w:eastAsia="Times New Roman" w:cstheme="minorHAnsi"/>
          <w:color w:val="333333"/>
          <w:lang w:eastAsia="en-US"/>
        </w:rPr>
        <w:lastRenderedPageBreak/>
        <w:t>The companies send inquiries to the system and are informed if the serial numbers are validated. The QR code enables them to recognize if the certificate has been tampered with or forged.</w:t>
      </w:r>
    </w:p>
    <w:p w14:paraId="2472D4A0" w14:textId="6453BE90" w:rsidR="00EB4319" w:rsidRPr="00B753C1" w:rsidRDefault="00EB4319" w:rsidP="00B753C1">
      <w:pPr>
        <w:pStyle w:val="graf"/>
        <w:shd w:val="clear" w:color="auto" w:fill="FFFFFF"/>
        <w:spacing w:before="570" w:beforeAutospacing="0" w:after="0" w:afterAutospacing="0" w:line="360" w:lineRule="auto"/>
        <w:jc w:val="both"/>
        <w:rPr>
          <w:rFonts w:asciiTheme="minorHAnsi" w:hAnsiTheme="minorHAnsi" w:cstheme="minorHAnsi"/>
          <w:b/>
          <w:color w:val="333333"/>
          <w:shd w:val="clear" w:color="auto" w:fill="FFFFFF"/>
        </w:rPr>
      </w:pPr>
      <w:r w:rsidRPr="00B753C1">
        <w:rPr>
          <w:rFonts w:asciiTheme="minorHAnsi" w:hAnsiTheme="minorHAnsi" w:cstheme="minorHAnsi"/>
          <w:b/>
          <w:color w:val="333333"/>
          <w:shd w:val="clear" w:color="auto" w:fill="FFFFFF"/>
        </w:rPr>
        <w:t>CONCLUSION</w:t>
      </w:r>
    </w:p>
    <w:p w14:paraId="5E39C7FB" w14:textId="061310A9" w:rsidR="00F53785" w:rsidRPr="00B753C1" w:rsidRDefault="00EB4319" w:rsidP="00B753C1">
      <w:pPr>
        <w:pStyle w:val="graf"/>
        <w:shd w:val="clear" w:color="auto" w:fill="FFFFFF"/>
        <w:spacing w:before="570" w:beforeAutospacing="0" w:after="0" w:afterAutospacing="0" w:line="360" w:lineRule="auto"/>
        <w:jc w:val="both"/>
        <w:rPr>
          <w:rFonts w:asciiTheme="minorHAnsi" w:hAnsiTheme="minorHAnsi" w:cstheme="minorHAnsi"/>
          <w:spacing w:val="-1"/>
        </w:rPr>
      </w:pPr>
      <w:r w:rsidRPr="00B753C1">
        <w:rPr>
          <w:rFonts w:asciiTheme="minorHAnsi" w:hAnsiTheme="minorHAnsi" w:cstheme="minorHAnsi"/>
          <w:color w:val="333333"/>
          <w:shd w:val="clear" w:color="auto" w:fill="FFFFFF"/>
        </w:rPr>
        <w:t>Data security is one of the major features of blockchain technology. Blockchain is a large and open-access online ledger in which each node saves and verifies the same data. Using the proposed blockchain-based system reduces the likelihood of certificate forgery. The process of certificate application and automated certificate granting are open and transparent in the system. Companies or organizations can thus inquire for information on any certificate from the system. In conclusion, the system assures information accuracy and security.</w:t>
      </w:r>
    </w:p>
    <w:sdt>
      <w:sdtPr>
        <w:rPr>
          <w:rFonts w:asciiTheme="minorHAnsi" w:eastAsiaTheme="minorEastAsia" w:hAnsiTheme="minorHAnsi" w:cstheme="minorHAnsi"/>
        </w:rPr>
        <w:id w:val="-1096949615"/>
        <w:docPartObj>
          <w:docPartGallery w:val="Bibliographies"/>
          <w:docPartUnique/>
        </w:docPartObj>
      </w:sdtPr>
      <w:sdtEndPr/>
      <w:sdtContent>
        <w:p w14:paraId="0E96DD5D" w14:textId="4F21BB16" w:rsidR="00097169" w:rsidRPr="00B753C1" w:rsidRDefault="00097169" w:rsidP="00B753C1">
          <w:pPr>
            <w:pStyle w:val="SectionTitle"/>
            <w:spacing w:line="360" w:lineRule="auto"/>
            <w:jc w:val="both"/>
            <w:rPr>
              <w:rFonts w:asciiTheme="minorHAnsi" w:hAnsiTheme="minorHAnsi" w:cstheme="minorHAnsi"/>
              <w:b/>
            </w:rPr>
          </w:pPr>
          <w:r w:rsidRPr="00B753C1">
            <w:rPr>
              <w:rFonts w:asciiTheme="minorHAnsi" w:hAnsiTheme="minorHAnsi" w:cstheme="minorHAnsi"/>
              <w:b/>
            </w:rPr>
            <w:t>References</w:t>
          </w:r>
        </w:p>
        <w:sdt>
          <w:sdtPr>
            <w:rPr>
              <w:rFonts w:cstheme="minorHAnsi"/>
            </w:rPr>
            <w:id w:val="-573587230"/>
            <w:bibliography/>
          </w:sdtPr>
          <w:sdtEndPr/>
          <w:sdtContent>
            <w:p w14:paraId="34D6C583" w14:textId="79C34A16" w:rsidR="00B02F4A" w:rsidRPr="00B753C1" w:rsidRDefault="00EB4319" w:rsidP="00B753C1">
              <w:pPr>
                <w:pStyle w:val="Bibliography"/>
                <w:numPr>
                  <w:ilvl w:val="0"/>
                  <w:numId w:val="14"/>
                </w:numPr>
                <w:spacing w:line="360" w:lineRule="auto"/>
                <w:jc w:val="both"/>
                <w:rPr>
                  <w:rFonts w:cstheme="minorHAnsi"/>
                  <w:color w:val="333333"/>
                  <w:shd w:val="clear" w:color="auto" w:fill="FFFFFF"/>
                </w:rPr>
              </w:pPr>
              <w:r w:rsidRPr="00B753C1">
                <w:rPr>
                  <w:rStyle w:val="Emphasis"/>
                  <w:rFonts w:cstheme="minorHAnsi"/>
                  <w:color w:val="333333"/>
                  <w:shd w:val="clear" w:color="auto" w:fill="FFFFFF"/>
                </w:rPr>
                <w:t>Smart contracts whitepaper</w:t>
              </w:r>
              <w:r w:rsidRPr="00B753C1">
                <w:rPr>
                  <w:rFonts w:cstheme="minorHAnsi"/>
                  <w:color w:val="333333"/>
                  <w:shd w:val="clear" w:color="auto" w:fill="FFFFFF"/>
                </w:rPr>
                <w:t xml:space="preserve">, [online] Available: </w:t>
              </w:r>
              <w:r w:rsidR="00B02F4A" w:rsidRPr="00B753C1">
                <w:rPr>
                  <w:rFonts w:cstheme="minorHAnsi"/>
                  <w:color w:val="333333"/>
                  <w:shd w:val="clear" w:color="auto" w:fill="FFFFFF"/>
                </w:rPr>
                <w:t>https://github.com/OSE-Lab/learning-blockchain/blob/master/ethereum/smart-contracts.md</w:t>
              </w:r>
              <w:r w:rsidRPr="00B753C1">
                <w:rPr>
                  <w:rFonts w:cstheme="minorHAnsi"/>
                  <w:color w:val="333333"/>
                  <w:shd w:val="clear" w:color="auto" w:fill="FFFFFF"/>
                </w:rPr>
                <w:t>.</w:t>
              </w:r>
            </w:p>
            <w:p w14:paraId="4DE5C799" w14:textId="2E6410C7" w:rsidR="00EB4319" w:rsidRPr="00B753C1" w:rsidRDefault="00B02F4A" w:rsidP="00B753C1">
              <w:pPr>
                <w:pStyle w:val="Bibliography"/>
                <w:numPr>
                  <w:ilvl w:val="0"/>
                  <w:numId w:val="14"/>
                </w:numPr>
                <w:spacing w:line="360" w:lineRule="auto"/>
                <w:jc w:val="both"/>
                <w:rPr>
                  <w:rFonts w:cstheme="minorHAnsi"/>
                  <w:color w:val="333333"/>
                  <w:shd w:val="clear" w:color="auto" w:fill="FFFFFF"/>
                </w:rPr>
              </w:pPr>
              <w:r w:rsidRPr="00B753C1">
                <w:rPr>
                  <w:rFonts w:cstheme="minorHAnsi"/>
                  <w:color w:val="333333"/>
                </w:rPr>
                <w:t>Blockchain and smart contract for digital certificate</w:t>
              </w:r>
              <w:r w:rsidRPr="00B753C1">
                <w:rPr>
                  <w:rFonts w:cstheme="minorHAnsi"/>
                  <w:color w:val="333333"/>
                </w:rPr>
                <w:t xml:space="preserve">   :</w:t>
              </w:r>
              <w:r w:rsidR="00EB4319" w:rsidRPr="00B753C1">
                <w:rPr>
                  <w:rFonts w:eastAsia="Times New Roman" w:cstheme="minorHAnsi"/>
                  <w:color w:val="auto"/>
                  <w:lang w:eastAsia="en-US"/>
                </w:rPr>
                <w:t>Jiin-Chiou Cheng</w:t>
              </w:r>
              <w:r w:rsidRPr="00B753C1">
                <w:rPr>
                  <w:rFonts w:eastAsia="Times New Roman" w:cstheme="minorHAnsi"/>
                  <w:color w:val="auto"/>
                  <w:lang w:eastAsia="en-US"/>
                </w:rPr>
                <w:t>;</w:t>
              </w:r>
              <w:r w:rsidR="00EB4319" w:rsidRPr="00B753C1">
                <w:rPr>
                  <w:rFonts w:eastAsia="Times New Roman" w:cstheme="minorHAnsi"/>
                  <w:color w:val="auto"/>
                  <w:lang w:eastAsia="en-US"/>
                </w:rPr>
                <w:t>Narn-Yih Lee</w:t>
              </w:r>
              <w:r w:rsidRPr="00B753C1">
                <w:rPr>
                  <w:rFonts w:eastAsia="Times New Roman" w:cstheme="minorHAnsi"/>
                  <w:color w:val="auto"/>
                  <w:lang w:eastAsia="en-US"/>
                </w:rPr>
                <w:t>;</w:t>
              </w:r>
              <w:r w:rsidR="00EB4319" w:rsidRPr="00B753C1">
                <w:rPr>
                  <w:rFonts w:eastAsia="Times New Roman" w:cstheme="minorHAnsi"/>
                  <w:color w:val="auto"/>
                  <w:lang w:eastAsia="en-US"/>
                </w:rPr>
                <w:t>Chien Chi</w:t>
              </w:r>
              <w:r w:rsidRPr="00B753C1">
                <w:rPr>
                  <w:rFonts w:eastAsia="Times New Roman" w:cstheme="minorHAnsi"/>
                  <w:color w:val="auto"/>
                  <w:lang w:eastAsia="en-US"/>
                </w:rPr>
                <w:t>;</w:t>
              </w:r>
              <w:r w:rsidR="00EB4319" w:rsidRPr="00B753C1">
                <w:rPr>
                  <w:rFonts w:eastAsia="Times New Roman" w:cstheme="minorHAnsi"/>
                  <w:color w:val="auto"/>
                  <w:lang w:eastAsia="en-US"/>
                </w:rPr>
                <w:t>Yi-Hua Chen</w:t>
              </w:r>
            </w:p>
            <w:p w14:paraId="663EB999" w14:textId="6126FF13" w:rsidR="00B02F4A" w:rsidRPr="00B753C1" w:rsidRDefault="00B02F4A" w:rsidP="00B753C1">
              <w:pPr>
                <w:pStyle w:val="ListParagraph"/>
                <w:numPr>
                  <w:ilvl w:val="0"/>
                  <w:numId w:val="14"/>
                </w:numPr>
                <w:spacing w:line="360" w:lineRule="auto"/>
                <w:jc w:val="both"/>
                <w:rPr>
                  <w:rFonts w:cstheme="minorHAnsi"/>
                  <w:color w:val="333333"/>
                  <w:shd w:val="clear" w:color="auto" w:fill="FFFFFF"/>
                </w:rPr>
              </w:pPr>
              <w:r w:rsidRPr="00B753C1">
                <w:rPr>
                  <w:rFonts w:cstheme="minorHAnsi"/>
                  <w:color w:val="333333"/>
                  <w:shd w:val="clear" w:color="auto" w:fill="FFFFFF"/>
                </w:rPr>
                <w:t>Chris Dannen, </w:t>
              </w:r>
              <w:r w:rsidRPr="00B753C1">
                <w:rPr>
                  <w:rStyle w:val="Emphasis"/>
                  <w:rFonts w:cstheme="minorHAnsi"/>
                  <w:color w:val="333333"/>
                  <w:shd w:val="clear" w:color="auto" w:fill="FFFFFF"/>
                </w:rPr>
                <w:t>Introducing Ethereum and Solidity</w:t>
              </w:r>
              <w:r w:rsidRPr="00B753C1">
                <w:rPr>
                  <w:rFonts w:cstheme="minorHAnsi"/>
                  <w:color w:val="333333"/>
                  <w:shd w:val="clear" w:color="auto" w:fill="FFFFFF"/>
                </w:rPr>
                <w:t xml:space="preserve">, [online] Available: </w:t>
              </w:r>
              <w:r w:rsidRPr="00B753C1">
                <w:rPr>
                  <w:rFonts w:cstheme="minorHAnsi"/>
                  <w:color w:val="333333"/>
                  <w:shd w:val="clear" w:color="auto" w:fill="FFFFFF"/>
                </w:rPr>
                <w:t>https://www.apress.com/br/book/9781484225349</w:t>
              </w:r>
              <w:r w:rsidRPr="00B753C1">
                <w:rPr>
                  <w:rFonts w:cstheme="minorHAnsi"/>
                  <w:color w:val="333333"/>
                  <w:shd w:val="clear" w:color="auto" w:fill="FFFFFF"/>
                </w:rPr>
                <w:t>.</w:t>
              </w:r>
            </w:p>
            <w:p w14:paraId="349E2E95" w14:textId="1B62FB12" w:rsidR="00B02F4A" w:rsidRPr="00B753C1" w:rsidRDefault="00B02F4A" w:rsidP="00B753C1">
              <w:pPr>
                <w:pStyle w:val="ListParagraph"/>
                <w:numPr>
                  <w:ilvl w:val="0"/>
                  <w:numId w:val="14"/>
                </w:numPr>
                <w:spacing w:line="360" w:lineRule="auto"/>
                <w:jc w:val="both"/>
                <w:rPr>
                  <w:rFonts w:cstheme="minorHAnsi"/>
                  <w:color w:val="333333"/>
                  <w:shd w:val="clear" w:color="auto" w:fill="FFFFFF"/>
                </w:rPr>
              </w:pPr>
              <w:r w:rsidRPr="00B753C1">
                <w:rPr>
                  <w:rStyle w:val="Emphasis"/>
                  <w:rFonts w:cstheme="minorHAnsi"/>
                  <w:color w:val="333333"/>
                  <w:shd w:val="clear" w:color="auto" w:fill="FFFFFF"/>
                </w:rPr>
                <w:t>Solidity</w:t>
              </w:r>
              <w:r w:rsidRPr="00B753C1">
                <w:rPr>
                  <w:rFonts w:cstheme="minorHAnsi"/>
                  <w:color w:val="333333"/>
                  <w:shd w:val="clear" w:color="auto" w:fill="FFFFFF"/>
                </w:rPr>
                <w:t xml:space="preserve">, [online] Available: </w:t>
              </w:r>
              <w:r w:rsidRPr="00B753C1">
                <w:rPr>
                  <w:rFonts w:cstheme="minorHAnsi"/>
                  <w:color w:val="333333"/>
                  <w:shd w:val="clear" w:color="auto" w:fill="FFFFFF"/>
                </w:rPr>
                <w:t>https://solidity.readthedocs.io/en/latest/index.html</w:t>
              </w:r>
              <w:r w:rsidRPr="00B753C1">
                <w:rPr>
                  <w:rFonts w:cstheme="minorHAnsi"/>
                  <w:color w:val="333333"/>
                  <w:shd w:val="clear" w:color="auto" w:fill="FFFFFF"/>
                </w:rPr>
                <w:t>.</w:t>
              </w:r>
            </w:p>
            <w:p w14:paraId="739CF62F" w14:textId="459FB402" w:rsidR="00B02F4A" w:rsidRPr="00B753C1" w:rsidRDefault="00B02F4A" w:rsidP="00B753C1">
              <w:pPr>
                <w:pStyle w:val="ListParagraph"/>
                <w:numPr>
                  <w:ilvl w:val="0"/>
                  <w:numId w:val="14"/>
                </w:numPr>
                <w:spacing w:line="360" w:lineRule="auto"/>
                <w:jc w:val="both"/>
                <w:rPr>
                  <w:rFonts w:cstheme="minorHAnsi"/>
                  <w:color w:val="auto"/>
                  <w:shd w:val="clear" w:color="auto" w:fill="FFFFFF"/>
                </w:rPr>
              </w:pPr>
              <w:r w:rsidRPr="00B753C1">
                <w:rPr>
                  <w:rFonts w:cstheme="minorHAnsi"/>
                  <w:color w:val="333333"/>
                </w:rPr>
                <w:t>A Blockchain-Based Higher Education Credit Platform</w:t>
              </w:r>
              <w:r w:rsidRPr="00B753C1">
                <w:rPr>
                  <w:rFonts w:cstheme="minorHAnsi"/>
                  <w:color w:val="333333"/>
                </w:rPr>
                <w:t xml:space="preserve">  :</w:t>
              </w:r>
              <w:r w:rsidRPr="00B753C1">
                <w:rPr>
                  <w:rFonts w:cstheme="minorHAnsi"/>
                </w:rPr>
                <w:t xml:space="preserve"> </w:t>
              </w:r>
              <w:r w:rsidRPr="00B753C1">
                <w:rPr>
                  <w:rFonts w:cstheme="minorHAnsi"/>
                  <w:color w:val="auto"/>
                  <w:shd w:val="clear" w:color="auto" w:fill="FFFFFF"/>
                </w:rPr>
                <w:t>Muhamed Turkanović</w:t>
              </w:r>
              <w:r w:rsidRPr="00B753C1">
                <w:rPr>
                  <w:rFonts w:cstheme="minorHAnsi"/>
                  <w:color w:val="auto"/>
                  <w:shd w:val="clear" w:color="auto" w:fill="FFFFFF"/>
                </w:rPr>
                <w:t>;</w:t>
              </w:r>
              <w:r w:rsidRPr="00B753C1">
                <w:rPr>
                  <w:rFonts w:cstheme="minorHAnsi"/>
                  <w:color w:val="auto"/>
                </w:rPr>
                <w:t xml:space="preserve"> </w:t>
              </w:r>
              <w:r w:rsidRPr="00B753C1">
                <w:rPr>
                  <w:rFonts w:cstheme="minorHAnsi"/>
                  <w:color w:val="auto"/>
                  <w:shd w:val="clear" w:color="auto" w:fill="FFFFFF"/>
                </w:rPr>
                <w:t>Marko Hölbl</w:t>
              </w:r>
              <w:r w:rsidRPr="00B753C1">
                <w:rPr>
                  <w:rFonts w:cstheme="minorHAnsi"/>
                  <w:color w:val="auto"/>
                  <w:shd w:val="clear" w:color="auto" w:fill="FFFFFF"/>
                </w:rPr>
                <w:t>;</w:t>
              </w:r>
              <w:r w:rsidRPr="00B753C1">
                <w:rPr>
                  <w:rFonts w:cstheme="minorHAnsi"/>
                  <w:color w:val="auto"/>
                </w:rPr>
                <w:t xml:space="preserve"> </w:t>
              </w:r>
              <w:r w:rsidRPr="00B753C1">
                <w:rPr>
                  <w:rFonts w:cstheme="minorHAnsi"/>
                  <w:color w:val="auto"/>
                  <w:shd w:val="clear" w:color="auto" w:fill="FFFFFF"/>
                </w:rPr>
                <w:t>Kristjan Košič</w:t>
              </w:r>
              <w:r w:rsidRPr="00B753C1">
                <w:rPr>
                  <w:rFonts w:cstheme="minorHAnsi"/>
                  <w:color w:val="auto"/>
                  <w:shd w:val="clear" w:color="auto" w:fill="FFFFFF"/>
                </w:rPr>
                <w:t>;</w:t>
              </w:r>
              <w:r w:rsidRPr="00B753C1">
                <w:rPr>
                  <w:rFonts w:cstheme="minorHAnsi"/>
                  <w:color w:val="auto"/>
                </w:rPr>
                <w:t xml:space="preserve"> </w:t>
              </w:r>
              <w:r w:rsidRPr="00B753C1">
                <w:rPr>
                  <w:rFonts w:cstheme="minorHAnsi"/>
                  <w:color w:val="auto"/>
                  <w:shd w:val="clear" w:color="auto" w:fill="FFFFFF"/>
                </w:rPr>
                <w:t>Marjan Heričko</w:t>
              </w:r>
              <w:r w:rsidRPr="00B753C1">
                <w:rPr>
                  <w:rFonts w:cstheme="minorHAnsi"/>
                  <w:color w:val="auto"/>
                  <w:shd w:val="clear" w:color="auto" w:fill="FFFFFF"/>
                </w:rPr>
                <w:t>;</w:t>
              </w:r>
              <w:r w:rsidRPr="00B753C1">
                <w:rPr>
                  <w:rFonts w:cstheme="minorHAnsi"/>
                  <w:color w:val="auto"/>
                </w:rPr>
                <w:t xml:space="preserve"> </w:t>
              </w:r>
              <w:r w:rsidRPr="00B753C1">
                <w:rPr>
                  <w:rFonts w:cstheme="minorHAnsi"/>
                  <w:color w:val="auto"/>
                  <w:shd w:val="clear" w:color="auto" w:fill="FFFFFF"/>
                </w:rPr>
                <w:t>Aida Kamišalić</w:t>
              </w:r>
            </w:p>
            <w:p w14:paraId="562B483D" w14:textId="77777777" w:rsidR="00B02F4A" w:rsidRPr="00B753C1" w:rsidRDefault="00B02F4A" w:rsidP="00B753C1">
              <w:pPr>
                <w:spacing w:line="360" w:lineRule="auto"/>
                <w:jc w:val="both"/>
                <w:rPr>
                  <w:rFonts w:cstheme="minorHAnsi"/>
                  <w:lang w:eastAsia="en-US"/>
                </w:rPr>
              </w:pPr>
            </w:p>
            <w:p w14:paraId="5DAF06BD" w14:textId="3D1A01A7" w:rsidR="00097169" w:rsidRPr="00B753C1" w:rsidRDefault="003D6F1E" w:rsidP="00B753C1">
              <w:pPr>
                <w:spacing w:line="360" w:lineRule="auto"/>
                <w:jc w:val="both"/>
                <w:rPr>
                  <w:rFonts w:cstheme="minorHAnsi"/>
                </w:rPr>
              </w:pPr>
            </w:p>
          </w:sdtContent>
        </w:sdt>
      </w:sdtContent>
    </w:sdt>
    <w:bookmarkStart w:id="0" w:name="_GoBack" w:displacedByCustomXml="prev"/>
    <w:bookmarkEnd w:id="0" w:displacedByCustomXml="prev"/>
    <w:sectPr w:rsidR="00097169" w:rsidRPr="00B753C1">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25B1CB" w14:textId="77777777" w:rsidR="003D6F1E" w:rsidRDefault="003D6F1E">
      <w:pPr>
        <w:spacing w:line="240" w:lineRule="auto"/>
      </w:pPr>
      <w:r>
        <w:separator/>
      </w:r>
    </w:p>
    <w:p w14:paraId="0722C77D" w14:textId="77777777" w:rsidR="003D6F1E" w:rsidRDefault="003D6F1E"/>
  </w:endnote>
  <w:endnote w:type="continuationSeparator" w:id="0">
    <w:p w14:paraId="604F4953" w14:textId="77777777" w:rsidR="003D6F1E" w:rsidRDefault="003D6F1E">
      <w:pPr>
        <w:spacing w:line="240" w:lineRule="auto"/>
      </w:pPr>
      <w:r>
        <w:continuationSeparator/>
      </w:r>
    </w:p>
    <w:p w14:paraId="5CBCE192" w14:textId="77777777" w:rsidR="003D6F1E" w:rsidRDefault="003D6F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9CD6C1" w14:textId="77777777" w:rsidR="003D6F1E" w:rsidRDefault="003D6F1E">
      <w:pPr>
        <w:spacing w:line="240" w:lineRule="auto"/>
      </w:pPr>
      <w:r>
        <w:separator/>
      </w:r>
    </w:p>
    <w:p w14:paraId="02E75D4B" w14:textId="77777777" w:rsidR="003D6F1E" w:rsidRDefault="003D6F1E"/>
  </w:footnote>
  <w:footnote w:type="continuationSeparator" w:id="0">
    <w:p w14:paraId="7B24DBDE" w14:textId="77777777" w:rsidR="003D6F1E" w:rsidRDefault="003D6F1E">
      <w:pPr>
        <w:spacing w:line="240" w:lineRule="auto"/>
      </w:pPr>
      <w:r>
        <w:continuationSeparator/>
      </w:r>
    </w:p>
    <w:p w14:paraId="5013DDBC" w14:textId="77777777" w:rsidR="003D6F1E" w:rsidRDefault="003D6F1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767ABF6"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0B5A408" w14:textId="747AA2AA" w:rsidR="004D6B86" w:rsidRPr="00170521" w:rsidRDefault="003D6F1E" w:rsidP="00170521">
          <w:pPr>
            <w:pStyle w:val="Header"/>
          </w:pPr>
          <w:sdt>
            <w:sdtPr>
              <w:alias w:val="Enter shortened title:"/>
              <w:tag w:val="Enter shortened title:"/>
              <w:id w:val="-582528332"/>
              <w:placeholder>
                <w:docPart w:val="0C3F988F2FDD254AB18252BC2377E5F3"/>
              </w:placeholder>
              <w15:dataBinding w:prefixMappings="xmlns:ns0='http://schemas.microsoft.com/temp/samples' " w:xpath="/ns0:employees[1]/ns0:employee[1]/ns0:CustomerName[1]" w:storeItemID="{B98E728A-96FF-4995-885C-5AF887AB0C35}"/>
              <w15:appearance w15:val="hidden"/>
            </w:sdtPr>
            <w:sdtEndPr/>
            <w:sdtContent>
              <w:r w:rsidR="002B548A">
                <w:t>Transcript Verification through Blockchain</w:t>
              </w:r>
            </w:sdtContent>
          </w:sdt>
        </w:p>
      </w:tc>
      <w:tc>
        <w:tcPr>
          <w:tcW w:w="1080" w:type="dxa"/>
        </w:tcPr>
        <w:p w14:paraId="73629128"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7B0CBF">
            <w:rPr>
              <w:noProof/>
            </w:rPr>
            <w:t>2</w:t>
          </w:r>
          <w:r>
            <w:rPr>
              <w:noProof/>
            </w:rPr>
            <w:fldChar w:fldCharType="end"/>
          </w:r>
        </w:p>
      </w:tc>
    </w:tr>
  </w:tbl>
  <w:p w14:paraId="4F3CBCBB" w14:textId="77777777" w:rsidR="004D6B86" w:rsidRDefault="004D6B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56B07982"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BC43AA9" w14:textId="08194C28" w:rsidR="004D6B86" w:rsidRPr="009F0414" w:rsidRDefault="00961AE5" w:rsidP="00CE08D8">
          <w:pPr>
            <w:pStyle w:val="Header"/>
          </w:pPr>
          <w:r>
            <w:t xml:space="preserve">Running head: </w:t>
          </w:r>
          <w:sdt>
            <w:sdtPr>
              <w:alias w:val="Enter shortened title:"/>
              <w:tag w:val="Enter shortened title:"/>
              <w:id w:val="-211583021"/>
              <w:placeholder>
                <w:docPart w:val="F70939EC0FACE544985608B27F568049"/>
              </w:placeholder>
              <w15:dataBinding w:prefixMappings="xmlns:ns0='http://schemas.microsoft.com/temp/samples' " w:xpath="/ns0:employees[1]/ns0:employee[1]/ns0:CustomerName[1]" w:storeItemID="{B98E728A-96FF-4995-885C-5AF887AB0C35}"/>
              <w15:appearance w15:val="hidden"/>
            </w:sdtPr>
            <w:sdtEndPr/>
            <w:sdtContent>
              <w:r w:rsidR="002B548A">
                <w:t>Transcript Verification through Blockchain</w:t>
              </w:r>
            </w:sdtContent>
          </w:sdt>
        </w:p>
      </w:tc>
      <w:tc>
        <w:tcPr>
          <w:tcW w:w="1080" w:type="dxa"/>
        </w:tcPr>
        <w:p w14:paraId="120B4DB3"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B753C1">
            <w:rPr>
              <w:noProof/>
            </w:rPr>
            <w:t>1</w:t>
          </w:r>
          <w:r>
            <w:rPr>
              <w:noProof/>
            </w:rPr>
            <w:fldChar w:fldCharType="end"/>
          </w:r>
        </w:p>
      </w:tc>
    </w:tr>
  </w:tbl>
  <w:p w14:paraId="4B3253E1" w14:textId="77777777" w:rsidR="004D6B86" w:rsidRDefault="004D6B86" w:rsidP="002C62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5E670A6"/>
    <w:multiLevelType w:val="multilevel"/>
    <w:tmpl w:val="9FA0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274350"/>
    <w:multiLevelType w:val="hybridMultilevel"/>
    <w:tmpl w:val="8312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A40FBD"/>
    <w:multiLevelType w:val="multilevel"/>
    <w:tmpl w:val="DA347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8D8"/>
    <w:rsid w:val="00006BBA"/>
    <w:rsid w:val="0001010E"/>
    <w:rsid w:val="000217F5"/>
    <w:rsid w:val="000306C3"/>
    <w:rsid w:val="00030872"/>
    <w:rsid w:val="00034DE1"/>
    <w:rsid w:val="00097169"/>
    <w:rsid w:val="00114BFA"/>
    <w:rsid w:val="001602E3"/>
    <w:rsid w:val="00160C0C"/>
    <w:rsid w:val="001664A2"/>
    <w:rsid w:val="00170521"/>
    <w:rsid w:val="001B4848"/>
    <w:rsid w:val="001F447A"/>
    <w:rsid w:val="001F7164"/>
    <w:rsid w:val="001F7399"/>
    <w:rsid w:val="00212319"/>
    <w:rsid w:val="00225BE3"/>
    <w:rsid w:val="00260CB6"/>
    <w:rsid w:val="00274E0A"/>
    <w:rsid w:val="002973E5"/>
    <w:rsid w:val="002B548A"/>
    <w:rsid w:val="002B6153"/>
    <w:rsid w:val="002C627C"/>
    <w:rsid w:val="00307586"/>
    <w:rsid w:val="00315488"/>
    <w:rsid w:val="00336906"/>
    <w:rsid w:val="00345333"/>
    <w:rsid w:val="00360AD8"/>
    <w:rsid w:val="003A06C6"/>
    <w:rsid w:val="003D6F1E"/>
    <w:rsid w:val="003E36B1"/>
    <w:rsid w:val="003E4162"/>
    <w:rsid w:val="003F7CBD"/>
    <w:rsid w:val="00481CF8"/>
    <w:rsid w:val="00492C2D"/>
    <w:rsid w:val="004A3D87"/>
    <w:rsid w:val="004B18A9"/>
    <w:rsid w:val="004D4F8C"/>
    <w:rsid w:val="004D6B86"/>
    <w:rsid w:val="004F6E24"/>
    <w:rsid w:val="00504F88"/>
    <w:rsid w:val="0055242C"/>
    <w:rsid w:val="00574140"/>
    <w:rsid w:val="00595412"/>
    <w:rsid w:val="0061747E"/>
    <w:rsid w:val="00641876"/>
    <w:rsid w:val="00645290"/>
    <w:rsid w:val="0064708F"/>
    <w:rsid w:val="0066751F"/>
    <w:rsid w:val="00681BA7"/>
    <w:rsid w:val="00684C26"/>
    <w:rsid w:val="006B015B"/>
    <w:rsid w:val="006C162F"/>
    <w:rsid w:val="006D7EE9"/>
    <w:rsid w:val="006E0B90"/>
    <w:rsid w:val="007244DE"/>
    <w:rsid w:val="00747873"/>
    <w:rsid w:val="00766C38"/>
    <w:rsid w:val="007B0CBF"/>
    <w:rsid w:val="007C69C2"/>
    <w:rsid w:val="0081390C"/>
    <w:rsid w:val="00816831"/>
    <w:rsid w:val="00837D67"/>
    <w:rsid w:val="00867FC4"/>
    <w:rsid w:val="008747E8"/>
    <w:rsid w:val="008A2A83"/>
    <w:rsid w:val="008A78F1"/>
    <w:rsid w:val="00910F0E"/>
    <w:rsid w:val="00933CF6"/>
    <w:rsid w:val="00961AE5"/>
    <w:rsid w:val="009A20F0"/>
    <w:rsid w:val="009A2C38"/>
    <w:rsid w:val="009F0414"/>
    <w:rsid w:val="00A4757D"/>
    <w:rsid w:val="00A77F6B"/>
    <w:rsid w:val="00A81BB2"/>
    <w:rsid w:val="00AA5C05"/>
    <w:rsid w:val="00B02F4A"/>
    <w:rsid w:val="00B03BA4"/>
    <w:rsid w:val="00B17DC4"/>
    <w:rsid w:val="00B323F0"/>
    <w:rsid w:val="00B753C1"/>
    <w:rsid w:val="00C019D5"/>
    <w:rsid w:val="00C3438C"/>
    <w:rsid w:val="00C4058D"/>
    <w:rsid w:val="00C5686B"/>
    <w:rsid w:val="00C74024"/>
    <w:rsid w:val="00C83B15"/>
    <w:rsid w:val="00C925C8"/>
    <w:rsid w:val="00CB7F84"/>
    <w:rsid w:val="00CE08D8"/>
    <w:rsid w:val="00CF1B55"/>
    <w:rsid w:val="00DB2E59"/>
    <w:rsid w:val="00DB358F"/>
    <w:rsid w:val="00DC44F1"/>
    <w:rsid w:val="00DF483D"/>
    <w:rsid w:val="00DF6D26"/>
    <w:rsid w:val="00E7305D"/>
    <w:rsid w:val="00EA780C"/>
    <w:rsid w:val="00EB4319"/>
    <w:rsid w:val="00EB69D3"/>
    <w:rsid w:val="00F31D66"/>
    <w:rsid w:val="00F363EC"/>
    <w:rsid w:val="00F413AC"/>
    <w:rsid w:val="00F53785"/>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1DD2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customStyle="1" w:styleId="apple-converted-space">
    <w:name w:val="apple-converted-space"/>
    <w:basedOn w:val="DefaultParagraphFont"/>
    <w:rsid w:val="00B323F0"/>
  </w:style>
  <w:style w:type="character" w:styleId="Hyperlink">
    <w:name w:val="Hyperlink"/>
    <w:basedOn w:val="DefaultParagraphFont"/>
    <w:uiPriority w:val="99"/>
    <w:unhideWhenUsed/>
    <w:rsid w:val="00747873"/>
    <w:rPr>
      <w:color w:val="0000FF"/>
      <w:u w:val="single"/>
    </w:rPr>
  </w:style>
  <w:style w:type="paragraph" w:customStyle="1" w:styleId="graf">
    <w:name w:val="graf"/>
    <w:basedOn w:val="Normal"/>
    <w:rsid w:val="00F53785"/>
    <w:pPr>
      <w:spacing w:before="100" w:beforeAutospacing="1" w:after="100" w:afterAutospacing="1" w:line="240" w:lineRule="auto"/>
      <w:ind w:firstLine="0"/>
    </w:pPr>
    <w:rPr>
      <w:rFonts w:ascii="Times New Roman" w:eastAsia="Times New Roman" w:hAnsi="Times New Roman" w:cs="Times New Roman"/>
      <w:color w:val="auto"/>
      <w:lang w:eastAsia="en-US"/>
    </w:rPr>
  </w:style>
  <w:style w:type="character" w:styleId="Strong">
    <w:name w:val="Strong"/>
    <w:basedOn w:val="DefaultParagraphFont"/>
    <w:uiPriority w:val="22"/>
    <w:qFormat/>
    <w:rsid w:val="00F53785"/>
    <w:rPr>
      <w:b/>
      <w:bCs/>
    </w:rPr>
  </w:style>
  <w:style w:type="character" w:customStyle="1" w:styleId="authors-info">
    <w:name w:val="authors-info"/>
    <w:basedOn w:val="DefaultParagraphFont"/>
    <w:rsid w:val="00EB4319"/>
  </w:style>
  <w:style w:type="character" w:customStyle="1" w:styleId="blue-tooltip">
    <w:name w:val="blue-tooltip"/>
    <w:basedOn w:val="DefaultParagraphFont"/>
    <w:rsid w:val="00EB4319"/>
  </w:style>
  <w:style w:type="character" w:customStyle="1" w:styleId="hide-mobile">
    <w:name w:val="hide-mobile"/>
    <w:basedOn w:val="DefaultParagraphFont"/>
    <w:rsid w:val="00EB4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7229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46042309">
      <w:bodyDiv w:val="1"/>
      <w:marLeft w:val="0"/>
      <w:marRight w:val="0"/>
      <w:marTop w:val="0"/>
      <w:marBottom w:val="0"/>
      <w:divBdr>
        <w:top w:val="none" w:sz="0" w:space="0" w:color="auto"/>
        <w:left w:val="none" w:sz="0" w:space="0" w:color="auto"/>
        <w:bottom w:val="none" w:sz="0" w:space="0" w:color="auto"/>
        <w:right w:val="none" w:sz="0" w:space="0" w:color="auto"/>
      </w:divBdr>
    </w:div>
    <w:div w:id="44866569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500255">
      <w:bodyDiv w:val="1"/>
      <w:marLeft w:val="0"/>
      <w:marRight w:val="0"/>
      <w:marTop w:val="0"/>
      <w:marBottom w:val="0"/>
      <w:divBdr>
        <w:top w:val="none" w:sz="0" w:space="0" w:color="auto"/>
        <w:left w:val="none" w:sz="0" w:space="0" w:color="auto"/>
        <w:bottom w:val="none" w:sz="0" w:space="0" w:color="auto"/>
        <w:right w:val="none" w:sz="0" w:space="0" w:color="auto"/>
      </w:divBdr>
    </w:div>
    <w:div w:id="508060144">
      <w:bodyDiv w:val="1"/>
      <w:marLeft w:val="0"/>
      <w:marRight w:val="0"/>
      <w:marTop w:val="0"/>
      <w:marBottom w:val="0"/>
      <w:divBdr>
        <w:top w:val="none" w:sz="0" w:space="0" w:color="auto"/>
        <w:left w:val="none" w:sz="0" w:space="0" w:color="auto"/>
        <w:bottom w:val="none" w:sz="0" w:space="0" w:color="auto"/>
        <w:right w:val="none" w:sz="0" w:space="0" w:color="auto"/>
      </w:divBdr>
    </w:div>
    <w:div w:id="523713406">
      <w:bodyDiv w:val="1"/>
      <w:marLeft w:val="0"/>
      <w:marRight w:val="0"/>
      <w:marTop w:val="0"/>
      <w:marBottom w:val="0"/>
      <w:divBdr>
        <w:top w:val="none" w:sz="0" w:space="0" w:color="auto"/>
        <w:left w:val="none" w:sz="0" w:space="0" w:color="auto"/>
        <w:bottom w:val="none" w:sz="0" w:space="0" w:color="auto"/>
        <w:right w:val="none" w:sz="0" w:space="0" w:color="auto"/>
      </w:divBdr>
      <w:divsChild>
        <w:div w:id="499934519">
          <w:marLeft w:val="0"/>
          <w:marRight w:val="0"/>
          <w:marTop w:val="0"/>
          <w:marBottom w:val="0"/>
          <w:divBdr>
            <w:top w:val="none" w:sz="0" w:space="0" w:color="auto"/>
            <w:left w:val="none" w:sz="0" w:space="0" w:color="auto"/>
            <w:bottom w:val="none" w:sz="0" w:space="0" w:color="auto"/>
            <w:right w:val="none" w:sz="0" w:space="0" w:color="auto"/>
          </w:divBdr>
          <w:divsChild>
            <w:div w:id="1679041085">
              <w:marLeft w:val="0"/>
              <w:marRight w:val="0"/>
              <w:marTop w:val="0"/>
              <w:marBottom w:val="0"/>
              <w:divBdr>
                <w:top w:val="none" w:sz="0" w:space="0" w:color="auto"/>
                <w:left w:val="none" w:sz="0" w:space="0" w:color="auto"/>
                <w:bottom w:val="none" w:sz="0" w:space="0" w:color="auto"/>
                <w:right w:val="none" w:sz="0" w:space="0" w:color="auto"/>
              </w:divBdr>
              <w:divsChild>
                <w:div w:id="1447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86352208">
      <w:bodyDiv w:val="1"/>
      <w:marLeft w:val="0"/>
      <w:marRight w:val="0"/>
      <w:marTop w:val="0"/>
      <w:marBottom w:val="0"/>
      <w:divBdr>
        <w:top w:val="none" w:sz="0" w:space="0" w:color="auto"/>
        <w:left w:val="none" w:sz="0" w:space="0" w:color="auto"/>
        <w:bottom w:val="none" w:sz="0" w:space="0" w:color="auto"/>
        <w:right w:val="none" w:sz="0" w:space="0" w:color="auto"/>
      </w:divBdr>
    </w:div>
    <w:div w:id="609356596">
      <w:bodyDiv w:val="1"/>
      <w:marLeft w:val="0"/>
      <w:marRight w:val="0"/>
      <w:marTop w:val="0"/>
      <w:marBottom w:val="0"/>
      <w:divBdr>
        <w:top w:val="none" w:sz="0" w:space="0" w:color="auto"/>
        <w:left w:val="none" w:sz="0" w:space="0" w:color="auto"/>
        <w:bottom w:val="none" w:sz="0" w:space="0" w:color="auto"/>
        <w:right w:val="none" w:sz="0" w:space="0" w:color="auto"/>
      </w:divBdr>
    </w:div>
    <w:div w:id="63938674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6084143">
      <w:bodyDiv w:val="1"/>
      <w:marLeft w:val="0"/>
      <w:marRight w:val="0"/>
      <w:marTop w:val="0"/>
      <w:marBottom w:val="0"/>
      <w:divBdr>
        <w:top w:val="none" w:sz="0" w:space="0" w:color="auto"/>
        <w:left w:val="none" w:sz="0" w:space="0" w:color="auto"/>
        <w:bottom w:val="none" w:sz="0" w:space="0" w:color="auto"/>
        <w:right w:val="none" w:sz="0" w:space="0" w:color="auto"/>
      </w:divBdr>
    </w:div>
    <w:div w:id="738018575">
      <w:bodyDiv w:val="1"/>
      <w:marLeft w:val="0"/>
      <w:marRight w:val="0"/>
      <w:marTop w:val="0"/>
      <w:marBottom w:val="0"/>
      <w:divBdr>
        <w:top w:val="none" w:sz="0" w:space="0" w:color="auto"/>
        <w:left w:val="none" w:sz="0" w:space="0" w:color="auto"/>
        <w:bottom w:val="none" w:sz="0" w:space="0" w:color="auto"/>
        <w:right w:val="none" w:sz="0" w:space="0" w:color="auto"/>
      </w:divBdr>
    </w:div>
    <w:div w:id="754744801">
      <w:bodyDiv w:val="1"/>
      <w:marLeft w:val="0"/>
      <w:marRight w:val="0"/>
      <w:marTop w:val="0"/>
      <w:marBottom w:val="0"/>
      <w:divBdr>
        <w:top w:val="none" w:sz="0" w:space="0" w:color="auto"/>
        <w:left w:val="none" w:sz="0" w:space="0" w:color="auto"/>
        <w:bottom w:val="none" w:sz="0" w:space="0" w:color="auto"/>
        <w:right w:val="none" w:sz="0" w:space="0" w:color="auto"/>
      </w:divBdr>
    </w:div>
    <w:div w:id="910820903">
      <w:bodyDiv w:val="1"/>
      <w:marLeft w:val="0"/>
      <w:marRight w:val="0"/>
      <w:marTop w:val="0"/>
      <w:marBottom w:val="0"/>
      <w:divBdr>
        <w:top w:val="none" w:sz="0" w:space="0" w:color="auto"/>
        <w:left w:val="none" w:sz="0" w:space="0" w:color="auto"/>
        <w:bottom w:val="none" w:sz="0" w:space="0" w:color="auto"/>
        <w:right w:val="none" w:sz="0" w:space="0" w:color="auto"/>
      </w:divBdr>
      <w:divsChild>
        <w:div w:id="542786272">
          <w:marLeft w:val="0"/>
          <w:marRight w:val="0"/>
          <w:marTop w:val="0"/>
          <w:marBottom w:val="0"/>
          <w:divBdr>
            <w:top w:val="none" w:sz="0" w:space="0" w:color="auto"/>
            <w:left w:val="none" w:sz="0" w:space="0" w:color="auto"/>
            <w:bottom w:val="none" w:sz="0" w:space="0" w:color="auto"/>
            <w:right w:val="none" w:sz="0" w:space="0" w:color="auto"/>
          </w:divBdr>
          <w:divsChild>
            <w:div w:id="2141805035">
              <w:marLeft w:val="0"/>
              <w:marRight w:val="0"/>
              <w:marTop w:val="0"/>
              <w:marBottom w:val="0"/>
              <w:divBdr>
                <w:top w:val="none" w:sz="0" w:space="0" w:color="auto"/>
                <w:left w:val="none" w:sz="0" w:space="0" w:color="auto"/>
                <w:bottom w:val="none" w:sz="0" w:space="0" w:color="auto"/>
                <w:right w:val="none" w:sz="0" w:space="0" w:color="auto"/>
              </w:divBdr>
              <w:divsChild>
                <w:div w:id="17479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28949">
      <w:bodyDiv w:val="1"/>
      <w:marLeft w:val="0"/>
      <w:marRight w:val="0"/>
      <w:marTop w:val="0"/>
      <w:marBottom w:val="0"/>
      <w:divBdr>
        <w:top w:val="none" w:sz="0" w:space="0" w:color="auto"/>
        <w:left w:val="none" w:sz="0" w:space="0" w:color="auto"/>
        <w:bottom w:val="none" w:sz="0" w:space="0" w:color="auto"/>
        <w:right w:val="none" w:sz="0" w:space="0" w:color="auto"/>
      </w:divBdr>
    </w:div>
    <w:div w:id="942882300">
      <w:bodyDiv w:val="1"/>
      <w:marLeft w:val="0"/>
      <w:marRight w:val="0"/>
      <w:marTop w:val="0"/>
      <w:marBottom w:val="0"/>
      <w:divBdr>
        <w:top w:val="none" w:sz="0" w:space="0" w:color="auto"/>
        <w:left w:val="none" w:sz="0" w:space="0" w:color="auto"/>
        <w:bottom w:val="none" w:sz="0" w:space="0" w:color="auto"/>
        <w:right w:val="none" w:sz="0" w:space="0" w:color="auto"/>
      </w:divBdr>
    </w:div>
    <w:div w:id="99996906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8822700">
      <w:bodyDiv w:val="1"/>
      <w:marLeft w:val="0"/>
      <w:marRight w:val="0"/>
      <w:marTop w:val="0"/>
      <w:marBottom w:val="0"/>
      <w:divBdr>
        <w:top w:val="none" w:sz="0" w:space="0" w:color="auto"/>
        <w:left w:val="none" w:sz="0" w:space="0" w:color="auto"/>
        <w:bottom w:val="none" w:sz="0" w:space="0" w:color="auto"/>
        <w:right w:val="none" w:sz="0" w:space="0" w:color="auto"/>
      </w:divBdr>
      <w:divsChild>
        <w:div w:id="1450588014">
          <w:marLeft w:val="0"/>
          <w:marRight w:val="0"/>
          <w:marTop w:val="0"/>
          <w:marBottom w:val="0"/>
          <w:divBdr>
            <w:top w:val="none" w:sz="0" w:space="0" w:color="auto"/>
            <w:left w:val="none" w:sz="0" w:space="0" w:color="auto"/>
            <w:bottom w:val="single" w:sz="6" w:space="12" w:color="DDDDDD"/>
            <w:right w:val="none" w:sz="0" w:space="0" w:color="auto"/>
          </w:divBdr>
          <w:divsChild>
            <w:div w:id="1715618479">
              <w:marLeft w:val="0"/>
              <w:marRight w:val="0"/>
              <w:marTop w:val="0"/>
              <w:marBottom w:val="0"/>
              <w:divBdr>
                <w:top w:val="none" w:sz="0" w:space="0" w:color="auto"/>
                <w:left w:val="none" w:sz="0" w:space="0" w:color="auto"/>
                <w:bottom w:val="none" w:sz="0" w:space="0" w:color="auto"/>
                <w:right w:val="none" w:sz="0" w:space="0" w:color="auto"/>
              </w:divBdr>
              <w:divsChild>
                <w:div w:id="1683052246">
                  <w:marLeft w:val="0"/>
                  <w:marRight w:val="0"/>
                  <w:marTop w:val="0"/>
                  <w:marBottom w:val="0"/>
                  <w:divBdr>
                    <w:top w:val="none" w:sz="0" w:space="0" w:color="auto"/>
                    <w:left w:val="none" w:sz="0" w:space="0" w:color="auto"/>
                    <w:bottom w:val="none" w:sz="0" w:space="0" w:color="auto"/>
                    <w:right w:val="none" w:sz="0" w:space="0" w:color="auto"/>
                  </w:divBdr>
                  <w:divsChild>
                    <w:div w:id="1399865521">
                      <w:marLeft w:val="0"/>
                      <w:marRight w:val="0"/>
                      <w:marTop w:val="0"/>
                      <w:marBottom w:val="0"/>
                      <w:divBdr>
                        <w:top w:val="none" w:sz="0" w:space="0" w:color="auto"/>
                        <w:left w:val="none" w:sz="0" w:space="0" w:color="auto"/>
                        <w:bottom w:val="none" w:sz="0" w:space="0" w:color="auto"/>
                        <w:right w:val="none" w:sz="0" w:space="0" w:color="auto"/>
                      </w:divBdr>
                      <w:divsChild>
                        <w:div w:id="1713143202">
                          <w:marLeft w:val="0"/>
                          <w:marRight w:val="0"/>
                          <w:marTop w:val="0"/>
                          <w:marBottom w:val="0"/>
                          <w:divBdr>
                            <w:top w:val="none" w:sz="0" w:space="0" w:color="auto"/>
                            <w:left w:val="none" w:sz="0" w:space="0" w:color="auto"/>
                            <w:bottom w:val="none" w:sz="0" w:space="0" w:color="auto"/>
                            <w:right w:val="none" w:sz="0" w:space="0" w:color="auto"/>
                          </w:divBdr>
                        </w:div>
                        <w:div w:id="13244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47666">
          <w:marLeft w:val="0"/>
          <w:marRight w:val="0"/>
          <w:marTop w:val="0"/>
          <w:marBottom w:val="0"/>
          <w:divBdr>
            <w:top w:val="none" w:sz="0" w:space="0" w:color="auto"/>
            <w:left w:val="none" w:sz="0" w:space="0" w:color="auto"/>
            <w:bottom w:val="single" w:sz="6" w:space="12" w:color="DDDDDD"/>
            <w:right w:val="none" w:sz="0" w:space="0" w:color="auto"/>
          </w:divBdr>
          <w:divsChild>
            <w:div w:id="586040632">
              <w:marLeft w:val="0"/>
              <w:marRight w:val="0"/>
              <w:marTop w:val="0"/>
              <w:marBottom w:val="0"/>
              <w:divBdr>
                <w:top w:val="none" w:sz="0" w:space="0" w:color="auto"/>
                <w:left w:val="none" w:sz="0" w:space="0" w:color="auto"/>
                <w:bottom w:val="none" w:sz="0" w:space="0" w:color="auto"/>
                <w:right w:val="none" w:sz="0" w:space="0" w:color="auto"/>
              </w:divBdr>
              <w:divsChild>
                <w:div w:id="743529192">
                  <w:marLeft w:val="0"/>
                  <w:marRight w:val="0"/>
                  <w:marTop w:val="0"/>
                  <w:marBottom w:val="0"/>
                  <w:divBdr>
                    <w:top w:val="none" w:sz="0" w:space="0" w:color="auto"/>
                    <w:left w:val="none" w:sz="0" w:space="0" w:color="auto"/>
                    <w:bottom w:val="none" w:sz="0" w:space="0" w:color="auto"/>
                    <w:right w:val="none" w:sz="0" w:space="0" w:color="auto"/>
                  </w:divBdr>
                  <w:divsChild>
                    <w:div w:id="1662276922">
                      <w:marLeft w:val="0"/>
                      <w:marRight w:val="0"/>
                      <w:marTop w:val="0"/>
                      <w:marBottom w:val="0"/>
                      <w:divBdr>
                        <w:top w:val="none" w:sz="0" w:space="0" w:color="auto"/>
                        <w:left w:val="none" w:sz="0" w:space="0" w:color="auto"/>
                        <w:bottom w:val="none" w:sz="0" w:space="0" w:color="auto"/>
                        <w:right w:val="none" w:sz="0" w:space="0" w:color="auto"/>
                      </w:divBdr>
                      <w:divsChild>
                        <w:div w:id="304548277">
                          <w:marLeft w:val="0"/>
                          <w:marRight w:val="0"/>
                          <w:marTop w:val="0"/>
                          <w:marBottom w:val="0"/>
                          <w:divBdr>
                            <w:top w:val="none" w:sz="0" w:space="0" w:color="auto"/>
                            <w:left w:val="none" w:sz="0" w:space="0" w:color="auto"/>
                            <w:bottom w:val="none" w:sz="0" w:space="0" w:color="auto"/>
                            <w:right w:val="none" w:sz="0" w:space="0" w:color="auto"/>
                          </w:divBdr>
                        </w:div>
                        <w:div w:id="18482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765225">
          <w:marLeft w:val="0"/>
          <w:marRight w:val="0"/>
          <w:marTop w:val="0"/>
          <w:marBottom w:val="0"/>
          <w:divBdr>
            <w:top w:val="none" w:sz="0" w:space="0" w:color="auto"/>
            <w:left w:val="none" w:sz="0" w:space="0" w:color="auto"/>
            <w:bottom w:val="single" w:sz="6" w:space="12" w:color="DDDDDD"/>
            <w:right w:val="none" w:sz="0" w:space="0" w:color="auto"/>
          </w:divBdr>
          <w:divsChild>
            <w:div w:id="1094861420">
              <w:marLeft w:val="0"/>
              <w:marRight w:val="0"/>
              <w:marTop w:val="0"/>
              <w:marBottom w:val="0"/>
              <w:divBdr>
                <w:top w:val="none" w:sz="0" w:space="0" w:color="auto"/>
                <w:left w:val="none" w:sz="0" w:space="0" w:color="auto"/>
                <w:bottom w:val="none" w:sz="0" w:space="0" w:color="auto"/>
                <w:right w:val="none" w:sz="0" w:space="0" w:color="auto"/>
              </w:divBdr>
              <w:divsChild>
                <w:div w:id="15275284">
                  <w:marLeft w:val="0"/>
                  <w:marRight w:val="0"/>
                  <w:marTop w:val="0"/>
                  <w:marBottom w:val="0"/>
                  <w:divBdr>
                    <w:top w:val="none" w:sz="0" w:space="0" w:color="auto"/>
                    <w:left w:val="none" w:sz="0" w:space="0" w:color="auto"/>
                    <w:bottom w:val="none" w:sz="0" w:space="0" w:color="auto"/>
                    <w:right w:val="none" w:sz="0" w:space="0" w:color="auto"/>
                  </w:divBdr>
                  <w:divsChild>
                    <w:div w:id="1506827087">
                      <w:marLeft w:val="0"/>
                      <w:marRight w:val="0"/>
                      <w:marTop w:val="0"/>
                      <w:marBottom w:val="0"/>
                      <w:divBdr>
                        <w:top w:val="none" w:sz="0" w:space="0" w:color="auto"/>
                        <w:left w:val="none" w:sz="0" w:space="0" w:color="auto"/>
                        <w:bottom w:val="none" w:sz="0" w:space="0" w:color="auto"/>
                        <w:right w:val="none" w:sz="0" w:space="0" w:color="auto"/>
                      </w:divBdr>
                      <w:divsChild>
                        <w:div w:id="2103648950">
                          <w:marLeft w:val="0"/>
                          <w:marRight w:val="0"/>
                          <w:marTop w:val="0"/>
                          <w:marBottom w:val="0"/>
                          <w:divBdr>
                            <w:top w:val="none" w:sz="0" w:space="0" w:color="auto"/>
                            <w:left w:val="none" w:sz="0" w:space="0" w:color="auto"/>
                            <w:bottom w:val="none" w:sz="0" w:space="0" w:color="auto"/>
                            <w:right w:val="none" w:sz="0" w:space="0" w:color="auto"/>
                          </w:divBdr>
                        </w:div>
                        <w:div w:id="8195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766050">
          <w:marLeft w:val="0"/>
          <w:marRight w:val="0"/>
          <w:marTop w:val="0"/>
          <w:marBottom w:val="0"/>
          <w:divBdr>
            <w:top w:val="none" w:sz="0" w:space="0" w:color="auto"/>
            <w:left w:val="none" w:sz="0" w:space="0" w:color="auto"/>
            <w:bottom w:val="none" w:sz="0" w:space="0" w:color="auto"/>
            <w:right w:val="none" w:sz="0" w:space="0" w:color="auto"/>
          </w:divBdr>
          <w:divsChild>
            <w:div w:id="1872300980">
              <w:marLeft w:val="0"/>
              <w:marRight w:val="0"/>
              <w:marTop w:val="0"/>
              <w:marBottom w:val="0"/>
              <w:divBdr>
                <w:top w:val="none" w:sz="0" w:space="0" w:color="auto"/>
                <w:left w:val="none" w:sz="0" w:space="0" w:color="auto"/>
                <w:bottom w:val="none" w:sz="0" w:space="0" w:color="auto"/>
                <w:right w:val="none" w:sz="0" w:space="0" w:color="auto"/>
              </w:divBdr>
              <w:divsChild>
                <w:div w:id="1581134651">
                  <w:marLeft w:val="0"/>
                  <w:marRight w:val="0"/>
                  <w:marTop w:val="0"/>
                  <w:marBottom w:val="0"/>
                  <w:divBdr>
                    <w:top w:val="none" w:sz="0" w:space="0" w:color="auto"/>
                    <w:left w:val="none" w:sz="0" w:space="0" w:color="auto"/>
                    <w:bottom w:val="none" w:sz="0" w:space="0" w:color="auto"/>
                    <w:right w:val="none" w:sz="0" w:space="0" w:color="auto"/>
                  </w:divBdr>
                  <w:divsChild>
                    <w:div w:id="877426225">
                      <w:marLeft w:val="0"/>
                      <w:marRight w:val="0"/>
                      <w:marTop w:val="0"/>
                      <w:marBottom w:val="0"/>
                      <w:divBdr>
                        <w:top w:val="none" w:sz="0" w:space="0" w:color="auto"/>
                        <w:left w:val="none" w:sz="0" w:space="0" w:color="auto"/>
                        <w:bottom w:val="none" w:sz="0" w:space="0" w:color="auto"/>
                        <w:right w:val="none" w:sz="0" w:space="0" w:color="auto"/>
                      </w:divBdr>
                      <w:divsChild>
                        <w:div w:id="1849326780">
                          <w:marLeft w:val="0"/>
                          <w:marRight w:val="0"/>
                          <w:marTop w:val="0"/>
                          <w:marBottom w:val="0"/>
                          <w:divBdr>
                            <w:top w:val="none" w:sz="0" w:space="0" w:color="auto"/>
                            <w:left w:val="none" w:sz="0" w:space="0" w:color="auto"/>
                            <w:bottom w:val="none" w:sz="0" w:space="0" w:color="auto"/>
                            <w:right w:val="none" w:sz="0" w:space="0" w:color="auto"/>
                          </w:divBdr>
                        </w:div>
                        <w:div w:id="18101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2253644">
      <w:bodyDiv w:val="1"/>
      <w:marLeft w:val="0"/>
      <w:marRight w:val="0"/>
      <w:marTop w:val="0"/>
      <w:marBottom w:val="0"/>
      <w:divBdr>
        <w:top w:val="none" w:sz="0" w:space="0" w:color="auto"/>
        <w:left w:val="none" w:sz="0" w:space="0" w:color="auto"/>
        <w:bottom w:val="none" w:sz="0" w:space="0" w:color="auto"/>
        <w:right w:val="none" w:sz="0" w:space="0" w:color="auto"/>
      </w:divBdr>
    </w:div>
    <w:div w:id="126950284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1604703">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1669573">
      <w:bodyDiv w:val="1"/>
      <w:marLeft w:val="0"/>
      <w:marRight w:val="0"/>
      <w:marTop w:val="0"/>
      <w:marBottom w:val="0"/>
      <w:divBdr>
        <w:top w:val="none" w:sz="0" w:space="0" w:color="auto"/>
        <w:left w:val="none" w:sz="0" w:space="0" w:color="auto"/>
        <w:bottom w:val="none" w:sz="0" w:space="0" w:color="auto"/>
        <w:right w:val="none" w:sz="0" w:space="0" w:color="auto"/>
      </w:divBdr>
    </w:div>
    <w:div w:id="1634292640">
      <w:bodyDiv w:val="1"/>
      <w:marLeft w:val="0"/>
      <w:marRight w:val="0"/>
      <w:marTop w:val="0"/>
      <w:marBottom w:val="0"/>
      <w:divBdr>
        <w:top w:val="none" w:sz="0" w:space="0" w:color="auto"/>
        <w:left w:val="none" w:sz="0" w:space="0" w:color="auto"/>
        <w:bottom w:val="none" w:sz="0" w:space="0" w:color="auto"/>
        <w:right w:val="none" w:sz="0" w:space="0" w:color="auto"/>
      </w:divBdr>
    </w:div>
    <w:div w:id="1643343632">
      <w:bodyDiv w:val="1"/>
      <w:marLeft w:val="0"/>
      <w:marRight w:val="0"/>
      <w:marTop w:val="0"/>
      <w:marBottom w:val="0"/>
      <w:divBdr>
        <w:top w:val="none" w:sz="0" w:space="0" w:color="auto"/>
        <w:left w:val="none" w:sz="0" w:space="0" w:color="auto"/>
        <w:bottom w:val="none" w:sz="0" w:space="0" w:color="auto"/>
        <w:right w:val="none" w:sz="0" w:space="0" w:color="auto"/>
      </w:divBdr>
    </w:div>
    <w:div w:id="175127396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5755009">
      <w:bodyDiv w:val="1"/>
      <w:marLeft w:val="0"/>
      <w:marRight w:val="0"/>
      <w:marTop w:val="0"/>
      <w:marBottom w:val="0"/>
      <w:divBdr>
        <w:top w:val="none" w:sz="0" w:space="0" w:color="auto"/>
        <w:left w:val="none" w:sz="0" w:space="0" w:color="auto"/>
        <w:bottom w:val="none" w:sz="0" w:space="0" w:color="auto"/>
        <w:right w:val="none" w:sz="0" w:space="0" w:color="auto"/>
      </w:divBdr>
    </w:div>
    <w:div w:id="1928078681">
      <w:bodyDiv w:val="1"/>
      <w:marLeft w:val="0"/>
      <w:marRight w:val="0"/>
      <w:marTop w:val="0"/>
      <w:marBottom w:val="0"/>
      <w:divBdr>
        <w:top w:val="none" w:sz="0" w:space="0" w:color="auto"/>
        <w:left w:val="none" w:sz="0" w:space="0" w:color="auto"/>
        <w:bottom w:val="none" w:sz="0" w:space="0" w:color="auto"/>
        <w:right w:val="none" w:sz="0" w:space="0" w:color="auto"/>
      </w:divBdr>
    </w:div>
    <w:div w:id="194487303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3436786">
      <w:bodyDiv w:val="1"/>
      <w:marLeft w:val="0"/>
      <w:marRight w:val="0"/>
      <w:marTop w:val="0"/>
      <w:marBottom w:val="0"/>
      <w:divBdr>
        <w:top w:val="none" w:sz="0" w:space="0" w:color="auto"/>
        <w:left w:val="none" w:sz="0" w:space="0" w:color="auto"/>
        <w:bottom w:val="none" w:sz="0" w:space="0" w:color="auto"/>
        <w:right w:val="none" w:sz="0" w:space="0" w:color="auto"/>
      </w:divBdr>
    </w:div>
    <w:div w:id="2066445334">
      <w:bodyDiv w:val="1"/>
      <w:marLeft w:val="0"/>
      <w:marRight w:val="0"/>
      <w:marTop w:val="0"/>
      <w:marBottom w:val="0"/>
      <w:divBdr>
        <w:top w:val="none" w:sz="0" w:space="0" w:color="auto"/>
        <w:left w:val="none" w:sz="0" w:space="0" w:color="auto"/>
        <w:bottom w:val="none" w:sz="0" w:space="0" w:color="auto"/>
        <w:right w:val="none" w:sz="0" w:space="0" w:color="auto"/>
      </w:divBdr>
      <w:divsChild>
        <w:div w:id="1059749280">
          <w:marLeft w:val="0"/>
          <w:marRight w:val="0"/>
          <w:marTop w:val="0"/>
          <w:marBottom w:val="375"/>
          <w:divBdr>
            <w:top w:val="none" w:sz="0" w:space="0" w:color="auto"/>
            <w:left w:val="none" w:sz="0" w:space="0" w:color="auto"/>
            <w:bottom w:val="none" w:sz="0" w:space="0" w:color="auto"/>
            <w:right w:val="none" w:sz="0" w:space="0" w:color="auto"/>
          </w:divBdr>
        </w:div>
        <w:div w:id="255403030">
          <w:marLeft w:val="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2891444">
      <w:bodyDiv w:val="1"/>
      <w:marLeft w:val="0"/>
      <w:marRight w:val="0"/>
      <w:marTop w:val="0"/>
      <w:marBottom w:val="0"/>
      <w:divBdr>
        <w:top w:val="none" w:sz="0" w:space="0" w:color="auto"/>
        <w:left w:val="none" w:sz="0" w:space="0" w:color="auto"/>
        <w:bottom w:val="none" w:sz="0" w:space="0" w:color="auto"/>
        <w:right w:val="none" w:sz="0" w:space="0" w:color="auto"/>
      </w:divBdr>
      <w:divsChild>
        <w:div w:id="30345190">
          <w:marLeft w:val="0"/>
          <w:marRight w:val="0"/>
          <w:marTop w:val="0"/>
          <w:marBottom w:val="0"/>
          <w:divBdr>
            <w:top w:val="none" w:sz="0" w:space="0" w:color="auto"/>
            <w:left w:val="none" w:sz="0" w:space="0" w:color="auto"/>
            <w:bottom w:val="none" w:sz="0" w:space="0" w:color="auto"/>
            <w:right w:val="none" w:sz="0" w:space="0" w:color="auto"/>
          </w:divBdr>
          <w:divsChild>
            <w:div w:id="980502540">
              <w:marLeft w:val="0"/>
              <w:marRight w:val="0"/>
              <w:marTop w:val="0"/>
              <w:marBottom w:val="0"/>
              <w:divBdr>
                <w:top w:val="none" w:sz="0" w:space="0" w:color="auto"/>
                <w:left w:val="none" w:sz="0" w:space="0" w:color="auto"/>
                <w:bottom w:val="none" w:sz="0" w:space="0" w:color="auto"/>
                <w:right w:val="none" w:sz="0" w:space="0" w:color="auto"/>
              </w:divBdr>
              <w:divsChild>
                <w:div w:id="149672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3F988F2FDD254AB18252BC2377E5F3"/>
        <w:category>
          <w:name w:val="General"/>
          <w:gallery w:val="placeholder"/>
        </w:category>
        <w:types>
          <w:type w:val="bbPlcHdr"/>
        </w:types>
        <w:behaviors>
          <w:behavior w:val="content"/>
        </w:behaviors>
        <w:guid w:val="{0D3169C3-1C97-CC47-98B4-8F82E25019FC}"/>
      </w:docPartPr>
      <w:docPartBody>
        <w:p w:rsidR="00866B9C" w:rsidRDefault="000E3FC4">
          <w:pPr>
            <w:pStyle w:val="0C3F988F2FDD254AB18252BC2377E5F3"/>
          </w:pPr>
          <w:r w:rsidRPr="00170521">
            <w:t>SHORTENED TITLE UP TO 50 CHARACTERS</w:t>
          </w:r>
        </w:p>
      </w:docPartBody>
    </w:docPart>
    <w:docPart>
      <w:docPartPr>
        <w:name w:val="F70939EC0FACE544985608B27F568049"/>
        <w:category>
          <w:name w:val="General"/>
          <w:gallery w:val="placeholder"/>
        </w:category>
        <w:types>
          <w:type w:val="bbPlcHdr"/>
        </w:types>
        <w:behaviors>
          <w:behavior w:val="content"/>
        </w:behaviors>
        <w:guid w:val="{C5EE66EB-619C-EB4D-B00C-681FCC6BAEC5}"/>
      </w:docPartPr>
      <w:docPartBody>
        <w:p w:rsidR="00866B9C" w:rsidRDefault="000E3FC4">
          <w:pPr>
            <w:pStyle w:val="F70939EC0FACE544985608B27F568049"/>
          </w:pPr>
          <w:r w:rsidRPr="00170521">
            <w:t>SHORTENED TITLE UP TO 50 CHARACTERS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FC4"/>
    <w:rsid w:val="000E3FC4"/>
    <w:rsid w:val="0025449C"/>
    <w:rsid w:val="0086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5"/>
    <w:qFormat/>
    <w:pPr>
      <w:keepNext/>
      <w:keepLines/>
      <w:spacing w:line="480" w:lineRule="auto"/>
      <w:ind w:firstLine="720"/>
      <w:outlineLvl w:val="2"/>
    </w:pPr>
    <w:rPr>
      <w:rFonts w:asciiTheme="majorHAnsi" w:eastAsiaTheme="majorEastAsia" w:hAnsiTheme="majorHAnsi" w:cstheme="majorBidi"/>
      <w:b/>
      <w:bCs/>
      <w:color w:val="000000" w:themeColor="text1"/>
      <w:lang w:eastAsia="ja-JP"/>
    </w:rPr>
  </w:style>
  <w:style w:type="paragraph" w:styleId="Heading4">
    <w:name w:val="heading 4"/>
    <w:basedOn w:val="Normal"/>
    <w:next w:val="Normal"/>
    <w:link w:val="Heading4Char"/>
    <w:uiPriority w:val="5"/>
    <w:qFormat/>
    <w:pPr>
      <w:keepNext/>
      <w:keepLines/>
      <w:spacing w:line="480" w:lineRule="auto"/>
      <w:ind w:firstLine="720"/>
      <w:outlineLvl w:val="3"/>
    </w:pPr>
    <w:rPr>
      <w:rFonts w:asciiTheme="majorHAnsi" w:eastAsiaTheme="majorEastAsia" w:hAnsiTheme="majorHAnsi" w:cstheme="majorBidi"/>
      <w:b/>
      <w:bCs/>
      <w:i/>
      <w:iCs/>
      <w:color w:val="000000" w:themeColor="text1"/>
      <w:lang w:eastAsia="ja-JP"/>
    </w:rPr>
  </w:style>
  <w:style w:type="paragraph" w:styleId="Heading5">
    <w:name w:val="heading 5"/>
    <w:basedOn w:val="Normal"/>
    <w:next w:val="Normal"/>
    <w:link w:val="Heading5Char"/>
    <w:uiPriority w:val="5"/>
    <w:qFormat/>
    <w:pPr>
      <w:keepNext/>
      <w:keepLines/>
      <w:spacing w:line="480" w:lineRule="auto"/>
      <w:ind w:firstLine="720"/>
      <w:outlineLvl w:val="4"/>
    </w:pPr>
    <w:rPr>
      <w:rFonts w:asciiTheme="majorHAnsi" w:eastAsiaTheme="majorEastAsia" w:hAnsiTheme="majorHAnsi" w:cstheme="majorBidi"/>
      <w:i/>
      <w:iCs/>
      <w:color w:val="000000" w:themeColor="tex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FFA03D03D5AB48B51FB9689B507EA2">
    <w:name w:val="C8FFA03D03D5AB48B51FB9689B507EA2"/>
  </w:style>
  <w:style w:type="paragraph" w:customStyle="1" w:styleId="88CF1271992CC347BD7EDAC726BDF10D">
    <w:name w:val="88CF1271992CC347BD7EDAC726BDF10D"/>
  </w:style>
  <w:style w:type="paragraph" w:customStyle="1" w:styleId="B1CE1ABA127513408C681B858648C165">
    <w:name w:val="B1CE1ABA127513408C681B858648C165"/>
  </w:style>
  <w:style w:type="paragraph" w:customStyle="1" w:styleId="39B16A3D4B2B8144AE9F85AF74F7A8F1">
    <w:name w:val="39B16A3D4B2B8144AE9F85AF74F7A8F1"/>
  </w:style>
  <w:style w:type="character" w:styleId="Emphasis">
    <w:name w:val="Emphasis"/>
    <w:basedOn w:val="DefaultParagraphFont"/>
    <w:uiPriority w:val="4"/>
    <w:unhideWhenUsed/>
    <w:qFormat/>
    <w:rPr>
      <w:i/>
      <w:iCs/>
    </w:rPr>
  </w:style>
  <w:style w:type="paragraph" w:customStyle="1" w:styleId="78C4D9093F80FC4E8BC48A4F11FC7E80">
    <w:name w:val="78C4D9093F80FC4E8BC48A4F11FC7E80"/>
  </w:style>
  <w:style w:type="paragraph" w:customStyle="1" w:styleId="14123AAC4CF8FB4B93B93617E94B5CCF">
    <w:name w:val="14123AAC4CF8FB4B93B93617E94B5CCF"/>
  </w:style>
  <w:style w:type="paragraph" w:customStyle="1" w:styleId="38C16784165C9F40A3B0A1FD581809D7">
    <w:name w:val="38C16784165C9F40A3B0A1FD581809D7"/>
  </w:style>
  <w:style w:type="paragraph" w:customStyle="1" w:styleId="A6FC28A6F2B230419FD40C98AAD241BA">
    <w:name w:val="A6FC28A6F2B230419FD40C98AAD241BA"/>
  </w:style>
  <w:style w:type="paragraph" w:customStyle="1" w:styleId="694120111E963C48810F498FAB3E7178">
    <w:name w:val="694120111E963C48810F498FAB3E7178"/>
  </w:style>
  <w:style w:type="paragraph" w:customStyle="1" w:styleId="AB114A4C1F26AC4BB2AAE9C14A92FA4D">
    <w:name w:val="AB114A4C1F26AC4BB2AAE9C14A92FA4D"/>
  </w:style>
  <w:style w:type="character" w:styleId="FootnoteReference">
    <w:name w:val="footnote reference"/>
    <w:basedOn w:val="DefaultParagraphFont"/>
    <w:uiPriority w:val="99"/>
    <w:qFormat/>
    <w:rPr>
      <w:vertAlign w:val="superscript"/>
    </w:rPr>
  </w:style>
  <w:style w:type="paragraph" w:customStyle="1" w:styleId="77E8CF5648D3B54087F4FE433782DCF6">
    <w:name w:val="77E8CF5648D3B54087F4FE433782DCF6"/>
  </w:style>
  <w:style w:type="paragraph" w:customStyle="1" w:styleId="7D323BD04F7F614897D46463B48A52D6">
    <w:name w:val="7D323BD04F7F614897D46463B48A52D6"/>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lang w:eastAsia="ja-JP"/>
    </w:rPr>
  </w:style>
  <w:style w:type="paragraph" w:customStyle="1" w:styleId="D99B72E5EB2347489EC764F309591491">
    <w:name w:val="D99B72E5EB2347489EC764F309591491"/>
  </w:style>
  <w:style w:type="paragraph" w:customStyle="1" w:styleId="4D7BB0277ED8044F9A9F383A3CB5F068">
    <w:name w:val="4D7BB0277ED8044F9A9F383A3CB5F068"/>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lang w:eastAsia="ja-JP"/>
    </w:rPr>
  </w:style>
  <w:style w:type="paragraph" w:customStyle="1" w:styleId="EFE05C2458EF244189576D6534A89142">
    <w:name w:val="EFE05C2458EF244189576D6534A89142"/>
  </w:style>
  <w:style w:type="paragraph" w:customStyle="1" w:styleId="8250B3863BAD56418DF53D7FE8AD803B">
    <w:name w:val="8250B3863BAD56418DF53D7FE8AD803B"/>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lang w:eastAsia="ja-JP"/>
    </w:rPr>
  </w:style>
  <w:style w:type="paragraph" w:customStyle="1" w:styleId="5A67B046978A3747A7E78D649E55E954">
    <w:name w:val="5A67B046978A3747A7E78D649E55E954"/>
  </w:style>
  <w:style w:type="paragraph" w:customStyle="1" w:styleId="2EC5287213BF1E4FB854860887655C59">
    <w:name w:val="2EC5287213BF1E4FB854860887655C59"/>
  </w:style>
  <w:style w:type="paragraph" w:customStyle="1" w:styleId="4187088D88FA1343B00A00E91074F9A9">
    <w:name w:val="4187088D88FA1343B00A00E91074F9A9"/>
  </w:style>
  <w:style w:type="paragraph" w:customStyle="1" w:styleId="917B82DE5839D9498E273A968B2EEC74">
    <w:name w:val="917B82DE5839D9498E273A968B2EEC74"/>
  </w:style>
  <w:style w:type="paragraph" w:customStyle="1" w:styleId="78E801D2BAC10048B0AF91FA0ABD3D0D">
    <w:name w:val="78E801D2BAC10048B0AF91FA0ABD3D0D"/>
  </w:style>
  <w:style w:type="paragraph" w:customStyle="1" w:styleId="C366DF8878937F47980265733AC8FA4A">
    <w:name w:val="C366DF8878937F47980265733AC8FA4A"/>
  </w:style>
  <w:style w:type="paragraph" w:customStyle="1" w:styleId="A2259C4A5DF81547B267637579A33490">
    <w:name w:val="A2259C4A5DF81547B267637579A33490"/>
  </w:style>
  <w:style w:type="paragraph" w:customStyle="1" w:styleId="85CBDE05EF52674098A761C36A66FB9F">
    <w:name w:val="85CBDE05EF52674098A761C36A66FB9F"/>
  </w:style>
  <w:style w:type="paragraph" w:customStyle="1" w:styleId="2793C6A045ECD24F87E8DD099BE3C0D0">
    <w:name w:val="2793C6A045ECD24F87E8DD099BE3C0D0"/>
  </w:style>
  <w:style w:type="paragraph" w:customStyle="1" w:styleId="832CBF11F7BBA94E8AB5B87875CFEC32">
    <w:name w:val="832CBF11F7BBA94E8AB5B87875CFEC32"/>
  </w:style>
  <w:style w:type="paragraph" w:customStyle="1" w:styleId="F798EEFFCE17EE48AF87F5ABA83D259A">
    <w:name w:val="F798EEFFCE17EE48AF87F5ABA83D259A"/>
  </w:style>
  <w:style w:type="paragraph" w:customStyle="1" w:styleId="0A4435730C658342ABC3A761F4DD6642">
    <w:name w:val="0A4435730C658342ABC3A761F4DD6642"/>
  </w:style>
  <w:style w:type="paragraph" w:customStyle="1" w:styleId="741B22E0BC980144B57F08A8E2258CE8">
    <w:name w:val="741B22E0BC980144B57F08A8E2258CE8"/>
  </w:style>
  <w:style w:type="paragraph" w:customStyle="1" w:styleId="72D6F416D460BA40883F3275059CBE7A">
    <w:name w:val="72D6F416D460BA40883F3275059CBE7A"/>
  </w:style>
  <w:style w:type="paragraph" w:customStyle="1" w:styleId="FD8E34B4F60C5E4FA1ED1B1D92E21F7B">
    <w:name w:val="FD8E34B4F60C5E4FA1ED1B1D92E21F7B"/>
  </w:style>
  <w:style w:type="paragraph" w:customStyle="1" w:styleId="8CAF62916917C14F96F638348BAB23F3">
    <w:name w:val="8CAF62916917C14F96F638348BAB23F3"/>
  </w:style>
  <w:style w:type="paragraph" w:customStyle="1" w:styleId="F892BFEA3E8CB64891A9D76928211ECF">
    <w:name w:val="F892BFEA3E8CB64891A9D76928211ECF"/>
  </w:style>
  <w:style w:type="paragraph" w:customStyle="1" w:styleId="0BA5CDBCDEE9694A9BD31D0DBC09CCAB">
    <w:name w:val="0BA5CDBCDEE9694A9BD31D0DBC09CCAB"/>
  </w:style>
  <w:style w:type="paragraph" w:customStyle="1" w:styleId="4E7827DC50B8FD4E888E8BA214BA2A95">
    <w:name w:val="4E7827DC50B8FD4E888E8BA214BA2A95"/>
  </w:style>
  <w:style w:type="paragraph" w:customStyle="1" w:styleId="357204A849F99047AA6740E6EE7186AA">
    <w:name w:val="357204A849F99047AA6740E6EE7186AA"/>
  </w:style>
  <w:style w:type="paragraph" w:customStyle="1" w:styleId="FA33E650C8159D4F9E39E1B59CCB567E">
    <w:name w:val="FA33E650C8159D4F9E39E1B59CCB567E"/>
  </w:style>
  <w:style w:type="paragraph" w:customStyle="1" w:styleId="052124CC8795E148875E9283EE4BC755">
    <w:name w:val="052124CC8795E148875E9283EE4BC755"/>
  </w:style>
  <w:style w:type="paragraph" w:customStyle="1" w:styleId="3A7FEBAC07F72545B0EED41E16A755E6">
    <w:name w:val="3A7FEBAC07F72545B0EED41E16A755E6"/>
  </w:style>
  <w:style w:type="paragraph" w:customStyle="1" w:styleId="01BC8040853A8D4EB24E08DBE51A36F4">
    <w:name w:val="01BC8040853A8D4EB24E08DBE51A36F4"/>
  </w:style>
  <w:style w:type="paragraph" w:customStyle="1" w:styleId="F59D8C13A7A10F46B2DC8AE1C93D8DCF">
    <w:name w:val="F59D8C13A7A10F46B2DC8AE1C93D8DCF"/>
  </w:style>
  <w:style w:type="paragraph" w:customStyle="1" w:styleId="E27263B83D898347ACB80C8CD78638F0">
    <w:name w:val="E27263B83D898347ACB80C8CD78638F0"/>
  </w:style>
  <w:style w:type="paragraph" w:customStyle="1" w:styleId="1028228229A7F646B9BF4653B980B1E4">
    <w:name w:val="1028228229A7F646B9BF4653B980B1E4"/>
  </w:style>
  <w:style w:type="paragraph" w:customStyle="1" w:styleId="EB17BD73D482EA448C9B076B1C9D8C0C">
    <w:name w:val="EB17BD73D482EA448C9B076B1C9D8C0C"/>
  </w:style>
  <w:style w:type="paragraph" w:customStyle="1" w:styleId="FE34EBE883F58A438A9B01A8E2B1F205">
    <w:name w:val="FE34EBE883F58A438A9B01A8E2B1F205"/>
  </w:style>
  <w:style w:type="paragraph" w:customStyle="1" w:styleId="9F1D124586152A43B32644D30CD099AA">
    <w:name w:val="9F1D124586152A43B32644D30CD099AA"/>
  </w:style>
  <w:style w:type="paragraph" w:customStyle="1" w:styleId="E77D4C631F78F544BB7C9EE3D19E9ED5">
    <w:name w:val="E77D4C631F78F544BB7C9EE3D19E9ED5"/>
  </w:style>
  <w:style w:type="paragraph" w:customStyle="1" w:styleId="CEE5ECFECF6E6743903BA32879ED8CFE">
    <w:name w:val="CEE5ECFECF6E6743903BA32879ED8CFE"/>
  </w:style>
  <w:style w:type="paragraph" w:customStyle="1" w:styleId="A355237D7B6E5545BC3B1D306265D216">
    <w:name w:val="A355237D7B6E5545BC3B1D306265D216"/>
  </w:style>
  <w:style w:type="paragraph" w:customStyle="1" w:styleId="2B86C2CB6721CF4280D15C5EC755D2B7">
    <w:name w:val="2B86C2CB6721CF4280D15C5EC755D2B7"/>
  </w:style>
  <w:style w:type="paragraph" w:customStyle="1" w:styleId="039330F73919754E9E55B02E1581FE18">
    <w:name w:val="039330F73919754E9E55B02E1581FE18"/>
  </w:style>
  <w:style w:type="paragraph" w:customStyle="1" w:styleId="3E06F2135CE3874D812693B970403036">
    <w:name w:val="3E06F2135CE3874D812693B970403036"/>
  </w:style>
  <w:style w:type="paragraph" w:customStyle="1" w:styleId="D779F5BA140C234CA725B34D04556A99">
    <w:name w:val="D779F5BA140C234CA725B34D04556A99"/>
  </w:style>
  <w:style w:type="paragraph" w:customStyle="1" w:styleId="58516E8EDFDFEF4A9788B76837A971E4">
    <w:name w:val="58516E8EDFDFEF4A9788B76837A971E4"/>
  </w:style>
  <w:style w:type="paragraph" w:customStyle="1" w:styleId="4CB53806EEDC7E4E9FD456CD3F4C0465">
    <w:name w:val="4CB53806EEDC7E4E9FD456CD3F4C0465"/>
  </w:style>
  <w:style w:type="paragraph" w:customStyle="1" w:styleId="39203DCF959767459FAC8B059F470C69">
    <w:name w:val="39203DCF959767459FAC8B059F470C69"/>
  </w:style>
  <w:style w:type="paragraph" w:customStyle="1" w:styleId="4830D5F8DE025F4F934389D1C967E6CD">
    <w:name w:val="4830D5F8DE025F4F934389D1C967E6CD"/>
  </w:style>
  <w:style w:type="paragraph" w:customStyle="1" w:styleId="B8E7CD00122C234FBB8E10BCBAE52345">
    <w:name w:val="B8E7CD00122C234FBB8E10BCBAE52345"/>
  </w:style>
  <w:style w:type="paragraph" w:customStyle="1" w:styleId="DD845611FB30534F91051B554C8CA8DD">
    <w:name w:val="DD845611FB30534F91051B554C8CA8DD"/>
  </w:style>
  <w:style w:type="paragraph" w:customStyle="1" w:styleId="F7AAC8A2920AD1438972EF48F6A29D37">
    <w:name w:val="F7AAC8A2920AD1438972EF48F6A29D37"/>
  </w:style>
  <w:style w:type="paragraph" w:customStyle="1" w:styleId="0C3F988F2FDD254AB18252BC2377E5F3">
    <w:name w:val="0C3F988F2FDD254AB18252BC2377E5F3"/>
  </w:style>
  <w:style w:type="paragraph" w:customStyle="1" w:styleId="F70939EC0FACE544985608B27F568049">
    <w:name w:val="F70939EC0FACE544985608B27F5680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Type="http://schemas.openxmlformats.org/officeDocument/2006/relationships/numbering" Target="numbering.xml"/&gt;&lt;Relationship Id="rId2" Type="http://schemas.openxmlformats.org/officeDocument/2006/relationships/styles" Target="styles.xml"/&gt;&lt;/Relationships&gt;&lt;/pkg:xmlData&gt;&lt;/pkg:part&gt;&lt;pkg:part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w:rsidRDefault="00CE08D8"&gt;&lt;w:r&gt;&lt;w:t&gt;Transcript Verification through Blockchain&lt;/w:t&gt;&lt;/w:r&gt;&lt;/w:p&gt;&lt;w:sectPr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w:lineRule="auto"/&gt;&lt;/w:pPr&gt;&lt;w:tblPr&gt;&lt;w:tblInd w:w="0" w:type="dxa"/&gt;&lt;w:tblBorders&gt;&lt;w:top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w:color="auto"/&gt;&lt;/w:tblBorders&gt;&lt;w:tblCellMar&gt;&lt;w:top w:w="0" w:type="dxa"/&gt;&lt;w:left w:w="108" w:type="dxa"/&gt;&lt;w:bottom w:w="0" w:type="dxa"/&gt;&lt;w:right w:w="108" w:type="dxa"/&gt;&lt;/w:tblCellMar&gt;&lt;/w:tblPr&gt;&lt;/w:style&gt;&lt;w:style w:type="table" w:styleId="TableGridLight"&gt;&lt;w:name w:val="Grid Table Light"/&gt;&lt;w:basedOn w:val="TableNormal"/&gt;&lt;w:uiPriority w:val="40"/&gt;&lt;w:pPr&gt;&lt;w:spacing w:line="240" w:lineRule="auto"/&gt;&lt;/w:pPr&gt;&lt;w:tblPr&gt;&lt;w:tblInd w:w="0" w:type="dxa"/&gt;&lt;w:tblBorders&gt;&lt;w:top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w:themeShade="BF"/&gt;&lt;/w:tblBorders&gt;&lt;w:tblCellMar&gt;&lt;w:top w:w="0" w:type="dxa"/&gt;&lt;w:left w:w="108" w:type="dxa"/&gt;&lt;w:bottom w:w="0" w:type="dxa"/&gt;&lt;w:right w:w="108" w:type="dxa"/&gt;&lt;/w:tblCellMar&gt;&lt;/w:tblPr&gt;&lt;/w:style&gt;&lt;w:style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w:firstLine="0"/&gt;&lt;/w:pPr&gt;&lt;w:tblPr&gt;&lt;w:tblInd w:w="0" w:type="dxa"/&gt;&lt;w:tblBorders&gt;&lt;w:top w:val="single" w:sz="12" w:space="0" w:color="auto"/&gt;&lt;w:bottom w:val="single" w:sz="12" w:space="0" w:color="auto"/&gt;&lt;/w:tblBorders&gt;&lt;w:tblCellMar&gt;&lt;w:top w:w="0" w:type="dxa"/&gt;&lt;w:left w:w="108" w:type="dxa"/&gt;&lt;w:bottom w:w="0" w:type="dxa"/&gt;&lt;w:right w:w="108" w:type="dxa"/&gt;&lt;/w:tblCellMar&gt;&lt;/w:tblPr&gt;&lt;w:tblStylePr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w:val="1"/&gt;&lt;w:tblInd w:w="0" w:type="dxa"/&gt;&lt;w:tblBorders&gt;&lt;w:top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w:themeTint="99"/&gt;&lt;/w:tblBorders&gt;&lt;w:tblCellMar&gt;&lt;w:top w:w="0" w:type="dxa"/&gt;&lt;w:left w:w="108" w:type="dxa"/&gt;&lt;w:bottom w:w="0" w:type="dxa"/&gt;&lt;w:right w:w="108" w:type="dxa"/&gt;&lt;/w:tblCellMar&gt;&lt;/w:tblPr&gt;&lt;w:tblStylePr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w:val="1"/&gt;&lt;w:tblInd w:w="0" w:type="dxa"/&gt;&lt;w:tblBorders&gt;&lt;w:top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w:themeTint="99"/&gt;&lt;/w:tblBorders&gt;&lt;w:tblCellMar&gt;&lt;w:top w:w="0" w:type="dxa"/&gt;&lt;w:left w:w="0" w:type="dxa"/&gt;&lt;w:bottom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954F13FE-BDBB-454F-832D-F1C9FEE13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Dwivedi</dc:creator>
  <cp:keywords/>
  <dc:description/>
  <cp:lastModifiedBy>Apoorva Dwivedi</cp:lastModifiedBy>
  <cp:revision>2</cp:revision>
  <dcterms:created xsi:type="dcterms:W3CDTF">2018-12-17T16:11:00Z</dcterms:created>
  <dcterms:modified xsi:type="dcterms:W3CDTF">2018-12-17T16:11:00Z</dcterms:modified>
</cp:coreProperties>
</file>