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CD" w:rsidRDefault="007861C5" w:rsidP="007861C5">
      <w:pPr>
        <w:pStyle w:val="NoSpacing"/>
      </w:pPr>
      <w:r>
        <w:t>МИНИСТЕРСТВО ОБРАЗОВАНИЯ РЕСПУБЛИКИ БЕЛАРУСЬ</w:t>
      </w:r>
    </w:p>
    <w:p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5137FF">
        <w:rPr>
          <w:b/>
          <w:sz w:val="28"/>
          <w:szCs w:val="28"/>
        </w:rPr>
        <w:t xml:space="preserve"> работе № 1</w:t>
      </w:r>
      <w:r w:rsidRPr="00D72C9A">
        <w:rPr>
          <w:b/>
          <w:sz w:val="28"/>
          <w:szCs w:val="28"/>
        </w:rPr>
        <w:t xml:space="preserve"> по курсу «</w:t>
      </w:r>
      <w:r w:rsidR="00D90616">
        <w:rPr>
          <w:b/>
          <w:sz w:val="28"/>
          <w:szCs w:val="28"/>
        </w:rPr>
        <w:t>Архитектура мобильных платформ</w:t>
      </w:r>
      <w:r w:rsidRPr="00D72C9A">
        <w:rPr>
          <w:b/>
          <w:sz w:val="28"/>
          <w:szCs w:val="28"/>
        </w:rPr>
        <w:t>»</w:t>
      </w:r>
    </w:p>
    <w:p w:rsidR="005137FF" w:rsidRDefault="005137FF" w:rsidP="00D90616">
      <w:pPr>
        <w:spacing w:line="240" w:lineRule="auto"/>
        <w:ind w:left="-567"/>
        <w:jc w:val="center"/>
        <w:rPr>
          <w:szCs w:val="24"/>
        </w:rPr>
      </w:pPr>
      <w:r w:rsidRPr="005137FF">
        <w:rPr>
          <w:szCs w:val="24"/>
        </w:rPr>
        <w:t>«</w:t>
      </w:r>
      <w:r w:rsidR="00D90616" w:rsidRPr="00D90616">
        <w:rPr>
          <w:szCs w:val="24"/>
        </w:rPr>
        <w:t>Использование интерфейса ввода/вывода общего назначение на одноплатном компьютере</w:t>
      </w:r>
      <w:r w:rsidR="00D90616">
        <w:rPr>
          <w:szCs w:val="24"/>
        </w:rPr>
        <w:t xml:space="preserve"> </w:t>
      </w:r>
      <w:proofErr w:type="spellStart"/>
      <w:r w:rsidR="00D90616" w:rsidRPr="00D90616">
        <w:rPr>
          <w:szCs w:val="24"/>
        </w:rPr>
        <w:t>Raspberry</w:t>
      </w:r>
      <w:proofErr w:type="spellEnd"/>
      <w:r w:rsidR="00D90616" w:rsidRPr="00D90616">
        <w:rPr>
          <w:szCs w:val="24"/>
        </w:rPr>
        <w:t xml:space="preserve"> </w:t>
      </w:r>
      <w:proofErr w:type="spellStart"/>
      <w:r w:rsidR="00D90616" w:rsidRPr="00D90616">
        <w:rPr>
          <w:szCs w:val="24"/>
        </w:rPr>
        <w:t>Pi</w:t>
      </w:r>
      <w:proofErr w:type="spellEnd"/>
      <w:r w:rsidR="00D90616" w:rsidRPr="00D90616">
        <w:rPr>
          <w:szCs w:val="24"/>
        </w:rPr>
        <w:t xml:space="preserve"> 3»</w:t>
      </w:r>
    </w:p>
    <w:p w:rsidR="00D90616" w:rsidRDefault="00D90616" w:rsidP="00D90616">
      <w:pPr>
        <w:spacing w:line="240" w:lineRule="auto"/>
        <w:ind w:left="-567"/>
        <w:jc w:val="center"/>
        <w:rPr>
          <w:szCs w:val="24"/>
        </w:rPr>
      </w:pPr>
    </w:p>
    <w:p w:rsidR="00D90616" w:rsidRPr="005137FF" w:rsidRDefault="00A056B9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№10</w:t>
      </w:r>
    </w:p>
    <w:p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:rsidR="00AB727E" w:rsidRDefault="00AB727E" w:rsidP="00AB727E">
      <w:pPr>
        <w:spacing w:line="240" w:lineRule="auto"/>
        <w:jc w:val="left"/>
      </w:pPr>
    </w:p>
    <w:p w:rsidR="002103CD" w:rsidRDefault="002103CD">
      <w:pPr>
        <w:spacing w:line="240" w:lineRule="auto"/>
        <w:ind w:left="278"/>
        <w:jc w:val="center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 группы 1</w:t>
      </w:r>
      <w:r w:rsidR="00326B46" w:rsidRPr="00326B46">
        <w:rPr>
          <w:bCs/>
        </w:rPr>
        <w:t>6</w:t>
      </w:r>
      <w:r w:rsidR="00326B46">
        <w:rPr>
          <w:bCs/>
        </w:rPr>
        <w:t>-ИТ-3</w:t>
      </w:r>
    </w:p>
    <w:p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056B9">
        <w:rPr>
          <w:bCs/>
        </w:rPr>
        <w:t>Яблонский А.С</w:t>
      </w:r>
      <w:r w:rsidR="00326B46">
        <w:rPr>
          <w:bCs/>
        </w:rPr>
        <w:t>.</w:t>
      </w:r>
      <w:r w:rsidR="00AB727E">
        <w:rPr>
          <w:bCs/>
        </w:rPr>
        <w:t xml:space="preserve"> </w:t>
      </w:r>
    </w:p>
    <w:p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37FF">
        <w:t>Лукьянов А.О.</w:t>
      </w:r>
    </w:p>
    <w:p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1C5">
        <w:t xml:space="preserve">                                          </w:t>
      </w:r>
      <w:r>
        <w:t xml:space="preserve">                        </w:t>
      </w: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ind w:left="278"/>
        <w:jc w:val="left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2103CD">
      <w:pPr>
        <w:spacing w:line="240" w:lineRule="auto"/>
        <w:jc w:val="center"/>
      </w:pPr>
    </w:p>
    <w:p w:rsidR="002103CD" w:rsidRDefault="007861C5">
      <w:pPr>
        <w:spacing w:line="240" w:lineRule="auto"/>
        <w:ind w:firstLine="0"/>
        <w:jc w:val="center"/>
      </w:pPr>
      <w:r>
        <w:t>Полоцк</w:t>
      </w:r>
      <w:r w:rsidR="00326B46">
        <w:t>, 2019</w:t>
      </w:r>
      <w:r>
        <w:t xml:space="preserve"> г.</w:t>
      </w:r>
    </w:p>
    <w:p w:rsidR="00AB727E" w:rsidRDefault="005137FF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lastRenderedPageBreak/>
        <w:t>ЦЕЛЬ РАБОТЫ</w:t>
      </w:r>
      <w:r w:rsidR="00AB727E">
        <w:rPr>
          <w:b/>
        </w:rPr>
        <w:t xml:space="preserve">: </w:t>
      </w:r>
      <w:r w:rsidR="00494C78" w:rsidRPr="00494C78">
        <w:rPr>
          <w:szCs w:val="24"/>
        </w:rPr>
        <w:t>Освоить навыки использования интерфейса общего назначения одноплатного компьютера.</w:t>
      </w:r>
    </w:p>
    <w:p w:rsidR="00187FD6" w:rsidRDefault="00187FD6" w:rsidP="00494C7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3598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567" w:rsidRPr="003203B1" w:rsidRDefault="00E03567" w:rsidP="00E03567">
      <w:pPr>
        <w:spacing w:line="240" w:lineRule="auto"/>
        <w:ind w:left="-993" w:firstLine="851"/>
        <w:rPr>
          <w:b/>
        </w:rPr>
      </w:pPr>
      <w:r w:rsidRPr="003203B1">
        <w:rPr>
          <w:b/>
        </w:rPr>
        <w:t>ТЕОРЕТИЧЕСКИЕ СВЕДЕНИЯ: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Дайте определение понятию «Интерфейс ввода/вывода общего назначения».</w:t>
      </w:r>
    </w:p>
    <w:p w:rsidR="00885149" w:rsidRPr="003203B1" w:rsidRDefault="00885149" w:rsidP="00FB34FF">
      <w:pPr>
        <w:pStyle w:val="ListParagraph"/>
        <w:spacing w:line="240" w:lineRule="auto"/>
        <w:ind w:left="-993" w:firstLine="851"/>
        <w:contextualSpacing w:val="0"/>
      </w:pPr>
      <w:r w:rsidRPr="003203B1">
        <w:t>Интерфейс ввода/вывода общего назначения</w:t>
      </w:r>
      <w:r w:rsidRPr="003203B1">
        <w:rPr>
          <w:lang w:val="en-AU"/>
        </w:rPr>
        <w:t>b</w:t>
      </w:r>
      <w:r w:rsidRPr="003203B1">
        <w:t>— интерфейс для связи между компонентами компьютерной системы, к примеру микропроцессором и различными периферийными устройствами.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Перечислите режимы работы прерываний.</w:t>
      </w:r>
    </w:p>
    <w:p w:rsidR="00885149" w:rsidRPr="003203B1" w:rsidRDefault="00CA027C" w:rsidP="00FB34FF">
      <w:pPr>
        <w:pStyle w:val="ListParagraph"/>
        <w:spacing w:line="240" w:lineRule="auto"/>
        <w:ind w:left="-993" w:firstLine="851"/>
        <w:contextualSpacing w:val="0"/>
      </w:pPr>
      <w:r w:rsidRPr="003203B1">
        <w:t>Каждый из 28 выводов в режиме INPUT может генерировать прерывания — по спаду, по фронту, по единице, по нулю, по изменению сигнала, а также в асинхронном режиме по фронту и по спаду:</w:t>
      </w:r>
      <w:r w:rsidR="0071229C" w:rsidRPr="003203B1">
        <w:rPr>
          <w:noProof/>
        </w:rPr>
        <w:t xml:space="preserve"> </w:t>
      </w:r>
      <w:r w:rsidR="0071229C" w:rsidRPr="003203B1">
        <w:rPr>
          <w:noProof/>
        </w:rPr>
        <w:drawing>
          <wp:inline distT="0" distB="0" distL="0" distR="0">
            <wp:extent cx="1272165" cy="17321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84" cy="175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Какие электрические характеристики имеют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3?</w:t>
      </w:r>
    </w:p>
    <w:p w:rsidR="00885149" w:rsidRPr="003203B1" w:rsidRDefault="009D578C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proofErr w:type="gramStart"/>
      <w:r w:rsidRPr="003203B1">
        <w:rPr>
          <w:bCs/>
          <w:lang w:val="en-US"/>
        </w:rPr>
        <w:t>Raspberry</w:t>
      </w:r>
      <w:r w:rsidRPr="003203B1">
        <w:rPr>
          <w:bCs/>
        </w:rPr>
        <w:t xml:space="preserve"> </w:t>
      </w:r>
      <w:r w:rsidRPr="003203B1">
        <w:rPr>
          <w:bCs/>
          <w:lang w:val="en-US"/>
        </w:rPr>
        <w:t>Pi</w:t>
      </w:r>
      <w:r w:rsidRPr="003203B1">
        <w:rPr>
          <w:bCs/>
        </w:rPr>
        <w:t xml:space="preserve"> 3 имеет 40-пиновую рейку </w:t>
      </w:r>
      <w:r w:rsidRPr="003203B1">
        <w:rPr>
          <w:bCs/>
          <w:lang w:val="en-US"/>
        </w:rPr>
        <w:t>GPIO</w:t>
      </w:r>
      <w:r w:rsidRPr="003203B1">
        <w:rPr>
          <w:bCs/>
        </w:rPr>
        <w:t>.</w:t>
      </w:r>
      <w:proofErr w:type="gramEnd"/>
      <w:r w:rsidRPr="003203B1">
        <w:rPr>
          <w:bCs/>
        </w:rPr>
        <w:t xml:space="preserve"> Однако называть все 40-пинов выводами </w:t>
      </w:r>
      <w:r w:rsidRPr="003203B1">
        <w:rPr>
          <w:bCs/>
          <w:lang w:val="en-US"/>
        </w:rPr>
        <w:t>GPIO</w:t>
      </w:r>
      <w:r w:rsidRPr="003203B1">
        <w:rPr>
          <w:bCs/>
        </w:rPr>
        <w:t xml:space="preserve"> некорректно, так как 12 из них представляют из себя линии питания 3.3 В, 5 В и общий вывод </w:t>
      </w:r>
      <w:r w:rsidRPr="003203B1">
        <w:rPr>
          <w:bCs/>
          <w:lang w:val="en-US"/>
        </w:rPr>
        <w:t>GND</w:t>
      </w:r>
      <w:r w:rsidRPr="003203B1">
        <w:rPr>
          <w:bCs/>
        </w:rPr>
        <w:t xml:space="preserve"> (земля)</w:t>
      </w:r>
    </w:p>
    <w:p w:rsidR="009D578C" w:rsidRPr="003203B1" w:rsidRDefault="009D578C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Также 27 (BCM 0) и 28 (BCM 1) выводы используются для конфигурации EEPROM </w:t>
      </w:r>
      <w:r w:rsidRPr="003203B1">
        <w:rPr>
          <w:bCs/>
          <w:lang w:val="en-US"/>
        </w:rPr>
        <w:t>Raspberry</w:t>
      </w:r>
      <w:r w:rsidRPr="003203B1">
        <w:rPr>
          <w:bCs/>
        </w:rPr>
        <w:t xml:space="preserve"> </w:t>
      </w:r>
      <w:r w:rsidRPr="003203B1">
        <w:rPr>
          <w:bCs/>
          <w:lang w:val="en-US"/>
        </w:rPr>
        <w:t>Pi</w:t>
      </w:r>
      <w:r w:rsidRPr="003203B1">
        <w:rPr>
          <w:bCs/>
        </w:rPr>
        <w:t xml:space="preserve"> для работы с HAT-устройствами (</w:t>
      </w:r>
      <w:proofErr w:type="spellStart"/>
      <w:r w:rsidRPr="003203B1">
        <w:rPr>
          <w:bCs/>
        </w:rPr>
        <w:t>Hardware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Attached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Top</w:t>
      </w:r>
      <w:proofErr w:type="spellEnd"/>
      <w:r w:rsidRPr="003203B1">
        <w:rPr>
          <w:bCs/>
        </w:rPr>
        <w:t xml:space="preserve"> — устройства поверхностного монтажа, по сути — обычные платы расширения) и использование этих выводов крайне не рекомендуется. Тем не менее, они являются полноценными GPIO-выводами.</w:t>
      </w:r>
    </w:p>
    <w:p w:rsidR="009D578C" w:rsidRPr="003203B1" w:rsidRDefault="009D578C" w:rsidP="00FB34FF">
      <w:pPr>
        <w:pStyle w:val="ListParagraph"/>
        <w:spacing w:line="240" w:lineRule="auto"/>
        <w:ind w:left="-993" w:firstLine="851"/>
        <w:contextualSpacing w:val="0"/>
      </w:pPr>
      <w:r w:rsidRPr="003203B1">
        <w:rPr>
          <w:bCs/>
        </w:rPr>
        <w:t>Фактически получается, что GPIO-выводов не 40, а 28.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Максимальный выходной ток каждого</w:t>
      </w:r>
      <w:r w:rsidRPr="00FB34FF">
        <w:rPr>
          <w:bCs/>
        </w:rPr>
        <w:t xml:space="preserve"> вывода не должен превышать </w:t>
      </w:r>
      <w:r w:rsidRPr="00FB34FF">
        <w:rPr>
          <w:b/>
          <w:bCs/>
        </w:rPr>
        <w:t>16 мА</w:t>
      </w:r>
      <w:r w:rsidRPr="00FB34FF">
        <w:rPr>
          <w:bCs/>
        </w:rPr>
        <w:t xml:space="preserve">. Суммарный выходной ток всех выводов не должен превышать </w:t>
      </w:r>
      <w:r w:rsidRPr="00FB34FF">
        <w:rPr>
          <w:b/>
          <w:bCs/>
        </w:rPr>
        <w:t>50 мА</w:t>
      </w:r>
      <w:r w:rsidRPr="00FB34FF">
        <w:rPr>
          <w:bCs/>
        </w:rPr>
        <w:t>. 5-вольтовые л</w:t>
      </w:r>
      <w:r w:rsidRPr="003203B1">
        <w:rPr>
          <w:bCs/>
        </w:rPr>
        <w:t xml:space="preserve">инии могут давать больший ток, который остается после питания </w:t>
      </w:r>
      <w:proofErr w:type="spellStart"/>
      <w:r w:rsidRPr="003203B1">
        <w:rPr>
          <w:bCs/>
        </w:rPr>
        <w:t>Raspberry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Pi</w:t>
      </w:r>
      <w:proofErr w:type="spellEnd"/>
      <w:r w:rsidRPr="003203B1">
        <w:rPr>
          <w:bCs/>
        </w:rPr>
        <w:t xml:space="preserve"> 3 и других периферийных устройств (клавиатуры, мыши) — до </w:t>
      </w:r>
      <w:r w:rsidRPr="003203B1">
        <w:rPr>
          <w:b/>
          <w:bCs/>
        </w:rPr>
        <w:t>500 мА</w:t>
      </w:r>
      <w:r w:rsidRPr="003203B1">
        <w:rPr>
          <w:bCs/>
        </w:rPr>
        <w:t>.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Каким образом выполняется управление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3?</w:t>
      </w:r>
    </w:p>
    <w:p w:rsidR="00885149" w:rsidRPr="003203B1" w:rsidRDefault="000E01C0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proofErr w:type="spellStart"/>
      <w:r w:rsidRPr="003203B1">
        <w:rPr>
          <w:bCs/>
        </w:rPr>
        <w:t>Raspberry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Pi</w:t>
      </w:r>
      <w:proofErr w:type="spellEnd"/>
      <w:r w:rsidRPr="003203B1">
        <w:rPr>
          <w:bCs/>
        </w:rPr>
        <w:t xml:space="preserve"> представляет собой плату размером чуть больше кредитной карты, на которой распаян ARM-процессор, чипы оперативной памяти, слот под microSD-карту, а также Ethernet-порт, HDMI, 3,5мм </w:t>
      </w:r>
      <w:proofErr w:type="spellStart"/>
      <w:r w:rsidRPr="003203B1">
        <w:rPr>
          <w:bCs/>
        </w:rPr>
        <w:t>аудиовыход</w:t>
      </w:r>
      <w:proofErr w:type="spellEnd"/>
      <w:r w:rsidRPr="003203B1">
        <w:rPr>
          <w:bCs/>
        </w:rPr>
        <w:t xml:space="preserve"> и USB-порты для подключения периферийных устройств. Кроме того, как и на </w:t>
      </w:r>
      <w:proofErr w:type="spellStart"/>
      <w:r w:rsidRPr="003203B1">
        <w:rPr>
          <w:bCs/>
        </w:rPr>
        <w:t>Arduino</w:t>
      </w:r>
      <w:proofErr w:type="spellEnd"/>
      <w:r w:rsidRPr="003203B1">
        <w:rPr>
          <w:bCs/>
        </w:rPr>
        <w:t xml:space="preserve">, на плате </w:t>
      </w:r>
      <w:proofErr w:type="spellStart"/>
      <w:r w:rsidRPr="003203B1">
        <w:rPr>
          <w:bCs/>
        </w:rPr>
        <w:t>Raspberry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Pi</w:t>
      </w:r>
      <w:proofErr w:type="spellEnd"/>
      <w:r w:rsidRPr="003203B1">
        <w:rPr>
          <w:bCs/>
        </w:rPr>
        <w:t xml:space="preserve"> имеется GPIO-интерфейс. Все это работает под управлением адаптированного под ARM-архитектуру дистрибутива *</w:t>
      </w:r>
      <w:r w:rsidRPr="003203B1">
        <w:rPr>
          <w:bCs/>
          <w:lang w:val="en-US"/>
        </w:rPr>
        <w:t>u</w:t>
      </w:r>
      <w:proofErr w:type="spellStart"/>
      <w:r w:rsidRPr="003203B1">
        <w:rPr>
          <w:bCs/>
        </w:rPr>
        <w:t>nix</w:t>
      </w:r>
      <w:proofErr w:type="spellEnd"/>
      <w:r w:rsidRPr="003203B1">
        <w:rPr>
          <w:bCs/>
        </w:rPr>
        <w:t>.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Опишите структуру регистров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9D578C" w:rsidRPr="003203B1" w:rsidRDefault="009D578C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Режим, в котором работает каждый отдельный разряд порта GPIO, управляется полностью программным способом.</w:t>
      </w:r>
    </w:p>
    <w:p w:rsidR="009D578C" w:rsidRPr="003203B1" w:rsidRDefault="009D578C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lastRenderedPageBreak/>
        <w:t xml:space="preserve">Процессор BCM2835 имеет 41 32-разрядный регистр, которые полностью определяют режим и состояние портов GPIO. В частности, для установки единичного значения на выводе, запрограммированном на работу как выход, необходимо записать единичный бит в соответствующий разряд одного из двух регистров установки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Set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GPSETn</w:t>
      </w:r>
      <w:proofErr w:type="spellEnd"/>
      <w:r w:rsidRPr="003203B1">
        <w:rPr>
          <w:bCs/>
        </w:rPr>
        <w:t xml:space="preserve">). Чтобы установить выход в ноль, следует выставить единичный бит в регистрах сброса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Clear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GPCLRn</w:t>
      </w:r>
      <w:proofErr w:type="spellEnd"/>
      <w:r w:rsidRPr="003203B1">
        <w:rPr>
          <w:bCs/>
        </w:rPr>
        <w:t>). Такая схема позволяет независимо устанавливать и сбрасывать любой бит GPIO без необходимости чтения текущего состояния выводов.</w:t>
      </w:r>
    </w:p>
    <w:p w:rsidR="009D578C" w:rsidRPr="003203B1" w:rsidRDefault="009D578C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Аналогично, когда разряды GPIO работают на чтение, то узнать уровень входного сигнала можно, прочитав значение одного из двух портов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Level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GPLEVn</w:t>
      </w:r>
      <w:proofErr w:type="spellEnd"/>
      <w:r w:rsidRPr="003203B1">
        <w:rPr>
          <w:bCs/>
        </w:rPr>
        <w:t>), каждый бит которого отображает текущее состояние входного разряда.</w:t>
      </w:r>
    </w:p>
    <w:p w:rsidR="009D578C" w:rsidRPr="003203B1" w:rsidRDefault="009D578C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Регистры, отвечающие за работу с </w:t>
      </w:r>
      <w:r w:rsidRPr="003203B1">
        <w:rPr>
          <w:bCs/>
          <w:lang w:val="en-US"/>
        </w:rPr>
        <w:t>GPIO</w:t>
      </w:r>
      <w:r w:rsidRPr="003203B1">
        <w:rPr>
          <w:bCs/>
        </w:rPr>
        <w:t>, расположены по адресам 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200000—0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</w:t>
      </w:r>
      <w:r w:rsidRPr="003203B1">
        <w:rPr>
          <w:bCs/>
          <w:lang w:val="en-US"/>
        </w:rPr>
        <w:t>B</w:t>
      </w:r>
      <w:r w:rsidRPr="003203B1">
        <w:rPr>
          <w:bCs/>
        </w:rPr>
        <w:t>0, которые отображаются на физическую память с адресами, начинающимися с 0</w:t>
      </w:r>
      <w:r w:rsidRPr="003203B1">
        <w:rPr>
          <w:bCs/>
          <w:lang w:val="en-US"/>
        </w:rPr>
        <w:t>x</w:t>
      </w:r>
      <w:r w:rsidRPr="003203B1">
        <w:rPr>
          <w:bCs/>
        </w:rPr>
        <w:t>20200000 [4].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Назовите номиналы подтягивающих и стягивающих резисторов на выводах GPIO</w:t>
      </w:r>
      <w:r w:rsidR="00885149" w:rsidRPr="003203B1">
        <w:t xml:space="preserve">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5E3C4A" w:rsidRPr="003203B1" w:rsidRDefault="005E3C4A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Номиналы сопротивлений не постоянны и равны:</w:t>
      </w:r>
    </w:p>
    <w:p w:rsidR="005E3C4A" w:rsidRPr="003203B1" w:rsidRDefault="005E3C4A" w:rsidP="00FB34FF">
      <w:pPr>
        <w:pStyle w:val="ListParagraph"/>
        <w:numPr>
          <w:ilvl w:val="0"/>
          <w:numId w:val="10"/>
        </w:numPr>
        <w:suppressAutoHyphens w:val="0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для подтягивающего резистора 50 КОм — 65 КОм</w:t>
      </w:r>
    </w:p>
    <w:p w:rsidR="005E3C4A" w:rsidRPr="003203B1" w:rsidRDefault="005E3C4A" w:rsidP="00FB34FF">
      <w:pPr>
        <w:pStyle w:val="ListParagraph"/>
        <w:numPr>
          <w:ilvl w:val="0"/>
          <w:numId w:val="10"/>
        </w:numPr>
        <w:suppressAutoHyphens w:val="0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для стягивающего резистора 50 КОм — 60 КОм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Охарактеризуйте работу прерываний в различных режимах.</w:t>
      </w:r>
    </w:p>
    <w:p w:rsidR="00005791" w:rsidRPr="003203B1" w:rsidRDefault="00005791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Каждый из 28 выводов в режиме </w:t>
      </w:r>
      <w:r w:rsidRPr="003203B1">
        <w:rPr>
          <w:bCs/>
          <w:i/>
        </w:rPr>
        <w:t>INPUT</w:t>
      </w:r>
      <w:r w:rsidRPr="003203B1">
        <w:rPr>
          <w:bCs/>
        </w:rPr>
        <w:t xml:space="preserve"> может генерировать прерывания — по спаду, по фронту, по единице, по нулю, по изменению сигнала, а также в асинхронном режиме по фронту и по спаду:</w:t>
      </w:r>
    </w:p>
    <w:p w:rsidR="00005791" w:rsidRPr="003203B1" w:rsidRDefault="00005791" w:rsidP="0071229C">
      <w:pPr>
        <w:spacing w:line="240" w:lineRule="auto"/>
        <w:ind w:left="-993" w:firstLine="851"/>
        <w:jc w:val="center"/>
        <w:rPr>
          <w:bCs/>
        </w:rPr>
      </w:pPr>
      <w:r w:rsidRPr="003203B1">
        <w:rPr>
          <w:noProof/>
        </w:rPr>
        <w:drawing>
          <wp:inline distT="0" distB="0" distL="0" distR="0">
            <wp:extent cx="1203960" cy="1824202"/>
            <wp:effectExtent l="0" t="0" r="0" b="0"/>
            <wp:docPr id="8" name="585ad5d8-17b2-4e98-8505-d7e6c335bdf9" descr="http://codius.ru/file/getimage/585ad5d8-17b2-4e98-8505-d7e6c335b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5ad5d8-17b2-4e98-8505-d7e6c335bdf9" descr="http://codius.ru/file/getimage/585ad5d8-17b2-4e98-8505-d7e6c335bdf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14" cy="184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791" w:rsidRPr="003203B1" w:rsidRDefault="00005791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Также все выводы в режиме </w:t>
      </w:r>
      <w:r w:rsidRPr="003203B1">
        <w:rPr>
          <w:bCs/>
          <w:i/>
        </w:rPr>
        <w:t>INPUT</w:t>
      </w:r>
      <w:r w:rsidRPr="003203B1">
        <w:rPr>
          <w:bCs/>
        </w:rPr>
        <w:t xml:space="preserve"> имеют входную фильтрацию на триггере </w:t>
      </w:r>
      <w:proofErr w:type="spellStart"/>
      <w:r w:rsidRPr="003203B1">
        <w:rPr>
          <w:bCs/>
        </w:rPr>
        <w:t>Шмитта</w:t>
      </w:r>
      <w:proofErr w:type="spellEnd"/>
      <w:r w:rsidRPr="003203B1">
        <w:rPr>
          <w:bCs/>
        </w:rPr>
        <w:t xml:space="preserve"> (преобразовывают аналоговый сигнал в цифровой с резкими переходами между состояниями):</w:t>
      </w:r>
    </w:p>
    <w:p w:rsidR="00005791" w:rsidRPr="003203B1" w:rsidRDefault="00005791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noProof/>
        </w:rPr>
        <w:drawing>
          <wp:inline distT="0" distB="0" distL="0" distR="0">
            <wp:extent cx="5940425" cy="1605895"/>
            <wp:effectExtent l="0" t="0" r="0" b="0"/>
            <wp:docPr id="9" name="7124c6b7-a9a9-49f7-afd4-6faded806150" descr="http://codius.ru/file/getimage/7124c6b7-a9a9-49f7-afd4-6faded80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24c6b7-a9a9-49f7-afd4-6faded806150" descr="http://codius.ru/file/getimage/7124c6b7-a9a9-49f7-afd4-6faded8061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49" w:rsidRPr="003203B1" w:rsidRDefault="00885149" w:rsidP="00FB34FF">
      <w:pPr>
        <w:pStyle w:val="ListParagraph"/>
        <w:spacing w:line="240" w:lineRule="auto"/>
        <w:ind w:left="-993" w:firstLine="851"/>
        <w:contextualSpacing w:val="0"/>
      </w:pP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lastRenderedPageBreak/>
        <w:t xml:space="preserve">Назовите системные файлы, используемые для управления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885149" w:rsidRPr="003203B1" w:rsidRDefault="00AA4F16" w:rsidP="00FB34FF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 xml:space="preserve">Программировать поведение GPIO можно на большом количестве различных языков — </w:t>
      </w:r>
      <w:proofErr w:type="spellStart"/>
      <w:r w:rsidRPr="003203B1">
        <w:rPr>
          <w:bCs/>
        </w:rPr>
        <w:t>Pascal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Ruby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Perl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Java</w:t>
      </w:r>
      <w:proofErr w:type="spellEnd"/>
      <w:r w:rsidRPr="003203B1">
        <w:rPr>
          <w:bCs/>
        </w:rPr>
        <w:t xml:space="preserve"> (Pi4J), C, C++, C#, </w:t>
      </w:r>
      <w:proofErr w:type="spellStart"/>
      <w:r w:rsidRPr="003203B1">
        <w:rPr>
          <w:bCs/>
        </w:rPr>
        <w:t>WiringPi</w:t>
      </w:r>
      <w:proofErr w:type="spellEnd"/>
      <w:r w:rsidRPr="003203B1">
        <w:rPr>
          <w:bCs/>
        </w:rPr>
        <w:t xml:space="preserve">, </w:t>
      </w:r>
      <w:proofErr w:type="spellStart"/>
      <w:r w:rsidRPr="003203B1">
        <w:rPr>
          <w:bCs/>
        </w:rPr>
        <w:t>Basic</w:t>
      </w:r>
      <w:proofErr w:type="spellEnd"/>
      <w:r w:rsidRPr="003203B1">
        <w:rPr>
          <w:bCs/>
        </w:rPr>
        <w:t xml:space="preserve"> и т.д.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Также можно записать номер </w:t>
      </w:r>
      <w:r w:rsidRPr="003203B1">
        <w:rPr>
          <w:bCs/>
          <w:lang w:val="en-US"/>
        </w:rPr>
        <w:t>GPIO</w:t>
      </w:r>
      <w:r w:rsidRPr="003203B1">
        <w:rPr>
          <w:bCs/>
        </w:rPr>
        <w:t xml:space="preserve"> в файл </w:t>
      </w:r>
      <w:r w:rsidRPr="003203B1">
        <w:rPr>
          <w:bCs/>
          <w:i/>
        </w:rPr>
        <w:t>./</w:t>
      </w:r>
      <w:proofErr w:type="spellStart"/>
      <w:r w:rsidRPr="003203B1">
        <w:rPr>
          <w:bCs/>
          <w:i/>
        </w:rPr>
        <w:t>export</w:t>
      </w:r>
      <w:proofErr w:type="spellEnd"/>
      <w:r w:rsidRPr="003203B1">
        <w:rPr>
          <w:bCs/>
        </w:rPr>
        <w:t xml:space="preserve"> в подкаталоге </w:t>
      </w:r>
      <w:r w:rsidRPr="003203B1">
        <w:rPr>
          <w:bCs/>
          <w:i/>
        </w:rPr>
        <w:t>/</w:t>
      </w:r>
      <w:proofErr w:type="spellStart"/>
      <w:r w:rsidRPr="003203B1">
        <w:rPr>
          <w:bCs/>
          <w:i/>
        </w:rPr>
        <w:t>sys</w:t>
      </w:r>
      <w:proofErr w:type="spellEnd"/>
      <w:r w:rsidRPr="003203B1">
        <w:rPr>
          <w:bCs/>
          <w:i/>
        </w:rPr>
        <w:t>/</w:t>
      </w:r>
      <w:proofErr w:type="spellStart"/>
      <w:r w:rsidRPr="003203B1">
        <w:rPr>
          <w:bCs/>
          <w:i/>
        </w:rPr>
        <w:t>class</w:t>
      </w:r>
      <w:proofErr w:type="spellEnd"/>
      <w:r w:rsidRPr="003203B1">
        <w:rPr>
          <w:bCs/>
          <w:i/>
        </w:rPr>
        <w:t>/</w:t>
      </w:r>
      <w:proofErr w:type="spellStart"/>
      <w:r w:rsidRPr="003203B1">
        <w:rPr>
          <w:bCs/>
          <w:i/>
        </w:rPr>
        <w:t>gpio</w:t>
      </w:r>
      <w:proofErr w:type="spellEnd"/>
      <w:r w:rsidRPr="003203B1">
        <w:rPr>
          <w:bCs/>
          <w:i/>
        </w:rPr>
        <w:t>/</w:t>
      </w:r>
      <w:r w:rsidRPr="003203B1">
        <w:rPr>
          <w:bCs/>
        </w:rPr>
        <w:t>, и система создаст файл со структурой GPIO согласно номеру входа</w:t>
      </w:r>
      <w:r w:rsidR="0071229C" w:rsidRPr="003203B1">
        <w:rPr>
          <w:bCs/>
        </w:rPr>
        <w:t>.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Создание файла доступа GPIO:</w:t>
      </w:r>
    </w:p>
    <w:p w:rsidR="00AA4F16" w:rsidRPr="003203B1" w:rsidRDefault="00AA4F16" w:rsidP="00FB34FF">
      <w:pPr>
        <w:spacing w:line="240" w:lineRule="auto"/>
        <w:ind w:left="-993" w:firstLine="851"/>
        <w:rPr>
          <w:bCs/>
          <w:i/>
        </w:rPr>
      </w:pPr>
      <w:proofErr w:type="gramStart"/>
      <w:r w:rsidRPr="003203B1">
        <w:rPr>
          <w:bCs/>
          <w:i/>
          <w:lang w:val="en-US"/>
        </w:rPr>
        <w:t>echo</w:t>
      </w:r>
      <w:proofErr w:type="gramEnd"/>
      <w:r w:rsidRPr="003203B1">
        <w:rPr>
          <w:bCs/>
          <w:i/>
        </w:rPr>
        <w:t xml:space="preserve"> 12 &gt; /</w:t>
      </w:r>
      <w:r w:rsidRPr="003203B1">
        <w:rPr>
          <w:bCs/>
          <w:i/>
          <w:lang w:val="en-US"/>
        </w:rPr>
        <w:t>sys</w:t>
      </w:r>
      <w:r w:rsidRPr="003203B1">
        <w:rPr>
          <w:bCs/>
          <w:i/>
        </w:rPr>
        <w:t>/</w:t>
      </w:r>
      <w:r w:rsidRPr="003203B1">
        <w:rPr>
          <w:bCs/>
          <w:i/>
          <w:lang w:val="en-US"/>
        </w:rPr>
        <w:t>class</w:t>
      </w:r>
      <w:r w:rsidRPr="003203B1">
        <w:rPr>
          <w:bCs/>
          <w:i/>
        </w:rPr>
        <w:t>/</w:t>
      </w:r>
      <w:proofErr w:type="spellStart"/>
      <w:r w:rsidRPr="003203B1">
        <w:rPr>
          <w:bCs/>
          <w:i/>
          <w:lang w:val="en-US"/>
        </w:rPr>
        <w:t>gpio</w:t>
      </w:r>
      <w:proofErr w:type="spellEnd"/>
      <w:r w:rsidRPr="003203B1">
        <w:rPr>
          <w:bCs/>
          <w:i/>
        </w:rPr>
        <w:t>/</w:t>
      </w:r>
      <w:r w:rsidRPr="003203B1">
        <w:rPr>
          <w:bCs/>
          <w:i/>
          <w:lang w:val="en-US"/>
        </w:rPr>
        <w:t>export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 xml:space="preserve">Перечислите регистры управления GPIO </w:t>
      </w:r>
      <w:proofErr w:type="spellStart"/>
      <w:r w:rsidRPr="003203B1">
        <w:t>Raspberry</w:t>
      </w:r>
      <w:proofErr w:type="spellEnd"/>
      <w:r w:rsidRPr="003203B1">
        <w:t xml:space="preserve"> </w:t>
      </w:r>
      <w:proofErr w:type="spellStart"/>
      <w:r w:rsidRPr="003203B1">
        <w:t>Pi</w:t>
      </w:r>
      <w:proofErr w:type="spellEnd"/>
      <w:r w:rsidRPr="003203B1">
        <w:t xml:space="preserve"> 3.</w:t>
      </w:r>
    </w:p>
    <w:p w:rsidR="009D578C" w:rsidRPr="003203B1" w:rsidRDefault="009D578C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>Режим, в котором работает каждый отдельный разряд порта GPIO, управляется полностью программным способом.</w:t>
      </w:r>
    </w:p>
    <w:p w:rsidR="009D578C" w:rsidRPr="00FB34FF" w:rsidRDefault="009D578C" w:rsidP="00FB34FF">
      <w:pPr>
        <w:spacing w:line="240" w:lineRule="auto"/>
        <w:ind w:left="-993" w:firstLine="851"/>
        <w:rPr>
          <w:bCs/>
        </w:rPr>
      </w:pPr>
      <w:r w:rsidRPr="003203B1">
        <w:rPr>
          <w:bCs/>
        </w:rPr>
        <w:t xml:space="preserve">Процессор BCM2835 имеет 41 32-разрядный регистр, которые полностью определяют режим и состояние портов GPIO. В частности, для установки единичного значения на выводе, запрограммированном на работу как выход, необходимо записать единичный бит в соответствующий разряд одного из двух регистров установки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Set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GPSETn</w:t>
      </w:r>
      <w:proofErr w:type="spellEnd"/>
      <w:r w:rsidRPr="003203B1">
        <w:rPr>
          <w:bCs/>
        </w:rPr>
        <w:t xml:space="preserve">). Чтобы установить выход в ноль, следует выставить единичный бит в регистрах сброса битов GPIO </w:t>
      </w:r>
      <w:proofErr w:type="spellStart"/>
      <w:r w:rsidRPr="003203B1">
        <w:rPr>
          <w:bCs/>
        </w:rPr>
        <w:t>Pin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Output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Clear</w:t>
      </w:r>
      <w:proofErr w:type="spellEnd"/>
      <w:r w:rsidRPr="003203B1">
        <w:rPr>
          <w:bCs/>
        </w:rPr>
        <w:t xml:space="preserve"> </w:t>
      </w:r>
      <w:proofErr w:type="spellStart"/>
      <w:r w:rsidRPr="003203B1">
        <w:rPr>
          <w:bCs/>
        </w:rPr>
        <w:t>Registers</w:t>
      </w:r>
      <w:proofErr w:type="spellEnd"/>
      <w:r w:rsidRPr="003203B1">
        <w:rPr>
          <w:bCs/>
        </w:rPr>
        <w:t xml:space="preserve"> (</w:t>
      </w:r>
      <w:proofErr w:type="spellStart"/>
      <w:r w:rsidRPr="003203B1">
        <w:rPr>
          <w:bCs/>
        </w:rPr>
        <w:t>GPCLRn</w:t>
      </w:r>
      <w:proofErr w:type="spellEnd"/>
      <w:r w:rsidRPr="003203B1">
        <w:rPr>
          <w:bCs/>
        </w:rPr>
        <w:t>). Такая схема позволяет независимо</w:t>
      </w:r>
      <w:r w:rsidRPr="00FB34FF">
        <w:rPr>
          <w:bCs/>
        </w:rPr>
        <w:t xml:space="preserve"> устанавливать и сбрасывать любой бит GPIO без необходимости чтения текущего состояния выводов.</w:t>
      </w:r>
    </w:p>
    <w:p w:rsidR="009D578C" w:rsidRPr="00FB34FF" w:rsidRDefault="009D578C" w:rsidP="00FB34FF">
      <w:pPr>
        <w:spacing w:line="240" w:lineRule="auto"/>
        <w:ind w:left="-993" w:firstLine="851"/>
        <w:rPr>
          <w:bCs/>
        </w:rPr>
      </w:pPr>
      <w:r w:rsidRPr="00FB34FF">
        <w:rPr>
          <w:bCs/>
        </w:rPr>
        <w:t xml:space="preserve">Аналогично, когда разряды GPIO работают на чтение, то узнать уровень входного сигнала можно, прочитав значение одного из двух портов GPIO </w:t>
      </w:r>
      <w:proofErr w:type="spellStart"/>
      <w:r w:rsidRPr="00FB34FF">
        <w:rPr>
          <w:bCs/>
        </w:rPr>
        <w:t>Pin</w:t>
      </w:r>
      <w:proofErr w:type="spellEnd"/>
      <w:r w:rsidRPr="00FB34FF">
        <w:rPr>
          <w:bCs/>
        </w:rPr>
        <w:t xml:space="preserve"> </w:t>
      </w:r>
      <w:proofErr w:type="spellStart"/>
      <w:r w:rsidRPr="00FB34FF">
        <w:rPr>
          <w:bCs/>
        </w:rPr>
        <w:t>Level</w:t>
      </w:r>
      <w:proofErr w:type="spellEnd"/>
      <w:r w:rsidRPr="00FB34FF">
        <w:rPr>
          <w:bCs/>
        </w:rPr>
        <w:t xml:space="preserve"> </w:t>
      </w:r>
      <w:proofErr w:type="spellStart"/>
      <w:r w:rsidRPr="00FB34FF">
        <w:rPr>
          <w:bCs/>
        </w:rPr>
        <w:t>Registers</w:t>
      </w:r>
      <w:proofErr w:type="spellEnd"/>
      <w:r w:rsidRPr="00FB34FF">
        <w:rPr>
          <w:bCs/>
        </w:rPr>
        <w:t xml:space="preserve"> (</w:t>
      </w:r>
      <w:proofErr w:type="spellStart"/>
      <w:r w:rsidRPr="00FB34FF">
        <w:rPr>
          <w:bCs/>
        </w:rPr>
        <w:t>GPLEVn</w:t>
      </w:r>
      <w:proofErr w:type="spellEnd"/>
      <w:r w:rsidRPr="00FB34FF">
        <w:rPr>
          <w:bCs/>
        </w:rPr>
        <w:t>), каждый бит которого отображает текущее состояние входного разряда.</w:t>
      </w:r>
    </w:p>
    <w:p w:rsidR="009D578C" w:rsidRPr="003203B1" w:rsidRDefault="009D578C" w:rsidP="00FB34FF">
      <w:pPr>
        <w:spacing w:line="240" w:lineRule="auto"/>
        <w:ind w:left="-993" w:firstLine="851"/>
        <w:rPr>
          <w:bCs/>
        </w:rPr>
      </w:pPr>
      <w:r w:rsidRPr="00FB34FF">
        <w:rPr>
          <w:bCs/>
        </w:rPr>
        <w:t xml:space="preserve">Регистры, отвечающие за работу с </w:t>
      </w:r>
      <w:r w:rsidRPr="00FB34FF">
        <w:rPr>
          <w:bCs/>
          <w:lang w:val="en-US"/>
        </w:rPr>
        <w:t>GPIO</w:t>
      </w:r>
      <w:r w:rsidRPr="00FB34FF">
        <w:rPr>
          <w:bCs/>
        </w:rPr>
        <w:t xml:space="preserve">, расположены по адресам </w:t>
      </w:r>
      <w:r w:rsidRPr="003203B1">
        <w:rPr>
          <w:bCs/>
        </w:rPr>
        <w:t>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200000—0</w:t>
      </w:r>
      <w:r w:rsidRPr="003203B1">
        <w:rPr>
          <w:bCs/>
          <w:lang w:val="en-US"/>
        </w:rPr>
        <w:t>x</w:t>
      </w:r>
      <w:r w:rsidRPr="003203B1">
        <w:rPr>
          <w:bCs/>
        </w:rPr>
        <w:t>7</w:t>
      </w:r>
      <w:r w:rsidRPr="003203B1">
        <w:rPr>
          <w:bCs/>
          <w:lang w:val="en-US"/>
        </w:rPr>
        <w:t>E</w:t>
      </w:r>
      <w:r w:rsidRPr="003203B1">
        <w:rPr>
          <w:bCs/>
        </w:rPr>
        <w:t>2000</w:t>
      </w:r>
      <w:r w:rsidRPr="003203B1">
        <w:rPr>
          <w:bCs/>
          <w:lang w:val="en-US"/>
        </w:rPr>
        <w:t>B</w:t>
      </w:r>
      <w:r w:rsidRPr="003203B1">
        <w:rPr>
          <w:bCs/>
        </w:rPr>
        <w:t>0, которые отображаются на физическую память с адресами, начинающимися с 0</w:t>
      </w:r>
      <w:r w:rsidRPr="003203B1">
        <w:rPr>
          <w:bCs/>
          <w:lang w:val="en-US"/>
        </w:rPr>
        <w:t>x</w:t>
      </w:r>
      <w:r w:rsidR="0071229C" w:rsidRPr="003203B1">
        <w:rPr>
          <w:bCs/>
        </w:rPr>
        <w:t>20200000.</w:t>
      </w:r>
    </w:p>
    <w:p w:rsidR="00494C78" w:rsidRPr="003203B1" w:rsidRDefault="00494C78" w:rsidP="00FB34FF">
      <w:pPr>
        <w:pStyle w:val="ListParagraph"/>
        <w:numPr>
          <w:ilvl w:val="0"/>
          <w:numId w:val="9"/>
        </w:numPr>
        <w:spacing w:line="240" w:lineRule="auto"/>
        <w:ind w:left="-993" w:firstLine="851"/>
        <w:contextualSpacing w:val="0"/>
      </w:pPr>
      <w:r w:rsidRPr="003203B1">
        <w:t>Перечислите и охарактеризуйте системы нумераци</w:t>
      </w:r>
      <w:r w:rsidR="00885149" w:rsidRPr="003203B1">
        <w:t xml:space="preserve">и выводов </w:t>
      </w:r>
      <w:proofErr w:type="spellStart"/>
      <w:r w:rsidR="00885149" w:rsidRPr="003203B1">
        <w:t>Raspberry</w:t>
      </w:r>
      <w:proofErr w:type="spellEnd"/>
      <w:r w:rsidR="00885149" w:rsidRPr="003203B1">
        <w:t xml:space="preserve"> </w:t>
      </w:r>
      <w:proofErr w:type="spellStart"/>
      <w:r w:rsidR="00885149" w:rsidRPr="003203B1">
        <w:t>Pi</w:t>
      </w:r>
      <w:proofErr w:type="spellEnd"/>
      <w:r w:rsidR="00885149" w:rsidRPr="003203B1">
        <w:t xml:space="preserve"> 3.</w:t>
      </w:r>
    </w:p>
    <w:p w:rsidR="0071229C" w:rsidRDefault="001030E2" w:rsidP="0071229C">
      <w:pPr>
        <w:pStyle w:val="ListParagraph"/>
        <w:spacing w:line="240" w:lineRule="auto"/>
        <w:ind w:left="-993" w:firstLine="851"/>
        <w:contextualSpacing w:val="0"/>
        <w:rPr>
          <w:bCs/>
        </w:rPr>
      </w:pPr>
      <w:r w:rsidRPr="003203B1">
        <w:rPr>
          <w:bCs/>
        </w:rPr>
        <w:t>Существует несколько</w:t>
      </w:r>
      <w:r w:rsidRPr="00FB34FF">
        <w:rPr>
          <w:bCs/>
        </w:rPr>
        <w:t xml:space="preserve"> вариантов нумерации выводов </w:t>
      </w:r>
      <w:r w:rsidRPr="00FB34FF">
        <w:rPr>
          <w:bCs/>
          <w:lang w:val="en-US"/>
        </w:rPr>
        <w:t>Raspberry</w:t>
      </w:r>
      <w:r w:rsidRPr="00FB34FF">
        <w:rPr>
          <w:bCs/>
        </w:rPr>
        <w:t xml:space="preserve"> </w:t>
      </w:r>
      <w:r w:rsidRPr="00FB34FF">
        <w:rPr>
          <w:bCs/>
          <w:lang w:val="en-US"/>
        </w:rPr>
        <w:t>Pi</w:t>
      </w:r>
      <w:r w:rsidRPr="00FB34FF">
        <w:rPr>
          <w:bCs/>
        </w:rPr>
        <w:t xml:space="preserve">: </w:t>
      </w:r>
      <w:proofErr w:type="spellStart"/>
      <w:r w:rsidRPr="00FB34FF">
        <w:rPr>
          <w:bCs/>
        </w:rPr>
        <w:t>Board</w:t>
      </w:r>
      <w:proofErr w:type="spellEnd"/>
      <w:r w:rsidRPr="00FB34FF">
        <w:rPr>
          <w:bCs/>
        </w:rPr>
        <w:t xml:space="preserve"> (физическая нумерация по порядку) и BCM (нумерация из чипа). Также некоторые библиотеки, например</w:t>
      </w:r>
      <w:r w:rsidR="0071229C">
        <w:rPr>
          <w:bCs/>
        </w:rPr>
        <w:t>,</w:t>
      </w:r>
      <w:r w:rsidRPr="00FB34FF">
        <w:rPr>
          <w:bCs/>
        </w:rPr>
        <w:t xml:space="preserve"> </w:t>
      </w:r>
      <w:proofErr w:type="spellStart"/>
      <w:r w:rsidRPr="00FB34FF">
        <w:rPr>
          <w:bCs/>
        </w:rPr>
        <w:t>WiringPi</w:t>
      </w:r>
      <w:proofErr w:type="spellEnd"/>
      <w:r w:rsidRPr="00FB34FF">
        <w:rPr>
          <w:bCs/>
        </w:rPr>
        <w:t>, используют свою нумерацию</w:t>
      </w:r>
    </w:p>
    <w:p w:rsidR="001030E2" w:rsidRPr="00FB34FF" w:rsidRDefault="0071229C" w:rsidP="0071229C">
      <w:pPr>
        <w:pStyle w:val="ListParagraph"/>
        <w:spacing w:line="240" w:lineRule="auto"/>
        <w:ind w:left="-993" w:firstLine="851"/>
        <w:contextualSpacing w:val="0"/>
        <w:jc w:val="center"/>
      </w:pPr>
      <w:r>
        <w:rPr>
          <w:noProof/>
        </w:rPr>
        <w:drawing>
          <wp:inline distT="0" distB="0" distL="0" distR="0">
            <wp:extent cx="2165709" cy="2903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18" cy="29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3CD" w:rsidRDefault="005137FF" w:rsidP="0071229C">
      <w:pPr>
        <w:spacing w:before="240" w:after="240" w:line="240" w:lineRule="auto"/>
        <w:ind w:left="-992" w:firstLine="851"/>
        <w:jc w:val="center"/>
        <w:rPr>
          <w:b/>
        </w:rPr>
      </w:pPr>
      <w:r w:rsidRPr="00DA4DE0">
        <w:rPr>
          <w:b/>
        </w:rPr>
        <w:lastRenderedPageBreak/>
        <w:t>ОПИСАНИЕ ПРОДЕЛАННОЙ РАБОТЫ</w:t>
      </w:r>
      <w:r w:rsidR="007861C5" w:rsidRPr="00DA4DE0">
        <w:rPr>
          <w:b/>
        </w:rPr>
        <w:t>:</w:t>
      </w:r>
    </w:p>
    <w:p w:rsidR="00494C78" w:rsidRDefault="00A056B9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Подключился</w:t>
      </w:r>
      <w:r w:rsidR="0071229C">
        <w:t xml:space="preserve"> к </w:t>
      </w:r>
      <w:proofErr w:type="spellStart"/>
      <w:r w:rsidR="0071229C">
        <w:t>Wi-Fi</w:t>
      </w:r>
      <w:proofErr w:type="spellEnd"/>
      <w:r w:rsidR="0071229C">
        <w:t xml:space="preserve"> сети </w:t>
      </w:r>
      <w:proofErr w:type="spellStart"/>
      <w:r w:rsidR="0071229C">
        <w:t>Raspberry</w:t>
      </w:r>
      <w:proofErr w:type="spellEnd"/>
      <w:r w:rsidR="0071229C">
        <w:t xml:space="preserve"> </w:t>
      </w:r>
      <w:proofErr w:type="spellStart"/>
      <w:r w:rsidR="0071229C">
        <w:t>Pi</w:t>
      </w:r>
      <w:proofErr w:type="spellEnd"/>
      <w:r w:rsidR="00494C78">
        <w:t xml:space="preserve">; по SFTP к </w:t>
      </w:r>
      <w:proofErr w:type="spellStart"/>
      <w:r w:rsidR="00494C78">
        <w:t>Raspberry</w:t>
      </w:r>
      <w:proofErr w:type="spellEnd"/>
      <w:r w:rsidR="00494C78">
        <w:t xml:space="preserve"> </w:t>
      </w:r>
      <w:proofErr w:type="spellStart"/>
      <w:r w:rsidR="00494C78">
        <w:t>Pi</w:t>
      </w:r>
      <w:proofErr w:type="spellEnd"/>
      <w:r w:rsidR="00494C78">
        <w:t xml:space="preserve"> по адресу</w:t>
      </w:r>
      <w:r w:rsidR="0071229C">
        <w:t xml:space="preserve"> </w:t>
      </w:r>
      <w:r w:rsidR="00494C78">
        <w:t xml:space="preserve">192.168.1.1 с помощью </w:t>
      </w:r>
      <w:proofErr w:type="spellStart"/>
      <w:r w:rsidR="00494C78">
        <w:t>PuTTY</w:t>
      </w:r>
      <w:proofErr w:type="spellEnd"/>
      <w:r w:rsidR="00494C78">
        <w:t xml:space="preserve"> и </w:t>
      </w:r>
      <w:proofErr w:type="spellStart"/>
      <w:r w:rsidR="00494C78">
        <w:t>WinSCP</w:t>
      </w:r>
      <w:proofErr w:type="spellEnd"/>
      <w:r w:rsidR="00494C78">
        <w:t>, используя учётную запись пользователя</w:t>
      </w:r>
      <w:r w:rsidR="0071229C">
        <w:t xml:space="preserve"> </w:t>
      </w:r>
      <w:proofErr w:type="spellStart"/>
      <w:r w:rsidR="00494C78">
        <w:t>roo</w:t>
      </w:r>
      <w:r w:rsidR="0071229C">
        <w:t>t</w:t>
      </w:r>
      <w:proofErr w:type="spellEnd"/>
      <w:r w:rsidR="0071229C">
        <w:t>/</w:t>
      </w:r>
      <w:proofErr w:type="spellStart"/>
      <w:r w:rsidR="0071229C">
        <w:t>root</w:t>
      </w:r>
      <w:proofErr w:type="spellEnd"/>
      <w:r w:rsidR="0071229C">
        <w:t xml:space="preserve"> и настроил сеть:</w:t>
      </w:r>
    </w:p>
    <w:p w:rsidR="0071229C" w:rsidRDefault="0071229C" w:rsidP="00476874">
      <w:pPr>
        <w:pStyle w:val="ListParagraph"/>
        <w:spacing w:line="240" w:lineRule="auto"/>
        <w:ind w:left="-993" w:firstLine="851"/>
        <w:contextualSpacing w:val="0"/>
        <w:jc w:val="center"/>
      </w:pPr>
      <w:r>
        <w:rPr>
          <w:bCs/>
          <w:noProof/>
        </w:rPr>
        <w:drawing>
          <wp:inline distT="0" distB="0" distL="0" distR="0">
            <wp:extent cx="3794760" cy="3541450"/>
            <wp:effectExtent l="19050" t="1905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41" cy="3553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72A2" w:rsidRDefault="00C272A2" w:rsidP="00476874">
      <w:pPr>
        <w:pStyle w:val="ListParagraph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>Рисунок 1</w:t>
      </w:r>
      <w:r>
        <w:t xml:space="preserve"> – Настройка сети</w:t>
      </w:r>
    </w:p>
    <w:p w:rsidR="00494C78" w:rsidRDefault="00DF41A0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Создал каталог, в названии которого указал свою фамилию и номер группы.</w:t>
      </w:r>
    </w:p>
    <w:p w:rsidR="00DF41A0" w:rsidRDefault="00DF41A0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 xml:space="preserve">Создала файл </w:t>
      </w:r>
      <w:r>
        <w:rPr>
          <w:lang w:val="en-AU"/>
        </w:rPr>
        <w:t>main</w:t>
      </w:r>
      <w:r w:rsidRPr="00DF41A0">
        <w:t>.</w:t>
      </w:r>
      <w:r>
        <w:rPr>
          <w:lang w:val="en-AU"/>
        </w:rPr>
        <w:t>c</w:t>
      </w:r>
      <w:r w:rsidRPr="00DF41A0">
        <w:t xml:space="preserve"> </w:t>
      </w:r>
      <w:r>
        <w:t xml:space="preserve">с помощью команды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main.c</w:t>
      </w:r>
      <w:proofErr w:type="spellEnd"/>
      <w:r>
        <w:t>;</w:t>
      </w:r>
    </w:p>
    <w:p w:rsidR="00C272A2" w:rsidRPr="00C272A2" w:rsidRDefault="00DF41A0" w:rsidP="00476874">
      <w:pPr>
        <w:pStyle w:val="ListParagraph"/>
        <w:numPr>
          <w:ilvl w:val="0"/>
          <w:numId w:val="11"/>
        </w:numPr>
        <w:spacing w:line="240" w:lineRule="auto"/>
        <w:ind w:left="-993" w:firstLine="851"/>
        <w:contextualSpacing w:val="0"/>
      </w:pPr>
      <w:r>
        <w:t>С</w:t>
      </w:r>
      <w:r w:rsidR="00494C78">
        <w:t>компилирова</w:t>
      </w:r>
      <w:r>
        <w:t>л</w:t>
      </w:r>
      <w:r w:rsidR="00494C78">
        <w:t xml:space="preserve"> получившийся файл с исходным кодом и запусти</w:t>
      </w:r>
      <w:r>
        <w:t xml:space="preserve">л </w:t>
      </w:r>
      <w:r w:rsidR="00494C78">
        <w:t>полученный</w:t>
      </w:r>
      <w:r w:rsidR="0071229C">
        <w:t xml:space="preserve"> </w:t>
      </w:r>
      <w:r w:rsidR="00494C78">
        <w:t>исполня</w:t>
      </w:r>
      <w:r>
        <w:t xml:space="preserve">емый файл. </w:t>
      </w:r>
    </w:p>
    <w:p w:rsidR="00494C78" w:rsidRDefault="00C272A2" w:rsidP="00476874">
      <w:pPr>
        <w:spacing w:line="240" w:lineRule="auto"/>
        <w:ind w:left="-993" w:firstLine="851"/>
        <w:jc w:val="center"/>
      </w:pPr>
      <w:r>
        <w:rPr>
          <w:noProof/>
        </w:rPr>
        <w:drawing>
          <wp:inline distT="0" distB="0" distL="0" distR="0">
            <wp:extent cx="4400550" cy="3076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A2" w:rsidRDefault="00C272A2" w:rsidP="00476874">
      <w:pPr>
        <w:pStyle w:val="ListParagraph"/>
        <w:spacing w:line="240" w:lineRule="auto"/>
        <w:ind w:left="-993" w:firstLine="851"/>
        <w:contextualSpacing w:val="0"/>
        <w:jc w:val="center"/>
      </w:pPr>
      <w:r w:rsidRPr="00C272A2">
        <w:rPr>
          <w:b/>
        </w:rPr>
        <w:t xml:space="preserve">Рисунок </w:t>
      </w:r>
      <w:r>
        <w:rPr>
          <w:b/>
        </w:rPr>
        <w:t>2</w:t>
      </w:r>
      <w:r>
        <w:t xml:space="preserve"> – </w:t>
      </w:r>
      <w:r w:rsidR="00476874">
        <w:t>Запуск скомпилированного файла</w:t>
      </w:r>
    </w:p>
    <w:p w:rsidR="002D499A" w:rsidRDefault="00DA4DE0" w:rsidP="00A056B9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:rsidR="0071229C" w:rsidRDefault="0071229C" w:rsidP="008621D9">
      <w:pPr>
        <w:spacing w:before="120" w:after="120" w:line="240" w:lineRule="auto"/>
        <w:ind w:firstLine="0"/>
        <w:jc w:val="center"/>
        <w:sectPr w:rsidR="0071229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14337"/>
        </w:sectPr>
      </w:pPr>
    </w:p>
    <w:p w:rsidR="00D90616" w:rsidRDefault="00D90616" w:rsidP="00D90616">
      <w:pPr>
        <w:spacing w:line="240" w:lineRule="auto"/>
        <w:ind w:firstLine="0"/>
        <w:jc w:val="center"/>
        <w:rPr>
          <w:b/>
        </w:rPr>
      </w:pPr>
      <w:r>
        <w:rPr>
          <w:b/>
        </w:rPr>
        <w:lastRenderedPageBreak/>
        <w:t>Листинг приложения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 xml:space="preserve">#include &lt;bcm2835.h&gt; 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r w:rsidRPr="003203B1">
        <w:rPr>
          <w:rFonts w:ascii="Courier New" w:hAnsi="Courier New" w:cs="Courier New"/>
          <w:sz w:val="24"/>
        </w:rPr>
        <w:t>#</w:t>
      </w:r>
      <w:r w:rsidRPr="003203B1">
        <w:rPr>
          <w:rFonts w:ascii="Courier New" w:hAnsi="Courier New" w:cs="Courier New"/>
          <w:sz w:val="24"/>
          <w:lang w:val="en-US"/>
        </w:rPr>
        <w:t>define</w:t>
      </w:r>
      <w:r w:rsidRPr="003203B1">
        <w:rPr>
          <w:rFonts w:ascii="Courier New" w:hAnsi="Courier New" w:cs="Courier New"/>
          <w:sz w:val="24"/>
        </w:rPr>
        <w:t xml:space="preserve"> </w:t>
      </w:r>
      <w:r w:rsidRPr="003203B1">
        <w:rPr>
          <w:rFonts w:ascii="Courier New" w:hAnsi="Courier New" w:cs="Courier New"/>
          <w:sz w:val="24"/>
          <w:lang w:val="en-US"/>
        </w:rPr>
        <w:t>PIN</w:t>
      </w:r>
      <w:r w:rsidRPr="003203B1">
        <w:rPr>
          <w:rFonts w:ascii="Courier New" w:hAnsi="Courier New" w:cs="Courier New"/>
          <w:sz w:val="24"/>
        </w:rPr>
        <w:t xml:space="preserve"> </w:t>
      </w:r>
      <w:r w:rsidRPr="003203B1">
        <w:rPr>
          <w:rFonts w:ascii="Courier New" w:hAnsi="Courier New" w:cs="Courier New"/>
          <w:sz w:val="24"/>
          <w:lang w:val="en-US"/>
        </w:rPr>
        <w:t>RPI</w:t>
      </w:r>
      <w:r w:rsidRPr="003203B1">
        <w:rPr>
          <w:rFonts w:ascii="Courier New" w:hAnsi="Courier New" w:cs="Courier New"/>
          <w:sz w:val="24"/>
        </w:rPr>
        <w:t>_</w:t>
      </w:r>
      <w:r w:rsidRPr="003203B1">
        <w:rPr>
          <w:rFonts w:ascii="Courier New" w:hAnsi="Courier New" w:cs="Courier New"/>
          <w:sz w:val="24"/>
          <w:lang w:val="en-US"/>
        </w:rPr>
        <w:t>V</w:t>
      </w:r>
      <w:r w:rsidRPr="003203B1">
        <w:rPr>
          <w:rFonts w:ascii="Courier New" w:hAnsi="Courier New" w:cs="Courier New"/>
          <w:sz w:val="24"/>
        </w:rPr>
        <w:t>2_</w:t>
      </w:r>
      <w:r w:rsidRPr="003203B1">
        <w:rPr>
          <w:rFonts w:ascii="Courier New" w:hAnsi="Courier New" w:cs="Courier New"/>
          <w:sz w:val="24"/>
          <w:lang w:val="en-US"/>
        </w:rPr>
        <w:t>GPIO</w:t>
      </w:r>
      <w:r w:rsidRPr="003203B1">
        <w:rPr>
          <w:rFonts w:ascii="Courier New" w:hAnsi="Courier New" w:cs="Courier New"/>
          <w:sz w:val="24"/>
        </w:rPr>
        <w:t>_</w:t>
      </w:r>
      <w:r w:rsidRPr="003203B1">
        <w:rPr>
          <w:rFonts w:ascii="Courier New" w:hAnsi="Courier New" w:cs="Courier New"/>
          <w:sz w:val="24"/>
          <w:lang w:val="en-US"/>
        </w:rPr>
        <w:t>P</w:t>
      </w:r>
      <w:r w:rsidRPr="003203B1">
        <w:rPr>
          <w:rFonts w:ascii="Courier New" w:hAnsi="Courier New" w:cs="Courier New"/>
          <w:sz w:val="24"/>
        </w:rPr>
        <w:t xml:space="preserve">1_12 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#define DURATION_LONG 1000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#define DURATION_SHORT 300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(long duration){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 xml:space="preserve">bcm2835_gpio_write(PIN, LOW); 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bcm2835_delay(duration);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}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(long duration){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 xml:space="preserve">bcm2835_gpio_write(PIN, HIGH); 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bcm2835_delay(duration);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>}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3203B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 xml:space="preserve"> main(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, char **</w:t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){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if (!bcm2835_init()){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r w:rsidRPr="003203B1">
        <w:rPr>
          <w:rFonts w:ascii="Courier New" w:hAnsi="Courier New" w:cs="Courier New"/>
          <w:sz w:val="24"/>
          <w:lang w:val="en-US"/>
        </w:rPr>
        <w:tab/>
        <w:t>return 1;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}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bcm2835_gpio_fsel(PIN, BCM2835_GPIO_FSEL_OUTP);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(DURATION_SHORT);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(DURATION_SHORT);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(DURATION_SHORT);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(DURATION_LONG);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hightOn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(DURATION_LONG);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203B1">
        <w:rPr>
          <w:rFonts w:ascii="Courier New" w:hAnsi="Courier New" w:cs="Courier New"/>
          <w:sz w:val="24"/>
          <w:lang w:val="en-US"/>
        </w:rPr>
        <w:t>hightOff</w:t>
      </w:r>
      <w:proofErr w:type="spellEnd"/>
      <w:r w:rsidRPr="003203B1">
        <w:rPr>
          <w:rFonts w:ascii="Courier New" w:hAnsi="Courier New" w:cs="Courier New"/>
          <w:sz w:val="24"/>
          <w:lang w:val="en-US"/>
        </w:rPr>
        <w:t>(DURATION_LONG);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 xml:space="preserve">bcm2835_close(); </w:t>
      </w:r>
    </w:p>
    <w:p w:rsidR="003203B1" w:rsidRPr="003203B1" w:rsidRDefault="003203B1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  <w:lang w:val="en-US"/>
        </w:rPr>
      </w:pPr>
      <w:r w:rsidRPr="003203B1">
        <w:rPr>
          <w:rFonts w:ascii="Courier New" w:hAnsi="Courier New" w:cs="Courier New"/>
          <w:sz w:val="24"/>
          <w:lang w:val="en-US"/>
        </w:rPr>
        <w:tab/>
        <w:t>return 0;</w:t>
      </w:r>
    </w:p>
    <w:p w:rsidR="00D90616" w:rsidRPr="00187FD6" w:rsidRDefault="00187FD6" w:rsidP="003203B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sz w:val="24"/>
        </w:rPr>
      </w:pPr>
      <w:r w:rsidRPr="00187FD6">
        <w:rPr>
          <w:rFonts w:ascii="Courier New" w:hAnsi="Courier New" w:cs="Courier New"/>
          <w:sz w:val="24"/>
        </w:rPr>
        <w:t>}</w:t>
      </w:r>
    </w:p>
    <w:p w:rsidR="002103CD" w:rsidRPr="00D90AF6" w:rsidRDefault="007861C5" w:rsidP="002D499A">
      <w:pPr>
        <w:spacing w:line="240" w:lineRule="auto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8621D9" w:rsidRPr="008621D9">
        <w:t xml:space="preserve"> </w:t>
      </w:r>
      <w:r w:rsidR="00DA4DE0">
        <w:t xml:space="preserve">я </w:t>
      </w:r>
      <w:r w:rsidR="003203B1">
        <w:t xml:space="preserve">освоил </w:t>
      </w:r>
      <w:r w:rsidR="00476874" w:rsidRPr="00494C78">
        <w:rPr>
          <w:szCs w:val="24"/>
        </w:rPr>
        <w:t>навыки использования интерфейса общего назначения одноплатного компьютера</w:t>
      </w:r>
      <w:r w:rsidR="000C1F0E">
        <w:rPr>
          <w:szCs w:val="24"/>
        </w:rPr>
        <w:t>.</w:t>
      </w:r>
    </w:p>
    <w:sectPr w:rsidR="002103CD" w:rsidRPr="00D90AF6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6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7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10"/>
  </w:num>
  <w:num w:numId="3">
    <w:abstractNumId w:val="11"/>
    <w:lvlOverride w:ilvl="0">
      <w:startOverride w:val="1"/>
    </w:lvlOverride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3CD"/>
    <w:rsid w:val="00005791"/>
    <w:rsid w:val="000C1F0E"/>
    <w:rsid w:val="000E01C0"/>
    <w:rsid w:val="001030E2"/>
    <w:rsid w:val="00151D34"/>
    <w:rsid w:val="00187FD6"/>
    <w:rsid w:val="002103CD"/>
    <w:rsid w:val="00243615"/>
    <w:rsid w:val="002D499A"/>
    <w:rsid w:val="002E0572"/>
    <w:rsid w:val="003203B1"/>
    <w:rsid w:val="00326B46"/>
    <w:rsid w:val="00435843"/>
    <w:rsid w:val="00476874"/>
    <w:rsid w:val="00494C78"/>
    <w:rsid w:val="005137FF"/>
    <w:rsid w:val="005E3C4A"/>
    <w:rsid w:val="006059C0"/>
    <w:rsid w:val="00702CE9"/>
    <w:rsid w:val="0071229C"/>
    <w:rsid w:val="0072483F"/>
    <w:rsid w:val="007861C5"/>
    <w:rsid w:val="007A58F7"/>
    <w:rsid w:val="00847297"/>
    <w:rsid w:val="008621D9"/>
    <w:rsid w:val="00885149"/>
    <w:rsid w:val="008A3F0F"/>
    <w:rsid w:val="00970BA1"/>
    <w:rsid w:val="009D578C"/>
    <w:rsid w:val="00A056B9"/>
    <w:rsid w:val="00A803CE"/>
    <w:rsid w:val="00AA4F16"/>
    <w:rsid w:val="00AB727E"/>
    <w:rsid w:val="00B411BC"/>
    <w:rsid w:val="00C272A2"/>
    <w:rsid w:val="00C56F82"/>
    <w:rsid w:val="00CA027C"/>
    <w:rsid w:val="00D90616"/>
    <w:rsid w:val="00D90AF6"/>
    <w:rsid w:val="00DA4DE0"/>
    <w:rsid w:val="00DD54D5"/>
    <w:rsid w:val="00DF41A0"/>
    <w:rsid w:val="00E03567"/>
    <w:rsid w:val="00F85058"/>
    <w:rsid w:val="00FB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Normal"/>
    <w:next w:val="BodyText"/>
    <w:qFormat/>
    <w:rsid w:val="00B411BC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BodyText">
    <w:name w:val="Body Text"/>
    <w:basedOn w:val="Normal"/>
    <w:rsid w:val="00B411BC"/>
    <w:pPr>
      <w:spacing w:after="140" w:line="288" w:lineRule="auto"/>
    </w:pPr>
  </w:style>
  <w:style w:type="paragraph" w:styleId="List">
    <w:name w:val="List"/>
    <w:basedOn w:val="BodyText"/>
    <w:rsid w:val="00B411BC"/>
    <w:rPr>
      <w:rFonts w:cs="FreeSans"/>
    </w:rPr>
  </w:style>
  <w:style w:type="paragraph" w:styleId="Title">
    <w:name w:val="Title"/>
    <w:basedOn w:val="Normal"/>
    <w:rsid w:val="00B411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B411BC"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4EA"/>
    <w:pPr>
      <w:ind w:left="720"/>
      <w:contextualSpacing/>
    </w:pPr>
  </w:style>
  <w:style w:type="paragraph" w:styleId="NoSpacing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6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yablonskyas</cp:lastModifiedBy>
  <cp:revision>26</cp:revision>
  <dcterms:created xsi:type="dcterms:W3CDTF">2016-02-27T08:09:00Z</dcterms:created>
  <dcterms:modified xsi:type="dcterms:W3CDTF">2019-12-09T13:39:00Z</dcterms:modified>
  <dc:language>ru-RU</dc:language>
</cp:coreProperties>
</file>