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  <w:bookmarkStart w:id="0" w:name="_Toc443251926"/>
      <w:r w:rsidRPr="00992650">
        <w:rPr>
          <w:bCs/>
          <w:kern w:val="32"/>
        </w:rPr>
        <w:t>МИНИСТЕРСТВО ОБРАЗОВАНИЯ РЕСПУБЛИКИ БЕЛАРУСЬ</w:t>
      </w:r>
      <w:bookmarkEnd w:id="0"/>
    </w:p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  <w:bookmarkStart w:id="1" w:name="_Toc443251927"/>
      <w:r w:rsidRPr="00992650">
        <w:rPr>
          <w:bCs/>
          <w:kern w:val="32"/>
        </w:rPr>
        <w:t>Учреждение образования «Полоцкий государственный университет»</w:t>
      </w:r>
      <w:bookmarkEnd w:id="1"/>
    </w:p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354525" w:rsidRPr="00992650" w:rsidRDefault="00354525" w:rsidP="00354525">
      <w:pPr>
        <w:keepNext/>
        <w:spacing w:before="120" w:line="240" w:lineRule="auto"/>
        <w:jc w:val="right"/>
        <w:rPr>
          <w:bCs/>
          <w:kern w:val="32"/>
        </w:rPr>
      </w:pPr>
      <w:bookmarkStart w:id="2" w:name="_Toc443251928"/>
      <w:r w:rsidRPr="00992650">
        <w:rPr>
          <w:bCs/>
          <w:kern w:val="32"/>
        </w:rPr>
        <w:t>Кафедра технологий программирования</w:t>
      </w:r>
      <w:bookmarkEnd w:id="2"/>
    </w:p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</w:p>
    <w:p w:rsidR="00354525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D95681" w:rsidRDefault="00354525" w:rsidP="00354525">
      <w:pPr>
        <w:keepNext/>
        <w:spacing w:after="120" w:line="240" w:lineRule="auto"/>
        <w:jc w:val="center"/>
        <w:rPr>
          <w:b/>
          <w:bCs/>
          <w:kern w:val="32"/>
        </w:rPr>
      </w:pPr>
      <w:bookmarkStart w:id="3" w:name="_Toc443251929"/>
      <w:r w:rsidRPr="00D95681">
        <w:rPr>
          <w:b/>
          <w:bCs/>
          <w:kern w:val="32"/>
        </w:rPr>
        <w:t>ЛАБОРАТОРН</w:t>
      </w:r>
      <w:r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>
        <w:rPr>
          <w:b/>
          <w:bCs/>
          <w:kern w:val="32"/>
        </w:rPr>
        <w:t>1</w:t>
      </w:r>
      <w:bookmarkEnd w:id="3"/>
    </w:p>
    <w:p w:rsidR="00354525" w:rsidRPr="00992650" w:rsidRDefault="00354525" w:rsidP="00D3595D">
      <w:pPr>
        <w:spacing w:line="360" w:lineRule="auto"/>
        <w:jc w:val="center"/>
        <w:rPr>
          <w:b/>
        </w:rPr>
      </w:pPr>
      <w:r>
        <w:t xml:space="preserve">по дисциплине: </w:t>
      </w:r>
      <w:r w:rsidRPr="00992650">
        <w:rPr>
          <w:b/>
        </w:rPr>
        <w:t>«</w:t>
      </w:r>
      <w:r w:rsidRPr="008C3B75">
        <w:rPr>
          <w:b/>
        </w:rPr>
        <w:t>Компьютерные системы и сети</w:t>
      </w:r>
      <w:r w:rsidRPr="00992650">
        <w:rPr>
          <w:b/>
        </w:rPr>
        <w:t>»</w:t>
      </w:r>
    </w:p>
    <w:p w:rsidR="00354525" w:rsidRPr="00992650" w:rsidRDefault="00354525" w:rsidP="00D3595D">
      <w:pPr>
        <w:spacing w:line="360" w:lineRule="auto"/>
        <w:jc w:val="center"/>
      </w:pPr>
      <w:r>
        <w:t>на тему</w:t>
      </w:r>
      <w:r w:rsidRPr="00992650">
        <w:t>: «</w:t>
      </w:r>
      <w:r w:rsidRPr="00DC1D3A">
        <w:rPr>
          <w:b/>
        </w:rPr>
        <w:t>Настройка служб</w:t>
      </w:r>
      <w:r w:rsidR="00DC1D3A" w:rsidRPr="00DC1D3A">
        <w:rPr>
          <w:b/>
        </w:rPr>
        <w:t xml:space="preserve"> DHCP, DNS и WINS в </w:t>
      </w:r>
      <w:proofErr w:type="spellStart"/>
      <w:r w:rsidR="00DC1D3A" w:rsidRPr="00DC1D3A">
        <w:rPr>
          <w:b/>
        </w:rPr>
        <w:t>Windows</w:t>
      </w:r>
      <w:proofErr w:type="spellEnd"/>
      <w:r w:rsidRPr="00992650">
        <w:t>»</w:t>
      </w:r>
    </w:p>
    <w:p w:rsidR="00354525" w:rsidRDefault="00354525" w:rsidP="00354525">
      <w:pPr>
        <w:spacing w:line="240" w:lineRule="auto"/>
        <w:ind w:left="278"/>
        <w:jc w:val="left"/>
      </w:pPr>
    </w:p>
    <w:p w:rsidR="00354525" w:rsidRDefault="00354525" w:rsidP="00354525">
      <w:pPr>
        <w:spacing w:line="240" w:lineRule="auto"/>
        <w:ind w:left="278"/>
        <w:jc w:val="center"/>
      </w:pPr>
    </w:p>
    <w:p w:rsidR="00354525" w:rsidRDefault="00354525" w:rsidP="00354525">
      <w:pPr>
        <w:spacing w:line="240" w:lineRule="auto"/>
        <w:ind w:left="278"/>
        <w:jc w:val="left"/>
      </w:pPr>
    </w:p>
    <w:p w:rsidR="00354525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8C3B75" w:rsidP="00354525">
      <w:pPr>
        <w:keepNext/>
        <w:spacing w:line="240" w:lineRule="auto"/>
        <w:rPr>
          <w:bCs/>
          <w:kern w:val="32"/>
        </w:rPr>
      </w:pPr>
      <w:bookmarkStart w:id="4" w:name="_Toc443251930"/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студент группы 16</w:t>
      </w:r>
      <w:r w:rsidR="00354525">
        <w:rPr>
          <w:bCs/>
          <w:kern w:val="32"/>
        </w:rPr>
        <w:t>-ИТ-</w:t>
      </w:r>
      <w:bookmarkEnd w:id="4"/>
      <w:r w:rsidR="00D811CD">
        <w:rPr>
          <w:bCs/>
          <w:kern w:val="32"/>
        </w:rPr>
        <w:t>3</w:t>
      </w:r>
    </w:p>
    <w:p w:rsidR="00354525" w:rsidRPr="00354525" w:rsidRDefault="00354525" w:rsidP="00354525">
      <w:pPr>
        <w:keepNext/>
        <w:spacing w:line="240" w:lineRule="auto"/>
        <w:ind w:left="278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="00D811CD">
        <w:rPr>
          <w:bCs/>
          <w:kern w:val="32"/>
        </w:rPr>
        <w:t>Яблонский</w:t>
      </w:r>
      <w:r w:rsidR="007A6645">
        <w:rPr>
          <w:bCs/>
          <w:kern w:val="32"/>
        </w:rPr>
        <w:t xml:space="preserve"> </w:t>
      </w:r>
      <w:r w:rsidR="00D811CD">
        <w:rPr>
          <w:bCs/>
          <w:kern w:val="32"/>
        </w:rPr>
        <w:t>А.С</w:t>
      </w:r>
      <w:r w:rsidR="00DC1D3A">
        <w:rPr>
          <w:bCs/>
          <w:kern w:val="32"/>
        </w:rPr>
        <w:t>.</w:t>
      </w:r>
    </w:p>
    <w:p w:rsidR="00354525" w:rsidRDefault="00354525" w:rsidP="00354525">
      <w:pPr>
        <w:keepNext/>
        <w:spacing w:before="240" w:after="60" w:line="240" w:lineRule="auto"/>
        <w:ind w:left="278"/>
        <w:rPr>
          <w:bCs/>
          <w:kern w:val="32"/>
        </w:rPr>
      </w:pPr>
    </w:p>
    <w:p w:rsidR="00354525" w:rsidRDefault="00354525" w:rsidP="00354525">
      <w:pPr>
        <w:keepNext/>
        <w:spacing w:before="240" w:after="60" w:line="240" w:lineRule="auto"/>
        <w:ind w:left="278"/>
        <w:rPr>
          <w:bCs/>
          <w:kern w:val="32"/>
        </w:rPr>
      </w:pPr>
    </w:p>
    <w:p w:rsidR="00354525" w:rsidRPr="00992650" w:rsidRDefault="00354525" w:rsidP="00354525">
      <w:pPr>
        <w:keepNext/>
        <w:spacing w:before="240" w:after="60" w:line="240" w:lineRule="auto"/>
        <w:ind w:left="278"/>
        <w:rPr>
          <w:bCs/>
          <w:kern w:val="32"/>
        </w:rPr>
      </w:pPr>
    </w:p>
    <w:p w:rsidR="00354525" w:rsidRPr="00992650" w:rsidRDefault="00C4646D" w:rsidP="00354525">
      <w:pPr>
        <w:spacing w:line="240" w:lineRule="auto"/>
        <w:jc w:val="left"/>
      </w:pPr>
      <w:r>
        <w:t>ПРОВЕРИЛ</w:t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D811CD">
        <w:t>Макарычев М.Ю</w:t>
      </w:r>
      <w:r w:rsidR="008C3B75">
        <w:t>.</w:t>
      </w: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keepNext/>
        <w:spacing w:before="240" w:after="60" w:line="240" w:lineRule="auto"/>
        <w:ind w:left="278" w:firstLine="708"/>
        <w:rPr>
          <w:bCs/>
          <w:kern w:val="32"/>
        </w:rPr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jc w:val="center"/>
      </w:pPr>
    </w:p>
    <w:p w:rsidR="00354525" w:rsidRPr="00992650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ind w:firstLine="0"/>
        <w:jc w:val="center"/>
      </w:pPr>
      <w:r w:rsidRPr="00992650">
        <w:t>Полоцк 201</w:t>
      </w:r>
      <w:r w:rsidR="008C3B75">
        <w:t>8</w:t>
      </w:r>
      <w:r w:rsidRPr="00992650">
        <w:t xml:space="preserve"> г.</w:t>
      </w:r>
    </w:p>
    <w:p w:rsidR="004875D2" w:rsidRDefault="004875D2" w:rsidP="00354525">
      <w:pPr>
        <w:spacing w:line="240" w:lineRule="auto"/>
        <w:ind w:firstLine="0"/>
        <w:jc w:val="center"/>
      </w:pPr>
    </w:p>
    <w:p w:rsidR="00354525" w:rsidRPr="008C3B75" w:rsidRDefault="00DC1D3A" w:rsidP="008C3B75">
      <w:pPr>
        <w:spacing w:line="360" w:lineRule="auto"/>
        <w:ind w:left="-284" w:firstLine="710"/>
      </w:pPr>
      <w:r w:rsidRPr="00DC1D3A">
        <w:rPr>
          <w:b/>
        </w:rPr>
        <w:t>Цель работы</w:t>
      </w:r>
      <w:r>
        <w:t xml:space="preserve">: </w:t>
      </w:r>
      <w:r w:rsidR="00354525" w:rsidRPr="008C3B75">
        <w:t xml:space="preserve">Изучение протокола </w:t>
      </w:r>
      <w:r w:rsidR="00354525" w:rsidRPr="008C3B75">
        <w:rPr>
          <w:lang w:val="en-US"/>
        </w:rPr>
        <w:t>IP</w:t>
      </w:r>
      <w:r w:rsidR="00354525" w:rsidRPr="008C3B75">
        <w:t xml:space="preserve">, понятий адреса подсети, маски подсети, назначений протоколов </w:t>
      </w:r>
      <w:r w:rsidR="00354525" w:rsidRPr="008C3B75">
        <w:rPr>
          <w:lang w:val="en-US"/>
        </w:rPr>
        <w:t>TCP</w:t>
      </w:r>
      <w:r w:rsidR="00354525" w:rsidRPr="008C3B75">
        <w:t>/</w:t>
      </w:r>
      <w:r w:rsidR="00354525" w:rsidRPr="008C3B75">
        <w:rPr>
          <w:lang w:val="en-US"/>
        </w:rPr>
        <w:t>IP</w:t>
      </w:r>
      <w:r w:rsidR="00354525" w:rsidRPr="008C3B75">
        <w:t xml:space="preserve"> и </w:t>
      </w:r>
      <w:r w:rsidR="00354525" w:rsidRPr="008C3B75">
        <w:rPr>
          <w:lang w:val="en-US"/>
        </w:rPr>
        <w:t>UDP</w:t>
      </w:r>
      <w:r w:rsidR="00354525" w:rsidRPr="008C3B75">
        <w:t xml:space="preserve">. Получение теоретических сведений о протоколе  </w:t>
      </w:r>
      <w:r w:rsidR="00354525" w:rsidRPr="008C3B75">
        <w:rPr>
          <w:lang w:val="en-US"/>
        </w:rPr>
        <w:t>NetBIOS</w:t>
      </w:r>
      <w:r w:rsidR="00354525" w:rsidRPr="008C3B75">
        <w:t xml:space="preserve"> поверх ТСР/</w:t>
      </w:r>
      <w:r w:rsidR="00354525" w:rsidRPr="008C3B75">
        <w:rPr>
          <w:lang w:val="en-US"/>
        </w:rPr>
        <w:t>I</w:t>
      </w:r>
      <w:r w:rsidR="00354525" w:rsidRPr="008C3B75">
        <w:t xml:space="preserve">Р. Получение практических навыков в настройке служб </w:t>
      </w:r>
      <w:r w:rsidR="00354525" w:rsidRPr="008C3B75">
        <w:rPr>
          <w:lang w:val="en-US"/>
        </w:rPr>
        <w:t>DHCP</w:t>
      </w:r>
      <w:r w:rsidR="00354525" w:rsidRPr="008C3B75">
        <w:t xml:space="preserve">, </w:t>
      </w:r>
      <w:r w:rsidR="00354525" w:rsidRPr="008C3B75">
        <w:rPr>
          <w:lang w:val="en-US"/>
        </w:rPr>
        <w:t>DNS</w:t>
      </w:r>
      <w:r w:rsidR="00354525" w:rsidRPr="008C3B75">
        <w:t xml:space="preserve">, </w:t>
      </w:r>
      <w:r w:rsidR="00354525" w:rsidRPr="008C3B75">
        <w:rPr>
          <w:lang w:val="en-US"/>
        </w:rPr>
        <w:t>WINS</w:t>
      </w:r>
      <w:r w:rsidR="00354525" w:rsidRPr="008C3B75">
        <w:t xml:space="preserve"> в ОС </w:t>
      </w:r>
      <w:r w:rsidR="00354525" w:rsidRPr="008C3B75">
        <w:rPr>
          <w:lang w:val="en-US"/>
        </w:rPr>
        <w:t>Windows</w:t>
      </w:r>
      <w:r w:rsidR="00354525" w:rsidRPr="008C3B75">
        <w:t xml:space="preserve"> 2003.</w:t>
      </w:r>
      <w:r>
        <w:t xml:space="preserve"> </w:t>
      </w:r>
    </w:p>
    <w:p w:rsidR="00DC1D3A" w:rsidRPr="00DC1D3A" w:rsidRDefault="00DC1D3A" w:rsidP="00DC1D3A">
      <w:pPr>
        <w:spacing w:line="360" w:lineRule="auto"/>
        <w:ind w:left="-284" w:firstLine="710"/>
      </w:pPr>
      <w:r w:rsidRPr="00931576">
        <w:rPr>
          <w:b/>
        </w:rPr>
        <w:t>Краткие теоретические сведения</w:t>
      </w:r>
      <w:r w:rsidRPr="00DC1D3A">
        <w:rPr>
          <w:b/>
        </w:rPr>
        <w:t xml:space="preserve">: </w:t>
      </w:r>
      <w:r w:rsidRPr="00DC1D3A">
        <w:t xml:space="preserve">IP  (англ.  </w:t>
      </w:r>
      <w:proofErr w:type="spellStart"/>
      <w:r w:rsidRPr="00DC1D3A">
        <w:t>Internet</w:t>
      </w:r>
      <w:proofErr w:type="spellEnd"/>
      <w:r w:rsidRPr="00DC1D3A">
        <w:t xml:space="preserve">  </w:t>
      </w:r>
      <w:proofErr w:type="spellStart"/>
      <w:r w:rsidRPr="00DC1D3A">
        <w:t>Protocol</w:t>
      </w:r>
      <w:proofErr w:type="spellEnd"/>
      <w:r w:rsidRPr="00DC1D3A">
        <w:t xml:space="preserve">  –  межсетевой  протокол)  – маршрутизируемый сетевой протокол, основа стека протоколов TCP/IP.       </w:t>
      </w:r>
    </w:p>
    <w:p w:rsidR="00DC1D3A" w:rsidRPr="00DC1D3A" w:rsidRDefault="00DC1D3A" w:rsidP="00DC1D3A">
      <w:pPr>
        <w:spacing w:line="360" w:lineRule="auto"/>
        <w:ind w:left="-284" w:firstLine="710"/>
      </w:pPr>
      <w:r w:rsidRPr="00DC1D3A">
        <w:t>Протокол UDP (</w:t>
      </w:r>
      <w:proofErr w:type="spellStart"/>
      <w:r w:rsidRPr="00DC1D3A">
        <w:t>User</w:t>
      </w:r>
      <w:proofErr w:type="spellEnd"/>
      <w:r w:rsidRPr="00DC1D3A">
        <w:t xml:space="preserve"> </w:t>
      </w:r>
      <w:proofErr w:type="spellStart"/>
      <w:r w:rsidRPr="00DC1D3A">
        <w:t>Datagram</w:t>
      </w:r>
      <w:proofErr w:type="spellEnd"/>
      <w:r w:rsidRPr="00DC1D3A">
        <w:t xml:space="preserve"> </w:t>
      </w:r>
      <w:proofErr w:type="spellStart"/>
      <w:r w:rsidRPr="00DC1D3A">
        <w:t>Protocol</w:t>
      </w:r>
      <w:proofErr w:type="spellEnd"/>
      <w:r w:rsidRPr="00DC1D3A">
        <w:t>) является одним из основных протоколов, расположенных непосредственно над IP. Он предоставляет прикладным процессам транспортные услуги, немногим отличающиеся от услуг протокола IP.</w:t>
      </w:r>
    </w:p>
    <w:p w:rsidR="00DC1D3A" w:rsidRPr="00DC1D3A" w:rsidRDefault="00DC1D3A" w:rsidP="00DC1D3A">
      <w:pPr>
        <w:spacing w:line="360" w:lineRule="auto"/>
        <w:ind w:left="-284" w:firstLine="710"/>
      </w:pPr>
      <w:proofErr w:type="spellStart"/>
      <w:r w:rsidRPr="00DC1D3A">
        <w:t>The</w:t>
      </w:r>
      <w:proofErr w:type="spellEnd"/>
      <w:r w:rsidRPr="00DC1D3A">
        <w:t xml:space="preserve"> </w:t>
      </w:r>
      <w:proofErr w:type="spellStart"/>
      <w:r w:rsidRPr="00DC1D3A">
        <w:t>Transmission</w:t>
      </w:r>
      <w:proofErr w:type="spellEnd"/>
      <w:r w:rsidRPr="00DC1D3A">
        <w:t xml:space="preserve"> </w:t>
      </w:r>
      <w:proofErr w:type="spellStart"/>
      <w:r w:rsidRPr="00DC1D3A">
        <w:t>Control</w:t>
      </w:r>
      <w:proofErr w:type="spellEnd"/>
      <w:r w:rsidRPr="00DC1D3A">
        <w:t xml:space="preserve"> </w:t>
      </w:r>
      <w:proofErr w:type="spellStart"/>
      <w:r w:rsidRPr="00DC1D3A">
        <w:t>Protocol</w:t>
      </w:r>
      <w:proofErr w:type="spellEnd"/>
      <w:r w:rsidRPr="00DC1D3A">
        <w:t xml:space="preserve"> (TCP) (протокол управления передачей)  –  один  из  основных  сетевых  протоколов  </w:t>
      </w:r>
      <w:proofErr w:type="spellStart"/>
      <w:r w:rsidRPr="00DC1D3A">
        <w:t>Internet</w:t>
      </w:r>
      <w:proofErr w:type="spellEnd"/>
      <w:r w:rsidRPr="00DC1D3A">
        <w:t>, предназначенный для управления передачей данных в сетях и подсетях TCP/IP.</w:t>
      </w:r>
    </w:p>
    <w:p w:rsidR="00DC1D3A" w:rsidRDefault="00DC1D3A" w:rsidP="00DC1D3A">
      <w:pPr>
        <w:spacing w:line="360" w:lineRule="auto"/>
        <w:ind w:left="-284" w:firstLine="710"/>
      </w:pPr>
      <w:r w:rsidRPr="00DC1D3A">
        <w:t>В терминологии сетей TCP/IP маской подсети или маской сети называется битовая маска, определяющая, какая часть IP-адреса узла сети относится к адресу сети, а какая – к адресу самого узла в этой сети.</w:t>
      </w:r>
    </w:p>
    <w:p w:rsidR="00DC1D3A" w:rsidRDefault="00DC1D3A" w:rsidP="00DC1D3A">
      <w:pPr>
        <w:spacing w:line="360" w:lineRule="auto"/>
        <w:ind w:left="-284" w:firstLine="710"/>
      </w:pPr>
      <w:r w:rsidRPr="00DC1D3A">
        <w:rPr>
          <w:b/>
        </w:rPr>
        <w:t>Основные и промежуточные результаты</w:t>
      </w:r>
      <w:r>
        <w:t>:</w:t>
      </w:r>
    </w:p>
    <w:p w:rsidR="00DC1D3A" w:rsidRDefault="00091B0B" w:rsidP="007A6645">
      <w:pPr>
        <w:spacing w:line="360" w:lineRule="auto"/>
        <w:ind w:left="-284" w:firstLine="71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1pt;height:2in">
            <v:imagedata r:id="rId4" o:title="7e05aa8cb5898debbddf6f8869b69575"/>
          </v:shape>
        </w:pict>
      </w:r>
    </w:p>
    <w:p w:rsidR="00DC1D3A" w:rsidRPr="00DC1D3A" w:rsidRDefault="00DC1D3A" w:rsidP="00DC1D3A">
      <w:pPr>
        <w:spacing w:line="360" w:lineRule="auto"/>
        <w:ind w:firstLine="0"/>
        <w:jc w:val="center"/>
        <w:outlineLvl w:val="0"/>
      </w:pPr>
      <w:r w:rsidRPr="0084243D">
        <w:rPr>
          <w:b/>
        </w:rPr>
        <w:t>Рисунок</w:t>
      </w:r>
      <w:r w:rsidR="00867E7C" w:rsidRPr="00091B0B">
        <w:rPr>
          <w:b/>
        </w:rPr>
        <w:t xml:space="preserve"> 1</w:t>
      </w:r>
      <w:r>
        <w:rPr>
          <w:b/>
        </w:rPr>
        <w:t xml:space="preserve"> </w:t>
      </w:r>
      <w:r w:rsidRPr="0084243D">
        <w:t xml:space="preserve">– </w:t>
      </w:r>
      <w:r w:rsidRPr="006A3570">
        <w:t xml:space="preserve">Состояние </w:t>
      </w:r>
      <w:r w:rsidRPr="006A3570">
        <w:rPr>
          <w:lang w:val="en-US"/>
        </w:rPr>
        <w:t>DHCP</w:t>
      </w:r>
      <w:r w:rsidRPr="006A3570">
        <w:t>-сервера</w:t>
      </w:r>
    </w:p>
    <w:p w:rsidR="00DC1D3A" w:rsidRPr="00DC1D3A" w:rsidRDefault="00091B0B" w:rsidP="00DC1D3A">
      <w:pPr>
        <w:spacing w:line="360" w:lineRule="auto"/>
        <w:ind w:firstLine="0"/>
        <w:jc w:val="center"/>
      </w:pPr>
      <w:r>
        <w:rPr>
          <w:noProof/>
        </w:rPr>
        <w:pict>
          <v:shape id="_x0000_i1026" type="#_x0000_t75" style="width:426.55pt;height:136.55pt">
            <v:imagedata r:id="rId5" o:title="c57a1d96edd3550cb6e02b2050716601"/>
          </v:shape>
        </w:pict>
      </w:r>
    </w:p>
    <w:p w:rsidR="006A3570" w:rsidRDefault="00327D5E" w:rsidP="00DC1D3A">
      <w:pPr>
        <w:spacing w:line="360" w:lineRule="auto"/>
        <w:ind w:firstLine="0"/>
        <w:jc w:val="center"/>
        <w:outlineLvl w:val="0"/>
      </w:pPr>
      <w:r w:rsidRPr="0084243D">
        <w:rPr>
          <w:b/>
        </w:rPr>
        <w:t>Рисунок</w:t>
      </w:r>
      <w:r w:rsidR="00867E7C" w:rsidRPr="00867E7C">
        <w:rPr>
          <w:b/>
        </w:rPr>
        <w:t xml:space="preserve"> 2</w:t>
      </w:r>
      <w:r w:rsidR="00DC1D3A">
        <w:rPr>
          <w:b/>
        </w:rPr>
        <w:t xml:space="preserve"> </w:t>
      </w:r>
      <w:r w:rsidRPr="0084243D">
        <w:t xml:space="preserve">– </w:t>
      </w:r>
      <w:r w:rsidR="006A3570" w:rsidRPr="006A3570">
        <w:t xml:space="preserve">Состояние </w:t>
      </w:r>
      <w:r w:rsidR="006A3570" w:rsidRPr="006A3570">
        <w:rPr>
          <w:lang w:val="en-US"/>
        </w:rPr>
        <w:t>DNS</w:t>
      </w:r>
      <w:r w:rsidR="006A3570" w:rsidRPr="006A3570">
        <w:t>-сервера в зоне прямого просмотра</w:t>
      </w:r>
    </w:p>
    <w:p w:rsidR="001C5043" w:rsidRPr="001C5043" w:rsidRDefault="00324270" w:rsidP="00173417">
      <w:pPr>
        <w:ind w:firstLine="0"/>
        <w:jc w:val="center"/>
        <w:outlineLvl w:val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19065" cy="1587500"/>
            <wp:effectExtent l="0" t="0" r="0" b="0"/>
            <wp:docPr id="3" name="Рисунок 3" descr="https://i.gyazo.com/4dcb55b6f0f244b3122bc3b11cb4df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4dcb55b6f0f244b3122bc3b11cb4df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70" w:rsidRDefault="00DC1D3A" w:rsidP="00324270">
      <w:pPr>
        <w:ind w:firstLine="0"/>
        <w:jc w:val="center"/>
        <w:outlineLvl w:val="0"/>
        <w:rPr>
          <w:sz w:val="22"/>
          <w:szCs w:val="22"/>
        </w:rPr>
      </w:pPr>
      <w:r>
        <w:rPr>
          <w:b/>
        </w:rPr>
        <w:t>Рисунок</w:t>
      </w:r>
      <w:r w:rsidR="00324270">
        <w:rPr>
          <w:b/>
        </w:rPr>
        <w:t xml:space="preserve"> 3</w:t>
      </w:r>
      <w:r w:rsidR="001C5043" w:rsidRPr="0084243D">
        <w:t xml:space="preserve"> – </w:t>
      </w:r>
      <w:r w:rsidR="001C5043" w:rsidRPr="006A3570">
        <w:t xml:space="preserve">Состояние </w:t>
      </w:r>
      <w:r w:rsidR="001C5043" w:rsidRPr="001C5043">
        <w:rPr>
          <w:lang w:val="en-US"/>
        </w:rPr>
        <w:t>WINS</w:t>
      </w:r>
      <w:r w:rsidR="001C5043" w:rsidRPr="001C5043">
        <w:t>-сервера</w:t>
      </w:r>
    </w:p>
    <w:p w:rsidR="00D760CA" w:rsidRDefault="00D760CA" w:rsidP="00324270">
      <w:pPr>
        <w:ind w:firstLine="0"/>
        <w:outlineLvl w:val="0"/>
        <w:rPr>
          <w:b/>
        </w:rPr>
      </w:pPr>
      <w:r w:rsidRPr="00D760CA">
        <w:rPr>
          <w:b/>
        </w:rPr>
        <w:t>Проверка настроек служб DHCP, DNS, WINS:</w:t>
      </w:r>
    </w:p>
    <w:p w:rsidR="00D760CA" w:rsidRDefault="00324270" w:rsidP="00D760CA">
      <w:pPr>
        <w:keepNext/>
        <w:shd w:val="clear" w:color="auto" w:fill="FFFFFF"/>
        <w:spacing w:line="360" w:lineRule="auto"/>
        <w:ind w:firstLine="0"/>
        <w:jc w:val="center"/>
        <w:rPr>
          <w:b/>
        </w:rPr>
      </w:pPr>
      <w:r w:rsidRPr="00324270">
        <w:rPr>
          <w:b/>
          <w:noProof/>
        </w:rPr>
        <w:drawing>
          <wp:inline distT="0" distB="0" distL="0" distR="0">
            <wp:extent cx="5474750" cy="3079630"/>
            <wp:effectExtent l="0" t="0" r="0" b="0"/>
            <wp:docPr id="4" name="Рисунок 4" descr="D:\uni\lvl2\2\KSIS\л1 скрины\photo5293993293849405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\lvl2\2\KSIS\л1 скрины\photo52939932938494056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50000" contrast="-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12" cy="30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CA" w:rsidRDefault="00D760CA" w:rsidP="00D760CA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867E7C" w:rsidRPr="00867E7C">
        <w:rPr>
          <w:b/>
        </w:rPr>
        <w:t xml:space="preserve"> </w:t>
      </w:r>
      <w:r w:rsidR="00324270" w:rsidRPr="00324270">
        <w:rPr>
          <w:b/>
        </w:rPr>
        <w:t>4</w:t>
      </w:r>
      <w:r>
        <w:rPr>
          <w:b/>
        </w:rPr>
        <w:t xml:space="preserve"> </w:t>
      </w:r>
      <w:r w:rsidRPr="0084243D">
        <w:t xml:space="preserve">– Проверка </w:t>
      </w:r>
      <w:r w:rsidRPr="001F2847">
        <w:t xml:space="preserve">работы сервера командой </w:t>
      </w:r>
      <w:r w:rsidR="00C643E0">
        <w:rPr>
          <w:lang w:val="en-US"/>
        </w:rPr>
        <w:t>ip</w:t>
      </w:r>
      <w:r w:rsidRPr="001F2847">
        <w:rPr>
          <w:lang w:val="en-US"/>
        </w:rPr>
        <w:t>config</w:t>
      </w:r>
      <w:r>
        <w:t xml:space="preserve"> </w:t>
      </w:r>
    </w:p>
    <w:p w:rsidR="00C643E0" w:rsidRDefault="00324270" w:rsidP="00D760CA">
      <w:pPr>
        <w:shd w:val="clear" w:color="auto" w:fill="FFFFFF"/>
        <w:spacing w:line="360" w:lineRule="auto"/>
        <w:ind w:firstLine="0"/>
        <w:jc w:val="center"/>
      </w:pPr>
      <w:r w:rsidRPr="00324270">
        <w:rPr>
          <w:noProof/>
        </w:rPr>
        <w:drawing>
          <wp:inline distT="0" distB="0" distL="0" distR="0">
            <wp:extent cx="5908421" cy="2855343"/>
            <wp:effectExtent l="0" t="0" r="0" b="0"/>
            <wp:docPr id="5" name="Рисунок 5" descr="D:\uni\lvl2\2\KSIS\л1 скрины\photo5293993293849405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\lvl2\2\KSIS\л1 скрины\photo52939932938494056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51000" contrast="-6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17" cy="286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70" w:rsidRDefault="00324270" w:rsidP="00324270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>
        <w:rPr>
          <w:b/>
        </w:rPr>
        <w:t xml:space="preserve"> 5 </w:t>
      </w:r>
      <w:r w:rsidRPr="0084243D">
        <w:t xml:space="preserve">– Проверка работы сервера по </w:t>
      </w:r>
      <w:r>
        <w:t>названию с суффиксом</w:t>
      </w:r>
      <w:r>
        <w:rPr>
          <w:noProof/>
        </w:rPr>
        <w:t xml:space="preserve"> и </w:t>
      </w:r>
      <w:proofErr w:type="spellStart"/>
      <w:r w:rsidRPr="0084243D">
        <w:rPr>
          <w:lang w:val="en-US"/>
        </w:rPr>
        <w:t>ip</w:t>
      </w:r>
      <w:proofErr w:type="spellEnd"/>
      <w:r w:rsidRPr="0084243D">
        <w:t>-адресу</w:t>
      </w:r>
    </w:p>
    <w:p w:rsidR="00D760CA" w:rsidRPr="00D760CA" w:rsidRDefault="00D760CA" w:rsidP="00D760CA">
      <w:pPr>
        <w:keepNext/>
        <w:shd w:val="clear" w:color="auto" w:fill="FFFFFF"/>
        <w:spacing w:line="360" w:lineRule="auto"/>
        <w:ind w:firstLine="0"/>
        <w:rPr>
          <w:b/>
        </w:rPr>
      </w:pPr>
    </w:p>
    <w:p w:rsidR="00900DBD" w:rsidRDefault="00324270" w:rsidP="004D757A">
      <w:pPr>
        <w:autoSpaceDE/>
        <w:autoSpaceDN/>
        <w:spacing w:before="240" w:line="360" w:lineRule="auto"/>
        <w:ind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538159" cy="3880243"/>
            <wp:effectExtent l="0" t="0" r="0" b="0"/>
            <wp:docPr id="6" name="Рисунок 6" descr="https://i.gyazo.com/6a5ae477a7f6d1f91bf7755ef87e3a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6a5ae477a7f6d1f91bf7755ef87e3a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50000" contrast="-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32" cy="3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47" w:rsidRDefault="00D760CA" w:rsidP="00324270">
      <w:pPr>
        <w:shd w:val="clear" w:color="auto" w:fill="FFFFFF"/>
        <w:spacing w:line="360" w:lineRule="auto"/>
        <w:ind w:firstLine="0"/>
        <w:jc w:val="center"/>
      </w:pPr>
      <w:r>
        <w:rPr>
          <w:b/>
        </w:rPr>
        <w:t>Рисунок</w:t>
      </w:r>
      <w:r w:rsidR="00B321E6">
        <w:rPr>
          <w:b/>
        </w:rPr>
        <w:t xml:space="preserve"> </w:t>
      </w:r>
      <w:r w:rsidR="00324270">
        <w:rPr>
          <w:b/>
        </w:rPr>
        <w:t>6</w:t>
      </w:r>
      <w:r w:rsidR="001F2847" w:rsidRPr="0084243D">
        <w:t xml:space="preserve"> – Проверка работы </w:t>
      </w:r>
      <w:r w:rsidR="001F2847">
        <w:t>клиента через сервер</w:t>
      </w:r>
      <w:r w:rsidR="001F2847" w:rsidRPr="0084243D">
        <w:t xml:space="preserve"> по </w:t>
      </w:r>
      <w:proofErr w:type="spellStart"/>
      <w:r w:rsidR="001F2847" w:rsidRPr="0084243D">
        <w:rPr>
          <w:lang w:val="en-US"/>
        </w:rPr>
        <w:t>ip</w:t>
      </w:r>
      <w:proofErr w:type="spellEnd"/>
      <w:r w:rsidR="001F2847" w:rsidRPr="0084243D">
        <w:t>-адресу</w:t>
      </w:r>
      <w:r w:rsidR="00324270">
        <w:t xml:space="preserve"> и </w:t>
      </w:r>
      <w:r w:rsidR="00324270" w:rsidRPr="0084243D">
        <w:t xml:space="preserve">по </w:t>
      </w:r>
      <w:r w:rsidR="00324270">
        <w:t>имени</w:t>
      </w:r>
    </w:p>
    <w:p w:rsidR="00D760CA" w:rsidRPr="0084243D" w:rsidRDefault="004D757A" w:rsidP="00814283">
      <w:pPr>
        <w:shd w:val="clear" w:color="auto" w:fill="FFFFFF"/>
        <w:spacing w:line="360" w:lineRule="auto"/>
        <w:ind w:firstLine="0"/>
        <w:jc w:val="center"/>
      </w:pPr>
      <w:r w:rsidRPr="00324270">
        <w:rPr>
          <w:b/>
          <w:noProof/>
        </w:rPr>
        <w:drawing>
          <wp:inline distT="0" distB="0" distL="0" distR="0" wp14:anchorId="355287C6" wp14:editId="3A2F90FF">
            <wp:extent cx="5474750" cy="3079630"/>
            <wp:effectExtent l="0" t="0" r="0" b="0"/>
            <wp:docPr id="7" name="Рисунок 7" descr="D:\uni\lvl2\2\KSIS\л1 скрины\photo5293993293849405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\lvl2\2\KSIS\л1 скрины\photo52939932938494056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50000" contrast="-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12" cy="30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CA" w:rsidRDefault="00D760CA" w:rsidP="00D760CA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B321E6">
        <w:rPr>
          <w:b/>
        </w:rPr>
        <w:t xml:space="preserve"> 11</w:t>
      </w:r>
      <w:r w:rsidRPr="0084243D">
        <w:t xml:space="preserve"> – Проверка </w:t>
      </w:r>
      <w:r w:rsidRPr="001F2847">
        <w:t xml:space="preserve">работы </w:t>
      </w:r>
      <w:r>
        <w:t>клиента</w:t>
      </w:r>
      <w:r w:rsidRPr="001F2847">
        <w:t xml:space="preserve"> командой </w:t>
      </w:r>
      <w:r w:rsidRPr="001F2847">
        <w:rPr>
          <w:lang w:val="en-US"/>
        </w:rPr>
        <w:t>ipiconfig</w:t>
      </w:r>
    </w:p>
    <w:p w:rsidR="006179F0" w:rsidRDefault="006179F0" w:rsidP="004D757A">
      <w:pPr>
        <w:shd w:val="clear" w:color="auto" w:fill="FFFFFF"/>
        <w:spacing w:line="360" w:lineRule="auto"/>
        <w:ind w:firstLine="0"/>
      </w:pPr>
    </w:p>
    <w:p w:rsidR="00C91F48" w:rsidRDefault="004D757A" w:rsidP="00814283">
      <w:pPr>
        <w:shd w:val="clear" w:color="auto" w:fill="FFFFFF"/>
        <w:spacing w:line="360" w:lineRule="auto"/>
        <w:ind w:firstLine="0"/>
        <w:jc w:val="center"/>
      </w:pPr>
      <w:bookmarkStart w:id="5" w:name="_GoBack"/>
      <w:r w:rsidRPr="004D757A">
        <w:rPr>
          <w:noProof/>
        </w:rPr>
        <w:lastRenderedPageBreak/>
        <w:drawing>
          <wp:inline distT="0" distB="0" distL="0" distR="0">
            <wp:extent cx="4873925" cy="1989528"/>
            <wp:effectExtent l="0" t="0" r="0" b="0"/>
            <wp:docPr id="8" name="Рисунок 8" descr="D:\uni\lvl2\2\KSIS\л1 скрины\photo5293993293849405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\lvl2\2\KSIS\л1 скрины\photo529399329384940562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bright="50000" contrast="-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91" cy="19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C91F48" w:rsidRPr="00C4646D" w:rsidRDefault="00C91F48" w:rsidP="00C91F48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>
        <w:rPr>
          <w:b/>
        </w:rPr>
        <w:t xml:space="preserve"> 17 </w:t>
      </w:r>
      <w:r w:rsidRPr="0084243D">
        <w:t xml:space="preserve">– Проверка работы </w:t>
      </w:r>
      <w:r>
        <w:t xml:space="preserve">службы </w:t>
      </w:r>
      <w:r>
        <w:rPr>
          <w:lang w:val="en-US"/>
        </w:rPr>
        <w:t>WINS</w:t>
      </w:r>
    </w:p>
    <w:p w:rsidR="00FA4FDE" w:rsidRPr="00FA4FDE" w:rsidRDefault="00D760CA" w:rsidP="00FA4FDE">
      <w:pPr>
        <w:keepNext/>
        <w:shd w:val="clear" w:color="auto" w:fill="FFFFFF"/>
        <w:spacing w:line="360" w:lineRule="auto"/>
        <w:ind w:left="-284" w:firstLine="710"/>
        <w:jc w:val="left"/>
        <w:rPr>
          <w:caps/>
        </w:rPr>
      </w:pPr>
      <w:r w:rsidRPr="00D760CA">
        <w:rPr>
          <w:b/>
        </w:rPr>
        <w:t>Выводы о проделанной работе</w:t>
      </w:r>
      <w:r>
        <w:t xml:space="preserve">: </w:t>
      </w:r>
      <w:r w:rsidR="003B4F85">
        <w:t xml:space="preserve">Ознакомился с такими понятиями как </w:t>
      </w:r>
      <w:r w:rsidR="003B4F85">
        <w:rPr>
          <w:lang w:val="en-US"/>
        </w:rPr>
        <w:t>IP</w:t>
      </w:r>
      <w:r w:rsidR="003B4F85" w:rsidRPr="005E4CF8">
        <w:t xml:space="preserve">, </w:t>
      </w:r>
      <w:r w:rsidR="003B4F85">
        <w:rPr>
          <w:lang w:val="en-US"/>
        </w:rPr>
        <w:t>DHCP</w:t>
      </w:r>
      <w:r w:rsidR="003B4F85" w:rsidRPr="005E4CF8">
        <w:t xml:space="preserve">, </w:t>
      </w:r>
      <w:r w:rsidR="003B4F85">
        <w:rPr>
          <w:lang w:val="en-US"/>
        </w:rPr>
        <w:t>DNS</w:t>
      </w:r>
      <w:r w:rsidR="003B4F85" w:rsidRPr="005E4CF8">
        <w:t xml:space="preserve">, </w:t>
      </w:r>
      <w:r w:rsidR="003B4F85">
        <w:rPr>
          <w:lang w:val="en-US"/>
        </w:rPr>
        <w:t>WINS</w:t>
      </w:r>
      <w:r w:rsidR="003B4F85" w:rsidRPr="005E4CF8">
        <w:t>. Узнал</w:t>
      </w:r>
      <w:r w:rsidR="003B4F85">
        <w:t xml:space="preserve"> об преимуществах и недостатках этих технологий. Научился работать с сетевыми командами и их параметрами, различными виртуальными машинами и серверной операционной системой</w:t>
      </w:r>
    </w:p>
    <w:p w:rsidR="00F401A2" w:rsidRDefault="00F401A2" w:rsidP="00814283">
      <w:pPr>
        <w:shd w:val="clear" w:color="auto" w:fill="FFFFFF" w:themeFill="background1"/>
        <w:autoSpaceDE/>
        <w:autoSpaceDN/>
        <w:spacing w:line="276" w:lineRule="auto"/>
        <w:ind w:firstLine="0"/>
        <w:jc w:val="center"/>
        <w:rPr>
          <w:sz w:val="22"/>
          <w:szCs w:val="22"/>
        </w:rPr>
      </w:pPr>
    </w:p>
    <w:p w:rsidR="00F401A2" w:rsidRPr="00170571" w:rsidRDefault="00F401A2" w:rsidP="00814283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sz w:val="22"/>
          <w:szCs w:val="22"/>
        </w:rPr>
      </w:pPr>
    </w:p>
    <w:sectPr w:rsidR="00F401A2" w:rsidRPr="00170571" w:rsidSect="004875D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AC"/>
    <w:rsid w:val="00091B0B"/>
    <w:rsid w:val="00092F0E"/>
    <w:rsid w:val="000C3F97"/>
    <w:rsid w:val="000E0216"/>
    <w:rsid w:val="00170571"/>
    <w:rsid w:val="00173417"/>
    <w:rsid w:val="00173965"/>
    <w:rsid w:val="001C5043"/>
    <w:rsid w:val="001F2847"/>
    <w:rsid w:val="00262F65"/>
    <w:rsid w:val="00296EF4"/>
    <w:rsid w:val="00324270"/>
    <w:rsid w:val="00327D5E"/>
    <w:rsid w:val="00342D62"/>
    <w:rsid w:val="00354525"/>
    <w:rsid w:val="003B4F85"/>
    <w:rsid w:val="003E6364"/>
    <w:rsid w:val="00435422"/>
    <w:rsid w:val="004875D2"/>
    <w:rsid w:val="00490F81"/>
    <w:rsid w:val="004D757A"/>
    <w:rsid w:val="005E645C"/>
    <w:rsid w:val="006179F0"/>
    <w:rsid w:val="006A3570"/>
    <w:rsid w:val="00772F51"/>
    <w:rsid w:val="007A2AB9"/>
    <w:rsid w:val="007A6645"/>
    <w:rsid w:val="007B1529"/>
    <w:rsid w:val="007D3030"/>
    <w:rsid w:val="008025D8"/>
    <w:rsid w:val="00814283"/>
    <w:rsid w:val="008413B7"/>
    <w:rsid w:val="0084243D"/>
    <w:rsid w:val="00867E7C"/>
    <w:rsid w:val="008C3B75"/>
    <w:rsid w:val="008E79BC"/>
    <w:rsid w:val="00900DBD"/>
    <w:rsid w:val="00940635"/>
    <w:rsid w:val="00953756"/>
    <w:rsid w:val="00955E21"/>
    <w:rsid w:val="009F73A0"/>
    <w:rsid w:val="00A45A41"/>
    <w:rsid w:val="00B3033B"/>
    <w:rsid w:val="00B321E6"/>
    <w:rsid w:val="00BC616A"/>
    <w:rsid w:val="00C4646D"/>
    <w:rsid w:val="00C643E0"/>
    <w:rsid w:val="00C91F48"/>
    <w:rsid w:val="00CC5B15"/>
    <w:rsid w:val="00D02EB0"/>
    <w:rsid w:val="00D3479A"/>
    <w:rsid w:val="00D3595D"/>
    <w:rsid w:val="00D760CA"/>
    <w:rsid w:val="00D811CD"/>
    <w:rsid w:val="00DC1D3A"/>
    <w:rsid w:val="00E87154"/>
    <w:rsid w:val="00EA356F"/>
    <w:rsid w:val="00EE2BAC"/>
    <w:rsid w:val="00F401A2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9B8C"/>
  <w15:docId w15:val="{115AF9D0-5F73-4582-9FF8-C3E395C3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525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E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hdphoto" Target="media/hdphoto3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Яблонский</cp:lastModifiedBy>
  <cp:revision>22</cp:revision>
  <dcterms:created xsi:type="dcterms:W3CDTF">2016-02-21T23:56:00Z</dcterms:created>
  <dcterms:modified xsi:type="dcterms:W3CDTF">2018-03-19T13:01:00Z</dcterms:modified>
</cp:coreProperties>
</file>