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C3384D" w14:textId="77777777" w:rsidR="002F7D19" w:rsidRPr="00DD72CE" w:rsidRDefault="002F7D19" w:rsidP="002F7D19">
      <w:pPr>
        <w:keepNext/>
        <w:spacing w:before="240" w:after="60"/>
        <w:jc w:val="center"/>
        <w:outlineLvl w:val="0"/>
        <w:rPr>
          <w:bCs/>
          <w:kern w:val="32"/>
          <w:sz w:val="28"/>
          <w:szCs w:val="28"/>
        </w:rPr>
      </w:pPr>
      <w:r w:rsidRPr="00DD72CE">
        <w:rPr>
          <w:bCs/>
          <w:kern w:val="32"/>
          <w:sz w:val="28"/>
          <w:szCs w:val="28"/>
        </w:rPr>
        <w:t>МИНИСТЕРСТВО ОБРАЗОВАНИЯ РЕСПУБЛИКИ БЕЛАРУСЬ</w:t>
      </w:r>
    </w:p>
    <w:p w14:paraId="5453DA4E" w14:textId="77777777" w:rsidR="002F7D19" w:rsidRPr="00DD72CE" w:rsidRDefault="002F7D19" w:rsidP="002F7D19">
      <w:pPr>
        <w:keepNext/>
        <w:spacing w:before="240" w:after="60"/>
        <w:jc w:val="center"/>
        <w:outlineLvl w:val="0"/>
        <w:rPr>
          <w:bCs/>
          <w:kern w:val="32"/>
          <w:sz w:val="28"/>
          <w:szCs w:val="28"/>
        </w:rPr>
      </w:pPr>
      <w:r w:rsidRPr="00DD72CE">
        <w:rPr>
          <w:bCs/>
          <w:kern w:val="32"/>
          <w:sz w:val="28"/>
          <w:szCs w:val="28"/>
        </w:rPr>
        <w:t>Учреждение образования «Полоцкий государственный университет»</w:t>
      </w:r>
    </w:p>
    <w:p w14:paraId="2FEAD79A" w14:textId="77777777" w:rsidR="002F7D19" w:rsidRPr="00DD72CE" w:rsidRDefault="002F7D19" w:rsidP="002F7D19">
      <w:pPr>
        <w:keepNext/>
        <w:spacing w:before="240" w:after="60"/>
        <w:jc w:val="center"/>
        <w:outlineLvl w:val="0"/>
        <w:rPr>
          <w:bCs/>
          <w:kern w:val="32"/>
          <w:sz w:val="28"/>
          <w:szCs w:val="28"/>
        </w:rPr>
      </w:pPr>
    </w:p>
    <w:p w14:paraId="5F5DECAF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314DE931" w14:textId="77777777" w:rsidR="002F7D19" w:rsidRPr="00DD72CE" w:rsidRDefault="002F7D19" w:rsidP="002F7D19">
      <w:pPr>
        <w:ind w:left="278"/>
        <w:jc w:val="right"/>
        <w:rPr>
          <w:sz w:val="28"/>
          <w:szCs w:val="28"/>
        </w:rPr>
      </w:pPr>
      <w:r w:rsidRPr="00DD72CE">
        <w:rPr>
          <w:sz w:val="28"/>
          <w:szCs w:val="28"/>
        </w:rPr>
        <w:t>Факультет информационных технологий</w:t>
      </w:r>
    </w:p>
    <w:p w14:paraId="14F7BAB2" w14:textId="77777777" w:rsidR="002F7D19" w:rsidRPr="00DD72CE" w:rsidRDefault="002F7D19" w:rsidP="002F7D19">
      <w:pPr>
        <w:keepNext/>
        <w:spacing w:before="120"/>
        <w:jc w:val="right"/>
        <w:outlineLvl w:val="0"/>
        <w:rPr>
          <w:bCs/>
          <w:kern w:val="32"/>
          <w:sz w:val="28"/>
          <w:szCs w:val="28"/>
        </w:rPr>
      </w:pPr>
      <w:r w:rsidRPr="00DD72CE">
        <w:rPr>
          <w:bCs/>
          <w:kern w:val="32"/>
          <w:sz w:val="28"/>
          <w:szCs w:val="28"/>
        </w:rPr>
        <w:t>Кафедра технологий программирования</w:t>
      </w:r>
    </w:p>
    <w:p w14:paraId="7EC1F37C" w14:textId="77777777" w:rsidR="002F7D19" w:rsidRPr="00DD72CE" w:rsidRDefault="002F7D19" w:rsidP="002F7D19">
      <w:pPr>
        <w:keepNext/>
        <w:spacing w:before="240" w:after="60"/>
        <w:jc w:val="center"/>
        <w:outlineLvl w:val="0"/>
        <w:rPr>
          <w:bCs/>
          <w:kern w:val="32"/>
          <w:sz w:val="28"/>
          <w:szCs w:val="28"/>
        </w:rPr>
      </w:pPr>
    </w:p>
    <w:p w14:paraId="71A6DE6B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29AFB12C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542CBA07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52E97E9A" w14:textId="33AC0CEB" w:rsidR="002F7D19" w:rsidRPr="00DD72CE" w:rsidRDefault="002F7D19" w:rsidP="002F7D19">
      <w:pPr>
        <w:keepNext/>
        <w:spacing w:after="120"/>
        <w:jc w:val="center"/>
        <w:outlineLvl w:val="0"/>
        <w:rPr>
          <w:b/>
          <w:bCs/>
          <w:kern w:val="32"/>
          <w:sz w:val="28"/>
          <w:szCs w:val="28"/>
        </w:rPr>
      </w:pPr>
      <w:r w:rsidRPr="00DD72CE">
        <w:rPr>
          <w:b/>
          <w:bCs/>
          <w:kern w:val="32"/>
          <w:sz w:val="28"/>
          <w:szCs w:val="28"/>
        </w:rPr>
        <w:t>ЛАБОРАТОРНАЯ РАБОТА №</w:t>
      </w:r>
      <w:r w:rsidR="00CA0482">
        <w:rPr>
          <w:b/>
          <w:bCs/>
          <w:kern w:val="32"/>
          <w:sz w:val="28"/>
          <w:szCs w:val="28"/>
        </w:rPr>
        <w:t>5</w:t>
      </w:r>
    </w:p>
    <w:p w14:paraId="62AAAE8A" w14:textId="77777777" w:rsidR="002F7D19" w:rsidRPr="00DD72CE" w:rsidRDefault="002F7D19" w:rsidP="002F7D19">
      <w:pPr>
        <w:jc w:val="center"/>
        <w:rPr>
          <w:b/>
          <w:sz w:val="28"/>
          <w:szCs w:val="28"/>
        </w:rPr>
      </w:pPr>
      <w:r w:rsidRPr="00DD72CE">
        <w:rPr>
          <w:sz w:val="28"/>
          <w:szCs w:val="28"/>
        </w:rPr>
        <w:t xml:space="preserve">по дисциплине: </w:t>
      </w:r>
      <w:r w:rsidRPr="00DD72CE">
        <w:rPr>
          <w:b/>
          <w:sz w:val="28"/>
          <w:szCs w:val="28"/>
        </w:rPr>
        <w:t>«Надёжность программного обеспечения»</w:t>
      </w:r>
    </w:p>
    <w:p w14:paraId="48F6C0BE" w14:textId="5EA15860" w:rsidR="002F7D19" w:rsidRPr="002F7D19" w:rsidRDefault="002F7D19" w:rsidP="002F7D19">
      <w:pPr>
        <w:jc w:val="center"/>
        <w:rPr>
          <w:b/>
          <w:sz w:val="28"/>
          <w:szCs w:val="28"/>
        </w:rPr>
      </w:pPr>
      <w:r w:rsidRPr="00DD72CE">
        <w:rPr>
          <w:sz w:val="28"/>
          <w:szCs w:val="28"/>
        </w:rPr>
        <w:t>на тему: «</w:t>
      </w:r>
      <w:r w:rsidR="00CA0482" w:rsidRPr="00CA0482">
        <w:rPr>
          <w:b/>
          <w:sz w:val="28"/>
          <w:szCs w:val="28"/>
        </w:rPr>
        <w:t xml:space="preserve">«Основы тестирования </w:t>
      </w:r>
      <w:proofErr w:type="spellStart"/>
      <w:r w:rsidR="00CA0482" w:rsidRPr="00CA0482">
        <w:rPr>
          <w:b/>
          <w:sz w:val="28"/>
          <w:szCs w:val="28"/>
        </w:rPr>
        <w:t>Web</w:t>
      </w:r>
      <w:proofErr w:type="spellEnd"/>
      <w:r w:rsidR="00CA0482" w:rsidRPr="00CA0482">
        <w:rPr>
          <w:b/>
          <w:sz w:val="28"/>
          <w:szCs w:val="28"/>
        </w:rPr>
        <w:t>-приложений»</w:t>
      </w:r>
    </w:p>
    <w:p w14:paraId="3D4D2658" w14:textId="4398B04D" w:rsidR="002F7D19" w:rsidRPr="00DD72CE" w:rsidRDefault="002F7D19" w:rsidP="002F7D19">
      <w:pPr>
        <w:jc w:val="center"/>
        <w:rPr>
          <w:sz w:val="28"/>
          <w:szCs w:val="28"/>
        </w:rPr>
      </w:pPr>
      <w:r w:rsidRPr="00DD72CE">
        <w:rPr>
          <w:sz w:val="28"/>
          <w:szCs w:val="28"/>
        </w:rPr>
        <w:t xml:space="preserve">Вариант </w:t>
      </w:r>
      <w:r w:rsidR="005D0FE4">
        <w:rPr>
          <w:sz w:val="28"/>
          <w:szCs w:val="28"/>
        </w:rPr>
        <w:t>13</w:t>
      </w:r>
    </w:p>
    <w:p w14:paraId="53C4D855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41AC10F7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0113B6A4" w14:textId="77777777" w:rsidR="002F7D19" w:rsidRPr="00DD72CE" w:rsidRDefault="002F7D19" w:rsidP="002F7D19">
      <w:pPr>
        <w:ind w:left="278"/>
        <w:jc w:val="center"/>
        <w:rPr>
          <w:sz w:val="28"/>
          <w:szCs w:val="28"/>
        </w:rPr>
      </w:pPr>
    </w:p>
    <w:p w14:paraId="6C525C0F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2EA2AB48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3191A387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3B3B38A0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69F83002" w14:textId="77777777" w:rsidR="002F7D19" w:rsidRPr="00DD72CE" w:rsidRDefault="002F7D19" w:rsidP="002F7D19">
      <w:pPr>
        <w:keepNext/>
        <w:outlineLvl w:val="0"/>
        <w:rPr>
          <w:bCs/>
          <w:kern w:val="32"/>
          <w:sz w:val="28"/>
          <w:szCs w:val="28"/>
        </w:rPr>
      </w:pPr>
      <w:r w:rsidRPr="00DD72CE">
        <w:rPr>
          <w:bCs/>
          <w:kern w:val="32"/>
          <w:sz w:val="28"/>
          <w:szCs w:val="28"/>
        </w:rPr>
        <w:t>ВЫПОЛНИЛ</w:t>
      </w: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  <w:t xml:space="preserve">студент группы </w:t>
      </w:r>
    </w:p>
    <w:p w14:paraId="7156AD6B" w14:textId="77777777" w:rsidR="002F7D19" w:rsidRPr="00DD72CE" w:rsidRDefault="002F7D19" w:rsidP="002F7D19">
      <w:pPr>
        <w:keepNext/>
        <w:ind w:left="278"/>
        <w:outlineLvl w:val="0"/>
        <w:rPr>
          <w:bCs/>
          <w:kern w:val="32"/>
          <w:sz w:val="28"/>
          <w:szCs w:val="28"/>
        </w:rPr>
      </w:pP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  <w:t>Виноградова А.Д.</w:t>
      </w:r>
    </w:p>
    <w:p w14:paraId="2547C2E8" w14:textId="77777777" w:rsidR="002F7D19" w:rsidRPr="00DD72CE" w:rsidRDefault="002F7D19" w:rsidP="002F7D19">
      <w:pPr>
        <w:keepNext/>
        <w:spacing w:before="240" w:after="60"/>
        <w:ind w:left="278"/>
        <w:outlineLvl w:val="0"/>
        <w:rPr>
          <w:bCs/>
          <w:kern w:val="32"/>
          <w:sz w:val="28"/>
          <w:szCs w:val="28"/>
        </w:rPr>
      </w:pPr>
    </w:p>
    <w:p w14:paraId="4D0CFA73" w14:textId="77777777" w:rsidR="002F7D19" w:rsidRPr="00DD72CE" w:rsidRDefault="002F7D19" w:rsidP="002F7D19">
      <w:pPr>
        <w:keepNext/>
        <w:spacing w:before="240" w:after="60"/>
        <w:ind w:left="278"/>
        <w:outlineLvl w:val="0"/>
        <w:rPr>
          <w:bCs/>
          <w:kern w:val="32"/>
          <w:sz w:val="28"/>
          <w:szCs w:val="28"/>
        </w:rPr>
      </w:pPr>
    </w:p>
    <w:p w14:paraId="05F0E227" w14:textId="77777777" w:rsidR="002F7D19" w:rsidRPr="00DD72CE" w:rsidRDefault="002F7D19" w:rsidP="002F7D19">
      <w:pPr>
        <w:rPr>
          <w:sz w:val="28"/>
          <w:szCs w:val="28"/>
        </w:rPr>
      </w:pPr>
      <w:r w:rsidRPr="00DD72CE">
        <w:rPr>
          <w:sz w:val="28"/>
          <w:szCs w:val="28"/>
        </w:rPr>
        <w:t>ПРОВЕРИЛ</w:t>
      </w:r>
      <w:r w:rsidRPr="00DD72CE">
        <w:rPr>
          <w:sz w:val="28"/>
          <w:szCs w:val="28"/>
        </w:rPr>
        <w:tab/>
      </w:r>
      <w:r w:rsidRPr="00DD72CE">
        <w:rPr>
          <w:sz w:val="28"/>
          <w:szCs w:val="28"/>
        </w:rPr>
        <w:tab/>
      </w:r>
      <w:r w:rsidRPr="00DD72CE">
        <w:rPr>
          <w:sz w:val="28"/>
          <w:szCs w:val="28"/>
        </w:rPr>
        <w:tab/>
      </w:r>
      <w:r w:rsidRPr="00DD72CE">
        <w:rPr>
          <w:sz w:val="28"/>
          <w:szCs w:val="28"/>
        </w:rPr>
        <w:tab/>
      </w:r>
      <w:r w:rsidRPr="00DD72CE">
        <w:rPr>
          <w:sz w:val="28"/>
          <w:szCs w:val="28"/>
        </w:rPr>
        <w:tab/>
      </w:r>
      <w:r w:rsidRPr="00DD72CE">
        <w:rPr>
          <w:sz w:val="28"/>
          <w:szCs w:val="28"/>
        </w:rPr>
        <w:tab/>
        <w:t>ст. преподаватель</w:t>
      </w:r>
    </w:p>
    <w:p w14:paraId="05209384" w14:textId="77777777" w:rsidR="002F7D19" w:rsidRPr="00DD72CE" w:rsidRDefault="002F7D19" w:rsidP="002F7D19">
      <w:pPr>
        <w:rPr>
          <w:sz w:val="28"/>
          <w:szCs w:val="28"/>
        </w:rPr>
      </w:pPr>
      <w:r w:rsidRPr="00DD72CE">
        <w:rPr>
          <w:sz w:val="28"/>
          <w:szCs w:val="28"/>
        </w:rPr>
        <w:t xml:space="preserve">                                                                                 Данченко Е.В.</w:t>
      </w:r>
    </w:p>
    <w:p w14:paraId="4DC7DBE9" w14:textId="77777777" w:rsidR="002F7D19" w:rsidRPr="00DD72CE" w:rsidRDefault="002F7D19" w:rsidP="002F7D19">
      <w:pPr>
        <w:keepNext/>
        <w:spacing w:before="240" w:after="60"/>
        <w:ind w:left="278" w:firstLine="708"/>
        <w:outlineLvl w:val="0"/>
        <w:rPr>
          <w:bCs/>
          <w:kern w:val="32"/>
          <w:sz w:val="28"/>
          <w:szCs w:val="28"/>
        </w:rPr>
      </w:pPr>
    </w:p>
    <w:p w14:paraId="074C52E3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16148EC2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2DB5561C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20B53B67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63B49FFA" w14:textId="77777777" w:rsidR="002F7D19" w:rsidRPr="00DD72CE" w:rsidRDefault="002F7D19" w:rsidP="002F7D19">
      <w:pPr>
        <w:jc w:val="center"/>
        <w:rPr>
          <w:sz w:val="28"/>
          <w:szCs w:val="28"/>
        </w:rPr>
      </w:pPr>
    </w:p>
    <w:p w14:paraId="236A378D" w14:textId="77777777" w:rsidR="002F7D19" w:rsidRPr="00DD72CE" w:rsidRDefault="002F7D19" w:rsidP="002F7D19">
      <w:pPr>
        <w:jc w:val="center"/>
        <w:rPr>
          <w:sz w:val="28"/>
          <w:szCs w:val="28"/>
        </w:rPr>
      </w:pPr>
    </w:p>
    <w:p w14:paraId="3CE1EE1F" w14:textId="77777777" w:rsidR="002F7D19" w:rsidRPr="00DD72CE" w:rsidRDefault="002F7D19" w:rsidP="002F7D19">
      <w:pPr>
        <w:jc w:val="center"/>
        <w:rPr>
          <w:sz w:val="28"/>
          <w:szCs w:val="28"/>
        </w:rPr>
      </w:pPr>
    </w:p>
    <w:p w14:paraId="4278E331" w14:textId="77777777" w:rsidR="002F7D19" w:rsidRPr="00DD72CE" w:rsidRDefault="002F7D19" w:rsidP="002F7D19">
      <w:pPr>
        <w:jc w:val="center"/>
        <w:rPr>
          <w:sz w:val="28"/>
          <w:szCs w:val="28"/>
        </w:rPr>
      </w:pPr>
    </w:p>
    <w:p w14:paraId="406A546B" w14:textId="77777777" w:rsidR="002F7D19" w:rsidRPr="00DD72CE" w:rsidRDefault="002F7D19" w:rsidP="002F7D19">
      <w:pPr>
        <w:jc w:val="center"/>
        <w:rPr>
          <w:sz w:val="28"/>
          <w:szCs w:val="28"/>
        </w:rPr>
      </w:pPr>
      <w:r w:rsidRPr="00DD72CE">
        <w:rPr>
          <w:sz w:val="28"/>
          <w:szCs w:val="28"/>
        </w:rPr>
        <w:t>Новополоцк, 2018 г.</w:t>
      </w:r>
    </w:p>
    <w:p w14:paraId="4A3574A5" w14:textId="52615E76" w:rsidR="002F7D19" w:rsidRDefault="002F7D19" w:rsidP="00CA0482">
      <w:pPr>
        <w:ind w:firstLine="709"/>
        <w:jc w:val="both"/>
        <w:rPr>
          <w:sz w:val="28"/>
          <w:szCs w:val="28"/>
        </w:rPr>
      </w:pPr>
      <w:r w:rsidRPr="00DD72CE">
        <w:rPr>
          <w:sz w:val="28"/>
          <w:szCs w:val="28"/>
        </w:rPr>
        <w:br w:type="page"/>
      </w:r>
      <w:r w:rsidRPr="00DD72CE">
        <w:rPr>
          <w:b/>
          <w:sz w:val="28"/>
          <w:szCs w:val="28"/>
        </w:rPr>
        <w:lastRenderedPageBreak/>
        <w:t>Цель работы</w:t>
      </w:r>
      <w:r w:rsidRPr="00DD72CE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CA0482" w:rsidRPr="00CA0482">
        <w:rPr>
          <w:sz w:val="28"/>
          <w:szCs w:val="28"/>
        </w:rPr>
        <w:t xml:space="preserve">ознакомиться с основами тестирования </w:t>
      </w:r>
      <w:proofErr w:type="spellStart"/>
      <w:r w:rsidR="00CA0482" w:rsidRPr="00CA0482">
        <w:rPr>
          <w:sz w:val="28"/>
          <w:szCs w:val="28"/>
        </w:rPr>
        <w:t>Web</w:t>
      </w:r>
      <w:proofErr w:type="spellEnd"/>
      <w:r w:rsidR="00CA0482" w:rsidRPr="00CA0482">
        <w:rPr>
          <w:sz w:val="28"/>
          <w:szCs w:val="28"/>
        </w:rPr>
        <w:t>-приложений. Узнать об основных видах проверок. Стандартный чек-лист для</w:t>
      </w:r>
      <w:r w:rsidR="00CA0482">
        <w:rPr>
          <w:sz w:val="28"/>
          <w:szCs w:val="28"/>
        </w:rPr>
        <w:t xml:space="preserve"> </w:t>
      </w:r>
      <w:r w:rsidR="00CA0482" w:rsidRPr="00CA0482">
        <w:rPr>
          <w:sz w:val="28"/>
          <w:szCs w:val="28"/>
        </w:rPr>
        <w:t xml:space="preserve">проверки </w:t>
      </w:r>
      <w:proofErr w:type="spellStart"/>
      <w:r w:rsidR="00CA0482" w:rsidRPr="00CA0482">
        <w:rPr>
          <w:sz w:val="28"/>
          <w:szCs w:val="28"/>
        </w:rPr>
        <w:t>Web</w:t>
      </w:r>
      <w:proofErr w:type="spellEnd"/>
      <w:r w:rsidR="00CA0482" w:rsidRPr="00CA0482">
        <w:rPr>
          <w:sz w:val="28"/>
          <w:szCs w:val="28"/>
        </w:rPr>
        <w:t>-приложений.</w:t>
      </w:r>
    </w:p>
    <w:p w14:paraId="6AEC8098" w14:textId="5DCC8380" w:rsidR="00CA0482" w:rsidRDefault="00F876A7" w:rsidP="00CA0482">
      <w:pPr>
        <w:ind w:firstLine="709"/>
        <w:jc w:val="both"/>
        <w:rPr>
          <w:sz w:val="28"/>
          <w:szCs w:val="28"/>
        </w:rPr>
      </w:pPr>
      <w:r w:rsidRPr="00F876A7">
        <w:rPr>
          <w:b/>
          <w:sz w:val="28"/>
          <w:szCs w:val="28"/>
        </w:rPr>
        <w:t>Анализ задания, с описанием своего варианта</w:t>
      </w:r>
      <w:r w:rsidR="00CA0482" w:rsidRPr="00F876A7">
        <w:rPr>
          <w:b/>
          <w:sz w:val="28"/>
          <w:szCs w:val="28"/>
        </w:rPr>
        <w:t>:</w:t>
      </w:r>
      <w:r w:rsidR="00CA0482" w:rsidRPr="00F876A7">
        <w:rPr>
          <w:sz w:val="28"/>
          <w:szCs w:val="28"/>
        </w:rPr>
        <w:t xml:space="preserve"> </w:t>
      </w:r>
      <w:r w:rsidR="00CA0482">
        <w:rPr>
          <w:sz w:val="28"/>
          <w:szCs w:val="28"/>
        </w:rPr>
        <w:t xml:space="preserve">требуется </w:t>
      </w:r>
      <w:r w:rsidR="00CA0482" w:rsidRPr="00CA0482">
        <w:rPr>
          <w:sz w:val="28"/>
          <w:szCs w:val="28"/>
        </w:rPr>
        <w:t>протестировать GUI</w:t>
      </w:r>
      <w:r w:rsidR="00CA0482">
        <w:rPr>
          <w:sz w:val="28"/>
          <w:szCs w:val="28"/>
        </w:rPr>
        <w:t xml:space="preserve"> сайта </w:t>
      </w:r>
      <w:hyperlink r:id="rId5" w:history="1">
        <w:r w:rsidR="005D0FE4" w:rsidRPr="00867938">
          <w:rPr>
            <w:rStyle w:val="a7"/>
            <w:sz w:val="28"/>
            <w:szCs w:val="28"/>
          </w:rPr>
          <w:t>http://www.polotsk-psv.by/</w:t>
        </w:r>
      </w:hyperlink>
      <w:r w:rsidR="005D0FE4">
        <w:rPr>
          <w:sz w:val="28"/>
          <w:szCs w:val="28"/>
        </w:rPr>
        <w:t xml:space="preserve"> </w:t>
      </w:r>
      <w:r w:rsidR="00CA0482">
        <w:rPr>
          <w:sz w:val="28"/>
          <w:szCs w:val="28"/>
        </w:rPr>
        <w:t xml:space="preserve">. </w:t>
      </w:r>
    </w:p>
    <w:p w14:paraId="131FAE57" w14:textId="28F8C6B9" w:rsidR="003F55BC" w:rsidRDefault="003F55BC" w:rsidP="00CA0482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Краткое описание страницы, для которой создавался тест-план</w:t>
      </w:r>
    </w:p>
    <w:p w14:paraId="478A5804" w14:textId="2F2C60FC" w:rsidR="003354D3" w:rsidRDefault="003354D3" w:rsidP="003354D3">
      <w:pPr>
        <w:tabs>
          <w:tab w:val="left" w:pos="2520"/>
        </w:tabs>
        <w:ind w:firstLine="709"/>
        <w:jc w:val="both"/>
        <w:rPr>
          <w:b/>
          <w:sz w:val="28"/>
          <w:szCs w:val="28"/>
        </w:rPr>
      </w:pPr>
      <w:r w:rsidRPr="0035492D">
        <w:rPr>
          <w:sz w:val="28"/>
          <w:szCs w:val="28"/>
        </w:rPr>
        <w:t xml:space="preserve">Страница </w:t>
      </w:r>
      <w:r w:rsidR="005D0FE4" w:rsidRPr="005D0FE4">
        <w:rPr>
          <w:sz w:val="28"/>
          <w:szCs w:val="28"/>
        </w:rPr>
        <w:t>предприятия ОАО «Полоцк-Стекловолокно»</w:t>
      </w:r>
      <w:r w:rsidRPr="0035492D">
        <w:rPr>
          <w:sz w:val="28"/>
          <w:szCs w:val="28"/>
        </w:rPr>
        <w:t xml:space="preserve"> сайта </w:t>
      </w:r>
      <w:hyperlink r:id="rId6" w:history="1">
        <w:r w:rsidR="005D0FE4" w:rsidRPr="00867938">
          <w:rPr>
            <w:rStyle w:val="a7"/>
            <w:sz w:val="28"/>
            <w:szCs w:val="28"/>
            <w:lang w:val="en-US"/>
          </w:rPr>
          <w:t>http</w:t>
        </w:r>
        <w:r w:rsidR="005D0FE4" w:rsidRPr="005D0FE4">
          <w:rPr>
            <w:rStyle w:val="a7"/>
            <w:sz w:val="28"/>
            <w:szCs w:val="28"/>
          </w:rPr>
          <w:t>://</w:t>
        </w:r>
        <w:r w:rsidR="005D0FE4" w:rsidRPr="00867938">
          <w:rPr>
            <w:rStyle w:val="a7"/>
            <w:sz w:val="28"/>
            <w:szCs w:val="28"/>
            <w:lang w:val="en-US"/>
          </w:rPr>
          <w:t>www</w:t>
        </w:r>
        <w:r w:rsidR="005D0FE4" w:rsidRPr="005D0FE4">
          <w:rPr>
            <w:rStyle w:val="a7"/>
            <w:sz w:val="28"/>
            <w:szCs w:val="28"/>
          </w:rPr>
          <w:t>.</w:t>
        </w:r>
        <w:proofErr w:type="spellStart"/>
        <w:r w:rsidR="005D0FE4" w:rsidRPr="00867938">
          <w:rPr>
            <w:rStyle w:val="a7"/>
            <w:sz w:val="28"/>
            <w:szCs w:val="28"/>
            <w:lang w:val="en-US"/>
          </w:rPr>
          <w:t>polotsk</w:t>
        </w:r>
        <w:proofErr w:type="spellEnd"/>
        <w:r w:rsidR="005D0FE4" w:rsidRPr="005D0FE4">
          <w:rPr>
            <w:rStyle w:val="a7"/>
            <w:sz w:val="28"/>
            <w:szCs w:val="28"/>
          </w:rPr>
          <w:t>-</w:t>
        </w:r>
        <w:proofErr w:type="spellStart"/>
        <w:r w:rsidR="005D0FE4" w:rsidRPr="00867938">
          <w:rPr>
            <w:rStyle w:val="a7"/>
            <w:sz w:val="28"/>
            <w:szCs w:val="28"/>
            <w:lang w:val="en-US"/>
          </w:rPr>
          <w:t>psv</w:t>
        </w:r>
        <w:proofErr w:type="spellEnd"/>
        <w:r w:rsidR="005D0FE4" w:rsidRPr="005D0FE4">
          <w:rPr>
            <w:rStyle w:val="a7"/>
            <w:sz w:val="28"/>
            <w:szCs w:val="28"/>
          </w:rPr>
          <w:t>.</w:t>
        </w:r>
        <w:r w:rsidR="005D0FE4" w:rsidRPr="00867938">
          <w:rPr>
            <w:rStyle w:val="a7"/>
            <w:sz w:val="28"/>
            <w:szCs w:val="28"/>
            <w:lang w:val="en-US"/>
          </w:rPr>
          <w:t>by</w:t>
        </w:r>
        <w:r w:rsidR="005D0FE4" w:rsidRPr="005D0FE4">
          <w:rPr>
            <w:rStyle w:val="a7"/>
            <w:sz w:val="28"/>
            <w:szCs w:val="28"/>
          </w:rPr>
          <w:t>/</w:t>
        </w:r>
      </w:hyperlink>
      <w:r w:rsidR="005D0FE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предназначена для предоставления </w:t>
      </w:r>
      <w:r w:rsidR="005D0FE4">
        <w:rPr>
          <w:sz w:val="28"/>
          <w:szCs w:val="28"/>
        </w:rPr>
        <w:t>информации о предприятии, о выпускаемой продукции, об успехах и наградах</w:t>
      </w:r>
      <w:r>
        <w:rPr>
          <w:sz w:val="28"/>
          <w:szCs w:val="28"/>
        </w:rPr>
        <w:t>.</w:t>
      </w:r>
      <w:r w:rsidR="005D0FE4">
        <w:rPr>
          <w:sz w:val="28"/>
          <w:szCs w:val="28"/>
        </w:rPr>
        <w:t xml:space="preserve"> Также представлены контактные данные. </w:t>
      </w:r>
    </w:p>
    <w:p w14:paraId="57023355" w14:textId="490619DC" w:rsidR="003354D3" w:rsidRDefault="00342B53" w:rsidP="00342B53">
      <w:pPr>
        <w:pStyle w:val="a4"/>
        <w:keepNext/>
        <w:spacing w:before="120" w:after="120"/>
        <w:ind w:left="0"/>
        <w:contextualSpacing w:val="0"/>
        <w:jc w:val="center"/>
      </w:pPr>
      <w:r w:rsidRPr="00342B53">
        <w:drawing>
          <wp:inline distT="0" distB="0" distL="0" distR="0" wp14:anchorId="0A1AF527" wp14:editId="2C75948F">
            <wp:extent cx="4579620" cy="3122268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0051" cy="312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88A7" w14:textId="20738878" w:rsidR="003354D3" w:rsidRDefault="003354D3" w:rsidP="003354D3">
      <w:pPr>
        <w:pStyle w:val="a5"/>
        <w:spacing w:before="120" w:after="120"/>
        <w:jc w:val="center"/>
        <w:rPr>
          <w:i w:val="0"/>
          <w:color w:val="000000" w:themeColor="text1"/>
          <w:sz w:val="28"/>
        </w:rPr>
      </w:pPr>
      <w:r w:rsidRPr="003354D3">
        <w:rPr>
          <w:b/>
          <w:i w:val="0"/>
          <w:color w:val="000000" w:themeColor="text1"/>
          <w:sz w:val="28"/>
        </w:rPr>
        <w:t xml:space="preserve">Рисунок </w:t>
      </w:r>
      <w:r w:rsidRPr="003354D3">
        <w:rPr>
          <w:b/>
          <w:i w:val="0"/>
          <w:color w:val="000000" w:themeColor="text1"/>
          <w:sz w:val="28"/>
        </w:rPr>
        <w:fldChar w:fldCharType="begin"/>
      </w:r>
      <w:r w:rsidRPr="003354D3">
        <w:rPr>
          <w:b/>
          <w:i w:val="0"/>
          <w:color w:val="000000" w:themeColor="text1"/>
          <w:sz w:val="28"/>
        </w:rPr>
        <w:instrText xml:space="preserve"> SEQ Рисунок \* ARABIC </w:instrText>
      </w:r>
      <w:r w:rsidRPr="003354D3">
        <w:rPr>
          <w:b/>
          <w:i w:val="0"/>
          <w:color w:val="000000" w:themeColor="text1"/>
          <w:sz w:val="28"/>
        </w:rPr>
        <w:fldChar w:fldCharType="separate"/>
      </w:r>
      <w:r w:rsidRPr="003354D3">
        <w:rPr>
          <w:b/>
          <w:i w:val="0"/>
          <w:noProof/>
          <w:color w:val="000000" w:themeColor="text1"/>
          <w:sz w:val="28"/>
        </w:rPr>
        <w:t>1</w:t>
      </w:r>
      <w:r w:rsidRPr="003354D3">
        <w:rPr>
          <w:b/>
          <w:i w:val="0"/>
          <w:color w:val="000000" w:themeColor="text1"/>
          <w:sz w:val="28"/>
        </w:rPr>
        <w:fldChar w:fldCharType="end"/>
      </w:r>
      <w:r>
        <w:rPr>
          <w:b/>
          <w:i w:val="0"/>
          <w:color w:val="000000" w:themeColor="text1"/>
          <w:sz w:val="28"/>
        </w:rPr>
        <w:t xml:space="preserve"> – </w:t>
      </w:r>
      <w:r>
        <w:rPr>
          <w:i w:val="0"/>
          <w:color w:val="000000" w:themeColor="text1"/>
          <w:sz w:val="28"/>
        </w:rPr>
        <w:t>Скриншот тестируемой страницы</w:t>
      </w:r>
    </w:p>
    <w:p w14:paraId="0B47254F" w14:textId="5088E13E" w:rsidR="00933CA1" w:rsidRDefault="00342B53" w:rsidP="00342B53">
      <w:pPr>
        <w:jc w:val="center"/>
      </w:pPr>
      <w:r w:rsidRPr="00342B53">
        <w:drawing>
          <wp:inline distT="0" distB="0" distL="0" distR="0" wp14:anchorId="2E35DA9F" wp14:editId="0F51B7D9">
            <wp:extent cx="4632960" cy="316061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8728" cy="316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D08C" w14:textId="35D0FDB4" w:rsidR="004D5A77" w:rsidRPr="00342B53" w:rsidRDefault="00933CA1" w:rsidP="00F876A7">
      <w:pPr>
        <w:pStyle w:val="a5"/>
        <w:spacing w:before="120" w:after="120"/>
        <w:jc w:val="center"/>
        <w:rPr>
          <w:iCs w:val="0"/>
          <w:color w:val="000000" w:themeColor="text1"/>
          <w:sz w:val="28"/>
          <w:lang w:val="en-AU"/>
        </w:rPr>
      </w:pPr>
      <w:r w:rsidRPr="003354D3">
        <w:rPr>
          <w:b/>
          <w:i w:val="0"/>
          <w:color w:val="000000" w:themeColor="text1"/>
          <w:sz w:val="28"/>
        </w:rPr>
        <w:t xml:space="preserve">Рисунок </w:t>
      </w:r>
      <w:r>
        <w:rPr>
          <w:b/>
          <w:i w:val="0"/>
          <w:color w:val="000000" w:themeColor="text1"/>
          <w:sz w:val="28"/>
        </w:rPr>
        <w:t xml:space="preserve">2 – </w:t>
      </w:r>
      <w:r>
        <w:rPr>
          <w:i w:val="0"/>
          <w:color w:val="000000" w:themeColor="text1"/>
          <w:sz w:val="28"/>
        </w:rPr>
        <w:t>Скриншот тестируемой страницы</w:t>
      </w:r>
      <w:r w:rsidR="004D5A77">
        <w:rPr>
          <w:i w:val="0"/>
          <w:color w:val="000000" w:themeColor="text1"/>
          <w:sz w:val="28"/>
        </w:rPr>
        <w:br w:type="page"/>
      </w:r>
    </w:p>
    <w:p w14:paraId="77EB606C" w14:textId="77777777" w:rsidR="00342B53" w:rsidRPr="00342B53" w:rsidRDefault="00342B53" w:rsidP="00342B53">
      <w:pPr>
        <w:ind w:firstLine="709"/>
        <w:jc w:val="both"/>
        <w:rPr>
          <w:sz w:val="28"/>
        </w:rPr>
      </w:pPr>
      <w:r w:rsidRPr="00342B53">
        <w:rPr>
          <w:sz w:val="28"/>
        </w:rPr>
        <w:lastRenderedPageBreak/>
        <w:t>В результате тестирования сайта была построена таблица проведенных тестов. Результат показан в таблице 1.</w:t>
      </w:r>
    </w:p>
    <w:p w14:paraId="2F3DC496" w14:textId="4ADA94A2" w:rsidR="00CA0482" w:rsidRPr="007833F2" w:rsidRDefault="00CA0482" w:rsidP="00FE1388">
      <w:pPr>
        <w:tabs>
          <w:tab w:val="left" w:pos="3870"/>
        </w:tabs>
        <w:contextualSpacing/>
        <w:jc w:val="both"/>
        <w:rPr>
          <w:sz w:val="28"/>
          <w:szCs w:val="28"/>
        </w:rPr>
      </w:pPr>
      <w:r w:rsidRPr="008772BD">
        <w:rPr>
          <w:b/>
          <w:sz w:val="28"/>
          <w:szCs w:val="28"/>
        </w:rPr>
        <w:t>Таблица 1</w:t>
      </w:r>
      <w:r w:rsidR="007833F2">
        <w:rPr>
          <w:sz w:val="28"/>
          <w:szCs w:val="28"/>
        </w:rPr>
        <w:t xml:space="preserve"> </w:t>
      </w:r>
      <w:r w:rsidR="008772BD">
        <w:rPr>
          <w:sz w:val="28"/>
          <w:szCs w:val="28"/>
        </w:rPr>
        <w:t>– Проведенные тесты</w:t>
      </w:r>
    </w:p>
    <w:tbl>
      <w:tblPr>
        <w:tblStyle w:val="a3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5"/>
        <w:gridCol w:w="2133"/>
        <w:gridCol w:w="2970"/>
        <w:gridCol w:w="2410"/>
      </w:tblGrid>
      <w:tr w:rsidR="00746B6D" w14:paraId="25F16799" w14:textId="77777777" w:rsidTr="008E4371">
        <w:tc>
          <w:tcPr>
            <w:tcW w:w="1985" w:type="dxa"/>
          </w:tcPr>
          <w:p w14:paraId="03448330" w14:textId="66BDBF09" w:rsidR="00746B6D" w:rsidRPr="001340A1" w:rsidRDefault="00746B6D" w:rsidP="00F73555">
            <w:pPr>
              <w:tabs>
                <w:tab w:val="left" w:pos="3870"/>
              </w:tabs>
              <w:contextualSpacing/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1340A1">
              <w:rPr>
                <w:b/>
                <w:color w:val="000000" w:themeColor="text1"/>
                <w:sz w:val="28"/>
                <w:szCs w:val="28"/>
              </w:rPr>
              <w:t>Название проверки</w:t>
            </w:r>
          </w:p>
        </w:tc>
        <w:tc>
          <w:tcPr>
            <w:tcW w:w="2133" w:type="dxa"/>
          </w:tcPr>
          <w:p w14:paraId="76696D39" w14:textId="7342B66F" w:rsidR="00746B6D" w:rsidRPr="001340A1" w:rsidRDefault="00746B6D" w:rsidP="00F73555">
            <w:pPr>
              <w:tabs>
                <w:tab w:val="left" w:pos="3870"/>
              </w:tabs>
              <w:contextualSpacing/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1340A1">
              <w:rPr>
                <w:b/>
                <w:color w:val="000000" w:themeColor="text1"/>
                <w:sz w:val="28"/>
                <w:szCs w:val="28"/>
              </w:rPr>
              <w:t>Ожидаемый результат</w:t>
            </w:r>
          </w:p>
        </w:tc>
        <w:tc>
          <w:tcPr>
            <w:tcW w:w="2970" w:type="dxa"/>
          </w:tcPr>
          <w:p w14:paraId="45902B08" w14:textId="1913A320" w:rsidR="00746B6D" w:rsidRPr="001340A1" w:rsidRDefault="00746B6D" w:rsidP="00F73555">
            <w:pPr>
              <w:tabs>
                <w:tab w:val="left" w:pos="3870"/>
              </w:tabs>
              <w:contextualSpacing/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1340A1">
              <w:rPr>
                <w:b/>
                <w:color w:val="000000" w:themeColor="text1"/>
                <w:sz w:val="28"/>
                <w:szCs w:val="28"/>
              </w:rPr>
              <w:t>Полученный результат</w:t>
            </w:r>
          </w:p>
        </w:tc>
        <w:tc>
          <w:tcPr>
            <w:tcW w:w="2410" w:type="dxa"/>
          </w:tcPr>
          <w:p w14:paraId="46CF9E1C" w14:textId="41CECB36" w:rsidR="00746B6D" w:rsidRPr="001340A1" w:rsidRDefault="00746B6D" w:rsidP="00E20BDD">
            <w:pPr>
              <w:tabs>
                <w:tab w:val="left" w:pos="1731"/>
                <w:tab w:val="left" w:pos="3870"/>
              </w:tabs>
              <w:ind w:right="303"/>
              <w:contextualSpacing/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1340A1">
              <w:rPr>
                <w:b/>
                <w:color w:val="000000" w:themeColor="text1"/>
                <w:sz w:val="28"/>
                <w:szCs w:val="28"/>
              </w:rPr>
              <w:t>Комментарий</w:t>
            </w:r>
          </w:p>
        </w:tc>
      </w:tr>
      <w:tr w:rsidR="00E766C1" w14:paraId="3F2061C9" w14:textId="77777777" w:rsidTr="008E4371">
        <w:tc>
          <w:tcPr>
            <w:tcW w:w="1985" w:type="dxa"/>
          </w:tcPr>
          <w:p w14:paraId="392020BD" w14:textId="76E5A648" w:rsidR="00E766C1" w:rsidRPr="008E4371" w:rsidRDefault="00425AA4" w:rsidP="00771F1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8E4371">
              <w:rPr>
                <w:sz w:val="28"/>
                <w:szCs w:val="28"/>
              </w:rPr>
              <w:t>Локализация</w:t>
            </w:r>
          </w:p>
        </w:tc>
        <w:tc>
          <w:tcPr>
            <w:tcW w:w="2133" w:type="dxa"/>
          </w:tcPr>
          <w:p w14:paraId="2094C96E" w14:textId="4C753FFC" w:rsidR="00E766C1" w:rsidRPr="008E4371" w:rsidRDefault="00E766C1" w:rsidP="00771F1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8E4371">
              <w:rPr>
                <w:sz w:val="28"/>
                <w:szCs w:val="28"/>
              </w:rPr>
              <w:t>При смене языка не должно происходить изменений в интерфейсе</w:t>
            </w:r>
            <w:r w:rsidR="00425AA4" w:rsidRPr="008E4371">
              <w:rPr>
                <w:sz w:val="28"/>
                <w:szCs w:val="28"/>
              </w:rPr>
              <w:t xml:space="preserve">. </w:t>
            </w:r>
          </w:p>
        </w:tc>
        <w:tc>
          <w:tcPr>
            <w:tcW w:w="2970" w:type="dxa"/>
          </w:tcPr>
          <w:p w14:paraId="0700417A" w14:textId="68558026" w:rsidR="00E766C1" w:rsidRPr="008E4371" w:rsidRDefault="00E766C1" w:rsidP="00771F1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8E4371">
              <w:rPr>
                <w:sz w:val="28"/>
                <w:szCs w:val="28"/>
              </w:rPr>
              <w:t>Изменений не происходит</w:t>
            </w:r>
          </w:p>
        </w:tc>
        <w:tc>
          <w:tcPr>
            <w:tcW w:w="2410" w:type="dxa"/>
          </w:tcPr>
          <w:p w14:paraId="2FDCA7DC" w14:textId="33222A24" w:rsidR="00E766C1" w:rsidRPr="008E4371" w:rsidRDefault="00E766C1" w:rsidP="00771F1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8E4371">
              <w:rPr>
                <w:sz w:val="28"/>
                <w:szCs w:val="28"/>
              </w:rPr>
              <w:t>Тест пройден</w:t>
            </w:r>
          </w:p>
        </w:tc>
      </w:tr>
      <w:tr w:rsidR="00425AA4" w14:paraId="29CA9337" w14:textId="77777777" w:rsidTr="008E4371">
        <w:tc>
          <w:tcPr>
            <w:tcW w:w="1985" w:type="dxa"/>
          </w:tcPr>
          <w:p w14:paraId="58544511" w14:textId="652B43C2" w:rsidR="00425AA4" w:rsidRPr="008E4371" w:rsidRDefault="00425AA4" w:rsidP="00771F1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8E4371">
              <w:rPr>
                <w:sz w:val="28"/>
                <w:szCs w:val="28"/>
              </w:rPr>
              <w:t>Масштабируемость</w:t>
            </w:r>
          </w:p>
        </w:tc>
        <w:tc>
          <w:tcPr>
            <w:tcW w:w="2133" w:type="dxa"/>
          </w:tcPr>
          <w:p w14:paraId="33EA9057" w14:textId="153E6EE1" w:rsidR="00425AA4" w:rsidRPr="008E4371" w:rsidRDefault="00425AA4" w:rsidP="00771F1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8E4371">
              <w:rPr>
                <w:sz w:val="28"/>
                <w:szCs w:val="28"/>
              </w:rPr>
              <w:t>При изменении</w:t>
            </w:r>
            <w:r w:rsidRPr="008E4371">
              <w:rPr>
                <w:sz w:val="28"/>
                <w:szCs w:val="28"/>
              </w:rPr>
              <w:t xml:space="preserve"> размера окна браузера элементы сайта не должны смещаться</w:t>
            </w:r>
          </w:p>
        </w:tc>
        <w:tc>
          <w:tcPr>
            <w:tcW w:w="2970" w:type="dxa"/>
          </w:tcPr>
          <w:p w14:paraId="48B03A6A" w14:textId="35B530AA" w:rsidR="00425AA4" w:rsidRPr="008E4371" w:rsidRDefault="00425AA4" w:rsidP="00771F1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8E4371">
              <w:rPr>
                <w:sz w:val="28"/>
                <w:szCs w:val="28"/>
              </w:rPr>
              <w:t>При изменении</w:t>
            </w:r>
            <w:r w:rsidRPr="008E4371">
              <w:rPr>
                <w:sz w:val="28"/>
                <w:szCs w:val="28"/>
              </w:rPr>
              <w:t xml:space="preserve"> размера окна браузера до 50% элементы меню смещаются</w:t>
            </w:r>
          </w:p>
        </w:tc>
        <w:tc>
          <w:tcPr>
            <w:tcW w:w="2410" w:type="dxa"/>
          </w:tcPr>
          <w:p w14:paraId="2BBDC20F" w14:textId="599C5745" w:rsidR="00425AA4" w:rsidRPr="008E4371" w:rsidRDefault="00425AA4" w:rsidP="00771F1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8E4371">
              <w:rPr>
                <w:sz w:val="28"/>
                <w:szCs w:val="28"/>
              </w:rPr>
              <w:t>Тест не пройден</w:t>
            </w:r>
          </w:p>
        </w:tc>
      </w:tr>
      <w:tr w:rsidR="00425AA4" w14:paraId="1616A888" w14:textId="77777777" w:rsidTr="008E4371">
        <w:tc>
          <w:tcPr>
            <w:tcW w:w="1985" w:type="dxa"/>
          </w:tcPr>
          <w:p w14:paraId="6A69689E" w14:textId="58D1951F" w:rsidR="00425AA4" w:rsidRPr="008E4371" w:rsidRDefault="00425AA4" w:rsidP="00771F11">
            <w:pPr>
              <w:tabs>
                <w:tab w:val="left" w:pos="3870"/>
              </w:tabs>
              <w:contextualSpacing/>
              <w:rPr>
                <w:sz w:val="28"/>
                <w:szCs w:val="28"/>
              </w:rPr>
            </w:pPr>
            <w:r w:rsidRPr="008E4371">
              <w:rPr>
                <w:sz w:val="28"/>
                <w:szCs w:val="28"/>
              </w:rPr>
              <w:t>Дружественность</w:t>
            </w:r>
          </w:p>
        </w:tc>
        <w:tc>
          <w:tcPr>
            <w:tcW w:w="2133" w:type="dxa"/>
          </w:tcPr>
          <w:p w14:paraId="68DF5860" w14:textId="7B52AF75" w:rsidR="00425AA4" w:rsidRPr="008E4371" w:rsidRDefault="00425AA4" w:rsidP="00771F11">
            <w:pPr>
              <w:tabs>
                <w:tab w:val="left" w:pos="3870"/>
              </w:tabs>
              <w:contextualSpacing/>
              <w:rPr>
                <w:sz w:val="28"/>
                <w:szCs w:val="28"/>
              </w:rPr>
            </w:pPr>
            <w:r w:rsidRPr="008E4371">
              <w:rPr>
                <w:sz w:val="28"/>
                <w:szCs w:val="28"/>
              </w:rPr>
              <w:t>Сайт должен хорошо восприниматься и быть понятен.</w:t>
            </w:r>
          </w:p>
        </w:tc>
        <w:tc>
          <w:tcPr>
            <w:tcW w:w="2970" w:type="dxa"/>
          </w:tcPr>
          <w:p w14:paraId="2E221C9B" w14:textId="77777777" w:rsidR="00425AA4" w:rsidRPr="008E4371" w:rsidRDefault="00425AA4" w:rsidP="00771F11">
            <w:pPr>
              <w:rPr>
                <w:sz w:val="28"/>
                <w:szCs w:val="28"/>
              </w:rPr>
            </w:pPr>
            <w:r w:rsidRPr="008E4371">
              <w:rPr>
                <w:sz w:val="28"/>
                <w:szCs w:val="28"/>
              </w:rPr>
              <w:t>Сайт приятен на вид. Интерфейс понятен пользователю.</w:t>
            </w:r>
          </w:p>
          <w:p w14:paraId="5B4E590E" w14:textId="77777777" w:rsidR="00425AA4" w:rsidRPr="008E4371" w:rsidRDefault="00425AA4" w:rsidP="00771F11">
            <w:pPr>
              <w:tabs>
                <w:tab w:val="left" w:pos="3870"/>
              </w:tabs>
              <w:contextualSpacing/>
              <w:rPr>
                <w:sz w:val="28"/>
                <w:szCs w:val="28"/>
              </w:rPr>
            </w:pPr>
          </w:p>
        </w:tc>
        <w:tc>
          <w:tcPr>
            <w:tcW w:w="2410" w:type="dxa"/>
          </w:tcPr>
          <w:p w14:paraId="67BB436D" w14:textId="6DB03EF2" w:rsidR="00425AA4" w:rsidRPr="008E4371" w:rsidRDefault="00425AA4" w:rsidP="00771F11">
            <w:pPr>
              <w:tabs>
                <w:tab w:val="left" w:pos="3870"/>
              </w:tabs>
              <w:contextualSpacing/>
              <w:rPr>
                <w:sz w:val="28"/>
                <w:szCs w:val="28"/>
              </w:rPr>
            </w:pPr>
            <w:r w:rsidRPr="008E4371">
              <w:rPr>
                <w:sz w:val="28"/>
                <w:szCs w:val="28"/>
              </w:rPr>
              <w:t>Тест пройден</w:t>
            </w:r>
          </w:p>
        </w:tc>
      </w:tr>
      <w:tr w:rsidR="00425AA4" w14:paraId="0FC8C979" w14:textId="77777777" w:rsidTr="008E4371">
        <w:tc>
          <w:tcPr>
            <w:tcW w:w="1985" w:type="dxa"/>
          </w:tcPr>
          <w:p w14:paraId="18ABB217" w14:textId="16D920D6" w:rsidR="00425AA4" w:rsidRPr="008E4371" w:rsidRDefault="00425AA4" w:rsidP="00771F11">
            <w:pPr>
              <w:tabs>
                <w:tab w:val="left" w:pos="3870"/>
              </w:tabs>
              <w:contextualSpacing/>
              <w:rPr>
                <w:sz w:val="28"/>
                <w:szCs w:val="28"/>
              </w:rPr>
            </w:pPr>
            <w:r w:rsidRPr="008E4371">
              <w:rPr>
                <w:sz w:val="28"/>
                <w:szCs w:val="28"/>
              </w:rPr>
              <w:t>Присутствие элементов</w:t>
            </w:r>
          </w:p>
        </w:tc>
        <w:tc>
          <w:tcPr>
            <w:tcW w:w="2133" w:type="dxa"/>
          </w:tcPr>
          <w:p w14:paraId="41DDF512" w14:textId="1BB848E2" w:rsidR="00425AA4" w:rsidRPr="008E4371" w:rsidRDefault="00425AA4" w:rsidP="00771F11">
            <w:pPr>
              <w:tabs>
                <w:tab w:val="left" w:pos="3870"/>
              </w:tabs>
              <w:contextualSpacing/>
              <w:rPr>
                <w:sz w:val="28"/>
                <w:szCs w:val="28"/>
              </w:rPr>
            </w:pPr>
            <w:r w:rsidRPr="008E4371">
              <w:rPr>
                <w:sz w:val="28"/>
                <w:szCs w:val="28"/>
              </w:rPr>
              <w:t>Н</w:t>
            </w:r>
            <w:r w:rsidRPr="008E4371">
              <w:rPr>
                <w:sz w:val="28"/>
                <w:szCs w:val="28"/>
              </w:rPr>
              <w:t>еобходимые</w:t>
            </w:r>
          </w:p>
          <w:p w14:paraId="0DDBD83A" w14:textId="6DAEC0F5" w:rsidR="00425AA4" w:rsidRPr="008E4371" w:rsidRDefault="00425AA4" w:rsidP="00771F11">
            <w:pPr>
              <w:tabs>
                <w:tab w:val="left" w:pos="3870"/>
              </w:tabs>
              <w:contextualSpacing/>
              <w:rPr>
                <w:sz w:val="28"/>
                <w:szCs w:val="28"/>
              </w:rPr>
            </w:pPr>
            <w:r w:rsidRPr="008E4371">
              <w:rPr>
                <w:sz w:val="28"/>
                <w:szCs w:val="28"/>
              </w:rPr>
              <w:t xml:space="preserve">элементы управления </w:t>
            </w:r>
            <w:r w:rsidRPr="008E4371">
              <w:rPr>
                <w:sz w:val="28"/>
                <w:szCs w:val="28"/>
              </w:rPr>
              <w:t xml:space="preserve">должны </w:t>
            </w:r>
            <w:r w:rsidRPr="008E4371">
              <w:rPr>
                <w:sz w:val="28"/>
                <w:szCs w:val="28"/>
              </w:rPr>
              <w:t xml:space="preserve">корректно </w:t>
            </w:r>
            <w:r w:rsidRPr="008E4371">
              <w:rPr>
                <w:sz w:val="28"/>
                <w:szCs w:val="28"/>
              </w:rPr>
              <w:t xml:space="preserve">отображаться </w:t>
            </w:r>
            <w:r w:rsidRPr="008E4371">
              <w:rPr>
                <w:sz w:val="28"/>
                <w:szCs w:val="28"/>
              </w:rPr>
              <w:t>и наход</w:t>
            </w:r>
            <w:r w:rsidRPr="008E4371">
              <w:rPr>
                <w:sz w:val="28"/>
                <w:szCs w:val="28"/>
              </w:rPr>
              <w:t>ить</w:t>
            </w:r>
            <w:r w:rsidRPr="008E4371">
              <w:rPr>
                <w:sz w:val="28"/>
                <w:szCs w:val="28"/>
              </w:rPr>
              <w:t>ся на своих местах</w:t>
            </w:r>
          </w:p>
        </w:tc>
        <w:tc>
          <w:tcPr>
            <w:tcW w:w="2970" w:type="dxa"/>
          </w:tcPr>
          <w:p w14:paraId="7C7D3443" w14:textId="77777777" w:rsidR="00425AA4" w:rsidRPr="008E4371" w:rsidRDefault="00425AA4" w:rsidP="00771F11">
            <w:pPr>
              <w:tabs>
                <w:tab w:val="left" w:pos="3870"/>
              </w:tabs>
              <w:contextualSpacing/>
              <w:rPr>
                <w:sz w:val="28"/>
                <w:szCs w:val="28"/>
              </w:rPr>
            </w:pPr>
            <w:r w:rsidRPr="008E4371">
              <w:rPr>
                <w:sz w:val="28"/>
                <w:szCs w:val="28"/>
              </w:rPr>
              <w:t>Необходимые</w:t>
            </w:r>
          </w:p>
          <w:p w14:paraId="4602E191" w14:textId="6A4AF31C" w:rsidR="00425AA4" w:rsidRPr="008E4371" w:rsidRDefault="00425AA4" w:rsidP="00771F11">
            <w:pPr>
              <w:rPr>
                <w:sz w:val="28"/>
                <w:szCs w:val="28"/>
              </w:rPr>
            </w:pPr>
            <w:r w:rsidRPr="008E4371">
              <w:rPr>
                <w:sz w:val="28"/>
                <w:szCs w:val="28"/>
              </w:rPr>
              <w:t>элементы управления отображаются корректно и находятся на своих местах</w:t>
            </w:r>
          </w:p>
        </w:tc>
        <w:tc>
          <w:tcPr>
            <w:tcW w:w="2410" w:type="dxa"/>
          </w:tcPr>
          <w:p w14:paraId="77944FDD" w14:textId="4355EC33" w:rsidR="00425AA4" w:rsidRPr="008E4371" w:rsidRDefault="00425AA4" w:rsidP="00771F11">
            <w:pPr>
              <w:tabs>
                <w:tab w:val="left" w:pos="3870"/>
              </w:tabs>
              <w:contextualSpacing/>
              <w:rPr>
                <w:sz w:val="28"/>
                <w:szCs w:val="28"/>
              </w:rPr>
            </w:pPr>
            <w:r w:rsidRPr="008E4371">
              <w:rPr>
                <w:sz w:val="28"/>
                <w:szCs w:val="28"/>
              </w:rPr>
              <w:t>Тест пройден</w:t>
            </w:r>
          </w:p>
        </w:tc>
      </w:tr>
      <w:tr w:rsidR="00425AA4" w14:paraId="0227576A" w14:textId="77777777" w:rsidTr="008E4371">
        <w:tc>
          <w:tcPr>
            <w:tcW w:w="1985" w:type="dxa"/>
          </w:tcPr>
          <w:p w14:paraId="54667312" w14:textId="51BE0147" w:rsidR="00425AA4" w:rsidRPr="008E4371" w:rsidRDefault="00425AA4" w:rsidP="00771F11">
            <w:pPr>
              <w:tabs>
                <w:tab w:val="left" w:pos="3870"/>
              </w:tabs>
              <w:contextualSpacing/>
              <w:rPr>
                <w:sz w:val="28"/>
                <w:szCs w:val="28"/>
              </w:rPr>
            </w:pPr>
            <w:r w:rsidRPr="008E4371">
              <w:rPr>
                <w:sz w:val="28"/>
                <w:szCs w:val="28"/>
              </w:rPr>
              <w:t xml:space="preserve">Орфография </w:t>
            </w:r>
          </w:p>
        </w:tc>
        <w:tc>
          <w:tcPr>
            <w:tcW w:w="2133" w:type="dxa"/>
          </w:tcPr>
          <w:p w14:paraId="79596642" w14:textId="0143F2D7" w:rsidR="00425AA4" w:rsidRPr="008E4371" w:rsidRDefault="00425AA4" w:rsidP="00771F11">
            <w:pPr>
              <w:tabs>
                <w:tab w:val="left" w:pos="3870"/>
              </w:tabs>
              <w:contextualSpacing/>
              <w:rPr>
                <w:sz w:val="28"/>
                <w:szCs w:val="28"/>
              </w:rPr>
            </w:pPr>
            <w:r w:rsidRPr="008E4371">
              <w:rPr>
                <w:sz w:val="28"/>
                <w:szCs w:val="28"/>
              </w:rPr>
              <w:t>Весь текст должен быть написан без ошибок</w:t>
            </w:r>
          </w:p>
        </w:tc>
        <w:tc>
          <w:tcPr>
            <w:tcW w:w="2970" w:type="dxa"/>
          </w:tcPr>
          <w:p w14:paraId="75B4E151" w14:textId="180C6D3D" w:rsidR="00425AA4" w:rsidRPr="008E4371" w:rsidRDefault="00425AA4" w:rsidP="00771F11">
            <w:pPr>
              <w:tabs>
                <w:tab w:val="left" w:pos="3870"/>
              </w:tabs>
              <w:contextualSpacing/>
              <w:rPr>
                <w:sz w:val="28"/>
                <w:szCs w:val="28"/>
              </w:rPr>
            </w:pPr>
            <w:r w:rsidRPr="008E4371">
              <w:rPr>
                <w:sz w:val="28"/>
                <w:szCs w:val="28"/>
              </w:rPr>
              <w:t>Текст</w:t>
            </w:r>
            <w:r w:rsidR="008E4371" w:rsidRPr="008E4371">
              <w:rPr>
                <w:sz w:val="28"/>
                <w:szCs w:val="28"/>
              </w:rPr>
              <w:t xml:space="preserve"> </w:t>
            </w:r>
            <w:r w:rsidRPr="008E4371">
              <w:rPr>
                <w:sz w:val="28"/>
                <w:szCs w:val="28"/>
              </w:rPr>
              <w:t>содержит ошиб</w:t>
            </w:r>
            <w:r w:rsidR="008E4371" w:rsidRPr="008E4371">
              <w:rPr>
                <w:sz w:val="28"/>
                <w:szCs w:val="28"/>
              </w:rPr>
              <w:t xml:space="preserve">ки </w:t>
            </w:r>
            <w:r w:rsidR="008E4371" w:rsidRPr="008E4371">
              <w:rPr>
                <w:sz w:val="28"/>
                <w:szCs w:val="28"/>
              </w:rPr>
              <w:t>(Рисунок 3)</w:t>
            </w:r>
          </w:p>
        </w:tc>
        <w:tc>
          <w:tcPr>
            <w:tcW w:w="2410" w:type="dxa"/>
          </w:tcPr>
          <w:p w14:paraId="3734DDA2" w14:textId="5769B3E0" w:rsidR="00425AA4" w:rsidRPr="008E4371" w:rsidRDefault="00425AA4" w:rsidP="00771F11">
            <w:pPr>
              <w:tabs>
                <w:tab w:val="left" w:pos="3870"/>
              </w:tabs>
              <w:contextualSpacing/>
              <w:rPr>
                <w:sz w:val="28"/>
                <w:szCs w:val="28"/>
              </w:rPr>
            </w:pPr>
            <w:r w:rsidRPr="008E4371">
              <w:rPr>
                <w:sz w:val="28"/>
                <w:szCs w:val="28"/>
              </w:rPr>
              <w:t xml:space="preserve">Тест </w:t>
            </w:r>
            <w:r w:rsidR="008E4371" w:rsidRPr="008E4371">
              <w:rPr>
                <w:sz w:val="28"/>
                <w:szCs w:val="28"/>
              </w:rPr>
              <w:t xml:space="preserve">не </w:t>
            </w:r>
            <w:r w:rsidRPr="008E4371">
              <w:rPr>
                <w:sz w:val="28"/>
                <w:szCs w:val="28"/>
              </w:rPr>
              <w:t>пройден</w:t>
            </w:r>
            <w:r w:rsidR="008E4371" w:rsidRPr="008E4371">
              <w:rPr>
                <w:sz w:val="28"/>
                <w:szCs w:val="28"/>
              </w:rPr>
              <w:t xml:space="preserve"> </w:t>
            </w:r>
          </w:p>
        </w:tc>
      </w:tr>
      <w:tr w:rsidR="008E4371" w14:paraId="105F7CD0" w14:textId="77777777" w:rsidTr="008E4371">
        <w:tc>
          <w:tcPr>
            <w:tcW w:w="1985" w:type="dxa"/>
          </w:tcPr>
          <w:p w14:paraId="02C98B24" w14:textId="51B26701" w:rsidR="008E4371" w:rsidRPr="008E4371" w:rsidRDefault="008E4371" w:rsidP="00771F11">
            <w:pPr>
              <w:tabs>
                <w:tab w:val="left" w:pos="3870"/>
              </w:tabs>
              <w:contextualSpacing/>
              <w:rPr>
                <w:sz w:val="28"/>
                <w:szCs w:val="28"/>
              </w:rPr>
            </w:pPr>
            <w:r w:rsidRPr="008E4371">
              <w:rPr>
                <w:sz w:val="28"/>
                <w:szCs w:val="28"/>
              </w:rPr>
              <w:t>Пунктуация</w:t>
            </w:r>
          </w:p>
        </w:tc>
        <w:tc>
          <w:tcPr>
            <w:tcW w:w="2133" w:type="dxa"/>
          </w:tcPr>
          <w:p w14:paraId="08EB8B6B" w14:textId="258AE500" w:rsidR="008E4371" w:rsidRPr="008E4371" w:rsidRDefault="008E4371" w:rsidP="00771F11">
            <w:pPr>
              <w:tabs>
                <w:tab w:val="left" w:pos="3870"/>
              </w:tabs>
              <w:contextualSpacing/>
              <w:rPr>
                <w:sz w:val="28"/>
                <w:szCs w:val="28"/>
              </w:rPr>
            </w:pPr>
            <w:r w:rsidRPr="008E4371">
              <w:rPr>
                <w:sz w:val="28"/>
                <w:szCs w:val="28"/>
              </w:rPr>
              <w:t>Во всем тексте должны быть правильно расставлены знаки препинания</w:t>
            </w:r>
          </w:p>
        </w:tc>
        <w:tc>
          <w:tcPr>
            <w:tcW w:w="2970" w:type="dxa"/>
          </w:tcPr>
          <w:p w14:paraId="4F504936" w14:textId="2F746338" w:rsidR="008E4371" w:rsidRPr="008E4371" w:rsidRDefault="008E4371" w:rsidP="00771F11">
            <w:pPr>
              <w:tabs>
                <w:tab w:val="left" w:pos="3870"/>
              </w:tabs>
              <w:contextualSpacing/>
              <w:rPr>
                <w:sz w:val="28"/>
                <w:szCs w:val="28"/>
              </w:rPr>
            </w:pPr>
            <w:r w:rsidRPr="008E4371">
              <w:rPr>
                <w:sz w:val="28"/>
                <w:szCs w:val="28"/>
              </w:rPr>
              <w:t>Текст содержит ошибки</w:t>
            </w:r>
            <w:r w:rsidRPr="008E4371">
              <w:rPr>
                <w:sz w:val="28"/>
                <w:szCs w:val="28"/>
              </w:rPr>
              <w:t xml:space="preserve"> </w:t>
            </w:r>
            <w:r w:rsidRPr="008E4371">
              <w:rPr>
                <w:sz w:val="28"/>
                <w:szCs w:val="28"/>
              </w:rPr>
              <w:t>(Рисунок 4)</w:t>
            </w:r>
          </w:p>
        </w:tc>
        <w:tc>
          <w:tcPr>
            <w:tcW w:w="2410" w:type="dxa"/>
          </w:tcPr>
          <w:p w14:paraId="56157612" w14:textId="2B6B127C" w:rsidR="008E4371" w:rsidRPr="008E4371" w:rsidRDefault="008E4371" w:rsidP="00771F11">
            <w:pPr>
              <w:tabs>
                <w:tab w:val="left" w:pos="3870"/>
              </w:tabs>
              <w:contextualSpacing/>
              <w:rPr>
                <w:sz w:val="28"/>
                <w:szCs w:val="28"/>
              </w:rPr>
            </w:pPr>
            <w:r w:rsidRPr="008E4371">
              <w:rPr>
                <w:sz w:val="28"/>
                <w:szCs w:val="28"/>
              </w:rPr>
              <w:t xml:space="preserve">Тест не пройден </w:t>
            </w:r>
          </w:p>
        </w:tc>
      </w:tr>
      <w:tr w:rsidR="00425AA4" w14:paraId="6FF6659A" w14:textId="77777777" w:rsidTr="008E4371">
        <w:tc>
          <w:tcPr>
            <w:tcW w:w="1985" w:type="dxa"/>
          </w:tcPr>
          <w:p w14:paraId="5B7E6FAF" w14:textId="30785EAE" w:rsidR="00425AA4" w:rsidRPr="008E4371" w:rsidRDefault="00425AA4" w:rsidP="00771F1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8E4371">
              <w:rPr>
                <w:sz w:val="28"/>
                <w:szCs w:val="28"/>
              </w:rPr>
              <w:t>Единство дизайна</w:t>
            </w:r>
          </w:p>
        </w:tc>
        <w:tc>
          <w:tcPr>
            <w:tcW w:w="2133" w:type="dxa"/>
          </w:tcPr>
          <w:p w14:paraId="1C8F6A16" w14:textId="48E79DD5" w:rsidR="00425AA4" w:rsidRPr="008E4371" w:rsidRDefault="00425AA4" w:rsidP="00771F1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8E4371">
              <w:rPr>
                <w:sz w:val="28"/>
                <w:szCs w:val="28"/>
              </w:rPr>
              <w:t>Все страницы сайта должны быть одинаковы по дизайну</w:t>
            </w:r>
          </w:p>
        </w:tc>
        <w:tc>
          <w:tcPr>
            <w:tcW w:w="2970" w:type="dxa"/>
          </w:tcPr>
          <w:p w14:paraId="44E59BD8" w14:textId="759C8011" w:rsidR="00425AA4" w:rsidRPr="008E4371" w:rsidRDefault="008E4371" w:rsidP="00771F1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8E4371">
              <w:rPr>
                <w:color w:val="000000" w:themeColor="text1"/>
                <w:sz w:val="28"/>
                <w:szCs w:val="28"/>
              </w:rPr>
              <w:t>Все страницы одинаковы по дизайну</w:t>
            </w:r>
          </w:p>
        </w:tc>
        <w:tc>
          <w:tcPr>
            <w:tcW w:w="2410" w:type="dxa"/>
          </w:tcPr>
          <w:p w14:paraId="37987CBE" w14:textId="03B00B24" w:rsidR="00425AA4" w:rsidRPr="008E4371" w:rsidRDefault="00425AA4" w:rsidP="00771F1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8E4371">
              <w:rPr>
                <w:sz w:val="28"/>
                <w:szCs w:val="28"/>
              </w:rPr>
              <w:t>Тест</w:t>
            </w:r>
            <w:r w:rsidR="00771F11">
              <w:rPr>
                <w:sz w:val="28"/>
                <w:szCs w:val="28"/>
              </w:rPr>
              <w:t xml:space="preserve"> </w:t>
            </w:r>
            <w:r w:rsidRPr="008E4371">
              <w:rPr>
                <w:sz w:val="28"/>
                <w:szCs w:val="28"/>
              </w:rPr>
              <w:t>пройден</w:t>
            </w:r>
          </w:p>
        </w:tc>
      </w:tr>
    </w:tbl>
    <w:p w14:paraId="5D287D25" w14:textId="7555D5C5" w:rsidR="00FE1388" w:rsidRDefault="00FE1388">
      <w:r>
        <w:br w:type="page"/>
      </w:r>
    </w:p>
    <w:p w14:paraId="78F6E4E4" w14:textId="4B6F9E4D" w:rsidR="00FE1388" w:rsidRPr="00FE1388" w:rsidRDefault="00FE1388" w:rsidP="00FE1388">
      <w:pPr>
        <w:jc w:val="right"/>
        <w:rPr>
          <w:sz w:val="28"/>
        </w:rPr>
      </w:pPr>
      <w:r w:rsidRPr="00FE1388">
        <w:rPr>
          <w:sz w:val="28"/>
        </w:rPr>
        <w:lastRenderedPageBreak/>
        <w:t>Окончание таблицы 1</w:t>
      </w:r>
    </w:p>
    <w:tbl>
      <w:tblPr>
        <w:tblStyle w:val="a3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5"/>
        <w:gridCol w:w="2133"/>
        <w:gridCol w:w="2970"/>
        <w:gridCol w:w="2410"/>
      </w:tblGrid>
      <w:tr w:rsidR="00425AA4" w14:paraId="7D4B58EB" w14:textId="77777777" w:rsidTr="008E4371">
        <w:tc>
          <w:tcPr>
            <w:tcW w:w="1985" w:type="dxa"/>
          </w:tcPr>
          <w:p w14:paraId="5AA4CA51" w14:textId="7FFE62FD" w:rsidR="00425AA4" w:rsidRPr="008E4371" w:rsidRDefault="008E4371" w:rsidP="00FE1388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</w:rPr>
              <w:t>Наличие «шапки» для каждой веб-страницы</w:t>
            </w:r>
          </w:p>
        </w:tc>
        <w:tc>
          <w:tcPr>
            <w:tcW w:w="2133" w:type="dxa"/>
          </w:tcPr>
          <w:p w14:paraId="7EF26B8D" w14:textId="150248EE" w:rsidR="00425AA4" w:rsidRPr="008E4371" w:rsidRDefault="00425AA4" w:rsidP="00FE1388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8E4371">
              <w:rPr>
                <w:sz w:val="28"/>
                <w:szCs w:val="28"/>
              </w:rPr>
              <w:t xml:space="preserve">При переходе </w:t>
            </w:r>
            <w:r w:rsidR="008E4371">
              <w:rPr>
                <w:sz w:val="28"/>
                <w:szCs w:val="28"/>
              </w:rPr>
              <w:t>по соответствующим ссылкам</w:t>
            </w:r>
            <w:r w:rsidRPr="008E4371">
              <w:rPr>
                <w:sz w:val="28"/>
                <w:szCs w:val="28"/>
              </w:rPr>
              <w:t xml:space="preserve"> должно </w:t>
            </w:r>
            <w:r w:rsidR="00EC2992">
              <w:rPr>
                <w:sz w:val="28"/>
                <w:szCs w:val="28"/>
              </w:rPr>
              <w:t xml:space="preserve">меняться </w:t>
            </w:r>
            <w:r w:rsidR="00EC2992" w:rsidRPr="008E4371">
              <w:rPr>
                <w:sz w:val="28"/>
                <w:szCs w:val="28"/>
              </w:rPr>
              <w:t>название</w:t>
            </w:r>
            <w:r w:rsidRPr="008E4371">
              <w:rPr>
                <w:sz w:val="28"/>
                <w:szCs w:val="28"/>
              </w:rPr>
              <w:t xml:space="preserve"> </w:t>
            </w:r>
            <w:r w:rsidR="008E4371">
              <w:rPr>
                <w:sz w:val="28"/>
                <w:szCs w:val="28"/>
              </w:rPr>
              <w:t xml:space="preserve">«шапки» </w:t>
            </w:r>
            <w:r w:rsidRPr="008E4371">
              <w:rPr>
                <w:sz w:val="28"/>
                <w:szCs w:val="28"/>
              </w:rPr>
              <w:t>сайта</w:t>
            </w:r>
          </w:p>
        </w:tc>
        <w:tc>
          <w:tcPr>
            <w:tcW w:w="2970" w:type="dxa"/>
          </w:tcPr>
          <w:p w14:paraId="3514F02B" w14:textId="545E15AA" w:rsidR="00425AA4" w:rsidRPr="008E4371" w:rsidRDefault="00425AA4" w:rsidP="00FE1388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8E4371">
              <w:rPr>
                <w:sz w:val="28"/>
                <w:szCs w:val="28"/>
              </w:rPr>
              <w:t>Данное название есть</w:t>
            </w:r>
          </w:p>
        </w:tc>
        <w:tc>
          <w:tcPr>
            <w:tcW w:w="2410" w:type="dxa"/>
          </w:tcPr>
          <w:p w14:paraId="7F4E637B" w14:textId="097EC3B4" w:rsidR="00425AA4" w:rsidRPr="008E4371" w:rsidRDefault="00425AA4" w:rsidP="00FE1388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8E4371">
              <w:rPr>
                <w:sz w:val="28"/>
                <w:szCs w:val="28"/>
              </w:rPr>
              <w:t>Тест пройден</w:t>
            </w:r>
          </w:p>
        </w:tc>
      </w:tr>
      <w:tr w:rsidR="00425AA4" w14:paraId="65879BCB" w14:textId="77777777" w:rsidTr="008E4371">
        <w:tc>
          <w:tcPr>
            <w:tcW w:w="1985" w:type="dxa"/>
          </w:tcPr>
          <w:p w14:paraId="730440E9" w14:textId="6255FC10" w:rsidR="00425AA4" w:rsidRPr="008E4371" w:rsidRDefault="00425AA4" w:rsidP="00FE1388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8E4371">
              <w:rPr>
                <w:sz w:val="28"/>
                <w:szCs w:val="28"/>
              </w:rPr>
              <w:t>Совместимость с различными браузерами</w:t>
            </w:r>
          </w:p>
        </w:tc>
        <w:tc>
          <w:tcPr>
            <w:tcW w:w="2133" w:type="dxa"/>
          </w:tcPr>
          <w:p w14:paraId="053B2A2D" w14:textId="68F187D2" w:rsidR="00425AA4" w:rsidRPr="008E4371" w:rsidRDefault="00425AA4" w:rsidP="00FE1388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8E4371">
              <w:rPr>
                <w:sz w:val="28"/>
                <w:szCs w:val="28"/>
              </w:rPr>
              <w:t>Сайт должен выглядеть одинаково во всех браузерах</w:t>
            </w:r>
          </w:p>
        </w:tc>
        <w:tc>
          <w:tcPr>
            <w:tcW w:w="2970" w:type="dxa"/>
          </w:tcPr>
          <w:p w14:paraId="49CDB9D1" w14:textId="30BE6F2C" w:rsidR="00425AA4" w:rsidRPr="008E4371" w:rsidRDefault="00425AA4" w:rsidP="00FE1388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  <w:lang w:val="en-AU"/>
              </w:rPr>
            </w:pPr>
            <w:r w:rsidRPr="008E4371">
              <w:rPr>
                <w:sz w:val="28"/>
                <w:szCs w:val="28"/>
                <w:lang w:val="en-US"/>
              </w:rPr>
              <w:t>Edge</w:t>
            </w:r>
            <w:r w:rsidRPr="008E4371">
              <w:rPr>
                <w:sz w:val="28"/>
                <w:szCs w:val="28"/>
              </w:rPr>
              <w:t xml:space="preserve">, Chrome, </w:t>
            </w:r>
            <w:r w:rsidR="008E4371" w:rsidRPr="008E4371">
              <w:rPr>
                <w:sz w:val="28"/>
                <w:szCs w:val="28"/>
                <w:lang w:val="en-AU"/>
              </w:rPr>
              <w:t>Firefox</w:t>
            </w:r>
          </w:p>
        </w:tc>
        <w:tc>
          <w:tcPr>
            <w:tcW w:w="2410" w:type="dxa"/>
          </w:tcPr>
          <w:p w14:paraId="745E6CFA" w14:textId="5CD2B751" w:rsidR="00425AA4" w:rsidRPr="008E4371" w:rsidRDefault="00425AA4" w:rsidP="00FE1388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8E4371">
              <w:rPr>
                <w:sz w:val="28"/>
                <w:szCs w:val="28"/>
              </w:rPr>
              <w:t>Тест пройден</w:t>
            </w:r>
          </w:p>
        </w:tc>
      </w:tr>
      <w:tr w:rsidR="00FE1388" w14:paraId="6D6F295E" w14:textId="77777777" w:rsidTr="008E4371">
        <w:tc>
          <w:tcPr>
            <w:tcW w:w="1985" w:type="dxa"/>
          </w:tcPr>
          <w:p w14:paraId="4258234D" w14:textId="77CFD0F6" w:rsidR="00FE1388" w:rsidRPr="00F73555" w:rsidRDefault="00FE1388" w:rsidP="00FE1388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F73555">
              <w:rPr>
                <w:color w:val="000000" w:themeColor="text1"/>
                <w:sz w:val="28"/>
                <w:szCs w:val="28"/>
              </w:rPr>
              <w:t xml:space="preserve">Изменение вида ссылки при наведении курсора </w:t>
            </w:r>
          </w:p>
        </w:tc>
        <w:tc>
          <w:tcPr>
            <w:tcW w:w="2133" w:type="dxa"/>
          </w:tcPr>
          <w:p w14:paraId="4A4F1DA9" w14:textId="3CD94F9B" w:rsidR="00FE1388" w:rsidRPr="00F73555" w:rsidRDefault="00FE1388" w:rsidP="00FE1388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Ссылка должна подчеркиваться при наведении курсора</w:t>
            </w:r>
          </w:p>
        </w:tc>
        <w:tc>
          <w:tcPr>
            <w:tcW w:w="2970" w:type="dxa"/>
          </w:tcPr>
          <w:p w14:paraId="5831AA52" w14:textId="37539A60" w:rsidR="00FE1388" w:rsidRPr="00F73555" w:rsidRDefault="00FE1388" w:rsidP="00FE1388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 Ссылка подчеркивается</w:t>
            </w:r>
          </w:p>
        </w:tc>
        <w:tc>
          <w:tcPr>
            <w:tcW w:w="2410" w:type="dxa"/>
          </w:tcPr>
          <w:p w14:paraId="045FE209" w14:textId="1AAAC57B" w:rsidR="00FE1388" w:rsidRPr="00F73555" w:rsidRDefault="00FE1388" w:rsidP="00FE1388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463AF6">
              <w:rPr>
                <w:sz w:val="28"/>
                <w:szCs w:val="28"/>
              </w:rPr>
              <w:t>Тест пройден</w:t>
            </w:r>
          </w:p>
        </w:tc>
      </w:tr>
      <w:tr w:rsidR="00FE1388" w14:paraId="2370D550" w14:textId="77777777" w:rsidTr="008E4371">
        <w:tc>
          <w:tcPr>
            <w:tcW w:w="1985" w:type="dxa"/>
          </w:tcPr>
          <w:p w14:paraId="753B2252" w14:textId="3E1A3C4A" w:rsidR="00FE1388" w:rsidRPr="00F73555" w:rsidRDefault="00FE1388" w:rsidP="00FE1388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F73555">
              <w:rPr>
                <w:color w:val="000000" w:themeColor="text1"/>
                <w:sz w:val="28"/>
                <w:szCs w:val="28"/>
              </w:rPr>
              <w:t>Изменение вида курсора при наведении на ссылку</w:t>
            </w:r>
          </w:p>
        </w:tc>
        <w:tc>
          <w:tcPr>
            <w:tcW w:w="2133" w:type="dxa"/>
          </w:tcPr>
          <w:p w14:paraId="78A0A629" w14:textId="12607E94" w:rsidR="00FE1388" w:rsidRPr="00F73555" w:rsidRDefault="00FE1388" w:rsidP="00FE1388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Курсор должен менять вид со «стрелочки» на «ручку»</w:t>
            </w:r>
          </w:p>
        </w:tc>
        <w:tc>
          <w:tcPr>
            <w:tcW w:w="2970" w:type="dxa"/>
          </w:tcPr>
          <w:p w14:paraId="46137532" w14:textId="54A5E715" w:rsidR="00FE1388" w:rsidRPr="00F73555" w:rsidRDefault="00FE1388" w:rsidP="00FE1388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Курсор меняет вид</w:t>
            </w:r>
          </w:p>
        </w:tc>
        <w:tc>
          <w:tcPr>
            <w:tcW w:w="2410" w:type="dxa"/>
          </w:tcPr>
          <w:p w14:paraId="7383D434" w14:textId="2466B3FC" w:rsidR="00FE1388" w:rsidRPr="00F73555" w:rsidRDefault="00FE1388" w:rsidP="00FE1388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463AF6">
              <w:rPr>
                <w:sz w:val="28"/>
                <w:szCs w:val="28"/>
              </w:rPr>
              <w:t>Тест пройден</w:t>
            </w:r>
          </w:p>
        </w:tc>
      </w:tr>
      <w:tr w:rsidR="00FE1388" w14:paraId="4BC13DF4" w14:textId="77777777" w:rsidTr="008E4371">
        <w:tc>
          <w:tcPr>
            <w:tcW w:w="1985" w:type="dxa"/>
          </w:tcPr>
          <w:p w14:paraId="59245BDB" w14:textId="741133C7" w:rsidR="00FE1388" w:rsidRPr="00F73555" w:rsidRDefault="00FE1388" w:rsidP="00FE1388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F73555">
              <w:rPr>
                <w:color w:val="000000" w:themeColor="text1"/>
                <w:sz w:val="28"/>
                <w:szCs w:val="28"/>
              </w:rPr>
              <w:t xml:space="preserve">Изменение </w:t>
            </w:r>
            <w:r>
              <w:rPr>
                <w:color w:val="000000" w:themeColor="text1"/>
                <w:sz w:val="28"/>
                <w:szCs w:val="28"/>
              </w:rPr>
              <w:t>фона/стиля выбранного пункта из меню при наведении курсора</w:t>
            </w:r>
          </w:p>
        </w:tc>
        <w:tc>
          <w:tcPr>
            <w:tcW w:w="2133" w:type="dxa"/>
          </w:tcPr>
          <w:p w14:paraId="62E4C58F" w14:textId="5F373D5E" w:rsidR="00FE1388" w:rsidRPr="00F73555" w:rsidRDefault="00FE1388" w:rsidP="00FE1388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При наведении курсора на определенный пункт меню, пункт должен неким образом отличаться от других пунктов</w:t>
            </w:r>
          </w:p>
        </w:tc>
        <w:tc>
          <w:tcPr>
            <w:tcW w:w="2970" w:type="dxa"/>
          </w:tcPr>
          <w:p w14:paraId="7D7BF974" w14:textId="0766ACAF" w:rsidR="00FE1388" w:rsidRPr="00F73555" w:rsidRDefault="00FE1388" w:rsidP="00FE1388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При наведении курсора на меню, название пункта меню меняет цвет с белого на оранжевый, фон с голубого – на темно-синий</w:t>
            </w:r>
          </w:p>
        </w:tc>
        <w:tc>
          <w:tcPr>
            <w:tcW w:w="2410" w:type="dxa"/>
          </w:tcPr>
          <w:p w14:paraId="181DD6AC" w14:textId="13139C26" w:rsidR="00FE1388" w:rsidRPr="00F73555" w:rsidRDefault="00FE1388" w:rsidP="00FE1388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463AF6">
              <w:rPr>
                <w:sz w:val="28"/>
                <w:szCs w:val="28"/>
              </w:rPr>
              <w:t>Тест пройден</w:t>
            </w:r>
          </w:p>
        </w:tc>
      </w:tr>
      <w:tr w:rsidR="00F74D63" w14:paraId="0429185D" w14:textId="77777777" w:rsidTr="008E4371">
        <w:tc>
          <w:tcPr>
            <w:tcW w:w="1985" w:type="dxa"/>
          </w:tcPr>
          <w:p w14:paraId="7720AB93" w14:textId="6160BBDD" w:rsidR="00F74D63" w:rsidRPr="00F73555" w:rsidRDefault="00F74D63" w:rsidP="00FE1388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F73555">
              <w:rPr>
                <w:color w:val="000000" w:themeColor="text1"/>
                <w:sz w:val="28"/>
                <w:szCs w:val="28"/>
              </w:rPr>
              <w:t>Если работа в данный момент в выбранной вкладке, то в меню она отличается визуально</w:t>
            </w:r>
          </w:p>
        </w:tc>
        <w:tc>
          <w:tcPr>
            <w:tcW w:w="2133" w:type="dxa"/>
          </w:tcPr>
          <w:p w14:paraId="3B630CAE" w14:textId="653A3097" w:rsidR="00F74D63" w:rsidRPr="00F73555" w:rsidRDefault="00F74D63" w:rsidP="00FE1388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В момент работы в определенной вкладке меню выбранная вкладка должна неким образом отличаться от других</w:t>
            </w:r>
            <w:r w:rsidR="00FE1388"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>(подсвечиваться, подчеркиваться)</w:t>
            </w:r>
          </w:p>
        </w:tc>
        <w:tc>
          <w:tcPr>
            <w:tcW w:w="2970" w:type="dxa"/>
          </w:tcPr>
          <w:p w14:paraId="61EA46CD" w14:textId="09D474DF" w:rsidR="00F74D63" w:rsidRPr="00F73555" w:rsidRDefault="00F74D63" w:rsidP="00FE1388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В момент работы в определенной вкладке меню, фон вкладки меняется с синего на оранжевый</w:t>
            </w:r>
            <w:r w:rsidR="00FE1388">
              <w:rPr>
                <w:color w:val="000000" w:themeColor="text1"/>
                <w:sz w:val="28"/>
                <w:szCs w:val="28"/>
              </w:rPr>
              <w:t>, название пункта меню прописывается синим цветом</w:t>
            </w:r>
          </w:p>
        </w:tc>
        <w:tc>
          <w:tcPr>
            <w:tcW w:w="2410" w:type="dxa"/>
          </w:tcPr>
          <w:p w14:paraId="73AB0D45" w14:textId="725A09DC" w:rsidR="00F74D63" w:rsidRPr="00F73555" w:rsidRDefault="00FE1388" w:rsidP="00FE1388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8E4371">
              <w:rPr>
                <w:sz w:val="28"/>
                <w:szCs w:val="28"/>
              </w:rPr>
              <w:t>Тест пройден</w:t>
            </w:r>
          </w:p>
        </w:tc>
      </w:tr>
      <w:tr w:rsidR="00F74D63" w14:paraId="440B5DA1" w14:textId="77777777" w:rsidTr="008E4371">
        <w:tc>
          <w:tcPr>
            <w:tcW w:w="1985" w:type="dxa"/>
          </w:tcPr>
          <w:p w14:paraId="2E488F3B" w14:textId="538877FD" w:rsidR="00F74D63" w:rsidRPr="00F73555" w:rsidRDefault="00F74D63" w:rsidP="00FE1388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F73555">
              <w:rPr>
                <w:color w:val="000000" w:themeColor="text1"/>
                <w:sz w:val="28"/>
                <w:szCs w:val="28"/>
              </w:rPr>
              <w:t xml:space="preserve">Эффект ‘нажатия’ </w:t>
            </w:r>
            <w:r>
              <w:rPr>
                <w:color w:val="000000" w:themeColor="text1"/>
                <w:sz w:val="28"/>
                <w:szCs w:val="28"/>
              </w:rPr>
              <w:t>кнопки</w:t>
            </w:r>
            <w:r>
              <w:rPr>
                <w:color w:val="000000" w:themeColor="text1"/>
                <w:sz w:val="28"/>
                <w:szCs w:val="28"/>
              </w:rPr>
              <w:t xml:space="preserve"> при наведении курсора</w:t>
            </w:r>
          </w:p>
        </w:tc>
        <w:tc>
          <w:tcPr>
            <w:tcW w:w="2133" w:type="dxa"/>
          </w:tcPr>
          <w:p w14:paraId="30AB857A" w14:textId="74C6FCB5" w:rsidR="00F74D63" w:rsidRDefault="00FE1388" w:rsidP="00FE1388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При наведении курсора на кнопку она должен визуально меняться</w:t>
            </w:r>
          </w:p>
        </w:tc>
        <w:tc>
          <w:tcPr>
            <w:tcW w:w="2970" w:type="dxa"/>
          </w:tcPr>
          <w:p w14:paraId="3F2C7841" w14:textId="7889C830" w:rsidR="00F74D63" w:rsidRDefault="00FE1388" w:rsidP="00FE1388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Кнопка изменяет цвет при наведении на нее курсора</w:t>
            </w:r>
          </w:p>
        </w:tc>
        <w:tc>
          <w:tcPr>
            <w:tcW w:w="2410" w:type="dxa"/>
          </w:tcPr>
          <w:p w14:paraId="280E34C6" w14:textId="0174FC44" w:rsidR="00F74D63" w:rsidRPr="00F73555" w:rsidRDefault="00FE1388" w:rsidP="00FE1388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8E4371">
              <w:rPr>
                <w:sz w:val="28"/>
                <w:szCs w:val="28"/>
              </w:rPr>
              <w:t>Тест пройден</w:t>
            </w:r>
          </w:p>
        </w:tc>
      </w:tr>
    </w:tbl>
    <w:p w14:paraId="7DAD8628" w14:textId="77777777" w:rsidR="00F74D63" w:rsidRDefault="00F74D63" w:rsidP="008E4371">
      <w:pPr>
        <w:tabs>
          <w:tab w:val="left" w:pos="3870"/>
        </w:tabs>
        <w:contextualSpacing/>
        <w:jc w:val="both"/>
        <w:rPr>
          <w:sz w:val="28"/>
          <w:szCs w:val="28"/>
        </w:rPr>
      </w:pPr>
    </w:p>
    <w:p w14:paraId="45CB4C45" w14:textId="58D1D525" w:rsidR="00CA0482" w:rsidRDefault="00425AA4" w:rsidP="00FE1388">
      <w:pPr>
        <w:tabs>
          <w:tab w:val="left" w:pos="3870"/>
        </w:tabs>
        <w:spacing w:before="120" w:after="120"/>
        <w:jc w:val="center"/>
        <w:rPr>
          <w:sz w:val="28"/>
          <w:szCs w:val="28"/>
        </w:rPr>
      </w:pPr>
      <w:r w:rsidRPr="00425AA4">
        <w:rPr>
          <w:sz w:val="28"/>
          <w:szCs w:val="28"/>
        </w:rPr>
        <w:lastRenderedPageBreak/>
        <w:drawing>
          <wp:inline distT="0" distB="0" distL="0" distR="0" wp14:anchorId="37474CAC" wp14:editId="5E941163">
            <wp:extent cx="5940425" cy="25330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C217" w14:textId="7EE10AD7" w:rsidR="00FE1388" w:rsidRDefault="00FE1388" w:rsidP="00FE1388">
      <w:pPr>
        <w:tabs>
          <w:tab w:val="left" w:pos="3870"/>
        </w:tabs>
        <w:spacing w:before="120" w:after="120"/>
        <w:jc w:val="center"/>
        <w:rPr>
          <w:sz w:val="28"/>
          <w:szCs w:val="28"/>
        </w:rPr>
      </w:pPr>
      <w:r w:rsidRPr="003354D3">
        <w:rPr>
          <w:b/>
          <w:color w:val="000000" w:themeColor="text1"/>
          <w:sz w:val="28"/>
        </w:rPr>
        <w:t xml:space="preserve">Рисунок </w:t>
      </w:r>
      <w:r>
        <w:rPr>
          <w:b/>
          <w:color w:val="000000" w:themeColor="text1"/>
          <w:sz w:val="28"/>
        </w:rPr>
        <w:t>3</w:t>
      </w:r>
      <w:r>
        <w:rPr>
          <w:b/>
          <w:color w:val="000000" w:themeColor="text1"/>
          <w:sz w:val="28"/>
        </w:rPr>
        <w:t xml:space="preserve"> – </w:t>
      </w:r>
      <w:r>
        <w:rPr>
          <w:color w:val="000000" w:themeColor="text1"/>
          <w:sz w:val="28"/>
        </w:rPr>
        <w:t>Текст содержит орфографическую ошибку</w:t>
      </w:r>
    </w:p>
    <w:p w14:paraId="389EA7D2" w14:textId="3D249112" w:rsidR="008E4371" w:rsidRDefault="008E4371" w:rsidP="00FE1388">
      <w:pPr>
        <w:tabs>
          <w:tab w:val="left" w:pos="3870"/>
        </w:tabs>
        <w:spacing w:before="120" w:after="120"/>
        <w:jc w:val="center"/>
        <w:rPr>
          <w:sz w:val="28"/>
          <w:szCs w:val="28"/>
        </w:rPr>
      </w:pPr>
      <w:r w:rsidRPr="008E4371">
        <w:rPr>
          <w:sz w:val="28"/>
          <w:szCs w:val="28"/>
        </w:rPr>
        <w:drawing>
          <wp:inline distT="0" distB="0" distL="0" distR="0" wp14:anchorId="6B05BB76" wp14:editId="7FD8848A">
            <wp:extent cx="5940425" cy="9925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3987" w14:textId="260935F2" w:rsidR="00FE1388" w:rsidRPr="00E766C1" w:rsidRDefault="00FE1388" w:rsidP="00FE1388">
      <w:pPr>
        <w:tabs>
          <w:tab w:val="left" w:pos="3870"/>
        </w:tabs>
        <w:spacing w:before="120" w:after="120"/>
        <w:jc w:val="center"/>
        <w:rPr>
          <w:sz w:val="28"/>
          <w:szCs w:val="28"/>
        </w:rPr>
      </w:pPr>
      <w:r w:rsidRPr="003354D3">
        <w:rPr>
          <w:b/>
          <w:color w:val="000000" w:themeColor="text1"/>
          <w:sz w:val="28"/>
        </w:rPr>
        <w:t xml:space="preserve">Рисунок </w:t>
      </w:r>
      <w:r>
        <w:rPr>
          <w:b/>
          <w:color w:val="000000" w:themeColor="text1"/>
          <w:sz w:val="28"/>
        </w:rPr>
        <w:t>4</w:t>
      </w:r>
      <w:r>
        <w:rPr>
          <w:b/>
          <w:color w:val="000000" w:themeColor="text1"/>
          <w:sz w:val="28"/>
        </w:rPr>
        <w:t xml:space="preserve"> – </w:t>
      </w:r>
      <w:r>
        <w:rPr>
          <w:color w:val="000000" w:themeColor="text1"/>
          <w:sz w:val="28"/>
        </w:rPr>
        <w:t xml:space="preserve">Текст содержит </w:t>
      </w:r>
      <w:r>
        <w:rPr>
          <w:color w:val="000000" w:themeColor="text1"/>
          <w:sz w:val="28"/>
        </w:rPr>
        <w:t>пунктуационную</w:t>
      </w:r>
      <w:r>
        <w:rPr>
          <w:color w:val="000000" w:themeColor="text1"/>
          <w:sz w:val="28"/>
        </w:rPr>
        <w:t xml:space="preserve"> ошибку</w:t>
      </w:r>
    </w:p>
    <w:p w14:paraId="2F804FF7" w14:textId="698D469B" w:rsidR="00CA0482" w:rsidRPr="00CA0482" w:rsidRDefault="00CA0482" w:rsidP="00CA0482">
      <w:pPr>
        <w:ind w:firstLine="709"/>
        <w:rPr>
          <w:sz w:val="28"/>
        </w:rPr>
      </w:pPr>
      <w:r w:rsidRPr="00CA0482">
        <w:rPr>
          <w:sz w:val="28"/>
        </w:rPr>
        <w:t xml:space="preserve">В ходе тестирования дизайна сайта </w:t>
      </w:r>
      <w:r w:rsidR="00771F11">
        <w:rPr>
          <w:sz w:val="28"/>
        </w:rPr>
        <w:t>79</w:t>
      </w:r>
      <w:r w:rsidRPr="00CA0482">
        <w:rPr>
          <w:sz w:val="28"/>
        </w:rPr>
        <w:t>% тестов оказались успешными. Всего было проведено 1</w:t>
      </w:r>
      <w:r w:rsidR="00771F11">
        <w:rPr>
          <w:sz w:val="28"/>
        </w:rPr>
        <w:t>4</w:t>
      </w:r>
      <w:r w:rsidRPr="00CA0482">
        <w:rPr>
          <w:sz w:val="28"/>
        </w:rPr>
        <w:t xml:space="preserve"> тестов из них </w:t>
      </w:r>
      <w:r w:rsidR="00771F11">
        <w:rPr>
          <w:sz w:val="28"/>
        </w:rPr>
        <w:t>11</w:t>
      </w:r>
      <w:r w:rsidRPr="00CA0482">
        <w:rPr>
          <w:sz w:val="28"/>
        </w:rPr>
        <w:t xml:space="preserve"> имеют положительный результат.</w:t>
      </w:r>
    </w:p>
    <w:p w14:paraId="68888BD9" w14:textId="77777777" w:rsidR="00CA0482" w:rsidRPr="00CA0482" w:rsidRDefault="00CA0482" w:rsidP="00CA0482">
      <w:pPr>
        <w:ind w:firstLine="709"/>
        <w:rPr>
          <w:sz w:val="28"/>
        </w:rPr>
      </w:pPr>
      <w:r w:rsidRPr="00CA0482">
        <w:rPr>
          <w:sz w:val="28"/>
        </w:rPr>
        <w:t xml:space="preserve">Исходя из данной статистики </w:t>
      </w:r>
      <w:r w:rsidRPr="00CA0482">
        <w:rPr>
          <w:sz w:val="28"/>
          <w:lang w:val="en-US"/>
        </w:rPr>
        <w:t>GUI</w:t>
      </w:r>
      <w:r w:rsidRPr="00CA0482">
        <w:rPr>
          <w:sz w:val="28"/>
        </w:rPr>
        <w:t xml:space="preserve"> сайта можно оценить на хорошо. </w:t>
      </w:r>
    </w:p>
    <w:p w14:paraId="2F71AEA0" w14:textId="1941FE8C" w:rsidR="004D5A77" w:rsidRPr="00CA0482" w:rsidRDefault="00CA0482" w:rsidP="00CA0482">
      <w:pPr>
        <w:tabs>
          <w:tab w:val="left" w:pos="3870"/>
        </w:tabs>
        <w:ind w:firstLine="709"/>
        <w:contextualSpacing/>
        <w:jc w:val="both"/>
        <w:rPr>
          <w:sz w:val="32"/>
          <w:szCs w:val="28"/>
        </w:rPr>
      </w:pPr>
      <w:r w:rsidRPr="00CA0482">
        <w:rPr>
          <w:b/>
          <w:sz w:val="28"/>
        </w:rPr>
        <w:t>Вывод:</w:t>
      </w:r>
      <w:r w:rsidRPr="00CA0482">
        <w:rPr>
          <w:sz w:val="28"/>
        </w:rPr>
        <w:t xml:space="preserve"> в ходе данной лабораторной работы мной было проведено тестирование </w:t>
      </w:r>
      <w:r w:rsidRPr="00CA0482">
        <w:rPr>
          <w:sz w:val="28"/>
          <w:lang w:val="en-US"/>
        </w:rPr>
        <w:t>GUI</w:t>
      </w:r>
      <w:r w:rsidRPr="00CA0482">
        <w:rPr>
          <w:sz w:val="28"/>
        </w:rPr>
        <w:t xml:space="preserve"> для официального сайта</w:t>
      </w:r>
      <w:r w:rsidR="005D0FE4">
        <w:rPr>
          <w:sz w:val="28"/>
        </w:rPr>
        <w:t xml:space="preserve"> </w:t>
      </w:r>
      <w:r w:rsidR="005D0FE4" w:rsidRPr="005D0FE4">
        <w:rPr>
          <w:sz w:val="28"/>
        </w:rPr>
        <w:t>http://www.polotsk-psv.by/</w:t>
      </w:r>
      <w:r w:rsidRPr="00CA0482">
        <w:rPr>
          <w:sz w:val="28"/>
        </w:rPr>
        <w:t xml:space="preserve"> </w:t>
      </w:r>
      <w:r w:rsidR="00771F11" w:rsidRPr="005D0FE4">
        <w:rPr>
          <w:sz w:val="28"/>
          <w:szCs w:val="28"/>
        </w:rPr>
        <w:t>предприятия ОАО «Полоцк-Стекловолокно»</w:t>
      </w:r>
      <w:r w:rsidR="00771F11">
        <w:rPr>
          <w:sz w:val="28"/>
          <w:szCs w:val="28"/>
        </w:rPr>
        <w:t>.</w:t>
      </w:r>
      <w:bookmarkStart w:id="0" w:name="_GoBack"/>
      <w:bookmarkEnd w:id="0"/>
    </w:p>
    <w:sectPr w:rsidR="004D5A77" w:rsidRPr="00CA04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D11D03"/>
    <w:multiLevelType w:val="hybridMultilevel"/>
    <w:tmpl w:val="F7C4DC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0B2831"/>
    <w:multiLevelType w:val="hybridMultilevel"/>
    <w:tmpl w:val="DFE84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2B7907"/>
    <w:multiLevelType w:val="hybridMultilevel"/>
    <w:tmpl w:val="CAAEF10C"/>
    <w:lvl w:ilvl="0" w:tplc="A77E0E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41E492E"/>
    <w:multiLevelType w:val="hybridMultilevel"/>
    <w:tmpl w:val="DFE84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5426C3"/>
    <w:multiLevelType w:val="hybridMultilevel"/>
    <w:tmpl w:val="DFE84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BD4545"/>
    <w:multiLevelType w:val="hybridMultilevel"/>
    <w:tmpl w:val="DFE84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484746"/>
    <w:multiLevelType w:val="hybridMultilevel"/>
    <w:tmpl w:val="DFE84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CC0D84"/>
    <w:multiLevelType w:val="hybridMultilevel"/>
    <w:tmpl w:val="FE92CADA"/>
    <w:lvl w:ilvl="0" w:tplc="3C2025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8B34AB3"/>
    <w:multiLevelType w:val="hybridMultilevel"/>
    <w:tmpl w:val="DFE84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103FAA"/>
    <w:multiLevelType w:val="hybridMultilevel"/>
    <w:tmpl w:val="DFE84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4"/>
  </w:num>
  <w:num w:numId="5">
    <w:abstractNumId w:val="1"/>
  </w:num>
  <w:num w:numId="6">
    <w:abstractNumId w:val="9"/>
  </w:num>
  <w:num w:numId="7">
    <w:abstractNumId w:val="8"/>
  </w:num>
  <w:num w:numId="8">
    <w:abstractNumId w:val="0"/>
  </w:num>
  <w:num w:numId="9">
    <w:abstractNumId w:val="2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008"/>
    <w:rsid w:val="00046600"/>
    <w:rsid w:val="001340A1"/>
    <w:rsid w:val="00194BB3"/>
    <w:rsid w:val="00214131"/>
    <w:rsid w:val="002D3208"/>
    <w:rsid w:val="002F7D19"/>
    <w:rsid w:val="003354D3"/>
    <w:rsid w:val="00342B53"/>
    <w:rsid w:val="003B4008"/>
    <w:rsid w:val="003F55BC"/>
    <w:rsid w:val="00425AA4"/>
    <w:rsid w:val="0048397C"/>
    <w:rsid w:val="004D5A77"/>
    <w:rsid w:val="005D0FE4"/>
    <w:rsid w:val="005F4A4D"/>
    <w:rsid w:val="00746B6D"/>
    <w:rsid w:val="00771F11"/>
    <w:rsid w:val="007833F2"/>
    <w:rsid w:val="008772BD"/>
    <w:rsid w:val="008C3A24"/>
    <w:rsid w:val="008E4371"/>
    <w:rsid w:val="00933CA1"/>
    <w:rsid w:val="00B65371"/>
    <w:rsid w:val="00B8152F"/>
    <w:rsid w:val="00C622E4"/>
    <w:rsid w:val="00CA0482"/>
    <w:rsid w:val="00D708F2"/>
    <w:rsid w:val="00D7554B"/>
    <w:rsid w:val="00DC271A"/>
    <w:rsid w:val="00E20BDD"/>
    <w:rsid w:val="00E766C1"/>
    <w:rsid w:val="00EC2992"/>
    <w:rsid w:val="00EE442E"/>
    <w:rsid w:val="00F563FF"/>
    <w:rsid w:val="00F66C42"/>
    <w:rsid w:val="00F73555"/>
    <w:rsid w:val="00F74D63"/>
    <w:rsid w:val="00F876A7"/>
    <w:rsid w:val="00FA5D3C"/>
    <w:rsid w:val="00FE1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4C70A"/>
  <w15:chartTrackingRefBased/>
  <w15:docId w15:val="{1045BF60-99F2-4C29-B943-C30909510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F7D1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F7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708F2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48397C"/>
    <w:pPr>
      <w:spacing w:after="200"/>
    </w:pPr>
    <w:rPr>
      <w:i/>
      <w:iCs/>
      <w:color w:val="44546A" w:themeColor="text2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D7554B"/>
    <w:pPr>
      <w:spacing w:before="100" w:beforeAutospacing="1" w:after="100" w:afterAutospacing="1"/>
    </w:pPr>
  </w:style>
  <w:style w:type="character" w:styleId="a7">
    <w:name w:val="Hyperlink"/>
    <w:basedOn w:val="a0"/>
    <w:uiPriority w:val="99"/>
    <w:unhideWhenUsed/>
    <w:rsid w:val="005D0FE4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5D0F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714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polotsk-psv.by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://www.polotsk-psv.by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651</Words>
  <Characters>3716</Characters>
  <Application>Microsoft Office Word</Application>
  <DocSecurity>0</DocSecurity>
  <Lines>30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16it3.vinahradava.a@pdu.by</dc:creator>
  <cp:keywords/>
  <dc:description/>
  <cp:lastModifiedBy>16it3.vinahradava.a@pdu.by</cp:lastModifiedBy>
  <cp:revision>2</cp:revision>
  <dcterms:created xsi:type="dcterms:W3CDTF">2018-10-06T16:54:00Z</dcterms:created>
  <dcterms:modified xsi:type="dcterms:W3CDTF">2018-10-06T16:54:00Z</dcterms:modified>
</cp:coreProperties>
</file>