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>
    <v:background id="_x0000_s1025" o:bwmode="white" fillcolor="white [3212]" o:targetscreensize="1024,768">
      <v:fill color2="#2e74b5 [2404]" focus="100%" type="gradient"/>
    </v:background>
  </w:background>
  <w:body>
    <w:p w:rsidR="00BB37C7" w:rsidRPr="00ED44FF" w:rsidRDefault="00BB37C7" w:rsidP="00BB37C7">
      <w:pPr>
        <w:keepNext/>
        <w:spacing w:before="240" w:after="60" w:line="240" w:lineRule="auto"/>
        <w:ind w:firstLine="0"/>
        <w:jc w:val="center"/>
        <w:outlineLvl w:val="0"/>
        <w:rPr>
          <w:bCs/>
          <w:color w:val="000000" w:themeColor="text1"/>
          <w:kern w:val="32"/>
        </w:rPr>
      </w:pPr>
      <w:r>
        <w:rPr>
          <w:bCs/>
          <w:color w:val="000000" w:themeColor="text1"/>
          <w:kern w:val="32"/>
        </w:rPr>
        <w:t>МИНИСТЕРСТВО ПРАЗДНИКОВ</w:t>
      </w:r>
      <w:r w:rsidRPr="00ED44FF">
        <w:rPr>
          <w:bCs/>
          <w:color w:val="000000" w:themeColor="text1"/>
          <w:kern w:val="32"/>
        </w:rPr>
        <w:t xml:space="preserve"> РЕСПУБЛИКИ БЕЛАРУСЬ</w:t>
      </w:r>
    </w:p>
    <w:p w:rsidR="00BB37C7" w:rsidRPr="00ED44FF" w:rsidRDefault="00BB37C7" w:rsidP="00BB37C7">
      <w:pPr>
        <w:keepNext/>
        <w:spacing w:before="240" w:after="60" w:line="240" w:lineRule="auto"/>
        <w:ind w:firstLine="0"/>
        <w:jc w:val="center"/>
        <w:outlineLvl w:val="0"/>
        <w:rPr>
          <w:bCs/>
          <w:color w:val="000000" w:themeColor="text1"/>
          <w:kern w:val="32"/>
        </w:rPr>
      </w:pPr>
      <w:r w:rsidRPr="00ED44FF">
        <w:rPr>
          <w:bCs/>
          <w:color w:val="000000" w:themeColor="text1"/>
          <w:kern w:val="32"/>
        </w:rPr>
        <w:t>Учреждение образования «Полоцкий государственный университет»</w:t>
      </w:r>
    </w:p>
    <w:p w:rsidR="00BB37C7" w:rsidRPr="00ED44FF" w:rsidRDefault="00BB37C7" w:rsidP="00BB37C7">
      <w:pPr>
        <w:keepNext/>
        <w:spacing w:before="240" w:after="60" w:line="240" w:lineRule="auto"/>
        <w:jc w:val="center"/>
        <w:outlineLvl w:val="0"/>
        <w:rPr>
          <w:bCs/>
          <w:color w:val="000000" w:themeColor="text1"/>
          <w:kern w:val="32"/>
        </w:rPr>
      </w:pPr>
    </w:p>
    <w:p w:rsidR="00BB37C7" w:rsidRPr="00ED44FF" w:rsidRDefault="00BB37C7" w:rsidP="00BB37C7">
      <w:pPr>
        <w:spacing w:line="240" w:lineRule="auto"/>
        <w:ind w:firstLine="0"/>
        <w:jc w:val="right"/>
        <w:rPr>
          <w:color w:val="000000" w:themeColor="text1"/>
        </w:rPr>
      </w:pPr>
    </w:p>
    <w:p w:rsidR="00BB37C7" w:rsidRPr="00ED44FF" w:rsidRDefault="00BB37C7" w:rsidP="00BB37C7">
      <w:pPr>
        <w:spacing w:line="240" w:lineRule="auto"/>
        <w:ind w:firstLine="0"/>
        <w:jc w:val="right"/>
        <w:rPr>
          <w:color w:val="000000" w:themeColor="text1"/>
        </w:rPr>
      </w:pPr>
      <w:r w:rsidRPr="00ED44FF">
        <w:rPr>
          <w:color w:val="000000" w:themeColor="text1"/>
        </w:rPr>
        <w:t>Факультет информационных технологий</w:t>
      </w:r>
    </w:p>
    <w:p w:rsidR="00BB37C7" w:rsidRPr="00ED44FF" w:rsidRDefault="00BB37C7" w:rsidP="00BB37C7">
      <w:pPr>
        <w:keepNext/>
        <w:spacing w:before="120" w:line="240" w:lineRule="auto"/>
        <w:ind w:firstLine="0"/>
        <w:jc w:val="right"/>
        <w:outlineLvl w:val="0"/>
        <w:rPr>
          <w:bCs/>
          <w:color w:val="000000" w:themeColor="text1"/>
          <w:kern w:val="32"/>
        </w:rPr>
      </w:pPr>
      <w:r w:rsidRPr="00ED44FF">
        <w:rPr>
          <w:bCs/>
          <w:color w:val="000000" w:themeColor="text1"/>
          <w:kern w:val="32"/>
        </w:rPr>
        <w:t>Кафедра технологий программирования</w:t>
      </w:r>
    </w:p>
    <w:p w:rsidR="00BB37C7" w:rsidRPr="00ED44FF" w:rsidRDefault="00BB37C7" w:rsidP="00BB37C7">
      <w:pPr>
        <w:keepNext/>
        <w:spacing w:before="240" w:after="60" w:line="240" w:lineRule="auto"/>
        <w:jc w:val="center"/>
        <w:outlineLvl w:val="0"/>
        <w:rPr>
          <w:bCs/>
          <w:color w:val="000000" w:themeColor="text1"/>
          <w:kern w:val="32"/>
        </w:rPr>
      </w:pPr>
    </w:p>
    <w:p w:rsidR="00BB37C7" w:rsidRPr="00ED44FF" w:rsidRDefault="00BB37C7" w:rsidP="00BB37C7">
      <w:pPr>
        <w:spacing w:line="240" w:lineRule="auto"/>
        <w:ind w:left="278"/>
        <w:jc w:val="left"/>
        <w:rPr>
          <w:color w:val="000000" w:themeColor="text1"/>
        </w:rPr>
      </w:pPr>
    </w:p>
    <w:p w:rsidR="00BB37C7" w:rsidRPr="000C13F3" w:rsidRDefault="00BB37C7" w:rsidP="00BB37C7">
      <w:pPr>
        <w:keepNext/>
        <w:spacing w:before="240" w:after="120" w:line="240" w:lineRule="auto"/>
        <w:ind w:firstLine="0"/>
        <w:outlineLvl w:val="0"/>
        <w:rPr>
          <w:b/>
          <w:bCs/>
          <w:color w:val="000000" w:themeColor="text1"/>
          <w:kern w:val="32"/>
        </w:rPr>
      </w:pPr>
    </w:p>
    <w:p w:rsidR="002E7B27" w:rsidRPr="000C13F3" w:rsidRDefault="002E7B27" w:rsidP="002E7B27">
      <w:pPr>
        <w:keepNext/>
        <w:spacing w:after="120" w:line="240" w:lineRule="auto"/>
        <w:ind w:firstLine="0"/>
        <w:jc w:val="center"/>
        <w:outlineLvl w:val="0"/>
        <w:rPr>
          <w:b/>
          <w:bCs/>
          <w:color w:val="000000" w:themeColor="text1"/>
          <w:kern w:val="32"/>
        </w:rPr>
      </w:pPr>
      <w:r>
        <w:rPr>
          <w:b/>
          <w:bCs/>
          <w:color w:val="000000" w:themeColor="text1"/>
          <w:kern w:val="32"/>
        </w:rPr>
        <w:t>ЛАБОРАТОРНАЯ РАБОТА</w:t>
      </w:r>
      <w:r w:rsidRPr="000C13F3">
        <w:rPr>
          <w:b/>
          <w:bCs/>
          <w:color w:val="000000" w:themeColor="text1"/>
          <w:kern w:val="32"/>
        </w:rPr>
        <w:t xml:space="preserve"> № </w:t>
      </w:r>
      <w:r>
        <w:rPr>
          <w:b/>
          <w:bCs/>
          <w:color w:val="000000" w:themeColor="text1"/>
          <w:kern w:val="32"/>
        </w:rPr>
        <w:t>14</w:t>
      </w:r>
    </w:p>
    <w:p w:rsidR="00BB37C7" w:rsidRPr="004E1063" w:rsidRDefault="00BB37C7" w:rsidP="00BB37C7">
      <w:pPr>
        <w:spacing w:line="240" w:lineRule="auto"/>
        <w:ind w:firstLine="0"/>
        <w:jc w:val="center"/>
        <w:rPr>
          <w:b/>
          <w:color w:val="000000" w:themeColor="text1"/>
        </w:rPr>
      </w:pPr>
      <w:r>
        <w:rPr>
          <w:color w:val="000000" w:themeColor="text1"/>
        </w:rPr>
        <w:t xml:space="preserve"> По Дисциплине</w:t>
      </w:r>
      <w:r w:rsidRPr="004E1063">
        <w:rPr>
          <w:color w:val="000000" w:themeColor="text1"/>
        </w:rPr>
        <w:t xml:space="preserve">: </w:t>
      </w:r>
      <w:r w:rsidRPr="004E1063">
        <w:rPr>
          <w:b/>
          <w:color w:val="000000" w:themeColor="text1"/>
        </w:rPr>
        <w:t>«</w:t>
      </w:r>
      <w:r w:rsidRPr="004E1063">
        <w:rPr>
          <w:color w:val="000000" w:themeColor="text1"/>
        </w:rPr>
        <w:t>Надежность программного обеспечения</w:t>
      </w:r>
      <w:r w:rsidRPr="004E1063">
        <w:rPr>
          <w:b/>
          <w:color w:val="000000" w:themeColor="text1"/>
        </w:rPr>
        <w:t>»</w:t>
      </w:r>
    </w:p>
    <w:p w:rsidR="00BB37C7" w:rsidRPr="004E1063" w:rsidRDefault="00BB37C7" w:rsidP="00BB37C7">
      <w:pPr>
        <w:pStyle w:val="Default"/>
        <w:jc w:val="center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На Тему</w:t>
      </w:r>
      <w:r w:rsidRPr="004E1063">
        <w:rPr>
          <w:color w:val="000000" w:themeColor="text1"/>
          <w:sz w:val="28"/>
          <w:szCs w:val="28"/>
        </w:rPr>
        <w:t>: «</w:t>
      </w:r>
      <w:r w:rsidR="002E7B27">
        <w:rPr>
          <w:sz w:val="28"/>
          <w:szCs w:val="28"/>
        </w:rPr>
        <w:t>Празднование нового</w:t>
      </w:r>
      <w:r w:rsidR="005D286C">
        <w:rPr>
          <w:sz w:val="28"/>
          <w:szCs w:val="28"/>
        </w:rPr>
        <w:t xml:space="preserve"> год</w:t>
      </w:r>
      <w:r w:rsidR="002E7B27">
        <w:rPr>
          <w:sz w:val="28"/>
          <w:szCs w:val="28"/>
        </w:rPr>
        <w:t>а</w:t>
      </w:r>
      <w:r w:rsidRPr="004E1063">
        <w:rPr>
          <w:sz w:val="28"/>
          <w:szCs w:val="28"/>
        </w:rPr>
        <w:t>»</w:t>
      </w:r>
    </w:p>
    <w:p w:rsidR="00BB37C7" w:rsidRPr="00110B62" w:rsidRDefault="00BB37C7" w:rsidP="005D286C">
      <w:pPr>
        <w:spacing w:line="240" w:lineRule="auto"/>
        <w:ind w:firstLine="0"/>
      </w:pPr>
    </w:p>
    <w:p w:rsidR="00BB37C7" w:rsidRPr="00ED44FF" w:rsidRDefault="00BB37C7" w:rsidP="00BB37C7">
      <w:pPr>
        <w:spacing w:line="240" w:lineRule="auto"/>
        <w:ind w:firstLine="0"/>
        <w:jc w:val="center"/>
        <w:rPr>
          <w:color w:val="000000" w:themeColor="text1"/>
        </w:rPr>
      </w:pPr>
    </w:p>
    <w:p w:rsidR="00BB37C7" w:rsidRPr="00ED44FF" w:rsidRDefault="00BB37C7" w:rsidP="00BB37C7">
      <w:pPr>
        <w:spacing w:line="240" w:lineRule="auto"/>
        <w:ind w:left="278"/>
        <w:jc w:val="center"/>
        <w:rPr>
          <w:color w:val="000000" w:themeColor="text1"/>
        </w:rPr>
      </w:pPr>
    </w:p>
    <w:p w:rsidR="00BB37C7" w:rsidRPr="00ED44FF" w:rsidRDefault="00BB37C7" w:rsidP="00BB37C7">
      <w:pPr>
        <w:spacing w:line="240" w:lineRule="auto"/>
        <w:ind w:left="278"/>
        <w:jc w:val="left"/>
        <w:rPr>
          <w:color w:val="000000" w:themeColor="text1"/>
        </w:rPr>
      </w:pPr>
    </w:p>
    <w:p w:rsidR="00BB37C7" w:rsidRPr="00ED44FF" w:rsidRDefault="00BB37C7" w:rsidP="00BB37C7">
      <w:pPr>
        <w:spacing w:line="240" w:lineRule="auto"/>
        <w:ind w:left="278"/>
        <w:jc w:val="left"/>
        <w:rPr>
          <w:color w:val="000000" w:themeColor="text1"/>
        </w:rPr>
      </w:pPr>
    </w:p>
    <w:p w:rsidR="00BB37C7" w:rsidRPr="00ED44FF" w:rsidRDefault="00BB37C7" w:rsidP="00BB37C7">
      <w:pPr>
        <w:spacing w:line="240" w:lineRule="auto"/>
        <w:ind w:left="278"/>
        <w:jc w:val="left"/>
        <w:rPr>
          <w:color w:val="000000" w:themeColor="text1"/>
        </w:rPr>
      </w:pPr>
    </w:p>
    <w:p w:rsidR="00BB37C7" w:rsidRPr="00ED44FF" w:rsidRDefault="00BB37C7" w:rsidP="00BB37C7">
      <w:pPr>
        <w:spacing w:line="240" w:lineRule="auto"/>
        <w:ind w:left="278"/>
        <w:jc w:val="left"/>
        <w:rPr>
          <w:color w:val="000000" w:themeColor="text1"/>
        </w:rPr>
      </w:pPr>
    </w:p>
    <w:p w:rsidR="00BB37C7" w:rsidRPr="00ED44FF" w:rsidRDefault="00BB37C7" w:rsidP="00BB37C7">
      <w:pPr>
        <w:keepNext/>
        <w:spacing w:line="240" w:lineRule="auto"/>
        <w:outlineLvl w:val="0"/>
        <w:rPr>
          <w:bCs/>
          <w:color w:val="000000" w:themeColor="text1"/>
          <w:kern w:val="32"/>
        </w:rPr>
      </w:pPr>
      <w:r>
        <w:rPr>
          <w:bCs/>
          <w:color w:val="000000" w:themeColor="text1"/>
          <w:kern w:val="32"/>
        </w:rPr>
        <w:t>ВЫПОЛНИЛ</w:t>
      </w:r>
      <w:r>
        <w:rPr>
          <w:bCs/>
          <w:color w:val="000000" w:themeColor="text1"/>
          <w:kern w:val="32"/>
        </w:rPr>
        <w:tab/>
      </w:r>
      <w:r>
        <w:rPr>
          <w:bCs/>
          <w:color w:val="000000" w:themeColor="text1"/>
          <w:kern w:val="32"/>
        </w:rPr>
        <w:tab/>
      </w:r>
      <w:r>
        <w:rPr>
          <w:bCs/>
          <w:color w:val="000000" w:themeColor="text1"/>
          <w:kern w:val="32"/>
        </w:rPr>
        <w:tab/>
      </w:r>
      <w:r>
        <w:rPr>
          <w:bCs/>
          <w:color w:val="000000" w:themeColor="text1"/>
          <w:kern w:val="32"/>
        </w:rPr>
        <w:tab/>
      </w:r>
      <w:r>
        <w:rPr>
          <w:bCs/>
          <w:color w:val="000000" w:themeColor="text1"/>
          <w:kern w:val="32"/>
        </w:rPr>
        <w:tab/>
      </w:r>
      <w:r>
        <w:rPr>
          <w:bCs/>
          <w:color w:val="000000" w:themeColor="text1"/>
          <w:kern w:val="32"/>
        </w:rPr>
        <w:tab/>
        <w:t>студент группы 15</w:t>
      </w:r>
      <w:r w:rsidRPr="00ED44FF">
        <w:rPr>
          <w:bCs/>
          <w:color w:val="000000" w:themeColor="text1"/>
          <w:kern w:val="32"/>
        </w:rPr>
        <w:t>-</w:t>
      </w:r>
      <w:r>
        <w:rPr>
          <w:bCs/>
          <w:color w:val="000000" w:themeColor="text1"/>
          <w:kern w:val="32"/>
        </w:rPr>
        <w:t>КБ</w:t>
      </w:r>
    </w:p>
    <w:p w:rsidR="00BB37C7" w:rsidRPr="002C12E1" w:rsidRDefault="00BB37C7" w:rsidP="00BB37C7">
      <w:pPr>
        <w:keepNext/>
        <w:spacing w:line="240" w:lineRule="auto"/>
        <w:ind w:left="278"/>
        <w:outlineLvl w:val="0"/>
        <w:rPr>
          <w:bCs/>
          <w:color w:val="000000" w:themeColor="text1"/>
          <w:kern w:val="32"/>
        </w:rPr>
      </w:pPr>
      <w:r w:rsidRPr="00ED44FF">
        <w:rPr>
          <w:bCs/>
          <w:color w:val="000000" w:themeColor="text1"/>
          <w:kern w:val="32"/>
        </w:rPr>
        <w:tab/>
      </w:r>
      <w:r w:rsidRPr="00ED44FF">
        <w:rPr>
          <w:bCs/>
          <w:color w:val="000000" w:themeColor="text1"/>
          <w:kern w:val="32"/>
        </w:rPr>
        <w:tab/>
      </w:r>
      <w:r w:rsidRPr="00ED44FF">
        <w:rPr>
          <w:bCs/>
          <w:color w:val="000000" w:themeColor="text1"/>
          <w:kern w:val="32"/>
        </w:rPr>
        <w:tab/>
      </w:r>
      <w:r w:rsidRPr="00ED44FF">
        <w:rPr>
          <w:bCs/>
          <w:color w:val="000000" w:themeColor="text1"/>
          <w:kern w:val="32"/>
        </w:rPr>
        <w:tab/>
      </w:r>
      <w:r w:rsidRPr="00ED44FF">
        <w:rPr>
          <w:bCs/>
          <w:color w:val="000000" w:themeColor="text1"/>
          <w:kern w:val="32"/>
        </w:rPr>
        <w:tab/>
      </w:r>
      <w:r w:rsidRPr="00ED44FF">
        <w:rPr>
          <w:bCs/>
          <w:color w:val="000000" w:themeColor="text1"/>
          <w:kern w:val="32"/>
        </w:rPr>
        <w:tab/>
      </w:r>
      <w:r w:rsidRPr="00ED44FF">
        <w:rPr>
          <w:bCs/>
          <w:color w:val="000000" w:themeColor="text1"/>
          <w:kern w:val="32"/>
        </w:rPr>
        <w:tab/>
      </w:r>
      <w:r w:rsidRPr="00ED44FF">
        <w:rPr>
          <w:bCs/>
          <w:color w:val="000000" w:themeColor="text1"/>
          <w:kern w:val="32"/>
        </w:rPr>
        <w:tab/>
      </w:r>
      <w:r>
        <w:rPr>
          <w:bCs/>
          <w:color w:val="000000" w:themeColor="text1"/>
          <w:kern w:val="32"/>
        </w:rPr>
        <w:t>Осипенко В.В.</w:t>
      </w:r>
    </w:p>
    <w:p w:rsidR="00BB37C7" w:rsidRPr="00ED44FF" w:rsidRDefault="00BB37C7" w:rsidP="00BB37C7">
      <w:pPr>
        <w:keepNext/>
        <w:spacing w:before="240" w:after="60" w:line="240" w:lineRule="auto"/>
        <w:ind w:left="278"/>
        <w:outlineLvl w:val="0"/>
        <w:rPr>
          <w:bCs/>
          <w:color w:val="000000" w:themeColor="text1"/>
          <w:kern w:val="32"/>
        </w:rPr>
      </w:pPr>
    </w:p>
    <w:p w:rsidR="00BB37C7" w:rsidRPr="00ED44FF" w:rsidRDefault="00BB37C7" w:rsidP="00BB37C7">
      <w:pPr>
        <w:keepNext/>
        <w:spacing w:before="240" w:after="60" w:line="240" w:lineRule="auto"/>
        <w:ind w:left="278"/>
        <w:outlineLvl w:val="0"/>
        <w:rPr>
          <w:bCs/>
          <w:color w:val="000000" w:themeColor="text1"/>
          <w:kern w:val="32"/>
        </w:rPr>
      </w:pPr>
    </w:p>
    <w:p w:rsidR="00BB37C7" w:rsidRPr="00ED44FF" w:rsidRDefault="00BB37C7" w:rsidP="00BB37C7">
      <w:pPr>
        <w:spacing w:line="240" w:lineRule="auto"/>
        <w:jc w:val="left"/>
        <w:rPr>
          <w:color w:val="000000" w:themeColor="text1"/>
        </w:rPr>
      </w:pPr>
      <w:r w:rsidRPr="00ED44FF">
        <w:rPr>
          <w:color w:val="000000" w:themeColor="text1"/>
        </w:rPr>
        <w:t>ПРО</w:t>
      </w:r>
      <w:r>
        <w:rPr>
          <w:color w:val="000000" w:themeColor="text1"/>
        </w:rPr>
        <w:t>ВЕРИЛА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преподаватель</w:t>
      </w:r>
    </w:p>
    <w:p w:rsidR="00BB37C7" w:rsidRPr="00ED44FF" w:rsidRDefault="00BB37C7" w:rsidP="00BB37C7">
      <w:pPr>
        <w:spacing w:line="240" w:lineRule="auto"/>
        <w:jc w:val="left"/>
        <w:rPr>
          <w:color w:val="000000" w:themeColor="text1"/>
        </w:rPr>
      </w:pPr>
      <w:r w:rsidRPr="00ED44FF">
        <w:rPr>
          <w:color w:val="000000" w:themeColor="text1"/>
        </w:rPr>
        <w:t xml:space="preserve">                                                                                 Попкова Д.В.</w:t>
      </w:r>
    </w:p>
    <w:p w:rsidR="00BB37C7" w:rsidRPr="00ED44FF" w:rsidRDefault="00BB37C7" w:rsidP="00BB37C7">
      <w:pPr>
        <w:spacing w:line="240" w:lineRule="auto"/>
        <w:ind w:left="278"/>
        <w:jc w:val="left"/>
        <w:rPr>
          <w:color w:val="000000" w:themeColor="text1"/>
        </w:rPr>
      </w:pPr>
    </w:p>
    <w:p w:rsidR="00BB37C7" w:rsidRPr="00ED44FF" w:rsidRDefault="00BB37C7" w:rsidP="00BB37C7">
      <w:pPr>
        <w:keepNext/>
        <w:spacing w:before="240" w:after="60" w:line="240" w:lineRule="auto"/>
        <w:ind w:left="278" w:firstLine="708"/>
        <w:outlineLvl w:val="0"/>
        <w:rPr>
          <w:bCs/>
          <w:color w:val="000000" w:themeColor="text1"/>
          <w:kern w:val="32"/>
        </w:rPr>
      </w:pPr>
    </w:p>
    <w:p w:rsidR="00BB37C7" w:rsidRPr="00ED44FF" w:rsidRDefault="00BB37C7" w:rsidP="00BB37C7">
      <w:pPr>
        <w:spacing w:line="240" w:lineRule="auto"/>
        <w:ind w:left="278"/>
        <w:jc w:val="left"/>
        <w:rPr>
          <w:color w:val="000000" w:themeColor="text1"/>
        </w:rPr>
      </w:pPr>
    </w:p>
    <w:p w:rsidR="00BB37C7" w:rsidRPr="00ED44FF" w:rsidRDefault="00BB37C7" w:rsidP="00BB37C7">
      <w:pPr>
        <w:spacing w:line="240" w:lineRule="auto"/>
        <w:ind w:left="278"/>
        <w:jc w:val="left"/>
        <w:rPr>
          <w:color w:val="000000" w:themeColor="text1"/>
        </w:rPr>
      </w:pPr>
    </w:p>
    <w:p w:rsidR="00BB37C7" w:rsidRPr="00ED44FF" w:rsidRDefault="00BB37C7" w:rsidP="00BB37C7">
      <w:pPr>
        <w:spacing w:line="240" w:lineRule="auto"/>
        <w:ind w:left="278"/>
        <w:jc w:val="left"/>
        <w:rPr>
          <w:color w:val="000000" w:themeColor="text1"/>
        </w:rPr>
      </w:pPr>
    </w:p>
    <w:p w:rsidR="00BB37C7" w:rsidRPr="00ED44FF" w:rsidRDefault="00BB37C7" w:rsidP="00BB37C7">
      <w:pPr>
        <w:spacing w:line="240" w:lineRule="auto"/>
        <w:ind w:left="278"/>
        <w:jc w:val="left"/>
        <w:rPr>
          <w:color w:val="000000" w:themeColor="text1"/>
        </w:rPr>
      </w:pPr>
    </w:p>
    <w:p w:rsidR="00BB37C7" w:rsidRPr="00ED44FF" w:rsidRDefault="00BB37C7" w:rsidP="00BB37C7">
      <w:pPr>
        <w:spacing w:line="240" w:lineRule="auto"/>
        <w:jc w:val="center"/>
        <w:rPr>
          <w:color w:val="000000" w:themeColor="text1"/>
        </w:rPr>
      </w:pPr>
    </w:p>
    <w:p w:rsidR="00BB37C7" w:rsidRPr="00ED44FF" w:rsidRDefault="00BB37C7" w:rsidP="00BB37C7">
      <w:pPr>
        <w:spacing w:line="240" w:lineRule="auto"/>
        <w:jc w:val="center"/>
        <w:rPr>
          <w:color w:val="000000" w:themeColor="text1"/>
        </w:rPr>
      </w:pPr>
    </w:p>
    <w:p w:rsidR="00BB37C7" w:rsidRDefault="00BB37C7" w:rsidP="00BB37C7">
      <w:pPr>
        <w:spacing w:line="240" w:lineRule="auto"/>
        <w:ind w:firstLine="0"/>
        <w:rPr>
          <w:color w:val="000000" w:themeColor="text1"/>
        </w:rPr>
      </w:pPr>
    </w:p>
    <w:p w:rsidR="00BB37C7" w:rsidRDefault="00BB37C7" w:rsidP="00BB37C7">
      <w:pPr>
        <w:spacing w:line="240" w:lineRule="auto"/>
        <w:ind w:firstLine="0"/>
        <w:rPr>
          <w:color w:val="000000" w:themeColor="text1"/>
        </w:rPr>
      </w:pPr>
    </w:p>
    <w:p w:rsidR="00BB37C7" w:rsidRPr="00ED44FF" w:rsidRDefault="00BB37C7" w:rsidP="00BB37C7">
      <w:pPr>
        <w:spacing w:line="240" w:lineRule="auto"/>
        <w:ind w:firstLine="0"/>
        <w:rPr>
          <w:color w:val="000000" w:themeColor="text1"/>
        </w:rPr>
      </w:pPr>
    </w:p>
    <w:p w:rsidR="00BB37C7" w:rsidRDefault="00BB37C7" w:rsidP="00BB37C7">
      <w:pPr>
        <w:spacing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>Полоцк 2017</w:t>
      </w:r>
      <w:r w:rsidRPr="00ED44FF">
        <w:rPr>
          <w:color w:val="000000" w:themeColor="text1"/>
        </w:rPr>
        <w:t xml:space="preserve"> г.</w:t>
      </w:r>
    </w:p>
    <w:p w:rsidR="005D286C" w:rsidRPr="006C1B00" w:rsidRDefault="005D286C" w:rsidP="005D286C">
      <w:pPr>
        <w:spacing w:line="240" w:lineRule="auto"/>
        <w:ind w:firstLine="708"/>
        <w:jc w:val="left"/>
      </w:pPr>
      <w:r w:rsidRPr="006C1B00">
        <w:rPr>
          <w:b/>
          <w:bCs/>
        </w:rPr>
        <w:lastRenderedPageBreak/>
        <w:t xml:space="preserve">Цель работы: </w:t>
      </w:r>
      <w:r w:rsidR="002E7B27">
        <w:t xml:space="preserve">Узнать </w:t>
      </w:r>
      <w:r>
        <w:t>о</w:t>
      </w:r>
      <w:r w:rsidR="002E7B27">
        <w:t xml:space="preserve"> новом годе и по</w:t>
      </w:r>
      <w:r>
        <w:t>здравить преподавателя с предстоящими праздниками.</w:t>
      </w:r>
    </w:p>
    <w:p w:rsidR="00183CC5" w:rsidRDefault="00183CC5" w:rsidP="005D286C">
      <w:pPr>
        <w:ind w:firstLine="708"/>
        <w:jc w:val="left"/>
        <w:rPr>
          <w:b/>
        </w:rPr>
      </w:pPr>
    </w:p>
    <w:p w:rsidR="005D286C" w:rsidRPr="00343E96" w:rsidRDefault="005D286C" w:rsidP="005D286C">
      <w:pPr>
        <w:ind w:firstLine="708"/>
        <w:jc w:val="left"/>
        <w:rPr>
          <w:b/>
        </w:rPr>
      </w:pPr>
      <w:r>
        <w:rPr>
          <w:b/>
        </w:rPr>
        <w:t>Содержание поздравления</w:t>
      </w:r>
      <w:r w:rsidRPr="00343E96">
        <w:rPr>
          <w:b/>
        </w:rPr>
        <w:t>:</w:t>
      </w:r>
    </w:p>
    <w:p w:rsidR="005D286C" w:rsidRPr="00AA7A81" w:rsidRDefault="005D286C" w:rsidP="005D286C">
      <w:pPr>
        <w:ind w:firstLine="708"/>
        <w:jc w:val="left"/>
      </w:pPr>
      <w:r w:rsidRPr="00AA7A81">
        <w:t>1</w:t>
      </w:r>
      <w:r>
        <w:t>.</w:t>
      </w:r>
      <w:r w:rsidRPr="00AA7A81">
        <w:t xml:space="preserve"> Титульный лист.</w:t>
      </w:r>
    </w:p>
    <w:p w:rsidR="005D286C" w:rsidRPr="00AA7A81" w:rsidRDefault="005D286C" w:rsidP="005D286C">
      <w:pPr>
        <w:ind w:firstLine="708"/>
        <w:jc w:val="left"/>
      </w:pPr>
      <w:r w:rsidRPr="00AA7A81">
        <w:t>2</w:t>
      </w:r>
      <w:r>
        <w:t>.</w:t>
      </w:r>
      <w:r w:rsidRPr="00AA7A81">
        <w:t xml:space="preserve"> Краткие теоретические сведения.</w:t>
      </w:r>
    </w:p>
    <w:p w:rsidR="005D286C" w:rsidRPr="00AA7A81" w:rsidRDefault="005D286C" w:rsidP="005D286C">
      <w:pPr>
        <w:ind w:firstLine="708"/>
        <w:jc w:val="left"/>
      </w:pPr>
      <w:r w:rsidRPr="00AA7A81">
        <w:t>3</w:t>
      </w:r>
      <w:r>
        <w:t>.</w:t>
      </w:r>
      <w:r w:rsidRPr="00AA7A81">
        <w:t xml:space="preserve"> </w:t>
      </w:r>
      <w:r>
        <w:t>Инструкция к празднованию нового года.</w:t>
      </w:r>
    </w:p>
    <w:p w:rsidR="005D286C" w:rsidRPr="00AA7A81" w:rsidRDefault="005D286C" w:rsidP="005D286C">
      <w:pPr>
        <w:ind w:firstLine="708"/>
        <w:jc w:val="left"/>
      </w:pPr>
      <w:r w:rsidRPr="00AA7A81">
        <w:t>4</w:t>
      </w:r>
      <w:r>
        <w:t>.</w:t>
      </w:r>
      <w:r w:rsidRPr="00AA7A81">
        <w:t xml:space="preserve"> </w:t>
      </w:r>
      <w:r>
        <w:t xml:space="preserve">Рецепт </w:t>
      </w:r>
      <w:proofErr w:type="spellStart"/>
      <w:r>
        <w:t>оливьешки</w:t>
      </w:r>
      <w:proofErr w:type="spellEnd"/>
      <w:r>
        <w:t>.</w:t>
      </w:r>
    </w:p>
    <w:p w:rsidR="005D286C" w:rsidRDefault="005D286C" w:rsidP="005D286C">
      <w:pPr>
        <w:ind w:firstLine="708"/>
        <w:jc w:val="left"/>
      </w:pPr>
      <w:r w:rsidRPr="00AA7A81">
        <w:t>5</w:t>
      </w:r>
      <w:r>
        <w:t>.</w:t>
      </w:r>
      <w:r w:rsidRPr="00AA7A81">
        <w:t xml:space="preserve"> </w:t>
      </w:r>
      <w:r>
        <w:t>Пожелания.</w:t>
      </w:r>
    </w:p>
    <w:p w:rsidR="005D286C" w:rsidRPr="00AA7A81" w:rsidRDefault="005D286C" w:rsidP="005D286C">
      <w:pPr>
        <w:ind w:firstLine="708"/>
        <w:jc w:val="left"/>
      </w:pPr>
      <w:r w:rsidRPr="00AA7A81">
        <w:t>6</w:t>
      </w:r>
      <w:r>
        <w:t>.</w:t>
      </w:r>
      <w:r w:rsidRPr="00AA7A81">
        <w:t xml:space="preserve"> Вывод о проделанной работе.</w:t>
      </w:r>
    </w:p>
    <w:p w:rsidR="005D286C" w:rsidRDefault="005D286C" w:rsidP="005D286C">
      <w:pPr>
        <w:ind w:firstLine="708"/>
        <w:jc w:val="left"/>
      </w:pPr>
      <w:r w:rsidRPr="00AA7A81">
        <w:t>Защита работ проводится индивидуально.</w:t>
      </w:r>
    </w:p>
    <w:p w:rsidR="009C7446" w:rsidRDefault="009C7446" w:rsidP="005D286C">
      <w:pPr>
        <w:ind w:firstLine="0"/>
      </w:pPr>
    </w:p>
    <w:p w:rsidR="00183CC5" w:rsidRPr="00183CC5" w:rsidRDefault="00183CC5" w:rsidP="00183CC5">
      <w:pPr>
        <w:ind w:firstLine="708"/>
        <w:jc w:val="left"/>
        <w:rPr>
          <w:sz w:val="40"/>
        </w:rPr>
      </w:pPr>
      <w:r w:rsidRPr="00AA7A81">
        <w:rPr>
          <w:b/>
        </w:rPr>
        <w:t>Краткие теоретические сведения.</w:t>
      </w:r>
    </w:p>
    <w:p w:rsidR="005D286C" w:rsidRPr="008B2253" w:rsidRDefault="00183CC5" w:rsidP="00410F0F">
      <w:pPr>
        <w:ind w:left="709" w:firstLine="0"/>
        <w:jc w:val="left"/>
      </w:pPr>
      <w:r w:rsidRPr="008B2253">
        <w:tab/>
        <w:t>Новый год — праздник, наступающий в момент перехода с последнего дня года в первый день следующего года. Отмечается многими народами в соответствии с принятым календарём. Начало года с 1 января было установлено римским правителем Юлием Цезарем в 46 году до нашей эры. В Древнем Риме этот день был посвящён Янусу — богу выбора, дверей и всех начал.</w:t>
      </w:r>
    </w:p>
    <w:p w:rsidR="00183CC5" w:rsidRPr="008B2253" w:rsidRDefault="00183CC5" w:rsidP="00410F0F">
      <w:pPr>
        <w:ind w:left="709" w:firstLine="0"/>
        <w:jc w:val="left"/>
      </w:pPr>
      <w:r w:rsidRPr="008B2253">
        <w:tab/>
      </w:r>
      <w:r w:rsidR="002E7B27" w:rsidRPr="008B2253">
        <w:t>Большинство стран отмечает Новый год 1 января, в первый день года по григорианскому календарю. Новогодние празднования с учётом поясного времени всегда начинаются в Тихом океане на островах Кирибати. Последними провожают старый год жители островов </w:t>
      </w:r>
      <w:proofErr w:type="spellStart"/>
      <w:r w:rsidR="002E7B27" w:rsidRPr="008B2253">
        <w:t>Мидуэй</w:t>
      </w:r>
      <w:proofErr w:type="spellEnd"/>
      <w:r w:rsidR="002E7B27" w:rsidRPr="008B2253">
        <w:t> в Тихом океане. Некоторые страны отмечают Новый год по лунному календарю.</w:t>
      </w:r>
    </w:p>
    <w:p w:rsidR="002E7B27" w:rsidRPr="008B2253" w:rsidRDefault="002E7B27" w:rsidP="00410F0F">
      <w:pPr>
        <w:ind w:left="709" w:firstLine="0"/>
        <w:jc w:val="left"/>
      </w:pPr>
      <w:r w:rsidRPr="008B2253">
        <w:tab/>
        <w:t>Встреча Нового года является во многих странах очень значимым праздником. И сопровождается разнообразными эстрадными мероприятиями, застольем, народными гуляньями. Согласно традиции в доме устанавливается новогодняя ёлка. Во многих странах её ставят на Рождество и именуют рождественской ёлкой. Ёлку наряжают и украшают разнообразными игрушками.</w:t>
      </w:r>
    </w:p>
    <w:p w:rsidR="002E7B27" w:rsidRPr="008B2253" w:rsidRDefault="002E7B27" w:rsidP="00410F0F">
      <w:pPr>
        <w:ind w:left="709" w:firstLine="0"/>
        <w:jc w:val="left"/>
      </w:pPr>
      <w:r w:rsidRPr="008B2253">
        <w:tab/>
        <w:t>При встрече Нового года близкие собираются за столом. Готовят разные блюда: оливье, селёдку под шубой, окорочка, голубцы, пельмени и многое другое.</w:t>
      </w:r>
    </w:p>
    <w:p w:rsidR="002E7B27" w:rsidRPr="008B2253" w:rsidRDefault="002E7B27" w:rsidP="00410F0F">
      <w:pPr>
        <w:ind w:left="709" w:firstLine="0"/>
        <w:jc w:val="left"/>
      </w:pPr>
      <w:r w:rsidRPr="008B2253">
        <w:t>В варианте празднования Нового года собравшиеся сначала «провожают» старый год — вспоминают, чем он запомнился или что в нём было. В 0 часов 0 минут 00 секунд 1 января бьют куранты. С началом перезвона курантов (перезвон длится 20 секунд, потом начинают бить куранты), знаменующим приход нового года, принято загадывать желание. Также в Новый Год принято дарить подарки.</w:t>
      </w:r>
    </w:p>
    <w:p w:rsidR="00BE424A" w:rsidRDefault="00BE424A" w:rsidP="005D286C">
      <w:pPr>
        <w:ind w:firstLine="0"/>
        <w:rPr>
          <w:sz w:val="40"/>
        </w:rPr>
      </w:pPr>
    </w:p>
    <w:p w:rsidR="002E7B27" w:rsidRDefault="00BE424A" w:rsidP="005D286C">
      <w:pPr>
        <w:ind w:firstLine="0"/>
      </w:pPr>
      <w:r>
        <w:rPr>
          <w:sz w:val="40"/>
        </w:rPr>
        <w:lastRenderedPageBreak/>
        <w:tab/>
      </w:r>
      <w:r w:rsidRPr="00BE424A">
        <w:rPr>
          <w:b/>
        </w:rPr>
        <w:t>Инструкция к празднованию нового года.</w:t>
      </w:r>
    </w:p>
    <w:p w:rsidR="00BE424A" w:rsidRDefault="00BE424A" w:rsidP="005D286C">
      <w:pPr>
        <w:ind w:firstLine="0"/>
        <w:rPr>
          <w:sz w:val="40"/>
        </w:rPr>
      </w:pPr>
    </w:p>
    <w:p w:rsidR="00632212" w:rsidRDefault="00632212" w:rsidP="00632212">
      <w:pPr>
        <w:ind w:left="709" w:firstLine="0"/>
      </w:pPr>
      <w:r>
        <w:t>Да</w:t>
      </w:r>
      <w:r w:rsidR="00EF0FF5">
        <w:t>нная инструкция имеет три части.</w:t>
      </w:r>
    </w:p>
    <w:p w:rsidR="00A42375" w:rsidRDefault="00A42375" w:rsidP="00632212">
      <w:pPr>
        <w:ind w:left="709" w:firstLine="0"/>
      </w:pPr>
    </w:p>
    <w:p w:rsidR="00632212" w:rsidRDefault="00632212" w:rsidP="00EF0FF5">
      <w:pPr>
        <w:pStyle w:val="a5"/>
        <w:numPr>
          <w:ilvl w:val="0"/>
          <w:numId w:val="2"/>
        </w:numPr>
      </w:pPr>
      <w:r>
        <w:t>Подготовка к Новому году.</w:t>
      </w:r>
    </w:p>
    <w:p w:rsidR="00EF0FF5" w:rsidRDefault="00EF0FF5" w:rsidP="00EF0FF5">
      <w:r>
        <w:t>Если вы празднуете в компании:</w:t>
      </w:r>
    </w:p>
    <w:p w:rsidR="00EF0FF5" w:rsidRDefault="00A42375" w:rsidP="00EF0FF5">
      <w:r>
        <w:t>+Напишите письмо деду морозу (Да, он существует).</w:t>
      </w:r>
    </w:p>
    <w:p w:rsidR="00A42375" w:rsidRDefault="00A42375" w:rsidP="00EF0FF5">
      <w:r>
        <w:t>+Выберите место празднования.</w:t>
      </w:r>
    </w:p>
    <w:p w:rsidR="00A42375" w:rsidRDefault="00A42375" w:rsidP="00EF0FF5">
      <w:r>
        <w:t>+Соберите компанию (Можете пригласить друзей (если они есть)).</w:t>
      </w:r>
    </w:p>
    <w:p w:rsidR="00A42375" w:rsidRDefault="00A42375" w:rsidP="00EF0FF5">
      <w:r>
        <w:t xml:space="preserve">+Отпразднуйте праздник (Постарайтесь много не пить). </w:t>
      </w:r>
    </w:p>
    <w:p w:rsidR="00EF0FF5" w:rsidRDefault="00EF0FF5" w:rsidP="00EF0FF5">
      <w:r>
        <w:t>Если вы празднуете один</w:t>
      </w:r>
      <w:r w:rsidRPr="00EF0FF5">
        <w:t>:</w:t>
      </w:r>
    </w:p>
    <w:p w:rsidR="00E608F0" w:rsidRPr="00EF0FF5" w:rsidRDefault="00E608F0" w:rsidP="00EF0FF5">
      <w:r>
        <w:t>+Напишите письмо деду морозу</w:t>
      </w:r>
    </w:p>
    <w:p w:rsidR="00EF0FF5" w:rsidRDefault="00E608F0" w:rsidP="00632212">
      <w:pPr>
        <w:ind w:left="709" w:firstLine="0"/>
      </w:pPr>
      <w:r>
        <w:t>+</w:t>
      </w:r>
      <w:r w:rsidR="00EF0FF5">
        <w:t>Скрутитесь калачиком и плачьте.</w:t>
      </w:r>
    </w:p>
    <w:p w:rsidR="00EF0FF5" w:rsidRDefault="00EF0FF5" w:rsidP="00632212">
      <w:pPr>
        <w:ind w:left="709" w:firstLine="0"/>
      </w:pPr>
    </w:p>
    <w:p w:rsidR="00632212" w:rsidRDefault="00632212" w:rsidP="00632212">
      <w:pPr>
        <w:ind w:left="709" w:firstLine="0"/>
      </w:pPr>
      <w:r>
        <w:t>2. Празднование Нового года.</w:t>
      </w:r>
    </w:p>
    <w:p w:rsidR="00EF0FF5" w:rsidRDefault="00EF0FF5" w:rsidP="00EF0FF5">
      <w:r>
        <w:t>Если вы празднуете в компании:</w:t>
      </w:r>
    </w:p>
    <w:p w:rsidR="00AE5B2B" w:rsidRDefault="00AE5B2B" w:rsidP="00AE5B2B">
      <w:r>
        <w:t>+Много не пить.</w:t>
      </w:r>
    </w:p>
    <w:p w:rsidR="00AE5B2B" w:rsidRDefault="00AE5B2B" w:rsidP="00EF0FF5">
      <w:r>
        <w:t>+Не делать ничего о чем ты будешь жалеть.</w:t>
      </w:r>
    </w:p>
    <w:p w:rsidR="00AE5B2B" w:rsidRDefault="00AE5B2B" w:rsidP="00EF0FF5">
      <w:r>
        <w:t>+Не переедай.</w:t>
      </w:r>
    </w:p>
    <w:p w:rsidR="00AE5B2B" w:rsidRDefault="00AE5B2B" w:rsidP="00EF0FF5">
      <w:r>
        <w:t>+Поздравьте родных и близких.</w:t>
      </w:r>
    </w:p>
    <w:p w:rsidR="00AE5B2B" w:rsidRDefault="00AE5B2B" w:rsidP="00EF0FF5">
      <w:r>
        <w:t>+Много не пить.</w:t>
      </w:r>
    </w:p>
    <w:p w:rsidR="00EF0FF5" w:rsidRPr="00EF0FF5" w:rsidRDefault="00EF0FF5" w:rsidP="00EF0FF5">
      <w:r>
        <w:t>Если вы празднуете один</w:t>
      </w:r>
      <w:r w:rsidRPr="00EF0FF5">
        <w:t>:</w:t>
      </w:r>
    </w:p>
    <w:p w:rsidR="00EF0FF5" w:rsidRPr="00EF0FF5" w:rsidRDefault="00E608F0" w:rsidP="00EF0FF5">
      <w:pPr>
        <w:ind w:left="709" w:firstLine="0"/>
      </w:pPr>
      <w:r>
        <w:t>+</w:t>
      </w:r>
      <w:r w:rsidR="00EF0FF5">
        <w:t>Скрутитесь калачиком и плачьте.</w:t>
      </w:r>
    </w:p>
    <w:p w:rsidR="00EF0FF5" w:rsidRDefault="00EF0FF5" w:rsidP="00632212">
      <w:pPr>
        <w:ind w:left="709" w:firstLine="0"/>
      </w:pPr>
    </w:p>
    <w:p w:rsidR="00632212" w:rsidRPr="00632212" w:rsidRDefault="00632212" w:rsidP="00632212">
      <w:pPr>
        <w:ind w:left="709" w:firstLine="0"/>
      </w:pPr>
      <w:r>
        <w:t>3. Что делать после Нового года.</w:t>
      </w:r>
    </w:p>
    <w:p w:rsidR="00EF0FF5" w:rsidRDefault="00EF0FF5" w:rsidP="00EF0FF5">
      <w:r>
        <w:t>Если вы празднуете в компании:</w:t>
      </w:r>
    </w:p>
    <w:p w:rsidR="00AE5B2B" w:rsidRDefault="00AE5B2B" w:rsidP="00EF0FF5">
      <w:r>
        <w:t>+Много не пейте.</w:t>
      </w:r>
    </w:p>
    <w:p w:rsidR="00EF0FF5" w:rsidRDefault="00AE5B2B" w:rsidP="00EF0FF5">
      <w:r>
        <w:t>+Вспомните свое ФИО.</w:t>
      </w:r>
    </w:p>
    <w:p w:rsidR="00AE5B2B" w:rsidRDefault="00AE5B2B" w:rsidP="00EF0FF5">
      <w:r>
        <w:t>+Проверьте всели живы.</w:t>
      </w:r>
    </w:p>
    <w:p w:rsidR="00AE5B2B" w:rsidRDefault="00AE5B2B" w:rsidP="00EF0FF5">
      <w:r>
        <w:t>+</w:t>
      </w:r>
      <w:r w:rsidR="00E608F0">
        <w:t>Устройте разгрузочный день.</w:t>
      </w:r>
    </w:p>
    <w:p w:rsidR="00EF0FF5" w:rsidRPr="00EF0FF5" w:rsidRDefault="00EF0FF5" w:rsidP="00EF0FF5">
      <w:r>
        <w:t>Если вы празднуете один</w:t>
      </w:r>
      <w:r w:rsidRPr="00EF0FF5">
        <w:t xml:space="preserve">: </w:t>
      </w:r>
    </w:p>
    <w:p w:rsidR="00EF0FF5" w:rsidRPr="00EF0FF5" w:rsidRDefault="00E608F0" w:rsidP="00EF0FF5">
      <w:pPr>
        <w:ind w:left="709" w:firstLine="0"/>
      </w:pPr>
      <w:r>
        <w:t>+</w:t>
      </w:r>
      <w:r w:rsidR="00EF0FF5">
        <w:t>Скрутитесь калачиком и плачьте.</w:t>
      </w:r>
    </w:p>
    <w:p w:rsidR="00EF0FF5" w:rsidRPr="00EF0FF5" w:rsidRDefault="00EF0FF5" w:rsidP="00EF0FF5"/>
    <w:p w:rsidR="008B2253" w:rsidRDefault="00E778EC" w:rsidP="008B2253">
      <w:pPr>
        <w:ind w:firstLine="708"/>
        <w:jc w:val="left"/>
        <w:rPr>
          <w:b/>
        </w:rPr>
      </w:pPr>
      <w:r w:rsidRPr="00E778EC">
        <w:rPr>
          <w:b/>
        </w:rPr>
        <w:t xml:space="preserve">Рецепт </w:t>
      </w:r>
      <w:proofErr w:type="spellStart"/>
      <w:r w:rsidRPr="00E778EC">
        <w:rPr>
          <w:b/>
        </w:rPr>
        <w:t>оливьешки</w:t>
      </w:r>
      <w:proofErr w:type="spellEnd"/>
      <w:r w:rsidRPr="00E778EC">
        <w:rPr>
          <w:b/>
        </w:rPr>
        <w:t>.</w:t>
      </w:r>
    </w:p>
    <w:p w:rsidR="00F94BCB" w:rsidRDefault="00F94BCB" w:rsidP="008B2253">
      <w:pPr>
        <w:ind w:firstLine="708"/>
        <w:jc w:val="left"/>
        <w:rPr>
          <w:b/>
        </w:rPr>
      </w:pPr>
    </w:p>
    <w:p w:rsidR="008B2253" w:rsidRPr="008B2253" w:rsidRDefault="008B2253" w:rsidP="008B2253">
      <w:pPr>
        <w:ind w:firstLine="708"/>
        <w:jc w:val="left"/>
        <w:rPr>
          <w:b/>
        </w:rPr>
      </w:pPr>
      <w:r w:rsidRPr="008B2253">
        <w:rPr>
          <w:bCs/>
          <w:caps/>
          <w:color w:val="000000"/>
          <w:spacing w:val="15"/>
          <w:szCs w:val="20"/>
        </w:rPr>
        <w:t>ИНГРЕДИЕНТЫ</w:t>
      </w:r>
      <w:r w:rsidRPr="00F94BCB">
        <w:rPr>
          <w:bCs/>
          <w:caps/>
          <w:color w:val="000000"/>
          <w:spacing w:val="15"/>
          <w:szCs w:val="20"/>
        </w:rPr>
        <w:t>:</w:t>
      </w:r>
    </w:p>
    <w:p w:rsidR="008B2253" w:rsidRPr="008B2253" w:rsidRDefault="008B2253" w:rsidP="008B2253">
      <w:pPr>
        <w:ind w:left="709" w:firstLine="0"/>
      </w:pPr>
      <w:r>
        <w:t>На 10 порций</w:t>
      </w:r>
      <w:r w:rsidR="00F94BCB" w:rsidRPr="00F94BCB">
        <w:t xml:space="preserve"> </w:t>
      </w:r>
      <w:r w:rsidR="00F94BCB">
        <w:t>или на одну для меня</w:t>
      </w:r>
      <w:r>
        <w:t xml:space="preserve"> понадобиться</w:t>
      </w:r>
      <w:r w:rsidRPr="008B2253">
        <w:t>:</w:t>
      </w:r>
    </w:p>
    <w:p w:rsidR="008B2253" w:rsidRPr="008B2253" w:rsidRDefault="00F94BCB" w:rsidP="008B2253">
      <w:pPr>
        <w:ind w:left="709" w:firstLine="0"/>
      </w:pPr>
      <w:r>
        <w:t>Картошечка</w:t>
      </w:r>
      <w:r w:rsidR="008B2253" w:rsidRPr="008B2253">
        <w:t xml:space="preserve"> 7 штук</w:t>
      </w:r>
    </w:p>
    <w:p w:rsidR="008B2253" w:rsidRPr="008B2253" w:rsidRDefault="00F94BCB" w:rsidP="008B2253">
      <w:pPr>
        <w:ind w:left="709" w:firstLine="0"/>
      </w:pPr>
      <w:r>
        <w:t xml:space="preserve">Морковь </w:t>
      </w:r>
      <w:r w:rsidR="008B2253" w:rsidRPr="008B2253">
        <w:t>5 штук</w:t>
      </w:r>
    </w:p>
    <w:p w:rsidR="008B2253" w:rsidRPr="008B2253" w:rsidRDefault="00F94BCB" w:rsidP="008B2253">
      <w:pPr>
        <w:ind w:left="709" w:firstLine="0"/>
      </w:pPr>
      <w:r>
        <w:t>Маринованные огурцы</w:t>
      </w:r>
      <w:r w:rsidR="008B2253" w:rsidRPr="008B2253">
        <w:t xml:space="preserve"> 6 штук</w:t>
      </w:r>
    </w:p>
    <w:p w:rsidR="008B2253" w:rsidRPr="008B2253" w:rsidRDefault="00F94BCB" w:rsidP="008B2253">
      <w:pPr>
        <w:ind w:left="709" w:firstLine="0"/>
      </w:pPr>
      <w:r>
        <w:lastRenderedPageBreak/>
        <w:t xml:space="preserve">Консервированный горошек </w:t>
      </w:r>
      <w:r w:rsidR="008B2253" w:rsidRPr="008B2253">
        <w:t>1 банка</w:t>
      </w:r>
    </w:p>
    <w:p w:rsidR="008B2253" w:rsidRPr="008B2253" w:rsidRDefault="00F94BCB" w:rsidP="008B2253">
      <w:pPr>
        <w:ind w:left="709" w:firstLine="0"/>
      </w:pPr>
      <w:r>
        <w:t>Яйцо</w:t>
      </w:r>
      <w:r w:rsidR="008B2253" w:rsidRPr="008B2253">
        <w:t xml:space="preserve"> 6 штук</w:t>
      </w:r>
    </w:p>
    <w:p w:rsidR="008B2253" w:rsidRPr="008B2253" w:rsidRDefault="00F94BCB" w:rsidP="008B2253">
      <w:pPr>
        <w:ind w:left="709" w:firstLine="0"/>
      </w:pPr>
      <w:r>
        <w:t>Докторская колбаса</w:t>
      </w:r>
      <w:r w:rsidR="008B2253" w:rsidRPr="008B2253">
        <w:t xml:space="preserve"> 300 г</w:t>
      </w:r>
    </w:p>
    <w:p w:rsidR="008B2253" w:rsidRPr="008B2253" w:rsidRDefault="00F94BCB" w:rsidP="008B2253">
      <w:pPr>
        <w:ind w:left="709" w:firstLine="0"/>
      </w:pPr>
      <w:r>
        <w:t>Майонез</w:t>
      </w:r>
      <w:r w:rsidR="008B2253" w:rsidRPr="008B2253">
        <w:t xml:space="preserve"> 200 г</w:t>
      </w:r>
    </w:p>
    <w:p w:rsidR="008B2253" w:rsidRPr="008B2253" w:rsidRDefault="00F94BCB" w:rsidP="008B2253">
      <w:pPr>
        <w:ind w:left="709" w:firstLine="0"/>
      </w:pPr>
      <w:r>
        <w:t>Соль</w:t>
      </w:r>
      <w:r w:rsidR="008B2253" w:rsidRPr="008B2253">
        <w:t xml:space="preserve"> по вкусу</w:t>
      </w:r>
    </w:p>
    <w:p w:rsidR="008B2253" w:rsidRPr="008B2253" w:rsidRDefault="008B2253" w:rsidP="008B2253">
      <w:r w:rsidRPr="008B2253">
        <w:t>НСТРУКЦИЯ ПРИГОТОВЛЕНИЯ</w:t>
      </w:r>
    </w:p>
    <w:p w:rsidR="008B2253" w:rsidRPr="008B2253" w:rsidRDefault="008B2253" w:rsidP="008B2253">
      <w:pPr>
        <w:ind w:left="709" w:firstLine="0"/>
      </w:pPr>
      <w:r w:rsidRPr="008B2253">
        <w:t>1. Отварить картофель, морковь и яйца.</w:t>
      </w:r>
    </w:p>
    <w:p w:rsidR="008B2253" w:rsidRPr="008B2253" w:rsidRDefault="008B2253" w:rsidP="008B2253">
      <w:pPr>
        <w:ind w:left="709" w:firstLine="0"/>
      </w:pPr>
      <w:r w:rsidRPr="008B2253">
        <w:t>2. Все нарезать мелкими кубиками.</w:t>
      </w:r>
    </w:p>
    <w:p w:rsidR="00F94BCB" w:rsidRDefault="008B2253" w:rsidP="008B2253">
      <w:pPr>
        <w:ind w:left="709" w:firstLine="0"/>
      </w:pPr>
      <w:r w:rsidRPr="008B2253">
        <w:t>3. Все перемешать и заправить майонезом.</w:t>
      </w:r>
    </w:p>
    <w:p w:rsidR="008B2253" w:rsidRDefault="00F94BCB" w:rsidP="008B2253">
      <w:pPr>
        <w:ind w:left="709" w:firstLine="0"/>
      </w:pPr>
      <w:r>
        <w:t>Внимание!</w:t>
      </w:r>
    </w:p>
    <w:p w:rsidR="00E778EC" w:rsidRPr="00F94BCB" w:rsidRDefault="00F94BCB" w:rsidP="00F94BCB">
      <w:pPr>
        <w:ind w:left="709" w:firstLine="0"/>
      </w:pPr>
      <w:r>
        <w:t>Автор данной лабораторной не пробовал данный рецепт его употребление может оказаться ОПАСНЫМ для жизни.</w:t>
      </w:r>
    </w:p>
    <w:p w:rsidR="00E778EC" w:rsidRPr="00E778EC" w:rsidRDefault="00E778EC" w:rsidP="00E778EC">
      <w:pPr>
        <w:ind w:firstLine="708"/>
        <w:jc w:val="left"/>
        <w:rPr>
          <w:b/>
        </w:rPr>
      </w:pPr>
    </w:p>
    <w:p w:rsidR="00E778EC" w:rsidRPr="00E778EC" w:rsidRDefault="00E778EC" w:rsidP="00E778EC">
      <w:pPr>
        <w:ind w:firstLine="708"/>
        <w:jc w:val="left"/>
        <w:rPr>
          <w:b/>
        </w:rPr>
      </w:pPr>
      <w:r w:rsidRPr="00E778EC">
        <w:rPr>
          <w:b/>
        </w:rPr>
        <w:t>Пожелания.</w:t>
      </w:r>
    </w:p>
    <w:p w:rsidR="00E778EC" w:rsidRDefault="00E778EC" w:rsidP="00E778EC">
      <w:pPr>
        <w:ind w:firstLine="708"/>
        <w:jc w:val="left"/>
        <w:rPr>
          <w:b/>
        </w:rPr>
      </w:pPr>
    </w:p>
    <w:p w:rsidR="004E3A24" w:rsidRDefault="00F94BCB" w:rsidP="00E778EC">
      <w:pPr>
        <w:ind w:firstLine="708"/>
        <w:jc w:val="left"/>
      </w:pPr>
      <w:r>
        <w:t>Возможно это самая главная часть данной работы</w:t>
      </w:r>
      <w:r w:rsidR="004E3A24">
        <w:t xml:space="preserve"> – здесь будут содержаться пожелания, на следующий год.</w:t>
      </w:r>
    </w:p>
    <w:p w:rsidR="00F94BCB" w:rsidRPr="004E3A24" w:rsidRDefault="004E3A24" w:rsidP="00E778EC">
      <w:pPr>
        <w:ind w:firstLine="708"/>
        <w:jc w:val="left"/>
      </w:pPr>
      <w:r>
        <w:t xml:space="preserve">Желаю вам в следующем году здоровья и денег (Прямо очень-очень много денег). </w:t>
      </w:r>
      <w:r w:rsidR="00F94BCB">
        <w:t xml:space="preserve"> </w:t>
      </w:r>
      <w:r>
        <w:t xml:space="preserve">Кроме этого желаю счастья, удачи (Постарайтесь не разорить </w:t>
      </w:r>
      <w:r>
        <w:rPr>
          <w:lang w:val="en-US"/>
        </w:rPr>
        <w:t>AZINO</w:t>
      </w:r>
      <w:r w:rsidRPr="004E3A24">
        <w:t>777</w:t>
      </w:r>
      <w:r>
        <w:t>)</w:t>
      </w:r>
      <w:r w:rsidRPr="004E3A24">
        <w:t xml:space="preserve">, </w:t>
      </w:r>
      <w:r>
        <w:t xml:space="preserve">чтобы вам попадались нормальные студенты </w:t>
      </w:r>
      <w:r w:rsidR="002F4101">
        <w:t>(Не мы), чтобы каждый день был наполнен радостью и чтобы на утро после праздников голова не болела. Счастливых праздников. С Рождеством и Новым годом.</w:t>
      </w:r>
    </w:p>
    <w:p w:rsidR="00F94BCB" w:rsidRDefault="00F94BCB" w:rsidP="00E778EC">
      <w:pPr>
        <w:ind w:firstLine="708"/>
        <w:jc w:val="left"/>
        <w:rPr>
          <w:b/>
        </w:rPr>
      </w:pPr>
    </w:p>
    <w:p w:rsidR="00E778EC" w:rsidRPr="00E778EC" w:rsidRDefault="00E778EC" w:rsidP="00E778EC">
      <w:pPr>
        <w:ind w:firstLine="708"/>
        <w:jc w:val="left"/>
        <w:rPr>
          <w:b/>
        </w:rPr>
      </w:pPr>
      <w:r w:rsidRPr="00E778EC">
        <w:rPr>
          <w:b/>
        </w:rPr>
        <w:t>Вывод о проделанной работе.</w:t>
      </w:r>
    </w:p>
    <w:p w:rsidR="00E778EC" w:rsidRDefault="00E778EC" w:rsidP="00410F0F">
      <w:pPr>
        <w:ind w:firstLine="0"/>
        <w:jc w:val="left"/>
        <w:rPr>
          <w:sz w:val="40"/>
        </w:rPr>
      </w:pPr>
    </w:p>
    <w:p w:rsidR="00E778EC" w:rsidRPr="000C4D28" w:rsidRDefault="000C4D28" w:rsidP="00410F0F">
      <w:pPr>
        <w:ind w:left="709" w:firstLine="0"/>
        <w:jc w:val="left"/>
      </w:pPr>
      <w:r>
        <w:t>В ходе данной лабораторной работ</w:t>
      </w:r>
      <w:r w:rsidR="00410F0F">
        <w:t>ы</w:t>
      </w:r>
      <w:bookmarkStart w:id="0" w:name="_GoBack"/>
      <w:bookmarkEnd w:id="0"/>
      <w:r w:rsidR="00410F0F">
        <w:t xml:space="preserve"> было проведено ознакомление с </w:t>
      </w:r>
      <w:r w:rsidR="00632212">
        <w:t>Новым годом,</w:t>
      </w:r>
      <w:r>
        <w:t xml:space="preserve"> а так</w:t>
      </w:r>
      <w:r w:rsidR="00632212">
        <w:t>же получение новогоднего настроения.</w:t>
      </w:r>
    </w:p>
    <w:p w:rsidR="00540C16" w:rsidRDefault="00540C16" w:rsidP="00A42375">
      <w:pPr>
        <w:jc w:val="center"/>
      </w:pPr>
    </w:p>
    <w:p w:rsidR="00540C16" w:rsidRDefault="00540C16" w:rsidP="00A42375">
      <w:pPr>
        <w:jc w:val="center"/>
      </w:pPr>
    </w:p>
    <w:p w:rsidR="00540C16" w:rsidRDefault="00540C16" w:rsidP="00A42375">
      <w:pPr>
        <w:jc w:val="center"/>
      </w:pPr>
    </w:p>
    <w:p w:rsidR="00540C16" w:rsidRDefault="00540C16" w:rsidP="00A42375">
      <w:pPr>
        <w:jc w:val="center"/>
      </w:pPr>
    </w:p>
    <w:p w:rsidR="00540C16" w:rsidRDefault="00540C16" w:rsidP="00A42375">
      <w:pPr>
        <w:jc w:val="center"/>
      </w:pPr>
    </w:p>
    <w:p w:rsidR="00540C16" w:rsidRDefault="00540C16" w:rsidP="00A42375">
      <w:pPr>
        <w:jc w:val="center"/>
      </w:pPr>
    </w:p>
    <w:p w:rsidR="00540C16" w:rsidRDefault="00540C16" w:rsidP="00A42375">
      <w:pPr>
        <w:jc w:val="center"/>
      </w:pPr>
    </w:p>
    <w:p w:rsidR="00540C16" w:rsidRDefault="00540C16" w:rsidP="00A42375">
      <w:pPr>
        <w:jc w:val="center"/>
      </w:pPr>
    </w:p>
    <w:p w:rsidR="00540C16" w:rsidRDefault="00540C16" w:rsidP="00A42375">
      <w:pPr>
        <w:jc w:val="center"/>
      </w:pPr>
    </w:p>
    <w:p w:rsidR="00540C16" w:rsidRDefault="00540C16" w:rsidP="00A42375">
      <w:pPr>
        <w:jc w:val="center"/>
      </w:pPr>
    </w:p>
    <w:p w:rsidR="00540C16" w:rsidRDefault="00540C16" w:rsidP="00A42375">
      <w:pPr>
        <w:jc w:val="center"/>
      </w:pPr>
    </w:p>
    <w:p w:rsidR="00540C16" w:rsidRDefault="00540C16" w:rsidP="00A42375">
      <w:pPr>
        <w:jc w:val="center"/>
      </w:pPr>
    </w:p>
    <w:p w:rsidR="00E778EC" w:rsidRPr="00A42375" w:rsidRDefault="00A42375" w:rsidP="00A42375">
      <w:pPr>
        <w:jc w:val="center"/>
      </w:pPr>
      <w:r>
        <w:lastRenderedPageBreak/>
        <w:br/>
      </w:r>
      <w:r w:rsidRPr="00A42375">
        <w:t>^^^^^^^^^^^^^^^^^^#^^^^^^^^^^^^^^^^^^</w:t>
      </w:r>
      <w:r w:rsidRPr="00A42375">
        <w:br/>
        <w:t>^^^^^^^^^^^^^^^^^###^^^^^^^^^^^^^^^^^</w:t>
      </w:r>
      <w:r w:rsidRPr="00A42375">
        <w:br/>
        <w:t>^^^^^^^^^^^^^^^#######^^^^^^^^^^^^^^^</w:t>
      </w:r>
      <w:r w:rsidRPr="00A42375">
        <w:br/>
        <w:t>^^^^^^^^^^^^^#O#########^^^^^^^^^^^^^</w:t>
      </w:r>
      <w:r w:rsidRPr="00A42375">
        <w:br/>
        <w:t>^^^^^^^^^^#####O########O##^^^^^^^^^^</w:t>
      </w:r>
      <w:r w:rsidRPr="00A42375">
        <w:br/>
        <w:t>^^^^^^^^^^^#######O###O###^^^^^^^^^^^</w:t>
      </w:r>
      <w:r w:rsidRPr="00A42375">
        <w:br/>
        <w:t>^^^^^^^^^^^^^###########^^^^^^^^^^^^^</w:t>
      </w:r>
      <w:r w:rsidRPr="00A42375">
        <w:br/>
        <w:t>^^^^^^^^^^^#O#############^^^^^^^^^^^</w:t>
      </w:r>
      <w:r w:rsidRPr="00A42375">
        <w:br/>
        <w:t>^^^^^^^^^#####O#############^^^^^^^^^</w:t>
      </w:r>
      <w:r w:rsidRPr="00A42375">
        <w:br/>
        <w:t>^^^^^###########O###########O###^^^^^</w:t>
      </w:r>
      <w:r w:rsidRPr="00A42375">
        <w:br/>
        <w:t>^^^^^^^#############O###O#####^^^^^^^</w:t>
      </w:r>
      <w:r w:rsidRPr="00A42375">
        <w:br/>
        <w:t>^^^^^^^^^^^^#############^^^^^^^^^^^^</w:t>
      </w:r>
      <w:r w:rsidRPr="00A42375">
        <w:br/>
        <w:t>^^^^^^^^^^#################^^^^^^^^^^</w:t>
      </w:r>
      <w:r w:rsidRPr="00A42375">
        <w:br/>
        <w:t>^^^^^^^^##O##################^^^^^^^^</w:t>
      </w:r>
      <w:r w:rsidRPr="00A42375">
        <w:br/>
        <w:t>^^^^^######O####################^^^^^</w:t>
      </w:r>
      <w:r w:rsidRPr="00A42375">
        <w:br/>
        <w:t>^############O##################O###^</w:t>
      </w:r>
      <w:r w:rsidRPr="00A42375">
        <w:br/>
        <w:t>^^^^############O############O###^^^^</w:t>
      </w:r>
      <w:r w:rsidRPr="00A42375">
        <w:br/>
        <w:t>^^^^^^^^^###########O####O##^^^^^^^^^</w:t>
      </w:r>
      <w:r w:rsidRPr="00A42375">
        <w:br/>
        <w:t>^^^^^^^^^^^^^^^^^^##^^^^^^^^^^^^^^^^^</w:t>
      </w:r>
    </w:p>
    <w:sectPr w:rsidR="00E778EC" w:rsidRPr="00A42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A15F1"/>
    <w:multiLevelType w:val="multilevel"/>
    <w:tmpl w:val="C9BC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DE4E0E"/>
    <w:multiLevelType w:val="hybridMultilevel"/>
    <w:tmpl w:val="11706A4A"/>
    <w:lvl w:ilvl="0" w:tplc="5DE806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06"/>
    <w:rsid w:val="000C4D28"/>
    <w:rsid w:val="00183CC5"/>
    <w:rsid w:val="002E7B27"/>
    <w:rsid w:val="002F4101"/>
    <w:rsid w:val="00410F0F"/>
    <w:rsid w:val="004E3A24"/>
    <w:rsid w:val="00540C16"/>
    <w:rsid w:val="005D286C"/>
    <w:rsid w:val="00632212"/>
    <w:rsid w:val="00864C5D"/>
    <w:rsid w:val="008B2253"/>
    <w:rsid w:val="009C7446"/>
    <w:rsid w:val="00A36E03"/>
    <w:rsid w:val="00A42375"/>
    <w:rsid w:val="00AE5B2B"/>
    <w:rsid w:val="00BB37C7"/>
    <w:rsid w:val="00BE424A"/>
    <w:rsid w:val="00D13506"/>
    <w:rsid w:val="00E608F0"/>
    <w:rsid w:val="00E778EC"/>
    <w:rsid w:val="00EF0FF5"/>
    <w:rsid w:val="00F9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8B6082-EBD6-4B71-980C-FC2B9C9A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7C7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37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83CC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E7B27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ingredients-listtitle">
    <w:name w:val="ingredients-list__title"/>
    <w:basedOn w:val="a"/>
    <w:rsid w:val="008B2253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portions-controlhint">
    <w:name w:val="portions-control__hint"/>
    <w:basedOn w:val="a0"/>
    <w:rsid w:val="008B2253"/>
  </w:style>
  <w:style w:type="paragraph" w:customStyle="1" w:styleId="ingredients-listcontent-item">
    <w:name w:val="ingredients-list__content-item"/>
    <w:basedOn w:val="a"/>
    <w:rsid w:val="008B2253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js-tooltip">
    <w:name w:val="js-tooltip"/>
    <w:basedOn w:val="a0"/>
    <w:rsid w:val="008B2253"/>
  </w:style>
  <w:style w:type="character" w:customStyle="1" w:styleId="content-itemmeasure">
    <w:name w:val="content-item__measure"/>
    <w:basedOn w:val="a0"/>
    <w:rsid w:val="008B2253"/>
  </w:style>
  <w:style w:type="paragraph" w:customStyle="1" w:styleId="g-h6">
    <w:name w:val="g-h6"/>
    <w:basedOn w:val="a"/>
    <w:rsid w:val="008B2253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ecipeprint-link">
    <w:name w:val="recipe__print-link"/>
    <w:basedOn w:val="a0"/>
    <w:rsid w:val="008B2253"/>
  </w:style>
  <w:style w:type="character" w:customStyle="1" w:styleId="instructiondescription">
    <w:name w:val="instruction__description"/>
    <w:basedOn w:val="a0"/>
    <w:rsid w:val="008B2253"/>
  </w:style>
  <w:style w:type="paragraph" w:styleId="a5">
    <w:name w:val="List Paragraph"/>
    <w:basedOn w:val="a"/>
    <w:uiPriority w:val="34"/>
    <w:qFormat/>
    <w:rsid w:val="00EF0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7213">
          <w:marLeft w:val="0"/>
          <w:marRight w:val="0"/>
          <w:marTop w:val="0"/>
          <w:marBottom w:val="5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938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5285">
          <w:marLeft w:val="1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Бороздки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C8314-10E4-4A1F-9FE1-A6F4C174B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9</cp:revision>
  <dcterms:created xsi:type="dcterms:W3CDTF">2017-12-12T14:59:00Z</dcterms:created>
  <dcterms:modified xsi:type="dcterms:W3CDTF">2017-12-13T11:21:00Z</dcterms:modified>
</cp:coreProperties>
</file>