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992" w:rsidRDefault="002A514D">
      <w:pPr>
        <w:spacing w:after="268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:rsidR="00CB5992" w:rsidRDefault="002A514D">
      <w:pPr>
        <w:spacing w:after="210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«Полоцкий государственный университет» </w:t>
      </w:r>
    </w:p>
    <w:p w:rsidR="00CB5992" w:rsidRDefault="002A514D">
      <w:pPr>
        <w:spacing w:after="28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6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6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Факультет информационных технологий </w:t>
      </w:r>
    </w:p>
    <w:p w:rsidR="00CB5992" w:rsidRDefault="002A514D">
      <w:pPr>
        <w:spacing w:after="210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Кафедра технологий программирования </w:t>
      </w:r>
    </w:p>
    <w:p w:rsidR="00CB5992" w:rsidRDefault="002A514D">
      <w:pPr>
        <w:spacing w:after="31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70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6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B5992" w:rsidRDefault="002A514D">
      <w:pPr>
        <w:spacing w:after="138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ПРАКТИЧЕСКАЯ РАБОТА №</w:t>
      </w:r>
      <w:r w:rsidR="00D216EE">
        <w:rPr>
          <w:rFonts w:ascii="Times New Roman" w:eastAsia="Times New Roman" w:hAnsi="Times New Roman" w:cs="Times New Roman"/>
          <w:b/>
          <w:sz w:val="28"/>
        </w:rPr>
        <w:t>10</w:t>
      </w:r>
    </w:p>
    <w:p w:rsidR="00CB5992" w:rsidRDefault="002A514D">
      <w:pPr>
        <w:spacing w:after="186"/>
        <w:ind w:left="10" w:right="8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дисциплине: «Основы защиты информации»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92" w:rsidRDefault="002A514D">
      <w:pPr>
        <w:spacing w:after="156"/>
        <w:ind w:left="10" w:right="76" w:hanging="10"/>
        <w:jc w:val="center"/>
      </w:pPr>
      <w:r>
        <w:rPr>
          <w:rFonts w:ascii="Times New Roman" w:eastAsia="Times New Roman" w:hAnsi="Times New Roman" w:cs="Times New Roman"/>
          <w:sz w:val="28"/>
        </w:rPr>
        <w:t>Тема: «</w:t>
      </w:r>
      <w:r w:rsidR="00F7389F" w:rsidRPr="00F7389F">
        <w:rPr>
          <w:rFonts w:ascii="Times New Roman" w:hAnsi="Times New Roman" w:cs="Times New Roman"/>
          <w:b/>
          <w:sz w:val="28"/>
          <w:szCs w:val="28"/>
        </w:rPr>
        <w:t xml:space="preserve">Создание маскирующего шума для имитации </w:t>
      </w:r>
      <w:proofErr w:type="spellStart"/>
      <w:r w:rsidR="00F7389F" w:rsidRPr="00F7389F">
        <w:rPr>
          <w:rFonts w:ascii="Times New Roman" w:hAnsi="Times New Roman" w:cs="Times New Roman"/>
          <w:b/>
          <w:sz w:val="28"/>
          <w:szCs w:val="28"/>
        </w:rPr>
        <w:t>виброакустического</w:t>
      </w:r>
      <w:proofErr w:type="spellEnd"/>
      <w:r w:rsidR="00F7389F" w:rsidRPr="00F7389F">
        <w:rPr>
          <w:rFonts w:ascii="Times New Roman" w:hAnsi="Times New Roman" w:cs="Times New Roman"/>
          <w:b/>
          <w:sz w:val="28"/>
          <w:szCs w:val="28"/>
        </w:rPr>
        <w:t xml:space="preserve"> зашумления</w:t>
      </w:r>
      <w:r>
        <w:rPr>
          <w:rFonts w:ascii="Times New Roman" w:eastAsia="Times New Roman" w:hAnsi="Times New Roman" w:cs="Times New Roman"/>
          <w:sz w:val="28"/>
        </w:rPr>
        <w:t xml:space="preserve">» </w:t>
      </w:r>
    </w:p>
    <w:p w:rsidR="00CB5992" w:rsidRDefault="002A514D">
      <w:pPr>
        <w:spacing w:after="131"/>
        <w:ind w:left="2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4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tabs>
          <w:tab w:val="right" w:pos="9432"/>
        </w:tabs>
        <w:spacing w:after="22" w:line="267" w:lineRule="auto"/>
      </w:pPr>
      <w:r>
        <w:rPr>
          <w:rFonts w:ascii="Times New Roman" w:eastAsia="Times New Roman" w:hAnsi="Times New Roman" w:cs="Times New Roman"/>
          <w:sz w:val="28"/>
        </w:rPr>
        <w:t xml:space="preserve">ВЫПОЛНИЛ </w:t>
      </w:r>
      <w:r>
        <w:rPr>
          <w:rFonts w:ascii="Times New Roman" w:eastAsia="Times New Roman" w:hAnsi="Times New Roman" w:cs="Times New Roman"/>
          <w:sz w:val="28"/>
        </w:rPr>
        <w:tab/>
        <w:t xml:space="preserve">студент группы </w:t>
      </w:r>
      <w:r w:rsidR="00EF539F">
        <w:rPr>
          <w:rFonts w:ascii="Times New Roman" w:eastAsia="Times New Roman" w:hAnsi="Times New Roman" w:cs="Times New Roman"/>
          <w:sz w:val="28"/>
        </w:rPr>
        <w:t>1</w:t>
      </w:r>
      <w:r w:rsidR="00BC2855">
        <w:rPr>
          <w:rFonts w:ascii="Times New Roman" w:eastAsia="Times New Roman" w:hAnsi="Times New Roman" w:cs="Times New Roman"/>
          <w:sz w:val="28"/>
        </w:rPr>
        <w:t>6</w:t>
      </w:r>
      <w:r w:rsidR="00EF539F">
        <w:rPr>
          <w:rFonts w:ascii="Times New Roman" w:eastAsia="Times New Roman" w:hAnsi="Times New Roman" w:cs="Times New Roman"/>
          <w:sz w:val="28"/>
        </w:rPr>
        <w:t>-</w:t>
      </w:r>
      <w:r w:rsidR="00A40C3E">
        <w:rPr>
          <w:rFonts w:ascii="Times New Roman" w:eastAsia="Times New Roman" w:hAnsi="Times New Roman" w:cs="Times New Roman"/>
          <w:sz w:val="28"/>
        </w:rPr>
        <w:t>ИТ</w:t>
      </w:r>
      <w:r w:rsidR="00BC2855">
        <w:rPr>
          <w:rFonts w:ascii="Times New Roman" w:eastAsia="Times New Roman" w:hAnsi="Times New Roman" w:cs="Times New Roman"/>
          <w:sz w:val="28"/>
        </w:rPr>
        <w:t>-3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BC36B4">
      <w:pPr>
        <w:spacing w:after="0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>Яблонский А.С.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4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tabs>
          <w:tab w:val="right" w:pos="9432"/>
        </w:tabs>
        <w:spacing w:after="18" w:line="267" w:lineRule="auto"/>
      </w:pPr>
      <w:r>
        <w:rPr>
          <w:rFonts w:ascii="Times New Roman" w:eastAsia="Times New Roman" w:hAnsi="Times New Roman" w:cs="Times New Roman"/>
          <w:sz w:val="28"/>
        </w:rPr>
        <w:t xml:space="preserve">ПРОВЕРИЛ </w:t>
      </w:r>
      <w:r>
        <w:rPr>
          <w:rFonts w:ascii="Times New Roman" w:eastAsia="Times New Roman" w:hAnsi="Times New Roman" w:cs="Times New Roman"/>
          <w:sz w:val="28"/>
        </w:rPr>
        <w:tab/>
        <w:t xml:space="preserve">ст. </w:t>
      </w:r>
      <w:proofErr w:type="spellStart"/>
      <w:r>
        <w:rPr>
          <w:rFonts w:ascii="Times New Roman" w:eastAsia="Times New Roman" w:hAnsi="Times New Roman" w:cs="Times New Roman"/>
          <w:sz w:val="28"/>
        </w:rPr>
        <w:t>препод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кафедры ТП  </w:t>
      </w:r>
    </w:p>
    <w:p w:rsidR="00CB5992" w:rsidRDefault="002A514D">
      <w:pPr>
        <w:spacing w:after="0"/>
        <w:ind w:left="10" w:right="65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Бурачёнок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И.Б.  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B5992" w:rsidRDefault="002A514D">
      <w:pPr>
        <w:spacing w:after="131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29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74"/>
        <w:ind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1431" w:rsidRDefault="00DD1431">
      <w:pPr>
        <w:spacing w:after="174"/>
        <w:ind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DD1431" w:rsidRDefault="002A514D" w:rsidP="00DD1431">
      <w:pPr>
        <w:spacing w:after="37"/>
        <w:ind w:left="10" w:right="75" w:hanging="10"/>
        <w:jc w:val="center"/>
        <w:rPr>
          <w:rFonts w:ascii="Tahoma" w:eastAsia="Tahoma" w:hAnsi="Tahoma" w:cs="Tahoma"/>
          <w:b/>
          <w:sz w:val="16"/>
        </w:rPr>
      </w:pPr>
      <w:r>
        <w:rPr>
          <w:rFonts w:ascii="Times New Roman" w:eastAsia="Times New Roman" w:hAnsi="Times New Roman" w:cs="Times New Roman"/>
          <w:sz w:val="28"/>
        </w:rPr>
        <w:t>Полоцк</w:t>
      </w:r>
      <w:r w:rsidR="00BC2855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20</w:t>
      </w:r>
      <w:r w:rsidR="00EF539F">
        <w:rPr>
          <w:rFonts w:ascii="Times New Roman" w:eastAsia="Times New Roman" w:hAnsi="Times New Roman" w:cs="Times New Roman"/>
          <w:sz w:val="28"/>
        </w:rPr>
        <w:t>1</w:t>
      </w:r>
      <w:r w:rsidR="00BC2855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г. </w:t>
      </w:r>
      <w:r w:rsidR="00DD1431">
        <w:rPr>
          <w:rFonts w:ascii="Tahoma" w:eastAsia="Tahoma" w:hAnsi="Tahoma" w:cs="Tahoma"/>
          <w:b/>
          <w:sz w:val="16"/>
        </w:rPr>
        <w:br w:type="page"/>
      </w:r>
    </w:p>
    <w:p w:rsidR="00B57819" w:rsidRPr="00B57819" w:rsidRDefault="00B57819" w:rsidP="00B57819">
      <w:pPr>
        <w:pStyle w:val="textbox"/>
        <w:spacing w:before="0" w:beforeAutospacing="0" w:after="0" w:afterAutospacing="0" w:line="121" w:lineRule="atLeast"/>
        <w:jc w:val="both"/>
        <w:rPr>
          <w:sz w:val="12"/>
          <w:szCs w:val="12"/>
        </w:rPr>
      </w:pPr>
      <w:r>
        <w:rPr>
          <w:b/>
          <w:sz w:val="28"/>
        </w:rPr>
        <w:lastRenderedPageBreak/>
        <w:t>ТЕМА:</w:t>
      </w:r>
      <w:r>
        <w:rPr>
          <w:sz w:val="28"/>
        </w:rPr>
        <w:t xml:space="preserve"> Исследование разборчивости речи методом артикуляционных измерений при защите речевой информации различными видами маскирующих сигналов.</w:t>
      </w:r>
    </w:p>
    <w:p w:rsidR="004E67DC" w:rsidRDefault="004E67DC" w:rsidP="00BC285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CB5992" w:rsidRDefault="002A514D" w:rsidP="00BC2855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  <w:r w:rsidR="00B57819">
        <w:rPr>
          <w:rFonts w:ascii="Times New Roman" w:eastAsia="Times New Roman" w:hAnsi="Times New Roman" w:cs="Times New Roman"/>
          <w:sz w:val="28"/>
        </w:rPr>
        <w:t>Изучить метод определения разборчивости речи с помощью артикуляционных измерений и научиться практически использовать его для исследования защиты речевой информации маскирующими сигналами различных видов.</w:t>
      </w:r>
    </w:p>
    <w:p w:rsidR="00CB5992" w:rsidRDefault="002A514D" w:rsidP="00F33E97">
      <w:pPr>
        <w:spacing w:after="0" w:line="240" w:lineRule="auto"/>
      </w:pPr>
      <w:r>
        <w:rPr>
          <w:rFonts w:ascii="Times New Roman" w:eastAsia="Times New Roman" w:hAnsi="Times New Roman" w:cs="Times New Roman"/>
          <w:sz w:val="28"/>
        </w:rPr>
        <w:t xml:space="preserve">Используемая программа: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R201</w:t>
      </w:r>
      <w:r w:rsidR="004E67DC">
        <w:rPr>
          <w:rFonts w:ascii="Times New Roman" w:eastAsia="Times New Roman" w:hAnsi="Times New Roman" w:cs="Times New Roman"/>
          <w:sz w:val="28"/>
        </w:rPr>
        <w:t>7</w:t>
      </w:r>
      <w:r w:rsidR="00F72386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CB5992" w:rsidRDefault="002A514D" w:rsidP="006A1F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Практическая часть </w:t>
      </w:r>
    </w:p>
    <w:p w:rsidR="00185030" w:rsidRDefault="00185030" w:rsidP="00185030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>Листинг 1</w:t>
      </w:r>
      <w:r>
        <w:rPr>
          <w:rFonts w:ascii="Times New Roman" w:eastAsia="Times New Roman" w:hAnsi="Times New Roman" w:cs="Times New Roman"/>
          <w:sz w:val="28"/>
        </w:rPr>
        <w:t xml:space="preserve"> – Код программы расчета частоты основного тона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close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all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clear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all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>%________________________________________________________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 xml:space="preserve"> %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Считываем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звук</w:t>
      </w:r>
    </w:p>
    <w:p w:rsidR="00415D68" w:rsidRPr="00665413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665413">
        <w:rPr>
          <w:rFonts w:ascii="Courier New" w:eastAsiaTheme="minorEastAsia" w:hAnsi="Courier New" w:cs="Courier New"/>
          <w:sz w:val="24"/>
          <w:szCs w:val="24"/>
        </w:rPr>
        <w:t>[</w:t>
      </w:r>
      <w:proofErr w:type="gramStart"/>
      <w:r w:rsidRPr="00665413">
        <w:rPr>
          <w:rFonts w:ascii="Courier New" w:eastAsiaTheme="minorEastAsia" w:hAnsi="Courier New" w:cs="Courier New"/>
          <w:sz w:val="24"/>
          <w:szCs w:val="24"/>
          <w:lang w:val="en-AU"/>
        </w:rPr>
        <w:t>sig</w:t>
      </w:r>
      <w:r w:rsidRPr="00665413">
        <w:rPr>
          <w:rFonts w:ascii="Courier New" w:eastAsiaTheme="minorEastAsia" w:hAnsi="Courier New" w:cs="Courier New"/>
          <w:sz w:val="24"/>
          <w:szCs w:val="24"/>
        </w:rPr>
        <w:t>,</w:t>
      </w:r>
      <w:r w:rsidRPr="00665413">
        <w:rPr>
          <w:rFonts w:ascii="Courier New" w:eastAsiaTheme="minorEastAsia" w:hAnsi="Courier New" w:cs="Courier New"/>
          <w:sz w:val="24"/>
          <w:szCs w:val="24"/>
          <w:lang w:val="en-AU"/>
        </w:rPr>
        <w:t>Fs</w:t>
      </w:r>
      <w:proofErr w:type="gramEnd"/>
      <w:r w:rsidRPr="00665413">
        <w:rPr>
          <w:rFonts w:ascii="Courier New" w:eastAsiaTheme="minorEastAsia" w:hAnsi="Courier New" w:cs="Courier New"/>
          <w:sz w:val="24"/>
          <w:szCs w:val="24"/>
        </w:rPr>
        <w:t>]=</w:t>
      </w:r>
      <w:proofErr w:type="spellStart"/>
      <w:r w:rsidRPr="00665413">
        <w:rPr>
          <w:rFonts w:ascii="Courier New" w:eastAsiaTheme="minorEastAsia" w:hAnsi="Courier New" w:cs="Courier New"/>
          <w:sz w:val="24"/>
          <w:szCs w:val="24"/>
          <w:lang w:val="en-AU"/>
        </w:rPr>
        <w:t>audioread</w:t>
      </w:r>
      <w:proofErr w:type="spellEnd"/>
      <w:r w:rsidRPr="00665413">
        <w:rPr>
          <w:rFonts w:ascii="Courier New" w:eastAsiaTheme="minorEastAsia" w:hAnsi="Courier New" w:cs="Courier New"/>
          <w:sz w:val="24"/>
          <w:szCs w:val="24"/>
        </w:rPr>
        <w:t>(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D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:\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Учёба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\5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сем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естр</w:t>
      </w:r>
      <w:r w:rsidR="00665413"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\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ОЗИ</w:t>
      </w:r>
      <w:r w:rsidR="00665413"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\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Лабораторная</w:t>
      </w:r>
      <w:r w:rsidR="00665413"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 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работа</w:t>
      </w:r>
      <w:r w:rsidR="00665413"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 №1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0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\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А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уд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 263.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wav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665413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sound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sig,Fs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>)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figure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Color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'w'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%Графическое представление речевого фрагмента (звука)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>t=[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0:length</w:t>
      </w:r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sig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)-1]/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Fs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;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%Определяем временные отсчеты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N_sig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length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sig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tn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=(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N_sig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)/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Fs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%Определяем длительность сигнала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plot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t,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sig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'b'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 Строим график считанного звука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title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'Сигнал 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'Время, с'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'Амплитуда'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grid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on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figure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Color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'w'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%Построение спектрограммы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spectrogram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sig,512,510</w:t>
      </w:r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,1024,Fs);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title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'Спектрограмма сигнала 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'Частота, </w:t>
      </w:r>
      <w:r w:rsidR="000632C1">
        <w:rPr>
          <w:rFonts w:ascii="Courier New" w:eastAsiaTheme="minorEastAsia" w:hAnsi="Courier New" w:cs="Courier New"/>
          <w:color w:val="A020F0"/>
          <w:sz w:val="24"/>
          <w:szCs w:val="24"/>
        </w:rPr>
        <w:t>к</w:t>
      </w:r>
      <w:bookmarkStart w:id="0" w:name="_GoBack"/>
      <w:bookmarkEnd w:id="0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Гц'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(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'Время, с'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%__________________________________________________________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%Считываем шум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%[</w:t>
      </w:r>
      <w:proofErr w:type="spellStart"/>
      <w:proofErr w:type="gramStart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noise,Fs</w:t>
      </w:r>
      <w:proofErr w:type="spellEnd"/>
      <w:proofErr w:type="gramEnd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]=</w:t>
      </w:r>
      <w:proofErr w:type="spellStart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audioread</w:t>
      </w:r>
      <w:proofErr w:type="spellEnd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('D:\Учёба\5 семестр\ОЗИ\Лабораторная работа №11\шум.wav', [j1 j2]);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>noise_x1=1/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Fs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%Определяем границы шума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>noise_x2=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tn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>j1 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ceil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(noise_x1*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Fs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 номера отсчетов границ фрагмента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j2 = 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ceil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(noise_x2*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Fs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 номера отсчетов границ фрагмента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</w:rPr>
        <w:t>[</w:t>
      </w: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noise,Fs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>]=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audioread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'D:\Учёба\5 сем</w:t>
      </w:r>
      <w:r w:rsidR="00665413">
        <w:rPr>
          <w:rFonts w:ascii="Courier New" w:eastAsiaTheme="minorEastAsia" w:hAnsi="Courier New" w:cs="Courier New"/>
          <w:color w:val="A020F0"/>
          <w:sz w:val="24"/>
          <w:szCs w:val="24"/>
        </w:rPr>
        <w:t>естр\ОЗИ\Лабораторная работа №1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\шум.wav'</w:t>
      </w:r>
      <w:r w:rsidRPr="00415D68">
        <w:rPr>
          <w:rFonts w:ascii="Courier New" w:eastAsiaTheme="minorEastAsia" w:hAnsi="Courier New" w:cs="Courier New"/>
          <w:sz w:val="24"/>
          <w:szCs w:val="24"/>
        </w:rPr>
        <w:t>, [j1 j2]);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sound(</w:t>
      </w: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noise,Fs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dN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tn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*Fs;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i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=0;</w:t>
      </w:r>
    </w:p>
    <w:p w:rsidR="00415D68" w:rsidRPr="00BC36B4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noise= noise(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i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*dN+1:(i+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1)*</w:t>
      </w:r>
      <w:proofErr w:type="spellStart"/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dN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>%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Определяю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участок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сигнала</w:t>
      </w:r>
    </w:p>
    <w:p w:rsidR="00415D68" w:rsidRPr="00665413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figure</w:t>
      </w:r>
      <w:r w:rsidRPr="00665413">
        <w:rPr>
          <w:rFonts w:ascii="Courier New" w:eastAsiaTheme="minorEastAsia" w:hAnsi="Courier New" w:cs="Courier New"/>
          <w:sz w:val="24"/>
          <w:szCs w:val="24"/>
        </w:rPr>
        <w:t>(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Color</w:t>
      </w:r>
      <w:proofErr w:type="spellEnd"/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665413">
        <w:rPr>
          <w:rFonts w:ascii="Courier New" w:eastAsiaTheme="minorEastAsia" w:hAnsi="Courier New" w:cs="Courier New"/>
          <w:sz w:val="24"/>
          <w:szCs w:val="24"/>
        </w:rPr>
        <w:t>,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w</w:t>
      </w:r>
      <w:r w:rsidRPr="00665413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665413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>%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Графическое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представление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фрагмента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шума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plot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t,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noise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'b'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 Строим график считанного шума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title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'Шум'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'Время, с'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Theme="minorEastAsia" w:hAnsi="Times New Roman" w:cs="Times New Roman"/>
          <w:color w:val="auto"/>
          <w:sz w:val="28"/>
          <w:szCs w:val="24"/>
        </w:rPr>
      </w:pPr>
      <w:r w:rsidRPr="00415D68">
        <w:rPr>
          <w:rFonts w:ascii="Times New Roman" w:eastAsiaTheme="minorEastAsia" w:hAnsi="Times New Roman" w:cs="Times New Roman"/>
          <w:sz w:val="28"/>
          <w:szCs w:val="24"/>
        </w:rPr>
        <w:t>Окончание листинга 1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lastRenderedPageBreak/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'Амплитуда'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grid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on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;</w:t>
      </w:r>
    </w:p>
    <w:p w:rsidR="00415D68" w:rsidRPr="00BC36B4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figure</w:t>
      </w: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(</w:t>
      </w:r>
      <w:r w:rsidRPr="00BC36B4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Color</w:t>
      </w:r>
      <w:proofErr w:type="spellEnd"/>
      <w:r w:rsidRPr="00BC36B4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,</w:t>
      </w:r>
      <w:r w:rsidRPr="00BC36B4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w</w:t>
      </w:r>
      <w:r w:rsidRPr="00BC36B4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proofErr w:type="gramStart"/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  <w:r w:rsidRPr="00BC36B4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>%</w:t>
      </w:r>
      <w:proofErr w:type="gramEnd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Построение</w:t>
      </w:r>
      <w:r w:rsidRPr="00BC36B4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спектрограммы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spectrogram(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noise,512,510</w:t>
      </w:r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,1024,Fs);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title(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Спектрограмма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 xml:space="preserve">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шума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Частота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 xml:space="preserve">, </w:t>
      </w:r>
      <w:r w:rsidR="000632C1">
        <w:rPr>
          <w:rFonts w:ascii="Courier New" w:eastAsiaTheme="minorEastAsia" w:hAnsi="Courier New" w:cs="Courier New"/>
          <w:color w:val="A020F0"/>
          <w:sz w:val="24"/>
          <w:szCs w:val="24"/>
        </w:rPr>
        <w:t>к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Гц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); 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(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Время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 xml:space="preserve">,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  <w:lang w:val="en-AU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</w:p>
    <w:p w:rsidR="00415D68" w:rsidRPr="00BC36B4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sound(</w:t>
      </w:r>
      <w:proofErr w:type="spellStart"/>
      <w:proofErr w:type="gramStart"/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noise,Fs</w:t>
      </w:r>
      <w:proofErr w:type="spellEnd"/>
      <w:proofErr w:type="gramEnd"/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</w:p>
    <w:p w:rsidR="00415D68" w:rsidRPr="00BC36B4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BC36B4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>%___________________________________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color w:val="228B22"/>
          <w:sz w:val="24"/>
          <w:szCs w:val="24"/>
          <w:lang w:val="en-AU"/>
        </w:rPr>
        <w:t>%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Сложение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SN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=(</w:t>
      </w:r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-20);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dis=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cov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(noise);</w:t>
      </w:r>
    </w:p>
    <w:p w:rsidR="00415D68" w:rsidRPr="00665413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A</w:t>
      </w:r>
      <w:r w:rsidRPr="00665413">
        <w:rPr>
          <w:rFonts w:ascii="Courier New" w:eastAsiaTheme="minorEastAsia" w:hAnsi="Courier New" w:cs="Courier New"/>
          <w:sz w:val="24"/>
          <w:szCs w:val="24"/>
        </w:rPr>
        <w:t>1=10^(</w:t>
      </w: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SN</w:t>
      </w:r>
      <w:r w:rsidRPr="00665413">
        <w:rPr>
          <w:rFonts w:ascii="Courier New" w:eastAsiaTheme="minorEastAsia" w:hAnsi="Courier New" w:cs="Courier New"/>
          <w:sz w:val="24"/>
          <w:szCs w:val="24"/>
        </w:rPr>
        <w:t>/(</w:t>
      </w:r>
      <w:proofErr w:type="gramStart"/>
      <w:r w:rsidRPr="00665413">
        <w:rPr>
          <w:rFonts w:ascii="Courier New" w:eastAsiaTheme="minorEastAsia" w:hAnsi="Courier New" w:cs="Courier New"/>
          <w:sz w:val="24"/>
          <w:szCs w:val="24"/>
        </w:rPr>
        <w:t>20)*</w:t>
      </w:r>
      <w:proofErr w:type="spellStart"/>
      <w:proofErr w:type="gramEnd"/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sqrt</w:t>
      </w:r>
      <w:proofErr w:type="spellEnd"/>
      <w:r w:rsidRPr="00665413">
        <w:rPr>
          <w:rFonts w:ascii="Courier New" w:eastAsiaTheme="minorEastAsia" w:hAnsi="Courier New" w:cs="Courier New"/>
          <w:sz w:val="24"/>
          <w:szCs w:val="24"/>
        </w:rPr>
        <w:t>(2*</w:t>
      </w:r>
      <w:r w:rsidRPr="00BC36B4">
        <w:rPr>
          <w:rFonts w:ascii="Courier New" w:eastAsiaTheme="minorEastAsia" w:hAnsi="Courier New" w:cs="Courier New"/>
          <w:sz w:val="24"/>
          <w:szCs w:val="24"/>
          <w:lang w:val="en-AU"/>
        </w:rPr>
        <w:t>dis</w:t>
      </w:r>
      <w:r w:rsidRPr="00665413">
        <w:rPr>
          <w:rFonts w:ascii="Courier New" w:eastAsiaTheme="minorEastAsia" w:hAnsi="Courier New" w:cs="Courier New"/>
          <w:sz w:val="24"/>
          <w:szCs w:val="24"/>
        </w:rPr>
        <w:t xml:space="preserve">)); 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%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Определяем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амплитуду</w:t>
      </w:r>
      <w:r w:rsidRPr="00665413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сигнала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sum_sig_noise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=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noise+sig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*A1;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sound(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sum_sig_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noise,Fs</w:t>
      </w:r>
      <w:proofErr w:type="spellEnd"/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figure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Color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'w'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%Графическое представление фрагмента </w:t>
      </w:r>
      <w:proofErr w:type="gramStart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шума</w:t>
      </w:r>
      <w:proofErr w:type="gramEnd"/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 xml:space="preserve"> просуммированного с сигналом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plot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(sum_sig_</w:t>
      </w: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noise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'b'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 Строим график считанного шума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title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Сигнал+шум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'Время, </w:t>
      </w:r>
      <w:proofErr w:type="spellStart"/>
      <w:r w:rsidR="000632C1">
        <w:rPr>
          <w:rFonts w:ascii="Courier New" w:eastAsiaTheme="minorEastAsia" w:hAnsi="Courier New" w:cs="Courier New"/>
          <w:color w:val="A020F0"/>
          <w:sz w:val="24"/>
          <w:szCs w:val="24"/>
        </w:rPr>
        <w:t>м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'Амплитуда'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grid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on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r w:rsidRPr="00415D68">
        <w:rPr>
          <w:rFonts w:ascii="Courier New" w:eastAsiaTheme="minorEastAsia" w:hAnsi="Courier New" w:cs="Courier New"/>
          <w:sz w:val="24"/>
          <w:szCs w:val="24"/>
        </w:rPr>
        <w:t>figure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spellStart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Color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,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'w'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  <w:r w:rsidRPr="00415D68">
        <w:rPr>
          <w:rFonts w:ascii="Courier New" w:eastAsiaTheme="minorEastAsia" w:hAnsi="Courier New" w:cs="Courier New"/>
          <w:color w:val="228B22"/>
          <w:sz w:val="24"/>
          <w:szCs w:val="24"/>
        </w:rPr>
        <w:t>%Построение спектрограммы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  <w:lang w:val="en-AU"/>
        </w:rPr>
      </w:pPr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spectrogram(sum_sig_</w:t>
      </w:r>
      <w:proofErr w:type="gramStart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>noise,256,250,512</w:t>
      </w:r>
      <w:proofErr w:type="gramEnd"/>
      <w:r w:rsidRPr="00415D68">
        <w:rPr>
          <w:rFonts w:ascii="Courier New" w:eastAsiaTheme="minorEastAsia" w:hAnsi="Courier New" w:cs="Courier New"/>
          <w:sz w:val="24"/>
          <w:szCs w:val="24"/>
          <w:lang w:val="en-AU"/>
        </w:rPr>
        <w:t xml:space="preserve">,Fs); 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title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'Спектрограмма сигнала и шума'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15D68" w:rsidRPr="00415D68" w:rsidRDefault="00415D68" w:rsidP="00415D68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xlabel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'Частота, </w:t>
      </w:r>
      <w:r w:rsidR="000632C1">
        <w:rPr>
          <w:rFonts w:ascii="Courier New" w:eastAsiaTheme="minorEastAsia" w:hAnsi="Courier New" w:cs="Courier New"/>
          <w:color w:val="A020F0"/>
          <w:sz w:val="24"/>
          <w:szCs w:val="24"/>
        </w:rPr>
        <w:t>к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Гц'</w:t>
      </w:r>
      <w:r w:rsidRPr="00415D68">
        <w:rPr>
          <w:rFonts w:ascii="Courier New" w:eastAsiaTheme="minorEastAsia" w:hAnsi="Courier New" w:cs="Courier New"/>
          <w:sz w:val="24"/>
          <w:szCs w:val="24"/>
        </w:rPr>
        <w:t xml:space="preserve">); </w:t>
      </w:r>
    </w:p>
    <w:p w:rsidR="00185030" w:rsidRPr="00FC267B" w:rsidRDefault="00415D68" w:rsidP="00FC267B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proofErr w:type="spellStart"/>
      <w:proofErr w:type="gramStart"/>
      <w:r w:rsidRPr="00415D68">
        <w:rPr>
          <w:rFonts w:ascii="Courier New" w:eastAsiaTheme="minorEastAsia" w:hAnsi="Courier New" w:cs="Courier New"/>
          <w:sz w:val="24"/>
          <w:szCs w:val="24"/>
        </w:rPr>
        <w:t>ylabel</w:t>
      </w:r>
      <w:proofErr w:type="spellEnd"/>
      <w:r w:rsidRPr="00415D68">
        <w:rPr>
          <w:rFonts w:ascii="Courier New" w:eastAsiaTheme="minorEastAsia" w:hAnsi="Courier New" w:cs="Courier New"/>
          <w:sz w:val="24"/>
          <w:szCs w:val="24"/>
        </w:rPr>
        <w:t xml:space="preserve">( 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proofErr w:type="gram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 xml:space="preserve">Время, </w:t>
      </w:r>
      <w:proofErr w:type="spellStart"/>
      <w:r w:rsidR="000632C1">
        <w:rPr>
          <w:rFonts w:ascii="Courier New" w:eastAsiaTheme="minorEastAsia" w:hAnsi="Courier New" w:cs="Courier New"/>
          <w:color w:val="A020F0"/>
          <w:sz w:val="24"/>
          <w:szCs w:val="24"/>
        </w:rPr>
        <w:t>м</w:t>
      </w:r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с</w:t>
      </w:r>
      <w:proofErr w:type="spellEnd"/>
      <w:r w:rsidRPr="00415D68">
        <w:rPr>
          <w:rFonts w:ascii="Courier New" w:eastAsiaTheme="minorEastAsia" w:hAnsi="Courier New" w:cs="Courier New"/>
          <w:color w:val="A020F0"/>
          <w:sz w:val="24"/>
          <w:szCs w:val="24"/>
        </w:rPr>
        <w:t>'</w:t>
      </w:r>
      <w:r w:rsidRPr="00415D68">
        <w:rPr>
          <w:rFonts w:ascii="Courier New" w:eastAsiaTheme="minorEastAsia" w:hAnsi="Courier New" w:cs="Courier New"/>
          <w:sz w:val="24"/>
          <w:szCs w:val="24"/>
        </w:rPr>
        <w:t>);</w:t>
      </w:r>
    </w:p>
    <w:p w:rsidR="004E67DC" w:rsidRDefault="004E67DC" w:rsidP="004E67DC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sz w:val="28"/>
        </w:rPr>
      </w:pPr>
      <w:r w:rsidRPr="004E67DC">
        <w:rPr>
          <w:rFonts w:ascii="Times New Roman" w:eastAsia="Times New Roman" w:hAnsi="Times New Roman" w:cs="Times New Roman"/>
          <w:i/>
          <w:sz w:val="28"/>
        </w:rPr>
        <w:t>Построение нормированной гистограммы для каждого шума.</w:t>
      </w:r>
    </w:p>
    <w:p w:rsidR="00BB4E1D" w:rsidRDefault="00BB4E1D" w:rsidP="00BB4E1D">
      <w:pPr>
        <w:spacing w:after="0" w:line="240" w:lineRule="auto"/>
        <w:rPr>
          <w:rFonts w:ascii="Times New Roman" w:eastAsia="Times New Roman" w:hAnsi="Times New Roman" w:cs="Times New Roman"/>
          <w:i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96"/>
        <w:gridCol w:w="4726"/>
      </w:tblGrid>
      <w:tr w:rsidR="00ED39E0" w:rsidTr="00BB4E1D">
        <w:tc>
          <w:tcPr>
            <w:tcW w:w="4723" w:type="dxa"/>
          </w:tcPr>
          <w:p w:rsidR="00BB4E1D" w:rsidRDefault="00665413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665413">
              <w:rPr>
                <w:rFonts w:ascii="Times New Roman" w:eastAsia="Times New Roman" w:hAnsi="Times New Roman" w:cs="Times New Roman"/>
                <w:sz w:val="28"/>
              </w:rPr>
              <w:drawing>
                <wp:inline distT="0" distB="0" distL="0" distR="0" wp14:anchorId="34589849" wp14:editId="45D706C7">
                  <wp:extent cx="2869899" cy="2139950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1" cy="215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Pr="00816816" w:rsidRDefault="00BB4E1D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711234">
              <w:rPr>
                <w:rFonts w:ascii="Times New Roman" w:eastAsia="Times New Roman" w:hAnsi="Times New Roman" w:cs="Times New Roman"/>
                <w:b/>
                <w:sz w:val="28"/>
              </w:rPr>
              <w:t>Рисунок 1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– График исходного ударного звука А</w:t>
            </w:r>
          </w:p>
          <w:p w:rsidR="00BB4E1D" w:rsidRDefault="00BB4E1D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4699" w:type="dxa"/>
          </w:tcPr>
          <w:p w:rsidR="00BB4E1D" w:rsidRDefault="00ED39E0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noProof/>
                <w:sz w:val="28"/>
              </w:rPr>
              <w:drawing>
                <wp:inline distT="0" distB="0" distL="0" distR="0" wp14:anchorId="652BED76" wp14:editId="6141BAA8">
                  <wp:extent cx="2887980" cy="2243451"/>
                  <wp:effectExtent l="0" t="0" r="7620" b="508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647" cy="2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Pr="00816816" w:rsidRDefault="00BB4E1D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711234">
              <w:rPr>
                <w:rFonts w:ascii="Times New Roman" w:eastAsia="Times New Roman" w:hAnsi="Times New Roman" w:cs="Times New Roman"/>
                <w:b/>
                <w:sz w:val="28"/>
              </w:rPr>
              <w:t>Рисунок 1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б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–</w:t>
            </w:r>
            <w:r w:rsidRPr="00FC267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C267B" w:rsidRPr="00FC267B">
              <w:rPr>
                <w:rFonts w:ascii="Times New Roman" w:hAnsi="Times New Roman" w:cs="Times New Roman"/>
                <w:sz w:val="28"/>
                <w:szCs w:val="28"/>
              </w:rPr>
              <w:t>Спектрограмма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исходного ударного звука А</w:t>
            </w:r>
          </w:p>
          <w:p w:rsidR="00BB4E1D" w:rsidRDefault="00BB4E1D" w:rsidP="00BB4E1D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B4E1D" w:rsidRDefault="00BB4E1D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67"/>
        <w:gridCol w:w="4855"/>
      </w:tblGrid>
      <w:tr w:rsidR="00ED39E0" w:rsidTr="00D70084">
        <w:tc>
          <w:tcPr>
            <w:tcW w:w="4703" w:type="dxa"/>
          </w:tcPr>
          <w:p w:rsidR="00BB4E1D" w:rsidRDefault="00665413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665413">
              <w:rPr>
                <w:rFonts w:ascii="Times New Roman" w:eastAsia="Times New Roman" w:hAnsi="Times New Roman" w:cs="Times New Roman"/>
                <w:b/>
                <w:sz w:val="28"/>
              </w:rPr>
              <w:lastRenderedPageBreak/>
              <w:drawing>
                <wp:inline distT="0" distB="0" distL="0" distR="0" wp14:anchorId="3AB02AF4" wp14:editId="136CB8EC">
                  <wp:extent cx="2871476" cy="2146300"/>
                  <wp:effectExtent l="0" t="0" r="508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53" cy="217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Pr="00BC36B4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2а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График исходного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шума</w:t>
            </w:r>
          </w:p>
        </w:tc>
        <w:tc>
          <w:tcPr>
            <w:tcW w:w="4719" w:type="dxa"/>
          </w:tcPr>
          <w:p w:rsidR="00BB4E1D" w:rsidRDefault="00ED39E0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4CFEE6E3" wp14:editId="69EC724C">
                  <wp:extent cx="2933700" cy="231193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28" cy="232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2б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 w:rsidRPr="00FC267B">
              <w:rPr>
                <w:rFonts w:ascii="Times New Roman" w:hAnsi="Times New Roman" w:cs="Times New Roman"/>
                <w:sz w:val="28"/>
                <w:szCs w:val="28"/>
              </w:rPr>
              <w:t>Спектрограмма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исходного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шума</w:t>
            </w:r>
          </w:p>
        </w:tc>
      </w:tr>
      <w:tr w:rsidR="00BB4E1D" w:rsidTr="00BC36B4">
        <w:tc>
          <w:tcPr>
            <w:tcW w:w="9422" w:type="dxa"/>
            <w:gridSpan w:val="2"/>
          </w:tcPr>
          <w:p w:rsidR="00BB4E1D" w:rsidRPr="00BB4E1D" w:rsidRDefault="00BB4E1D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Суммирование исходных сигналов при различных значениях ОСШ</w:t>
            </w:r>
          </w:p>
        </w:tc>
      </w:tr>
      <w:tr w:rsidR="00ED39E0" w:rsidTr="00D70084">
        <w:tc>
          <w:tcPr>
            <w:tcW w:w="4703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49B78510" wp14:editId="5E4E4A0D">
                  <wp:extent cx="2883535" cy="244564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584" cy="253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Pr="00FC267B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3а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График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-20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59EAC057" wp14:editId="25446ACB">
                  <wp:extent cx="3074217" cy="236791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446" cy="2407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3б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-20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</w:tbl>
    <w:p w:rsidR="00D70084" w:rsidRDefault="00D70084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66"/>
        <w:gridCol w:w="4756"/>
      </w:tblGrid>
      <w:tr w:rsidR="00ED39E0" w:rsidTr="00D70084">
        <w:tc>
          <w:tcPr>
            <w:tcW w:w="4703" w:type="dxa"/>
          </w:tcPr>
          <w:p w:rsidR="00BB4E1D" w:rsidRDefault="00D70084" w:rsidP="00D70084">
            <w:pPr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lastRenderedPageBreak/>
              <w:drawing>
                <wp:inline distT="0" distB="0" distL="0" distR="0" wp14:anchorId="6D74EB73" wp14:editId="31169E1E">
                  <wp:extent cx="2865755" cy="230821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40" cy="234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4а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График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-10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386147C4" wp14:editId="19007340">
                  <wp:extent cx="3004820" cy="2294393"/>
                  <wp:effectExtent l="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29" cy="232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4б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-1</w:t>
            </w:r>
            <w:r w:rsidR="00FC267B" w:rsidRPr="00FC267B">
              <w:rPr>
                <w:rFonts w:ascii="Times New Roman" w:eastAsia="Times New Roman" w:hAnsi="Times New Roman" w:cs="Times New Roman"/>
                <w:sz w:val="28"/>
              </w:rPr>
              <w:t>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  <w:tr w:rsidR="00ED39E0" w:rsidTr="00D70084">
        <w:tc>
          <w:tcPr>
            <w:tcW w:w="4703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37E01761" wp14:editId="7E006227">
                  <wp:extent cx="2945838" cy="2375535"/>
                  <wp:effectExtent l="0" t="0" r="6985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090" cy="238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5а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График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-5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7B4396BC" wp14:editId="3B77D63D">
                  <wp:extent cx="3055620" cy="2375945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806" cy="23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BB4E1D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5б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-5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  <w:tr w:rsidR="00ED39E0" w:rsidTr="00D70084">
        <w:tc>
          <w:tcPr>
            <w:tcW w:w="4703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618DA4F2" wp14:editId="0211BF8E">
                  <wp:extent cx="2941320" cy="227553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26" cy="22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6а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График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BB4E1D" w:rsidRDefault="00D70084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D70084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4F0B97C5" wp14:editId="69A72CA5">
                  <wp:extent cx="3002280" cy="2300093"/>
                  <wp:effectExtent l="0" t="0" r="762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61" cy="230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6б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0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  <w:tr w:rsidR="00ED39E0" w:rsidTr="00D70084">
        <w:tc>
          <w:tcPr>
            <w:tcW w:w="4703" w:type="dxa"/>
          </w:tcPr>
          <w:p w:rsidR="00BB4E1D" w:rsidRDefault="00ED39E0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lastRenderedPageBreak/>
              <w:drawing>
                <wp:inline distT="0" distB="0" distL="0" distR="0" wp14:anchorId="18E34393" wp14:editId="415D660C">
                  <wp:extent cx="2903220" cy="232608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744" cy="234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7а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График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5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BB4E1D" w:rsidRDefault="00ED39E0" w:rsidP="00BB4E1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3A6F8CCE" wp14:editId="5219E948">
                  <wp:extent cx="3002280" cy="2296273"/>
                  <wp:effectExtent l="0" t="0" r="762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746" cy="231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E1D" w:rsidRDefault="00BB4E1D" w:rsidP="00FC267B">
            <w:pPr>
              <w:jc w:val="center"/>
            </w:pPr>
            <w:r w:rsidRPr="00FB256A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7б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="00FC267B"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C267B"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5</w:t>
            </w:r>
            <w:proofErr w:type="spellStart"/>
            <w:r w:rsidR="00FC267B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  <w:tr w:rsidR="00ED39E0" w:rsidTr="00D70084">
        <w:tc>
          <w:tcPr>
            <w:tcW w:w="4703" w:type="dxa"/>
          </w:tcPr>
          <w:p w:rsidR="00FC267B" w:rsidRDefault="00ED39E0" w:rsidP="00FC267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26D1C1F9" wp14:editId="5B21EF44">
                  <wp:extent cx="2994660" cy="237363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7" cy="238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67B" w:rsidRDefault="00FC267B" w:rsidP="00FC267B">
            <w:pPr>
              <w:jc w:val="center"/>
            </w:pPr>
            <w:r w:rsidRPr="00D63A0C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8</w:t>
            </w:r>
            <w:r w:rsidRPr="00D63A0C">
              <w:rPr>
                <w:rFonts w:ascii="Times New Roman" w:eastAsia="Times New Roman" w:hAnsi="Times New Roman" w:cs="Times New Roman"/>
                <w:b/>
                <w:sz w:val="28"/>
              </w:rPr>
              <w:t>а</w:t>
            </w:r>
            <w:r w:rsidRPr="00D63A0C">
              <w:rPr>
                <w:rFonts w:ascii="Times New Roman" w:eastAsia="Times New Roman" w:hAnsi="Times New Roman" w:cs="Times New Roman"/>
                <w:sz w:val="28"/>
              </w:rPr>
              <w:t xml:space="preserve"> – График фрагмента шума просуммированного с сигналом при ОСШ </w:t>
            </w:r>
            <w:r>
              <w:rPr>
                <w:rFonts w:ascii="Times New Roman" w:eastAsia="Times New Roman" w:hAnsi="Times New Roman" w:cs="Times New Roman"/>
                <w:sz w:val="28"/>
              </w:rPr>
              <w:t>10</w:t>
            </w:r>
            <w:proofErr w:type="spellStart"/>
            <w:r w:rsidRPr="00D63A0C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FC267B" w:rsidRDefault="00ED39E0" w:rsidP="00FC267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43B060A6" wp14:editId="3EFD2D07">
                  <wp:extent cx="2906261" cy="2286000"/>
                  <wp:effectExtent l="0" t="0" r="889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31" cy="229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67B" w:rsidRDefault="00FC267B" w:rsidP="00FC267B">
            <w:pPr>
              <w:jc w:val="center"/>
            </w:pPr>
            <w:r w:rsidRPr="005017E1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8</w:t>
            </w:r>
            <w:r w:rsidRPr="005017E1">
              <w:rPr>
                <w:rFonts w:ascii="Times New Roman" w:eastAsia="Times New Roman" w:hAnsi="Times New Roman" w:cs="Times New Roman"/>
                <w:b/>
                <w:sz w:val="28"/>
              </w:rPr>
              <w:t>а</w:t>
            </w:r>
            <w:r w:rsidRPr="005017E1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10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  <w:tr w:rsidR="00ED39E0" w:rsidTr="00D70084">
        <w:tc>
          <w:tcPr>
            <w:tcW w:w="4703" w:type="dxa"/>
          </w:tcPr>
          <w:p w:rsidR="00FC267B" w:rsidRDefault="00ED39E0" w:rsidP="00FC267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59CFE87C" wp14:editId="3512305F">
                  <wp:extent cx="2905055" cy="234696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581" cy="236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67B" w:rsidRDefault="00FC267B" w:rsidP="00FC267B">
            <w:pPr>
              <w:jc w:val="center"/>
            </w:pPr>
            <w:r w:rsidRPr="00D63A0C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9</w:t>
            </w:r>
            <w:r w:rsidRPr="00D63A0C">
              <w:rPr>
                <w:rFonts w:ascii="Times New Roman" w:eastAsia="Times New Roman" w:hAnsi="Times New Roman" w:cs="Times New Roman"/>
                <w:b/>
                <w:sz w:val="28"/>
              </w:rPr>
              <w:t>а</w:t>
            </w:r>
            <w:r w:rsidRPr="00D63A0C">
              <w:rPr>
                <w:rFonts w:ascii="Times New Roman" w:eastAsia="Times New Roman" w:hAnsi="Times New Roman" w:cs="Times New Roman"/>
                <w:sz w:val="28"/>
              </w:rPr>
              <w:t xml:space="preserve"> – График фрагмента шума просуммированного с сигналом при ОСШ </w:t>
            </w:r>
            <w:r>
              <w:rPr>
                <w:rFonts w:ascii="Times New Roman" w:eastAsia="Times New Roman" w:hAnsi="Times New Roman" w:cs="Times New Roman"/>
                <w:sz w:val="28"/>
              </w:rPr>
              <w:t>20</w:t>
            </w:r>
            <w:proofErr w:type="spellStart"/>
            <w:r w:rsidRPr="00D63A0C"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  <w:tc>
          <w:tcPr>
            <w:tcW w:w="4719" w:type="dxa"/>
          </w:tcPr>
          <w:p w:rsidR="00FC267B" w:rsidRDefault="00ED39E0" w:rsidP="00FC267B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ED39E0">
              <w:rPr>
                <w:rFonts w:ascii="Times New Roman" w:eastAsia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2A5FC962" wp14:editId="02DDB9F8">
                  <wp:extent cx="2760523" cy="2141220"/>
                  <wp:effectExtent l="0" t="0" r="190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56" cy="214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67B" w:rsidRDefault="00FC267B" w:rsidP="00FC267B">
            <w:pPr>
              <w:jc w:val="center"/>
            </w:pPr>
            <w:r w:rsidRPr="005017E1">
              <w:rPr>
                <w:rFonts w:ascii="Times New Roman" w:eastAsia="Times New Roman" w:hAnsi="Times New Roman" w:cs="Times New Roman"/>
                <w:b/>
                <w:sz w:val="28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9</w:t>
            </w:r>
            <w:r w:rsidRPr="005017E1">
              <w:rPr>
                <w:rFonts w:ascii="Times New Roman" w:eastAsia="Times New Roman" w:hAnsi="Times New Roman" w:cs="Times New Roman"/>
                <w:b/>
                <w:sz w:val="28"/>
              </w:rPr>
              <w:t>а</w:t>
            </w:r>
            <w:r w:rsidRPr="005017E1">
              <w:rPr>
                <w:rFonts w:ascii="Times New Roman" w:eastAsia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8"/>
              </w:rPr>
              <w:t>Спектрограмма</w:t>
            </w:r>
            <w:r w:rsidRPr="00FB256A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фрагмента шума просуммированного с сигналом при ОСШ 20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en-AU"/>
              </w:rPr>
              <w:t>db</w:t>
            </w:r>
            <w:proofErr w:type="spellEnd"/>
          </w:p>
        </w:tc>
      </w:tr>
    </w:tbl>
    <w:p w:rsidR="00503765" w:rsidRPr="004D39ED" w:rsidRDefault="004D39ED" w:rsidP="00AD0577">
      <w:pPr>
        <w:pStyle w:val="textbox"/>
        <w:spacing w:before="0" w:beforeAutospacing="0" w:after="0" w:afterAutospacing="0" w:line="211" w:lineRule="atLeast"/>
        <w:jc w:val="both"/>
        <w:rPr>
          <w:sz w:val="28"/>
        </w:rPr>
      </w:pPr>
      <w:r w:rsidRPr="00EB22E6">
        <w:rPr>
          <w:b/>
          <w:sz w:val="28"/>
        </w:rPr>
        <w:lastRenderedPageBreak/>
        <w:t>Вывод:</w:t>
      </w:r>
      <w:r w:rsidR="00AD0577" w:rsidRPr="00AD0577">
        <w:rPr>
          <w:rFonts w:ascii="&amp;quot" w:hAnsi="&amp;quot"/>
          <w:sz w:val="21"/>
          <w:szCs w:val="21"/>
        </w:rPr>
        <w:t xml:space="preserve"> </w:t>
      </w:r>
      <w:r w:rsidR="00AD0577" w:rsidRPr="00AD0577">
        <w:rPr>
          <w:sz w:val="28"/>
        </w:rPr>
        <w:t xml:space="preserve">в данной лабораторной работе мною был изучен метод определения разборчивости речи с помощью артикуляционных измерений, </w:t>
      </w:r>
      <w:r w:rsidR="00AD0577">
        <w:rPr>
          <w:sz w:val="28"/>
        </w:rPr>
        <w:t>так же я научилась</w:t>
      </w:r>
      <w:r w:rsidR="00AD0577" w:rsidRPr="00AD0577">
        <w:rPr>
          <w:sz w:val="28"/>
        </w:rPr>
        <w:t xml:space="preserve"> практически использовать его для исследования защиты речевой информации маскирующими сигналами различных видов.</w:t>
      </w:r>
    </w:p>
    <w:sectPr w:rsidR="00503765" w:rsidRPr="004D39ED">
      <w:pgSz w:w="11906" w:h="16838"/>
      <w:pgMar w:top="1134" w:right="772" w:bottom="114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5513E"/>
    <w:multiLevelType w:val="hybridMultilevel"/>
    <w:tmpl w:val="85DA8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92"/>
    <w:rsid w:val="000632C1"/>
    <w:rsid w:val="00102F1D"/>
    <w:rsid w:val="001665E0"/>
    <w:rsid w:val="00185030"/>
    <w:rsid w:val="00211892"/>
    <w:rsid w:val="002500CA"/>
    <w:rsid w:val="0028002F"/>
    <w:rsid w:val="002971EF"/>
    <w:rsid w:val="002A514D"/>
    <w:rsid w:val="00315489"/>
    <w:rsid w:val="00415D68"/>
    <w:rsid w:val="004B123D"/>
    <w:rsid w:val="004C7F81"/>
    <w:rsid w:val="004D39ED"/>
    <w:rsid w:val="004E67DC"/>
    <w:rsid w:val="00503765"/>
    <w:rsid w:val="00523478"/>
    <w:rsid w:val="00542381"/>
    <w:rsid w:val="00564ADB"/>
    <w:rsid w:val="005906F1"/>
    <w:rsid w:val="005C0A93"/>
    <w:rsid w:val="005D2EE3"/>
    <w:rsid w:val="005D5856"/>
    <w:rsid w:val="00665413"/>
    <w:rsid w:val="006A1F80"/>
    <w:rsid w:val="006C3525"/>
    <w:rsid w:val="006D45B5"/>
    <w:rsid w:val="00711234"/>
    <w:rsid w:val="00712824"/>
    <w:rsid w:val="007246E4"/>
    <w:rsid w:val="00786CB7"/>
    <w:rsid w:val="00797560"/>
    <w:rsid w:val="007C153D"/>
    <w:rsid w:val="007C5956"/>
    <w:rsid w:val="00816816"/>
    <w:rsid w:val="0085012C"/>
    <w:rsid w:val="0087161B"/>
    <w:rsid w:val="008A5911"/>
    <w:rsid w:val="008E6F52"/>
    <w:rsid w:val="00905244"/>
    <w:rsid w:val="00932847"/>
    <w:rsid w:val="00941E7F"/>
    <w:rsid w:val="0098089C"/>
    <w:rsid w:val="009D029A"/>
    <w:rsid w:val="00A40C3E"/>
    <w:rsid w:val="00A5692B"/>
    <w:rsid w:val="00AB4504"/>
    <w:rsid w:val="00AD0577"/>
    <w:rsid w:val="00AD2142"/>
    <w:rsid w:val="00B527D8"/>
    <w:rsid w:val="00B57819"/>
    <w:rsid w:val="00BB3D98"/>
    <w:rsid w:val="00BB4E1D"/>
    <w:rsid w:val="00BC2855"/>
    <w:rsid w:val="00BC36B4"/>
    <w:rsid w:val="00C15C5C"/>
    <w:rsid w:val="00C72975"/>
    <w:rsid w:val="00CB5992"/>
    <w:rsid w:val="00CE64E7"/>
    <w:rsid w:val="00D13D0A"/>
    <w:rsid w:val="00D216EE"/>
    <w:rsid w:val="00D31ACC"/>
    <w:rsid w:val="00D36E31"/>
    <w:rsid w:val="00D70084"/>
    <w:rsid w:val="00D96E3F"/>
    <w:rsid w:val="00D97406"/>
    <w:rsid w:val="00DD1431"/>
    <w:rsid w:val="00DE055D"/>
    <w:rsid w:val="00DF3748"/>
    <w:rsid w:val="00E61453"/>
    <w:rsid w:val="00E6166C"/>
    <w:rsid w:val="00E65162"/>
    <w:rsid w:val="00E93C89"/>
    <w:rsid w:val="00E97AF3"/>
    <w:rsid w:val="00EA1D6C"/>
    <w:rsid w:val="00EB22E6"/>
    <w:rsid w:val="00ED39E0"/>
    <w:rsid w:val="00EF539F"/>
    <w:rsid w:val="00F17B95"/>
    <w:rsid w:val="00F33E97"/>
    <w:rsid w:val="00F351A4"/>
    <w:rsid w:val="00F47C86"/>
    <w:rsid w:val="00F6092B"/>
    <w:rsid w:val="00F72386"/>
    <w:rsid w:val="00F7389F"/>
    <w:rsid w:val="00F7707B"/>
    <w:rsid w:val="00FB6E99"/>
    <w:rsid w:val="00FC267B"/>
    <w:rsid w:val="00FC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DCBF4"/>
  <w15:docId w15:val="{215FACBE-9F14-4089-97B4-78F92887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6C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3525"/>
    <w:rPr>
      <w:rFonts w:ascii="Tahoma" w:eastAsia="Calibri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4E67DC"/>
    <w:pPr>
      <w:ind w:left="720"/>
      <w:contextualSpacing/>
    </w:pPr>
  </w:style>
  <w:style w:type="table" w:styleId="a6">
    <w:name w:val="Table Grid"/>
    <w:basedOn w:val="a1"/>
    <w:uiPriority w:val="39"/>
    <w:rsid w:val="00850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6D45B5"/>
    <w:rPr>
      <w:color w:val="808080"/>
    </w:rPr>
  </w:style>
  <w:style w:type="paragraph" w:customStyle="1" w:styleId="textbox">
    <w:name w:val="textbox"/>
    <w:basedOn w:val="a"/>
    <w:rsid w:val="004D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2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D5991-F695-422F-B2B7-07169D754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cp:lastModifiedBy>Анжелика Виноградова</cp:lastModifiedBy>
  <cp:revision>15</cp:revision>
  <dcterms:created xsi:type="dcterms:W3CDTF">2018-10-22T17:06:00Z</dcterms:created>
  <dcterms:modified xsi:type="dcterms:W3CDTF">2018-11-23T19:54:00Z</dcterms:modified>
</cp:coreProperties>
</file>