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15D" w:rsidRPr="0039626F" w:rsidRDefault="00FE36BC" w:rsidP="00FE36BC">
      <w:pPr>
        <w:jc w:val="center"/>
        <w:rPr>
          <w:rFonts w:ascii="Times New Roman" w:hAnsi="Times New Roman" w:cs="Times New Roman"/>
          <w:b/>
          <w:sz w:val="32"/>
          <w:szCs w:val="28"/>
        </w:rPr>
      </w:pPr>
      <w:r w:rsidRPr="0039626F">
        <w:rPr>
          <w:rFonts w:ascii="Times New Roman" w:hAnsi="Times New Roman" w:cs="Times New Roman"/>
          <w:b/>
          <w:sz w:val="32"/>
          <w:szCs w:val="28"/>
        </w:rPr>
        <w:t>Введение</w:t>
      </w:r>
    </w:p>
    <w:p w:rsidR="00EC36C5" w:rsidRDefault="00EC36C5" w:rsidP="00EC36C5">
      <w:pPr>
        <w:rPr>
          <w:rFonts w:ascii="Times New Roman" w:hAnsi="Times New Roman" w:cs="Times New Roman"/>
          <w:sz w:val="28"/>
          <w:szCs w:val="28"/>
        </w:rPr>
      </w:pPr>
      <w:r w:rsidRPr="0039626F">
        <w:rPr>
          <w:rFonts w:ascii="Times New Roman" w:hAnsi="Times New Roman"/>
          <w:sz w:val="28"/>
          <w:szCs w:val="28"/>
        </w:rPr>
        <w:t>Язык программирования C</w:t>
      </w:r>
      <w:r>
        <w:rPr>
          <w:rFonts w:ascii="Times New Roman" w:hAnsi="Times New Roman"/>
          <w:sz w:val="28"/>
          <w:szCs w:val="28"/>
        </w:rPr>
        <w:t xml:space="preserve"> (рус. </w:t>
      </w:r>
      <w:r>
        <w:rPr>
          <w:rFonts w:ascii="Times New Roman" w:hAnsi="Times New Roman"/>
          <w:i/>
          <w:sz w:val="28"/>
          <w:szCs w:val="28"/>
        </w:rPr>
        <w:t>Си</w:t>
      </w:r>
      <w:r>
        <w:rPr>
          <w:rFonts w:ascii="Times New Roman" w:hAnsi="Times New Roman"/>
          <w:sz w:val="28"/>
          <w:szCs w:val="28"/>
        </w:rPr>
        <w:t xml:space="preserve">) — компилируемый статически типизированный язык программирования общего назначения, разработанный в 1969—1973 годах как развитие языка Би, когда Кен Томпсон и </w:t>
      </w:r>
      <w:proofErr w:type="spellStart"/>
      <w:r>
        <w:rPr>
          <w:rFonts w:ascii="Times New Roman" w:hAnsi="Times New Roman"/>
          <w:sz w:val="28"/>
          <w:szCs w:val="28"/>
        </w:rPr>
        <w:t>Дэннис</w:t>
      </w:r>
      <w:proofErr w:type="spellEnd"/>
      <w:r>
        <w:rPr>
          <w:rFonts w:ascii="Times New Roman" w:hAnsi="Times New Roman"/>
          <w:sz w:val="28"/>
          <w:szCs w:val="28"/>
        </w:rPr>
        <w:t xml:space="preserve"> </w:t>
      </w:r>
      <w:proofErr w:type="spellStart"/>
      <w:r>
        <w:rPr>
          <w:rFonts w:ascii="Times New Roman" w:hAnsi="Times New Roman"/>
          <w:sz w:val="28"/>
          <w:szCs w:val="28"/>
        </w:rPr>
        <w:t>Ритчи</w:t>
      </w:r>
      <w:proofErr w:type="spellEnd"/>
      <w:r>
        <w:rPr>
          <w:rFonts w:ascii="Times New Roman" w:hAnsi="Times New Roman"/>
          <w:sz w:val="28"/>
          <w:szCs w:val="28"/>
        </w:rPr>
        <w:t xml:space="preserve"> из </w:t>
      </w:r>
      <w:proofErr w:type="spellStart"/>
      <w:r>
        <w:rPr>
          <w:rFonts w:ascii="Times New Roman" w:hAnsi="Times New Roman"/>
          <w:sz w:val="28"/>
          <w:szCs w:val="28"/>
        </w:rPr>
        <w:t>Bell</w:t>
      </w:r>
      <w:proofErr w:type="spellEnd"/>
      <w:r>
        <w:rPr>
          <w:rFonts w:ascii="Times New Roman" w:hAnsi="Times New Roman"/>
          <w:sz w:val="28"/>
          <w:szCs w:val="28"/>
        </w:rPr>
        <w:t xml:space="preserve"> </w:t>
      </w:r>
      <w:proofErr w:type="spellStart"/>
      <w:r>
        <w:rPr>
          <w:rFonts w:ascii="Times New Roman" w:hAnsi="Times New Roman"/>
          <w:sz w:val="28"/>
          <w:szCs w:val="28"/>
        </w:rPr>
        <w:t>Labs</w:t>
      </w:r>
      <w:proofErr w:type="spellEnd"/>
      <w:r>
        <w:rPr>
          <w:rFonts w:ascii="Times New Roman" w:hAnsi="Times New Roman"/>
          <w:sz w:val="28"/>
          <w:szCs w:val="28"/>
        </w:rPr>
        <w:t xml:space="preserve"> разрабатывали операционную систему UNDC. Первоначально был разработан для реализации операционной системы UNIX, но, впоследствии, был перенесён на множество других платформ. Согласно дизайну языка Си, его конструкции близко сопоставляются типичным машинным инструкциям, благодаря чему он нашёл применение в проектах, для которых был свойственен язык ассемблера, в том числе как в операционных системах, так и в различном прикладном ПО для множества устройств — от суперкомпьютеров до встраиваемых систем. Язык программирования Си оказал существенное влияние на развитие индустрии программного обеспечения, а его синтаксис стал основой для таких языков программирования, как C++, C#, </w:t>
      </w:r>
      <w:proofErr w:type="spellStart"/>
      <w:r>
        <w:rPr>
          <w:rFonts w:ascii="Times New Roman" w:hAnsi="Times New Roman"/>
          <w:sz w:val="28"/>
          <w:szCs w:val="28"/>
        </w:rPr>
        <w:t>Java</w:t>
      </w:r>
      <w:proofErr w:type="spellEnd"/>
      <w:r>
        <w:rPr>
          <w:rFonts w:ascii="Times New Roman" w:hAnsi="Times New Roman"/>
          <w:sz w:val="28"/>
          <w:szCs w:val="28"/>
        </w:rPr>
        <w:t xml:space="preserve"> и </w:t>
      </w:r>
      <w:proofErr w:type="spellStart"/>
      <w:r>
        <w:rPr>
          <w:rFonts w:ascii="Times New Roman" w:hAnsi="Times New Roman"/>
          <w:sz w:val="28"/>
          <w:szCs w:val="28"/>
        </w:rPr>
        <w:t>Objective</w:t>
      </w:r>
      <w:proofErr w:type="spellEnd"/>
      <w:r>
        <w:rPr>
          <w:rFonts w:ascii="Times New Roman" w:hAnsi="Times New Roman"/>
          <w:sz w:val="28"/>
          <w:szCs w:val="28"/>
        </w:rPr>
        <w:t>-C.</w:t>
      </w:r>
    </w:p>
    <w:p w:rsidR="00FE36BC" w:rsidRDefault="00FE36BC" w:rsidP="00FE36BC">
      <w:pPr>
        <w:rPr>
          <w:rFonts w:ascii="Times New Roman" w:hAnsi="Times New Roman" w:cs="Times New Roman"/>
          <w:sz w:val="28"/>
          <w:szCs w:val="28"/>
        </w:rPr>
      </w:pPr>
      <w:r>
        <w:rPr>
          <w:rFonts w:ascii="Times New Roman" w:hAnsi="Times New Roman" w:cs="Times New Roman"/>
          <w:sz w:val="28"/>
          <w:szCs w:val="28"/>
        </w:rPr>
        <w:t>Данная работа посвящена изучению языку С/С++ и созданию баз данных. База данных является неотъемлемой частью каждой программы. Будь это сложная программа банковского учета или простая программа, содержащая имена студентов, которые учатся в университете.</w:t>
      </w:r>
    </w:p>
    <w:p w:rsidR="00A534F0" w:rsidRDefault="001E098A" w:rsidP="00694BF4">
      <w:pPr>
        <w:rPr>
          <w:rFonts w:ascii="Times New Roman" w:hAnsi="Times New Roman" w:cs="Times New Roman"/>
          <w:sz w:val="28"/>
          <w:szCs w:val="28"/>
        </w:rPr>
      </w:pPr>
      <w:r>
        <w:rPr>
          <w:rFonts w:ascii="Times New Roman" w:hAnsi="Times New Roman" w:cs="Times New Roman"/>
          <w:sz w:val="28"/>
          <w:szCs w:val="28"/>
        </w:rPr>
        <w:t>Цель курсовой</w:t>
      </w:r>
      <w:r w:rsidR="00205087">
        <w:rPr>
          <w:rFonts w:ascii="Times New Roman" w:hAnsi="Times New Roman" w:cs="Times New Roman"/>
          <w:sz w:val="28"/>
          <w:szCs w:val="28"/>
          <w:lang w:val="en-US"/>
        </w:rPr>
        <w:t>:</w:t>
      </w:r>
      <w:r w:rsidR="00EC36C5">
        <w:rPr>
          <w:rFonts w:ascii="Times New Roman" w:hAnsi="Times New Roman" w:cs="Times New Roman"/>
          <w:sz w:val="28"/>
          <w:szCs w:val="28"/>
        </w:rPr>
        <w:t xml:space="preserve"> </w:t>
      </w:r>
    </w:p>
    <w:p w:rsidR="00A534F0" w:rsidRDefault="00EC36C5" w:rsidP="00A534F0">
      <w:pPr>
        <w:pStyle w:val="affa"/>
        <w:numPr>
          <w:ilvl w:val="0"/>
          <w:numId w:val="28"/>
        </w:numPr>
        <w:rPr>
          <w:rFonts w:ascii="Times New Roman" w:hAnsi="Times New Roman" w:cs="Times New Roman"/>
          <w:sz w:val="28"/>
          <w:szCs w:val="28"/>
        </w:rPr>
      </w:pPr>
      <w:r w:rsidRPr="00A534F0">
        <w:rPr>
          <w:rFonts w:ascii="Times New Roman" w:hAnsi="Times New Roman" w:cs="Times New Roman"/>
          <w:sz w:val="28"/>
          <w:szCs w:val="28"/>
        </w:rPr>
        <w:t xml:space="preserve">приобрести </w:t>
      </w:r>
      <w:r w:rsidR="00A534F0" w:rsidRPr="00A534F0">
        <w:rPr>
          <w:rFonts w:ascii="Times New Roman" w:hAnsi="Times New Roman" w:cs="Times New Roman"/>
          <w:sz w:val="28"/>
          <w:szCs w:val="28"/>
        </w:rPr>
        <w:t>навыки формальной</w:t>
      </w:r>
      <w:r w:rsidRPr="00A534F0">
        <w:rPr>
          <w:rFonts w:ascii="Times New Roman" w:hAnsi="Times New Roman" w:cs="Times New Roman"/>
          <w:sz w:val="28"/>
          <w:szCs w:val="28"/>
        </w:rPr>
        <w:t xml:space="preserve"> математической </w:t>
      </w:r>
      <w:r w:rsidR="00A534F0" w:rsidRPr="00A534F0">
        <w:rPr>
          <w:rFonts w:ascii="Times New Roman" w:hAnsi="Times New Roman" w:cs="Times New Roman"/>
          <w:sz w:val="28"/>
          <w:szCs w:val="28"/>
        </w:rPr>
        <w:t>постановки задач;</w:t>
      </w:r>
    </w:p>
    <w:p w:rsidR="00A534F0" w:rsidRPr="00A534F0" w:rsidRDefault="00A534F0" w:rsidP="00A534F0">
      <w:pPr>
        <w:pStyle w:val="affa"/>
        <w:numPr>
          <w:ilvl w:val="0"/>
          <w:numId w:val="28"/>
        </w:numPr>
        <w:rPr>
          <w:rFonts w:ascii="Times New Roman" w:hAnsi="Times New Roman" w:cs="Times New Roman"/>
          <w:sz w:val="28"/>
          <w:szCs w:val="28"/>
        </w:rPr>
      </w:pPr>
      <w:r>
        <w:rPr>
          <w:rFonts w:ascii="Times New Roman" w:hAnsi="Times New Roman"/>
          <w:sz w:val="28"/>
          <w:szCs w:val="28"/>
        </w:rPr>
        <w:t>алгоритмизация задач и программирование, отладка и выполнение</w:t>
      </w:r>
      <w:r w:rsidRPr="00A534F0">
        <w:rPr>
          <w:rFonts w:ascii="Times New Roman" w:hAnsi="Times New Roman"/>
          <w:sz w:val="28"/>
          <w:szCs w:val="28"/>
        </w:rPr>
        <w:t xml:space="preserve"> на ЭВМ конкретных задач с использованием современных методов программирования</w:t>
      </w:r>
      <w:r>
        <w:rPr>
          <w:rFonts w:ascii="Times New Roman" w:hAnsi="Times New Roman"/>
          <w:sz w:val="28"/>
          <w:szCs w:val="28"/>
        </w:rPr>
        <w:t>;</w:t>
      </w:r>
    </w:p>
    <w:p w:rsidR="00A534F0" w:rsidRDefault="00A534F0" w:rsidP="00A534F0">
      <w:pPr>
        <w:pStyle w:val="affa"/>
        <w:numPr>
          <w:ilvl w:val="0"/>
          <w:numId w:val="28"/>
        </w:numPr>
        <w:rPr>
          <w:rFonts w:ascii="Times New Roman" w:hAnsi="Times New Roman" w:cs="Times New Roman"/>
          <w:sz w:val="28"/>
          <w:szCs w:val="28"/>
        </w:rPr>
      </w:pPr>
      <w:r>
        <w:rPr>
          <w:rFonts w:ascii="Times New Roman" w:hAnsi="Times New Roman" w:cs="Times New Roman"/>
          <w:sz w:val="28"/>
          <w:szCs w:val="28"/>
        </w:rPr>
        <w:t>научиться характеризовать исходные данные;</w:t>
      </w:r>
    </w:p>
    <w:p w:rsidR="00A534F0" w:rsidRDefault="00A534F0" w:rsidP="00A534F0">
      <w:pPr>
        <w:pStyle w:val="affa"/>
        <w:numPr>
          <w:ilvl w:val="0"/>
          <w:numId w:val="28"/>
        </w:numPr>
        <w:rPr>
          <w:rFonts w:ascii="Times New Roman" w:hAnsi="Times New Roman" w:cs="Times New Roman"/>
          <w:sz w:val="28"/>
          <w:szCs w:val="28"/>
        </w:rPr>
      </w:pPr>
      <w:r>
        <w:rPr>
          <w:rFonts w:ascii="Times New Roman" w:hAnsi="Times New Roman" w:cs="Times New Roman"/>
          <w:sz w:val="28"/>
          <w:szCs w:val="28"/>
        </w:rPr>
        <w:t>уметь анализировать решение задач;</w:t>
      </w:r>
    </w:p>
    <w:p w:rsidR="005E49DC" w:rsidRDefault="00A534F0" w:rsidP="005E49DC">
      <w:pPr>
        <w:pStyle w:val="affa"/>
        <w:numPr>
          <w:ilvl w:val="0"/>
          <w:numId w:val="28"/>
        </w:numPr>
        <w:rPr>
          <w:rFonts w:ascii="Times New Roman" w:hAnsi="Times New Roman" w:cs="Times New Roman"/>
          <w:sz w:val="28"/>
          <w:szCs w:val="28"/>
        </w:rPr>
      </w:pPr>
      <w:r>
        <w:rPr>
          <w:rFonts w:ascii="Times New Roman" w:hAnsi="Times New Roman" w:cs="Times New Roman"/>
          <w:sz w:val="28"/>
          <w:szCs w:val="28"/>
        </w:rPr>
        <w:t>овладеть теоретическими знаниями основ пр</w:t>
      </w:r>
      <w:r w:rsidR="005E49DC">
        <w:rPr>
          <w:rFonts w:ascii="Times New Roman" w:hAnsi="Times New Roman" w:cs="Times New Roman"/>
          <w:sz w:val="28"/>
          <w:szCs w:val="28"/>
        </w:rPr>
        <w:t>ограммирования и алгоритмизации.</w:t>
      </w:r>
    </w:p>
    <w:p w:rsidR="005E49DC" w:rsidRPr="00205087" w:rsidRDefault="005E49DC" w:rsidP="00205087">
      <w:pPr>
        <w:ind w:firstLine="851"/>
        <w:jc w:val="both"/>
        <w:rPr>
          <w:rFonts w:ascii="Times New Roman" w:hAnsi="Times New Roman"/>
          <w:sz w:val="28"/>
          <w:szCs w:val="28"/>
        </w:rPr>
      </w:pPr>
      <w:r>
        <w:rPr>
          <w:rFonts w:ascii="Times New Roman" w:hAnsi="Times New Roman" w:cs="Times New Roman"/>
          <w:sz w:val="28"/>
          <w:szCs w:val="28"/>
        </w:rPr>
        <w:t>В течении курса по основам алгоритмизации и программированию были изучены следующие темы:</w:t>
      </w:r>
      <w:r w:rsidRPr="005E49DC">
        <w:rPr>
          <w:rFonts w:ascii="Times New Roman" w:hAnsi="Times New Roman"/>
          <w:sz w:val="28"/>
          <w:szCs w:val="28"/>
        </w:rPr>
        <w:t xml:space="preserve"> </w:t>
      </w:r>
      <w:r>
        <w:rPr>
          <w:rFonts w:ascii="Times New Roman" w:hAnsi="Times New Roman"/>
          <w:sz w:val="28"/>
          <w:szCs w:val="28"/>
        </w:rPr>
        <w:t>структуры, объединения, указатели и динамическая память, объявление указателей; процедуры и функции для работы с динамической памятью; файлы: понятие файла, виды файлов, функции для работы с файлами; алгоритмы сортировки и поиска; списки с разными видами хранения.</w:t>
      </w:r>
    </w:p>
    <w:p w:rsidR="00654071" w:rsidRDefault="00654071" w:rsidP="00A534F0">
      <w:pPr>
        <w:ind w:firstLine="720"/>
        <w:rPr>
          <w:rFonts w:ascii="Times New Roman" w:hAnsi="Times New Roman" w:cs="Times New Roman"/>
          <w:sz w:val="28"/>
          <w:szCs w:val="28"/>
        </w:rPr>
      </w:pPr>
      <w:r>
        <w:rPr>
          <w:rFonts w:ascii="Times New Roman" w:hAnsi="Times New Roman" w:cs="Times New Roman"/>
          <w:sz w:val="28"/>
          <w:szCs w:val="28"/>
        </w:rPr>
        <w:t xml:space="preserve">По завершению двух семестров студенту предоставляется возможность реализовать накопленные знания в своей курсовой работе. Курсовая работа должна содержать базу данных на произвольную тему. Программа содержит 8 полей. При </w:t>
      </w:r>
      <w:r w:rsidR="00694BF4">
        <w:rPr>
          <w:rFonts w:ascii="Times New Roman" w:hAnsi="Times New Roman" w:cs="Times New Roman"/>
          <w:sz w:val="28"/>
          <w:szCs w:val="28"/>
        </w:rPr>
        <w:t>создании</w:t>
      </w:r>
      <w:r>
        <w:rPr>
          <w:rFonts w:ascii="Times New Roman" w:hAnsi="Times New Roman" w:cs="Times New Roman"/>
          <w:sz w:val="28"/>
          <w:szCs w:val="28"/>
        </w:rPr>
        <w:t xml:space="preserve"> программы требуется создать</w:t>
      </w:r>
      <w:r w:rsidR="00694BF4">
        <w:rPr>
          <w:rFonts w:ascii="Times New Roman" w:hAnsi="Times New Roman" w:cs="Times New Roman"/>
          <w:sz w:val="28"/>
          <w:szCs w:val="28"/>
        </w:rPr>
        <w:t xml:space="preserve"> максимально</w:t>
      </w:r>
      <w:r>
        <w:rPr>
          <w:rFonts w:ascii="Times New Roman" w:hAnsi="Times New Roman" w:cs="Times New Roman"/>
          <w:sz w:val="28"/>
          <w:szCs w:val="28"/>
        </w:rPr>
        <w:t xml:space="preserve"> </w:t>
      </w:r>
      <w:r w:rsidR="00694BF4">
        <w:rPr>
          <w:rFonts w:ascii="Times New Roman" w:hAnsi="Times New Roman" w:cs="Times New Roman"/>
          <w:sz w:val="28"/>
          <w:szCs w:val="28"/>
        </w:rPr>
        <w:t>дружественный интерфейс программы, с которым будет приятно работать пользователю</w:t>
      </w:r>
      <w:r>
        <w:rPr>
          <w:rFonts w:ascii="Times New Roman" w:hAnsi="Times New Roman" w:cs="Times New Roman"/>
          <w:sz w:val="28"/>
          <w:szCs w:val="28"/>
        </w:rPr>
        <w:t xml:space="preserve">. При выполнении курсовой работы развиваются навыки создания и откладки программы. </w:t>
      </w:r>
    </w:p>
    <w:p w:rsidR="00205087" w:rsidRDefault="00205087" w:rsidP="00A534F0">
      <w:pPr>
        <w:ind w:firstLine="720"/>
        <w:rPr>
          <w:rFonts w:ascii="Times New Roman" w:hAnsi="Times New Roman" w:cs="Times New Roman"/>
          <w:sz w:val="28"/>
          <w:szCs w:val="28"/>
        </w:rPr>
      </w:pPr>
    </w:p>
    <w:p w:rsidR="00205087" w:rsidRDefault="00205087" w:rsidP="00A534F0">
      <w:pPr>
        <w:ind w:firstLine="720"/>
        <w:rPr>
          <w:rFonts w:ascii="Times New Roman" w:hAnsi="Times New Roman" w:cs="Times New Roman"/>
          <w:sz w:val="28"/>
          <w:szCs w:val="28"/>
        </w:rPr>
      </w:pPr>
    </w:p>
    <w:p w:rsidR="00205087" w:rsidRDefault="00205087" w:rsidP="00A534F0">
      <w:pPr>
        <w:ind w:firstLine="720"/>
        <w:rPr>
          <w:rFonts w:ascii="Times New Roman" w:hAnsi="Times New Roman" w:cs="Times New Roman"/>
          <w:sz w:val="28"/>
          <w:szCs w:val="28"/>
        </w:rPr>
      </w:pPr>
    </w:p>
    <w:p w:rsidR="00205087" w:rsidRDefault="00205087" w:rsidP="00A534F0">
      <w:pPr>
        <w:ind w:firstLine="720"/>
        <w:rPr>
          <w:rFonts w:ascii="Times New Roman" w:hAnsi="Times New Roman" w:cs="Times New Roman"/>
          <w:sz w:val="28"/>
          <w:szCs w:val="28"/>
        </w:rPr>
      </w:pPr>
    </w:p>
    <w:p w:rsidR="00205087" w:rsidRDefault="00205087" w:rsidP="00A534F0">
      <w:pPr>
        <w:ind w:firstLine="720"/>
        <w:rPr>
          <w:rFonts w:ascii="Times New Roman" w:hAnsi="Times New Roman" w:cs="Times New Roman"/>
          <w:sz w:val="28"/>
          <w:szCs w:val="28"/>
        </w:rPr>
      </w:pPr>
    </w:p>
    <w:p w:rsidR="00205087" w:rsidRDefault="00205087" w:rsidP="00205087">
      <w:pPr>
        <w:ind w:firstLine="720"/>
        <w:rPr>
          <w:rFonts w:ascii="Times New Roman" w:hAnsi="Times New Roman" w:cs="Times New Roman"/>
          <w:b/>
          <w:sz w:val="32"/>
          <w:szCs w:val="28"/>
        </w:rPr>
      </w:pPr>
      <w:r w:rsidRPr="00205087">
        <w:rPr>
          <w:rFonts w:ascii="Times New Roman" w:hAnsi="Times New Roman" w:cs="Times New Roman"/>
          <w:b/>
          <w:sz w:val="32"/>
          <w:szCs w:val="28"/>
        </w:rPr>
        <w:lastRenderedPageBreak/>
        <w:t>1 Анализ задания и постановка задач</w:t>
      </w:r>
    </w:p>
    <w:p w:rsidR="00205087" w:rsidRDefault="003A72D7" w:rsidP="00205087">
      <w:pPr>
        <w:tabs>
          <w:tab w:val="left" w:pos="0"/>
        </w:tabs>
        <w:ind w:firstLine="851"/>
        <w:jc w:val="both"/>
        <w:rPr>
          <w:rFonts w:ascii="Times New Roman" w:hAnsi="Times New Roman"/>
          <w:sz w:val="28"/>
          <w:szCs w:val="28"/>
        </w:rPr>
      </w:pPr>
      <w:r>
        <w:rPr>
          <w:rFonts w:ascii="Times New Roman" w:hAnsi="Times New Roman"/>
          <w:sz w:val="28"/>
          <w:szCs w:val="28"/>
        </w:rPr>
        <w:t>Цель курсовой</w:t>
      </w:r>
      <w:r w:rsidR="00205087">
        <w:rPr>
          <w:rFonts w:ascii="Times New Roman" w:hAnsi="Times New Roman"/>
          <w:sz w:val="28"/>
          <w:szCs w:val="28"/>
        </w:rPr>
        <w:t xml:space="preserve"> работы является создание программы, которая содержала </w:t>
      </w:r>
      <w:r>
        <w:rPr>
          <w:rFonts w:ascii="Times New Roman" w:hAnsi="Times New Roman"/>
          <w:sz w:val="28"/>
          <w:szCs w:val="28"/>
        </w:rPr>
        <w:t>бы базу</w:t>
      </w:r>
      <w:r w:rsidR="00205087">
        <w:rPr>
          <w:rFonts w:ascii="Times New Roman" w:hAnsi="Times New Roman"/>
          <w:sz w:val="28"/>
          <w:szCs w:val="28"/>
        </w:rPr>
        <w:t xml:space="preserve"> </w:t>
      </w:r>
      <w:r>
        <w:rPr>
          <w:rFonts w:ascii="Times New Roman" w:hAnsi="Times New Roman"/>
          <w:sz w:val="28"/>
          <w:szCs w:val="28"/>
        </w:rPr>
        <w:t>данных устройств,</w:t>
      </w:r>
      <w:r w:rsidR="00205087">
        <w:rPr>
          <w:rFonts w:ascii="Times New Roman" w:hAnsi="Times New Roman"/>
          <w:sz w:val="28"/>
          <w:szCs w:val="28"/>
        </w:rPr>
        <w:t xml:space="preserve"> поддерживающих </w:t>
      </w:r>
      <w:r w:rsidR="00205087">
        <w:rPr>
          <w:rFonts w:ascii="Times New Roman" w:hAnsi="Times New Roman"/>
          <w:sz w:val="28"/>
          <w:szCs w:val="28"/>
          <w:lang w:val="en-US"/>
        </w:rPr>
        <w:t>Lineage</w:t>
      </w:r>
      <w:r w:rsidR="00205087" w:rsidRPr="00205087">
        <w:rPr>
          <w:rFonts w:ascii="Times New Roman" w:hAnsi="Times New Roman"/>
          <w:sz w:val="28"/>
          <w:szCs w:val="28"/>
        </w:rPr>
        <w:t xml:space="preserve"> </w:t>
      </w:r>
      <w:r w:rsidR="00205087">
        <w:rPr>
          <w:rFonts w:ascii="Times New Roman" w:hAnsi="Times New Roman"/>
          <w:sz w:val="28"/>
          <w:szCs w:val="28"/>
          <w:lang w:val="en-US"/>
        </w:rPr>
        <w:t>OS</w:t>
      </w:r>
      <w:r w:rsidR="00205087">
        <w:rPr>
          <w:rFonts w:ascii="Times New Roman" w:hAnsi="Times New Roman"/>
          <w:sz w:val="28"/>
          <w:szCs w:val="28"/>
        </w:rPr>
        <w:t>. Основная функция программы – работа с одно файловой</w:t>
      </w:r>
      <w:r w:rsidR="001E77F0">
        <w:rPr>
          <w:rFonts w:ascii="Times New Roman" w:hAnsi="Times New Roman"/>
          <w:sz w:val="28"/>
          <w:szCs w:val="28"/>
        </w:rPr>
        <w:t xml:space="preserve"> базой данных. Каждое устройство должно</w:t>
      </w:r>
      <w:r w:rsidR="00205087">
        <w:rPr>
          <w:rFonts w:ascii="Times New Roman" w:hAnsi="Times New Roman"/>
          <w:sz w:val="28"/>
          <w:szCs w:val="28"/>
        </w:rPr>
        <w:t xml:space="preserve"> быть описан</w:t>
      </w:r>
      <w:r w:rsidR="001E77F0">
        <w:rPr>
          <w:rFonts w:ascii="Times New Roman" w:hAnsi="Times New Roman"/>
          <w:sz w:val="28"/>
          <w:szCs w:val="28"/>
        </w:rPr>
        <w:t>о</w:t>
      </w:r>
      <w:r w:rsidR="00205087">
        <w:rPr>
          <w:rFonts w:ascii="Times New Roman" w:hAnsi="Times New Roman"/>
          <w:sz w:val="28"/>
          <w:szCs w:val="28"/>
        </w:rPr>
        <w:t xml:space="preserve"> по следующим критериям (которые более подробно характеризуются в скобках, т.к. для работы с программой, нужно лучше знать, что должно содержаться в каждом из них):</w:t>
      </w:r>
    </w:p>
    <w:p w:rsidR="00205087" w:rsidRDefault="001E77F0"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Название устройства</w:t>
      </w:r>
      <w:r w:rsidR="00205087">
        <w:rPr>
          <w:rFonts w:ascii="Times New Roman" w:hAnsi="Times New Roman"/>
          <w:sz w:val="28"/>
          <w:szCs w:val="28"/>
        </w:rPr>
        <w:t xml:space="preserve"> (</w:t>
      </w:r>
      <w:r>
        <w:rPr>
          <w:rFonts w:ascii="Times New Roman" w:hAnsi="Times New Roman"/>
          <w:sz w:val="28"/>
          <w:szCs w:val="28"/>
        </w:rPr>
        <w:t>например</w:t>
      </w:r>
      <w:r w:rsidR="00205087">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lang w:val="en-US"/>
        </w:rPr>
        <w:t>Google</w:t>
      </w:r>
      <w:r w:rsidR="00205087">
        <w:rPr>
          <w:rFonts w:ascii="Times New Roman" w:hAnsi="Times New Roman"/>
          <w:sz w:val="28"/>
          <w:szCs w:val="28"/>
        </w:rPr>
        <w:t>).</w:t>
      </w:r>
    </w:p>
    <w:p w:rsidR="00205087" w:rsidRDefault="001E77F0"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Модель устройства</w:t>
      </w:r>
      <w:r w:rsidR="00205087">
        <w:rPr>
          <w:rFonts w:ascii="Times New Roman" w:hAnsi="Times New Roman"/>
          <w:sz w:val="28"/>
          <w:szCs w:val="28"/>
        </w:rPr>
        <w:t xml:space="preserve"> (</w:t>
      </w:r>
      <w:r>
        <w:rPr>
          <w:rFonts w:ascii="Times New Roman" w:hAnsi="Times New Roman"/>
          <w:sz w:val="28"/>
          <w:szCs w:val="28"/>
        </w:rPr>
        <w:t xml:space="preserve">например: </w:t>
      </w:r>
      <w:r>
        <w:rPr>
          <w:rFonts w:ascii="Times New Roman" w:hAnsi="Times New Roman"/>
          <w:sz w:val="28"/>
          <w:szCs w:val="28"/>
          <w:lang w:val="en-US"/>
        </w:rPr>
        <w:t>Nexus</w:t>
      </w:r>
      <w:r w:rsidRPr="001E77F0">
        <w:rPr>
          <w:rFonts w:ascii="Times New Roman" w:hAnsi="Times New Roman"/>
          <w:sz w:val="28"/>
          <w:szCs w:val="28"/>
        </w:rPr>
        <w:t xml:space="preserve"> 5</w:t>
      </w:r>
      <w:r>
        <w:rPr>
          <w:rFonts w:ascii="Times New Roman" w:hAnsi="Times New Roman"/>
          <w:sz w:val="28"/>
          <w:szCs w:val="28"/>
          <w:lang w:val="en-US"/>
        </w:rPr>
        <w:t>X</w:t>
      </w:r>
      <w:r w:rsidR="00205087">
        <w:rPr>
          <w:rFonts w:ascii="Times New Roman" w:hAnsi="Times New Roman"/>
          <w:sz w:val="28"/>
          <w:szCs w:val="28"/>
        </w:rPr>
        <w:t>).</w:t>
      </w:r>
    </w:p>
    <w:p w:rsidR="00205087" w:rsidRDefault="001E77F0"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 xml:space="preserve">Тип </w:t>
      </w:r>
      <w:proofErr w:type="spellStart"/>
      <w:r>
        <w:rPr>
          <w:rFonts w:ascii="Times New Roman" w:hAnsi="Times New Roman"/>
          <w:sz w:val="28"/>
          <w:szCs w:val="28"/>
        </w:rPr>
        <w:t>билда</w:t>
      </w:r>
      <w:proofErr w:type="spellEnd"/>
      <w:r w:rsidR="00205087">
        <w:rPr>
          <w:rFonts w:ascii="Times New Roman" w:hAnsi="Times New Roman"/>
          <w:sz w:val="28"/>
          <w:szCs w:val="28"/>
        </w:rPr>
        <w:t xml:space="preserve"> (</w:t>
      </w:r>
      <w:r>
        <w:rPr>
          <w:rFonts w:ascii="Times New Roman" w:hAnsi="Times New Roman"/>
          <w:sz w:val="28"/>
          <w:szCs w:val="28"/>
        </w:rPr>
        <w:t xml:space="preserve">например: </w:t>
      </w:r>
      <w:r>
        <w:rPr>
          <w:rFonts w:ascii="Times New Roman" w:hAnsi="Times New Roman"/>
          <w:sz w:val="28"/>
          <w:szCs w:val="28"/>
          <w:lang w:val="en-US"/>
        </w:rPr>
        <w:t>nightly</w:t>
      </w:r>
      <w:r w:rsidR="00205087">
        <w:rPr>
          <w:rFonts w:ascii="Times New Roman" w:hAnsi="Times New Roman"/>
          <w:sz w:val="28"/>
          <w:szCs w:val="28"/>
        </w:rPr>
        <w:t xml:space="preserve">). </w:t>
      </w:r>
    </w:p>
    <w:p w:rsidR="00205087" w:rsidRDefault="001E77F0"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Версия</w:t>
      </w:r>
      <w:r w:rsidR="00205087">
        <w:rPr>
          <w:rFonts w:ascii="Times New Roman" w:hAnsi="Times New Roman"/>
          <w:sz w:val="28"/>
          <w:szCs w:val="28"/>
        </w:rPr>
        <w:t>.</w:t>
      </w:r>
    </w:p>
    <w:p w:rsidR="00205087" w:rsidRDefault="001E77F0"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 xml:space="preserve">Дата выхода </w:t>
      </w:r>
      <w:r w:rsidR="00205087">
        <w:rPr>
          <w:rFonts w:ascii="Times New Roman" w:hAnsi="Times New Roman"/>
          <w:sz w:val="28"/>
          <w:szCs w:val="28"/>
        </w:rPr>
        <w:t>(</w:t>
      </w:r>
      <w:r>
        <w:rPr>
          <w:rFonts w:ascii="Times New Roman" w:hAnsi="Times New Roman"/>
          <w:sz w:val="28"/>
          <w:szCs w:val="28"/>
        </w:rPr>
        <w:t xml:space="preserve">вводится в формате </w:t>
      </w:r>
      <w:proofErr w:type="spellStart"/>
      <w:r>
        <w:rPr>
          <w:rFonts w:ascii="Times New Roman" w:hAnsi="Times New Roman"/>
          <w:sz w:val="28"/>
          <w:szCs w:val="28"/>
        </w:rPr>
        <w:t>дд.мм.гггг</w:t>
      </w:r>
      <w:proofErr w:type="spellEnd"/>
      <w:r w:rsidR="00205087">
        <w:rPr>
          <w:rFonts w:ascii="Times New Roman" w:hAnsi="Times New Roman"/>
          <w:sz w:val="28"/>
          <w:szCs w:val="28"/>
        </w:rPr>
        <w:t>).</w:t>
      </w:r>
    </w:p>
    <w:p w:rsidR="001E77F0" w:rsidRDefault="001E77F0"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Разрешение экрана</w:t>
      </w:r>
    </w:p>
    <w:p w:rsidR="001E77F0" w:rsidRDefault="001E77F0"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 xml:space="preserve">Имя файла для </w:t>
      </w:r>
      <w:r w:rsidR="003A72D7">
        <w:rPr>
          <w:rFonts w:ascii="Times New Roman" w:hAnsi="Times New Roman"/>
          <w:sz w:val="28"/>
          <w:szCs w:val="28"/>
        </w:rPr>
        <w:t>скачивания ().</w:t>
      </w:r>
    </w:p>
    <w:p w:rsidR="003A72D7" w:rsidRDefault="003A72D7" w:rsidP="00205087">
      <w:pPr>
        <w:pStyle w:val="affa"/>
        <w:numPr>
          <w:ilvl w:val="0"/>
          <w:numId w:val="29"/>
        </w:numPr>
        <w:spacing w:after="200"/>
        <w:ind w:right="170"/>
        <w:jc w:val="both"/>
        <w:rPr>
          <w:rFonts w:ascii="Times New Roman" w:hAnsi="Times New Roman"/>
          <w:sz w:val="28"/>
          <w:szCs w:val="28"/>
        </w:rPr>
      </w:pPr>
      <w:r>
        <w:rPr>
          <w:rFonts w:ascii="Times New Roman" w:hAnsi="Times New Roman"/>
          <w:sz w:val="28"/>
          <w:szCs w:val="28"/>
        </w:rPr>
        <w:t>Поддержка предыдущих версий.</w:t>
      </w:r>
    </w:p>
    <w:p w:rsidR="00205087" w:rsidRDefault="00205087" w:rsidP="00205087">
      <w:pPr>
        <w:autoSpaceDE w:val="0"/>
        <w:ind w:firstLine="709"/>
        <w:jc w:val="both"/>
        <w:rPr>
          <w:rFonts w:ascii="Times New Roman" w:hAnsi="Times New Roman"/>
          <w:sz w:val="28"/>
          <w:szCs w:val="28"/>
        </w:rPr>
      </w:pPr>
      <w:r>
        <w:rPr>
          <w:rFonts w:ascii="Times New Roman" w:hAnsi="Times New Roman"/>
          <w:sz w:val="28"/>
          <w:szCs w:val="28"/>
        </w:rPr>
        <w:t>Программа должна иметь дружественный интерфейс и проводить           проверку на правильность ввода данных. Программа должна осуществлять:</w:t>
      </w:r>
    </w:p>
    <w:p w:rsidR="00205087" w:rsidRDefault="00205087" w:rsidP="00205087">
      <w:pPr>
        <w:pStyle w:val="affa"/>
        <w:numPr>
          <w:ilvl w:val="0"/>
          <w:numId w:val="30"/>
        </w:numPr>
        <w:spacing w:after="200"/>
        <w:ind w:right="170"/>
        <w:jc w:val="both"/>
        <w:rPr>
          <w:rFonts w:ascii="Times New Roman" w:hAnsi="Times New Roman"/>
          <w:sz w:val="28"/>
          <w:szCs w:val="28"/>
        </w:rPr>
      </w:pPr>
      <w:r>
        <w:rPr>
          <w:rFonts w:ascii="Times New Roman" w:hAnsi="Times New Roman"/>
          <w:sz w:val="28"/>
          <w:szCs w:val="28"/>
        </w:rPr>
        <w:t>Запись и загрузку файла базы данных (текстовый файл).</w:t>
      </w:r>
    </w:p>
    <w:p w:rsidR="00205087" w:rsidRDefault="00205087" w:rsidP="00205087">
      <w:pPr>
        <w:pStyle w:val="affa"/>
        <w:numPr>
          <w:ilvl w:val="0"/>
          <w:numId w:val="30"/>
        </w:numPr>
        <w:spacing w:after="200"/>
        <w:ind w:right="170"/>
        <w:jc w:val="both"/>
        <w:rPr>
          <w:rFonts w:ascii="Times New Roman" w:hAnsi="Times New Roman"/>
          <w:sz w:val="28"/>
          <w:szCs w:val="28"/>
        </w:rPr>
      </w:pPr>
      <w:r>
        <w:rPr>
          <w:rFonts w:ascii="Times New Roman" w:hAnsi="Times New Roman"/>
          <w:sz w:val="28"/>
          <w:szCs w:val="28"/>
        </w:rPr>
        <w:t>Добавление новых записей, удаление старых.</w:t>
      </w:r>
    </w:p>
    <w:p w:rsidR="00205087" w:rsidRDefault="00205087" w:rsidP="00205087">
      <w:pPr>
        <w:pStyle w:val="affa"/>
        <w:numPr>
          <w:ilvl w:val="0"/>
          <w:numId w:val="30"/>
        </w:numPr>
        <w:spacing w:after="200"/>
        <w:ind w:right="170"/>
        <w:jc w:val="both"/>
        <w:rPr>
          <w:rFonts w:ascii="Times New Roman" w:hAnsi="Times New Roman"/>
          <w:sz w:val="28"/>
          <w:szCs w:val="28"/>
        </w:rPr>
      </w:pPr>
      <w:r>
        <w:rPr>
          <w:rFonts w:ascii="Times New Roman" w:hAnsi="Times New Roman"/>
          <w:sz w:val="28"/>
          <w:szCs w:val="28"/>
        </w:rPr>
        <w:t>Сортировать записи по любому из полей базы данных.</w:t>
      </w:r>
    </w:p>
    <w:p w:rsidR="00205087" w:rsidRDefault="00205087" w:rsidP="00205087">
      <w:pPr>
        <w:pStyle w:val="affa"/>
        <w:numPr>
          <w:ilvl w:val="0"/>
          <w:numId w:val="30"/>
        </w:numPr>
        <w:spacing w:after="200"/>
        <w:ind w:right="170"/>
        <w:jc w:val="both"/>
        <w:rPr>
          <w:rFonts w:ascii="Times New Roman" w:hAnsi="Times New Roman"/>
          <w:sz w:val="28"/>
          <w:szCs w:val="28"/>
        </w:rPr>
      </w:pPr>
      <w:r>
        <w:rPr>
          <w:rFonts w:ascii="Times New Roman" w:hAnsi="Times New Roman"/>
          <w:sz w:val="28"/>
          <w:szCs w:val="28"/>
        </w:rPr>
        <w:t>Перемещать запись из старой позиции в новую.</w:t>
      </w:r>
    </w:p>
    <w:p w:rsidR="00205087" w:rsidRDefault="00205087" w:rsidP="00205087">
      <w:pPr>
        <w:pStyle w:val="affa"/>
        <w:numPr>
          <w:ilvl w:val="0"/>
          <w:numId w:val="30"/>
        </w:numPr>
        <w:spacing w:after="200"/>
        <w:ind w:right="170"/>
        <w:jc w:val="both"/>
        <w:rPr>
          <w:rFonts w:ascii="Times New Roman" w:hAnsi="Times New Roman"/>
          <w:sz w:val="28"/>
          <w:szCs w:val="28"/>
        </w:rPr>
      </w:pPr>
      <w:r>
        <w:rPr>
          <w:rFonts w:ascii="Times New Roman" w:hAnsi="Times New Roman"/>
          <w:sz w:val="28"/>
          <w:szCs w:val="28"/>
        </w:rPr>
        <w:t>Отображать весь список записей в консоль.</w:t>
      </w:r>
    </w:p>
    <w:p w:rsidR="00205087" w:rsidRDefault="00205087" w:rsidP="00205087">
      <w:pPr>
        <w:pStyle w:val="affa"/>
        <w:numPr>
          <w:ilvl w:val="0"/>
          <w:numId w:val="30"/>
        </w:numPr>
        <w:spacing w:after="200"/>
        <w:ind w:right="170"/>
        <w:jc w:val="both"/>
        <w:rPr>
          <w:rFonts w:ascii="Times New Roman" w:hAnsi="Times New Roman"/>
          <w:sz w:val="28"/>
          <w:szCs w:val="28"/>
        </w:rPr>
      </w:pPr>
      <w:r>
        <w:rPr>
          <w:rFonts w:ascii="Times New Roman" w:hAnsi="Times New Roman"/>
          <w:sz w:val="28"/>
          <w:szCs w:val="28"/>
        </w:rPr>
        <w:t>Отображать информацию по одной записи.</w:t>
      </w:r>
    </w:p>
    <w:p w:rsidR="0039626F" w:rsidRDefault="0039626F">
      <w:pPr>
        <w:rPr>
          <w:rFonts w:ascii="Times New Roman" w:hAnsi="Times New Roman" w:cs="Times New Roman"/>
          <w:b/>
          <w:sz w:val="32"/>
          <w:szCs w:val="28"/>
        </w:rPr>
      </w:pPr>
      <w:r>
        <w:rPr>
          <w:rFonts w:ascii="Times New Roman" w:hAnsi="Times New Roman" w:cs="Times New Roman"/>
          <w:b/>
          <w:sz w:val="32"/>
          <w:szCs w:val="28"/>
        </w:rPr>
        <w:br w:type="page"/>
      </w:r>
    </w:p>
    <w:p w:rsidR="00205087" w:rsidRDefault="0039626F" w:rsidP="00A534F0">
      <w:pPr>
        <w:ind w:firstLine="720"/>
        <w:rPr>
          <w:rFonts w:ascii="Times New Roman" w:hAnsi="Times New Roman" w:cs="Times New Roman"/>
          <w:b/>
          <w:sz w:val="32"/>
          <w:szCs w:val="28"/>
        </w:rPr>
      </w:pPr>
      <w:r w:rsidRPr="0039626F">
        <w:rPr>
          <w:rFonts w:ascii="Times New Roman" w:hAnsi="Times New Roman" w:cs="Times New Roman"/>
          <w:b/>
          <w:sz w:val="32"/>
          <w:szCs w:val="28"/>
        </w:rPr>
        <w:lastRenderedPageBreak/>
        <w:t>2 Теоретические сведения</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Стек</w:t>
      </w:r>
      <w:r>
        <w:rPr>
          <w:rFonts w:ascii="Times New Roman" w:hAnsi="Times New Roman"/>
          <w:sz w:val="28"/>
          <w:szCs w:val="28"/>
        </w:rPr>
        <w:t xml:space="preserve"> (англ. </w:t>
      </w:r>
      <w:proofErr w:type="spellStart"/>
      <w:r>
        <w:rPr>
          <w:rFonts w:ascii="Times New Roman" w:hAnsi="Times New Roman"/>
          <w:b/>
          <w:i/>
          <w:sz w:val="28"/>
          <w:szCs w:val="28"/>
        </w:rPr>
        <w:t>stack</w:t>
      </w:r>
      <w:proofErr w:type="spellEnd"/>
      <w:r>
        <w:rPr>
          <w:rFonts w:ascii="Times New Roman" w:hAnsi="Times New Roman"/>
          <w:sz w:val="28"/>
          <w:szCs w:val="28"/>
        </w:rPr>
        <w:t xml:space="preserve"> — стопка; читается </w:t>
      </w:r>
      <w:proofErr w:type="spellStart"/>
      <w:r>
        <w:rPr>
          <w:rFonts w:ascii="Times New Roman" w:hAnsi="Times New Roman"/>
          <w:sz w:val="28"/>
          <w:szCs w:val="28"/>
        </w:rPr>
        <w:t>стэк</w:t>
      </w:r>
      <w:proofErr w:type="spellEnd"/>
      <w:r>
        <w:rPr>
          <w:rFonts w:ascii="Times New Roman" w:hAnsi="Times New Roman"/>
          <w:sz w:val="28"/>
          <w:szCs w:val="28"/>
        </w:rPr>
        <w:t xml:space="preserve">) — абстрактный тип данных, представляющий собой список элементов, организованных по принципу LIFO (англ. </w:t>
      </w:r>
      <w:proofErr w:type="spellStart"/>
      <w:r>
        <w:rPr>
          <w:rFonts w:ascii="Times New Roman" w:hAnsi="Times New Roman"/>
          <w:sz w:val="28"/>
          <w:szCs w:val="28"/>
        </w:rPr>
        <w:t>last</w:t>
      </w:r>
      <w:proofErr w:type="spellEnd"/>
      <w:r>
        <w:rPr>
          <w:rFonts w:ascii="Times New Roman" w:hAnsi="Times New Roman"/>
          <w:sz w:val="28"/>
          <w:szCs w:val="28"/>
        </w:rPr>
        <w:t xml:space="preserve"> </w:t>
      </w:r>
      <w:proofErr w:type="spellStart"/>
      <w:r>
        <w:rPr>
          <w:rFonts w:ascii="Times New Roman" w:hAnsi="Times New Roman"/>
          <w:sz w:val="28"/>
          <w:szCs w:val="28"/>
        </w:rPr>
        <w:t>in</w:t>
      </w:r>
      <w:proofErr w:type="spellEnd"/>
      <w:r>
        <w:rPr>
          <w:rFonts w:ascii="Times New Roman" w:hAnsi="Times New Roman"/>
          <w:sz w:val="28"/>
          <w:szCs w:val="28"/>
        </w:rPr>
        <w:t xml:space="preserve"> — </w:t>
      </w:r>
      <w:proofErr w:type="spellStart"/>
      <w:r>
        <w:rPr>
          <w:rFonts w:ascii="Times New Roman" w:hAnsi="Times New Roman"/>
          <w:sz w:val="28"/>
          <w:szCs w:val="28"/>
        </w:rPr>
        <w:t>first</w:t>
      </w:r>
      <w:proofErr w:type="spellEnd"/>
      <w:r>
        <w:rPr>
          <w:rFonts w:ascii="Times New Roman" w:hAnsi="Times New Roman"/>
          <w:sz w:val="28"/>
          <w:szCs w:val="28"/>
        </w:rPr>
        <w:t xml:space="preserve"> </w:t>
      </w:r>
      <w:proofErr w:type="spellStart"/>
      <w:r>
        <w:rPr>
          <w:rFonts w:ascii="Times New Roman" w:hAnsi="Times New Roman"/>
          <w:sz w:val="28"/>
          <w:szCs w:val="28"/>
        </w:rPr>
        <w:t>out</w:t>
      </w:r>
      <w:proofErr w:type="spellEnd"/>
      <w:r>
        <w:rPr>
          <w:rFonts w:ascii="Times New Roman" w:hAnsi="Times New Roman"/>
          <w:sz w:val="28"/>
          <w:szCs w:val="28"/>
        </w:rPr>
        <w:t>, «последним пришёл — первым вышел»).</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Чаще всего принцип работы стека сравнивают со стопкой тарелок: чтобы взять вторую сверху, нужно снять верхнюю. В цифровом вычислительном комплексе стек называется магазином — по аналогии с магазином в огнестрельном оружии (стрельба начнётся с патрона, заряженного последним).</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 xml:space="preserve">В 1946 Алан Тьюринг ввёл понятие стека. А в 1957 году немцы Клаус </w:t>
      </w:r>
      <w:proofErr w:type="spellStart"/>
      <w:r>
        <w:rPr>
          <w:rFonts w:ascii="Times New Roman" w:hAnsi="Times New Roman"/>
          <w:sz w:val="28"/>
          <w:szCs w:val="28"/>
        </w:rPr>
        <w:t>Самельсон</w:t>
      </w:r>
      <w:proofErr w:type="spellEnd"/>
      <w:r>
        <w:rPr>
          <w:rFonts w:ascii="Times New Roman" w:hAnsi="Times New Roman"/>
          <w:sz w:val="28"/>
          <w:szCs w:val="28"/>
        </w:rPr>
        <w:t xml:space="preserve"> и Фридрих Л. Бауэр запатентовали идею Тьюринга.</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Зачастую стек реализуется в виде однонаправленного списка (каждый элемент в списке содержит помимо хранимой информации в стеке указатель на следующий элемент стека).</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Но также часто стек располагается в одномерном массиве с упорядоченными адресами. Такая организация стека удобна, если элемент информации занимает в памяти фиксированное количество слов, например, 1 слово. При этом отпадает необходимость хранения в элементе стека явного указателя на следующий элемент стека, что экономит память. При этом указатель стека (</w:t>
      </w:r>
      <w:proofErr w:type="spellStart"/>
      <w:r>
        <w:rPr>
          <w:rFonts w:ascii="Times New Roman" w:hAnsi="Times New Roman"/>
          <w:i/>
          <w:sz w:val="28"/>
          <w:szCs w:val="28"/>
        </w:rPr>
        <w:t>Stack</w:t>
      </w:r>
      <w:proofErr w:type="spellEnd"/>
      <w:r>
        <w:rPr>
          <w:rFonts w:ascii="Times New Roman" w:hAnsi="Times New Roman"/>
          <w:i/>
          <w:sz w:val="28"/>
          <w:szCs w:val="28"/>
        </w:rPr>
        <w:t xml:space="preserve"> </w:t>
      </w:r>
      <w:proofErr w:type="spellStart"/>
      <w:r>
        <w:rPr>
          <w:rFonts w:ascii="Times New Roman" w:hAnsi="Times New Roman"/>
          <w:i/>
          <w:sz w:val="28"/>
          <w:szCs w:val="28"/>
        </w:rPr>
        <w:t>Pointer</w:t>
      </w:r>
      <w:proofErr w:type="spellEnd"/>
      <w:r>
        <w:rPr>
          <w:rFonts w:ascii="Times New Roman" w:hAnsi="Times New Roman"/>
          <w:sz w:val="28"/>
          <w:szCs w:val="28"/>
        </w:rPr>
        <w:t>, — SP) обычно является регистром процессора и указывает на адрес головы стека.</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Предположим для примера, что голова стека расположена по меньшему адресу, следующие элементы располагаются по нарастающим адресам. При каждом вталкивании слова в стек, SP сначала уменьшается на 1 и затем по адресу из SP производится запись в память. При каждом извлечении слова из стека (выталкивании) сначала производится чтение по текущему адресу из SP и последующее увеличение содержимого SP на 1.</w:t>
      </w:r>
    </w:p>
    <w:p w:rsidR="0039626F" w:rsidRDefault="0039626F" w:rsidP="0039626F">
      <w:pPr>
        <w:ind w:firstLine="720"/>
        <w:rPr>
          <w:rFonts w:ascii="Times New Roman" w:hAnsi="Times New Roman"/>
          <w:sz w:val="28"/>
          <w:szCs w:val="28"/>
        </w:rPr>
      </w:pPr>
      <w:r>
        <w:rPr>
          <w:rFonts w:ascii="Times New Roman" w:hAnsi="Times New Roman"/>
          <w:sz w:val="28"/>
          <w:szCs w:val="28"/>
        </w:rPr>
        <w:t>При организации стека в виде однонаправленного списка значением переменной стека является указатель на его вершину — адрес вершины. Если стек пуст, то значение указателя равно NULL.</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 xml:space="preserve">Указатель – </w:t>
      </w:r>
      <w:r>
        <w:rPr>
          <w:rFonts w:ascii="Times New Roman" w:hAnsi="Times New Roman"/>
          <w:sz w:val="28"/>
          <w:szCs w:val="28"/>
        </w:rPr>
        <w:t>это</w:t>
      </w:r>
      <w:r>
        <w:rPr>
          <w:rFonts w:ascii="Times New Roman" w:hAnsi="Times New Roman"/>
          <w:b/>
          <w:sz w:val="28"/>
          <w:szCs w:val="28"/>
        </w:rPr>
        <w:t xml:space="preserve"> </w:t>
      </w:r>
      <w:r>
        <w:rPr>
          <w:rFonts w:ascii="Times New Roman" w:hAnsi="Times New Roman"/>
          <w:sz w:val="28"/>
          <w:szCs w:val="28"/>
        </w:rPr>
        <w:t>переменная, значением которой является адрес, по которому располагаются данные.</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Типизированный указатель</w:t>
      </w:r>
      <w:r>
        <w:rPr>
          <w:rFonts w:ascii="Times New Roman" w:hAnsi="Times New Roman"/>
          <w:sz w:val="28"/>
          <w:szCs w:val="28"/>
        </w:rPr>
        <w:t xml:space="preserve"> – указатель, содержащий адрес данных определенного типа (системного или пользовательского).</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Не типизированный указатель</w:t>
      </w:r>
      <w:r>
        <w:rPr>
          <w:rFonts w:ascii="Times New Roman" w:hAnsi="Times New Roman"/>
          <w:sz w:val="28"/>
          <w:szCs w:val="28"/>
        </w:rPr>
        <w:t xml:space="preserve"> – указатель, содержащий адрес данных неопределенного типа (просто адрес).</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Классификация по области доступа определяется методом адресации принятой для семейства процессоров x86: адрес состоит из двух элементов: сегмент и смещение.</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Адрес</w:t>
      </w:r>
      <w:r>
        <w:rPr>
          <w:rFonts w:ascii="Times New Roman" w:hAnsi="Times New Roman"/>
          <w:sz w:val="28"/>
          <w:szCs w:val="28"/>
        </w:rPr>
        <w:t xml:space="preserve"> – это номер ячейки памяти, в которой или с которой располагаются данные.</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Классифицировать указатели можно:</w:t>
      </w:r>
    </w:p>
    <w:p w:rsidR="0039626F" w:rsidRDefault="0039626F" w:rsidP="0039626F">
      <w:pPr>
        <w:pStyle w:val="affa"/>
        <w:numPr>
          <w:ilvl w:val="0"/>
          <w:numId w:val="31"/>
        </w:numPr>
        <w:spacing w:after="200"/>
        <w:ind w:left="0" w:right="170" w:firstLine="1134"/>
        <w:jc w:val="both"/>
        <w:rPr>
          <w:rFonts w:ascii="Times New Roman" w:hAnsi="Times New Roman"/>
          <w:sz w:val="28"/>
          <w:szCs w:val="28"/>
        </w:rPr>
      </w:pPr>
      <w:r>
        <w:rPr>
          <w:rFonts w:ascii="Times New Roman" w:hAnsi="Times New Roman"/>
          <w:sz w:val="28"/>
          <w:szCs w:val="28"/>
        </w:rPr>
        <w:t>по типу данных (типизированные и не типизированные указатели);</w:t>
      </w:r>
    </w:p>
    <w:p w:rsidR="0039626F" w:rsidRDefault="0039626F" w:rsidP="0039626F">
      <w:pPr>
        <w:pStyle w:val="affa"/>
        <w:numPr>
          <w:ilvl w:val="0"/>
          <w:numId w:val="31"/>
        </w:numPr>
        <w:ind w:left="0" w:right="170" w:firstLine="1134"/>
        <w:jc w:val="both"/>
        <w:rPr>
          <w:rFonts w:ascii="Times New Roman" w:hAnsi="Times New Roman"/>
          <w:sz w:val="28"/>
          <w:szCs w:val="28"/>
        </w:rPr>
      </w:pPr>
      <w:r>
        <w:rPr>
          <w:rFonts w:ascii="Times New Roman" w:hAnsi="Times New Roman"/>
          <w:sz w:val="28"/>
          <w:szCs w:val="28"/>
        </w:rPr>
        <w:t>по области доступа (ближние и дальние указатели).</w:t>
      </w:r>
    </w:p>
    <w:p w:rsidR="0039626F" w:rsidRDefault="0039626F" w:rsidP="0039626F">
      <w:pPr>
        <w:autoSpaceDE w:val="0"/>
        <w:autoSpaceDN w:val="0"/>
        <w:adjustRightInd w:val="0"/>
        <w:ind w:firstLine="851"/>
        <w:jc w:val="both"/>
        <w:rPr>
          <w:rFonts w:ascii="Times New Roman CYR" w:eastAsia="Times New Roman" w:hAnsi="Times New Roman CYR" w:cs="Times New Roman CYR"/>
          <w:sz w:val="28"/>
          <w:szCs w:val="28"/>
          <w:lang w:eastAsia="ru-RU"/>
        </w:rPr>
      </w:pPr>
      <w:r>
        <w:rPr>
          <w:rFonts w:ascii="Times New Roman CYR" w:eastAsia="Times New Roman" w:hAnsi="Times New Roman CYR" w:cs="Times New Roman CYR"/>
          <w:b/>
          <w:bCs/>
          <w:sz w:val="28"/>
          <w:szCs w:val="28"/>
          <w:lang w:eastAsia="ru-RU"/>
        </w:rPr>
        <w:t>Динамическая память</w:t>
      </w:r>
      <w:r>
        <w:rPr>
          <w:rFonts w:ascii="Times New Roman CYR" w:eastAsia="Times New Roman" w:hAnsi="Times New Roman CYR" w:cs="Times New Roman CYR"/>
          <w:sz w:val="28"/>
          <w:szCs w:val="28"/>
          <w:lang w:eastAsia="ru-RU"/>
        </w:rPr>
        <w:t xml:space="preserve"> – это область (блок) памяти выделенный для нужд программы в процессе работы программы (а не заранее).</w:t>
      </w:r>
    </w:p>
    <w:p w:rsidR="0039626F" w:rsidRDefault="0039626F" w:rsidP="0039626F">
      <w:pPr>
        <w:autoSpaceDE w:val="0"/>
        <w:autoSpaceDN w:val="0"/>
        <w:adjustRightInd w:val="0"/>
        <w:ind w:firstLine="851"/>
        <w:jc w:val="both"/>
        <w:rPr>
          <w:rFonts w:ascii="Times New Roman CYR" w:eastAsia="Times New Roman" w:hAnsi="Times New Roman CYR" w:cs="Times New Roman CYR"/>
          <w:sz w:val="28"/>
          <w:szCs w:val="28"/>
          <w:lang w:eastAsia="ru-RU"/>
        </w:rPr>
      </w:pPr>
      <w:r>
        <w:rPr>
          <w:rFonts w:ascii="Times New Roman CYR" w:eastAsia="Times New Roman" w:hAnsi="Times New Roman CYR" w:cs="Times New Roman CYR"/>
          <w:sz w:val="28"/>
          <w:szCs w:val="28"/>
          <w:lang w:eastAsia="ru-RU"/>
        </w:rPr>
        <w:lastRenderedPageBreak/>
        <w:t xml:space="preserve">Основными двумя действиями над динамической памятью являются: выделение и освобождение. В языке С функции для осуществления этих действий описаны в библиотеке </w:t>
      </w:r>
      <w:proofErr w:type="spellStart"/>
      <w:r>
        <w:rPr>
          <w:rFonts w:ascii="Times New Roman CYR" w:eastAsia="Times New Roman" w:hAnsi="Times New Roman CYR" w:cs="Times New Roman CYR"/>
          <w:b/>
          <w:bCs/>
          <w:sz w:val="28"/>
          <w:szCs w:val="28"/>
          <w:lang w:val="en-US" w:eastAsia="ru-RU"/>
        </w:rPr>
        <w:t>stdlib</w:t>
      </w:r>
      <w:proofErr w:type="spellEnd"/>
      <w:r>
        <w:rPr>
          <w:rFonts w:ascii="Times New Roman CYR" w:eastAsia="Times New Roman" w:hAnsi="Times New Roman CYR" w:cs="Times New Roman CYR"/>
          <w:b/>
          <w:bCs/>
          <w:sz w:val="28"/>
          <w:szCs w:val="28"/>
          <w:lang w:eastAsia="ru-RU"/>
        </w:rPr>
        <w:t>.</w:t>
      </w:r>
      <w:r>
        <w:rPr>
          <w:rFonts w:ascii="Times New Roman CYR" w:eastAsia="Times New Roman" w:hAnsi="Times New Roman CYR" w:cs="Times New Roman CYR"/>
          <w:b/>
          <w:bCs/>
          <w:sz w:val="28"/>
          <w:szCs w:val="28"/>
          <w:lang w:val="en-US" w:eastAsia="ru-RU"/>
        </w:rPr>
        <w:t>h</w:t>
      </w:r>
      <w:r>
        <w:rPr>
          <w:rFonts w:ascii="Times New Roman CYR" w:eastAsia="Times New Roman" w:hAnsi="Times New Roman CYR" w:cs="Times New Roman CYR"/>
          <w:sz w:val="28"/>
          <w:szCs w:val="28"/>
          <w:lang w:eastAsia="ru-RU"/>
        </w:rPr>
        <w:t>.</w:t>
      </w:r>
    </w:p>
    <w:p w:rsidR="0039626F" w:rsidRDefault="0039626F" w:rsidP="0039626F">
      <w:pPr>
        <w:ind w:firstLine="851"/>
        <w:jc w:val="both"/>
        <w:rPr>
          <w:rFonts w:ascii="Times New Roman" w:eastAsia="Calibri" w:hAnsi="Times New Roman" w:cs="Times New Roman"/>
          <w:sz w:val="28"/>
          <w:szCs w:val="28"/>
        </w:rPr>
      </w:pPr>
      <w:r>
        <w:rPr>
          <w:rFonts w:ascii="Times New Roman" w:hAnsi="Times New Roman"/>
          <w:b/>
          <w:sz w:val="28"/>
          <w:szCs w:val="28"/>
        </w:rPr>
        <w:t>Структура</w:t>
      </w:r>
      <w:r>
        <w:rPr>
          <w:rFonts w:ascii="Times New Roman" w:hAnsi="Times New Roman"/>
          <w:sz w:val="28"/>
          <w:szCs w:val="28"/>
        </w:rPr>
        <w:t xml:space="preserve"> – это сложный тип данных представляющий собой упорядоченное в памяти множество элементов различного типа. Каждый элемент в структуре имеет свое имя и называется полем. Размер структуры определяется суммой размеров всех элементов.</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Файл</w:t>
      </w:r>
      <w:r>
        <w:rPr>
          <w:rFonts w:ascii="Times New Roman" w:hAnsi="Times New Roman"/>
          <w:sz w:val="28"/>
          <w:szCs w:val="28"/>
        </w:rPr>
        <w:t xml:space="preserve"> – именованная область данных на каком-либо носителе информации (жесткий диск, дискета, компакт-диск и т.д. и т.п.).</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Язык С, как и другие языки программирования высокого уровня, позволяет осуществлять операции файлового ввода и вывода. Основной алгоритм обработки файлов выполняется в три действия в следующем порядке: открытие файла; чтение и/или запись данных в файл; закрытие файла.</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В языке С все файлы делятся на два вида:</w:t>
      </w:r>
    </w:p>
    <w:p w:rsidR="0039626F" w:rsidRDefault="0039626F" w:rsidP="0039626F">
      <w:pPr>
        <w:pStyle w:val="affa"/>
        <w:numPr>
          <w:ilvl w:val="0"/>
          <w:numId w:val="32"/>
        </w:numPr>
        <w:tabs>
          <w:tab w:val="left" w:pos="-6379"/>
        </w:tabs>
        <w:suppressAutoHyphens/>
        <w:ind w:left="851" w:firstLine="0"/>
        <w:rPr>
          <w:rFonts w:ascii="Times New Roman" w:hAnsi="Times New Roman"/>
          <w:sz w:val="28"/>
          <w:szCs w:val="28"/>
        </w:rPr>
      </w:pPr>
      <w:r>
        <w:rPr>
          <w:rFonts w:ascii="Times New Roman" w:hAnsi="Times New Roman"/>
          <w:sz w:val="28"/>
          <w:szCs w:val="28"/>
        </w:rPr>
        <w:t>бинарные;</w:t>
      </w:r>
    </w:p>
    <w:p w:rsidR="0039626F" w:rsidRDefault="0039626F" w:rsidP="0039626F">
      <w:pPr>
        <w:pStyle w:val="affa"/>
        <w:numPr>
          <w:ilvl w:val="0"/>
          <w:numId w:val="32"/>
        </w:numPr>
        <w:tabs>
          <w:tab w:val="left" w:pos="-6379"/>
        </w:tabs>
        <w:suppressAutoHyphens/>
        <w:ind w:left="851" w:firstLine="0"/>
        <w:rPr>
          <w:rFonts w:ascii="Times New Roman" w:hAnsi="Times New Roman"/>
          <w:sz w:val="28"/>
          <w:szCs w:val="28"/>
        </w:rPr>
      </w:pPr>
      <w:r>
        <w:rPr>
          <w:rFonts w:ascii="Times New Roman" w:hAnsi="Times New Roman"/>
          <w:sz w:val="28"/>
          <w:szCs w:val="28"/>
        </w:rPr>
        <w:t>текстовые.</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Бинарный файл</w:t>
      </w:r>
      <w:r>
        <w:rPr>
          <w:rFonts w:ascii="Times New Roman" w:hAnsi="Times New Roman"/>
          <w:sz w:val="28"/>
          <w:szCs w:val="28"/>
        </w:rPr>
        <w:t xml:space="preserve"> – файл, содержащий структурированную или не структурированную информацию, представленную в двоичном (бинарном) виде.</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Текстовый файл</w:t>
      </w:r>
      <w:r>
        <w:rPr>
          <w:rFonts w:ascii="Times New Roman" w:hAnsi="Times New Roman"/>
          <w:sz w:val="28"/>
          <w:szCs w:val="28"/>
        </w:rPr>
        <w:t xml:space="preserve"> – файл, содержащий структурированную или не структурированную информацию, представленную в текстовом (ASCII символы) виде.</w:t>
      </w:r>
    </w:p>
    <w:p w:rsidR="0039626F" w:rsidRDefault="0039626F" w:rsidP="0039626F">
      <w:pPr>
        <w:ind w:firstLine="851"/>
        <w:jc w:val="both"/>
        <w:rPr>
          <w:rFonts w:ascii="Times New Roman" w:hAnsi="Times New Roman"/>
          <w:sz w:val="28"/>
          <w:szCs w:val="28"/>
        </w:rPr>
      </w:pPr>
      <w:r>
        <w:rPr>
          <w:rFonts w:ascii="Times New Roman" w:hAnsi="Times New Roman"/>
          <w:sz w:val="28"/>
          <w:szCs w:val="28"/>
        </w:rPr>
        <w:t>О</w:t>
      </w:r>
      <w:r>
        <w:rPr>
          <w:noProof/>
          <w:lang w:eastAsia="ru-RU"/>
        </w:rPr>
        <mc:AlternateContent>
          <mc:Choice Requires="wpg">
            <w:drawing>
              <wp:anchor distT="0" distB="0" distL="114300" distR="114300" simplePos="0" relativeHeight="251658240" behindDoc="0" locked="1" layoutInCell="1" allowOverlap="1">
                <wp:simplePos x="0" y="0"/>
                <wp:positionH relativeFrom="page">
                  <wp:posOffset>745490</wp:posOffset>
                </wp:positionH>
                <wp:positionV relativeFrom="page">
                  <wp:posOffset>248285</wp:posOffset>
                </wp:positionV>
                <wp:extent cx="6588125" cy="10187940"/>
                <wp:effectExtent l="0" t="0" r="22225" b="22860"/>
                <wp:wrapNone/>
                <wp:docPr id="191" name="Группа 191"/>
                <wp:cNvGraphicFramePr/>
                <a:graphic xmlns:a="http://schemas.openxmlformats.org/drawingml/2006/main">
                  <a:graphicData uri="http://schemas.microsoft.com/office/word/2010/wordprocessingGroup">
                    <wpg:wgp>
                      <wpg:cNvGrpSpPr/>
                      <wpg:grpSpPr bwMode="auto">
                        <a:xfrm>
                          <a:off x="0" y="0"/>
                          <a:ext cx="6587490" cy="10187940"/>
                          <a:chOff x="0" y="0"/>
                          <a:chExt cx="20000" cy="20000"/>
                        </a:xfrm>
                      </wpg:grpSpPr>
                      <wps:wsp>
                        <wps:cNvPr id="2" name="Rectangle 6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64"/>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65"/>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6"/>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7"/>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68"/>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9"/>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0"/>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7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72"/>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73"/>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7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9626F" w:rsidRDefault="0039626F" w:rsidP="0039626F">
                              <w:pPr>
                                <w:pStyle w:val="affb"/>
                                <w:jc w:val="center"/>
                                <w:rPr>
                                  <w:sz w:val="18"/>
                                </w:rPr>
                              </w:pPr>
                              <w:proofErr w:type="spellStart"/>
                              <w:r>
                                <w:rPr>
                                  <w:rFonts w:ascii="Times New Roman" w:hAnsi="Times New Roman"/>
                                  <w:sz w:val="18"/>
                                </w:rPr>
                                <w:t>Изм</w:t>
                              </w:r>
                              <w:proofErr w:type="spellEnd"/>
                              <w:r>
                                <w:rPr>
                                  <w:sz w:val="18"/>
                                </w:rPr>
                                <w:t>.</w:t>
                              </w:r>
                            </w:p>
                          </w:txbxContent>
                        </wps:txbx>
                        <wps:bodyPr rot="0" vert="horz" wrap="square" lIns="12700" tIns="12700" rIns="12700" bIns="12700" anchor="t" anchorCtr="0" upright="1">
                          <a:noAutofit/>
                        </wps:bodyPr>
                      </wps:wsp>
                      <wps:wsp>
                        <wps:cNvPr id="14" name="Rectangle 7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9626F" w:rsidRDefault="0039626F" w:rsidP="0039626F">
                              <w:pPr>
                                <w:pStyle w:val="affb"/>
                                <w:jc w:val="center"/>
                                <w:rPr>
                                  <w:sz w:val="18"/>
                                </w:rPr>
                              </w:pPr>
                              <w:r>
                                <w:rPr>
                                  <w:rFonts w:ascii="Times New Roman" w:hAnsi="Times New Roman"/>
                                  <w:sz w:val="18"/>
                                </w:rPr>
                                <w:t>Лист</w:t>
                              </w:r>
                            </w:p>
                          </w:txbxContent>
                        </wps:txbx>
                        <wps:bodyPr rot="0" vert="horz" wrap="square" lIns="12700" tIns="12700" rIns="12700" bIns="12700" anchor="t" anchorCtr="0" upright="1">
                          <a:noAutofit/>
                        </wps:bodyPr>
                      </wps:wsp>
                      <wps:wsp>
                        <wps:cNvPr id="15" name="Rectangle 7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9626F" w:rsidRDefault="0039626F" w:rsidP="0039626F">
                              <w:pPr>
                                <w:pStyle w:val="affb"/>
                                <w:jc w:val="center"/>
                                <w:rPr>
                                  <w:sz w:val="18"/>
                                </w:rPr>
                              </w:pPr>
                              <w:r>
                                <w:rPr>
                                  <w:sz w:val="18"/>
                                </w:rPr>
                                <w:t xml:space="preserve">№ </w:t>
                              </w:r>
                              <w:proofErr w:type="spellStart"/>
                              <w:r>
                                <w:rPr>
                                  <w:rFonts w:ascii="Times New Roman" w:hAnsi="Times New Roman"/>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7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9626F" w:rsidRDefault="0039626F" w:rsidP="0039626F">
                              <w:pPr>
                                <w:pStyle w:val="affb"/>
                                <w:jc w:val="center"/>
                                <w:rPr>
                                  <w:sz w:val="18"/>
                                </w:rPr>
                              </w:pPr>
                              <w:proofErr w:type="spellStart"/>
                              <w:r>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17" name="Rectangle 7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9626F" w:rsidRDefault="0039626F" w:rsidP="0039626F">
                              <w:pPr>
                                <w:pStyle w:val="affb"/>
                                <w:jc w:val="center"/>
                                <w:rPr>
                                  <w:sz w:val="18"/>
                                </w:rPr>
                              </w:pPr>
                              <w:r>
                                <w:rPr>
                                  <w:rFonts w:ascii="Times New Roman" w:hAnsi="Times New Roman"/>
                                  <w:sz w:val="18"/>
                                </w:rPr>
                                <w:t>Дата</w:t>
                              </w:r>
                            </w:p>
                          </w:txbxContent>
                        </wps:txbx>
                        <wps:bodyPr rot="0" vert="horz" wrap="square" lIns="12700" tIns="12700" rIns="12700" bIns="12700" anchor="t" anchorCtr="0" upright="1">
                          <a:noAutofit/>
                        </wps:bodyPr>
                      </wps:wsp>
                      <wps:wsp>
                        <wps:cNvPr id="18" name="Rectangle 7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9626F" w:rsidRDefault="0039626F" w:rsidP="0039626F">
                              <w:pPr>
                                <w:pStyle w:val="affb"/>
                                <w:jc w:val="center"/>
                                <w:rPr>
                                  <w:sz w:val="18"/>
                                </w:rPr>
                              </w:pPr>
                              <w:r>
                                <w:rPr>
                                  <w:rFonts w:ascii="Times New Roman" w:hAnsi="Times New Roman"/>
                                  <w:sz w:val="18"/>
                                </w:rPr>
                                <w:t>Лист</w:t>
                              </w:r>
                            </w:p>
                          </w:txbxContent>
                        </wps:txbx>
                        <wps:bodyPr rot="0" vert="horz" wrap="square" lIns="12700" tIns="12700" rIns="12700" bIns="12700" anchor="t" anchorCtr="0" upright="1">
                          <a:noAutofit/>
                        </wps:bodyPr>
                      </wps:wsp>
                      <wps:wsp>
                        <wps:cNvPr id="19" name="Rectangle 8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9626F" w:rsidRDefault="0039626F" w:rsidP="0039626F">
                              <w:pPr>
                                <w:pStyle w:val="affb"/>
                                <w:jc w:val="center"/>
                                <w:rPr>
                                  <w:rFonts w:ascii="Times New Roman" w:hAnsi="Times New Roman"/>
                                  <w:sz w:val="18"/>
                                  <w:szCs w:val="18"/>
                                  <w:lang w:val="ru-RU"/>
                                </w:rPr>
                              </w:pPr>
                              <w:r>
                                <w:rPr>
                                  <w:rFonts w:ascii="Times New Roman" w:hAnsi="Times New Roman"/>
                                  <w:sz w:val="18"/>
                                  <w:szCs w:val="18"/>
                                  <w:lang w:val="ru-RU"/>
                                </w:rPr>
                                <w:t>9</w:t>
                              </w:r>
                            </w:p>
                          </w:txbxContent>
                        </wps:txbx>
                        <wps:bodyPr rot="0" vert="horz" wrap="square" lIns="12700" tIns="12700" rIns="12700" bIns="12700" anchor="t" anchorCtr="0" upright="1">
                          <a:noAutofit/>
                        </wps:bodyPr>
                      </wps:wsp>
                      <wps:wsp>
                        <wps:cNvPr id="20" name="Rectangle 8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9626F" w:rsidRDefault="0039626F" w:rsidP="0039626F">
                              <w:pPr>
                                <w:rPr>
                                  <w:rFonts w:ascii="Times New Roman" w:hAnsi="Times New Roman"/>
                                  <w:sz w:val="28"/>
                                  <w:szCs w:val="28"/>
                                </w:rPr>
                              </w:pPr>
                              <w:r>
                                <w:rPr>
                                  <w:rFonts w:ascii="Times New Roman" w:hAnsi="Times New Roman"/>
                                  <w:sz w:val="28"/>
                                  <w:szCs w:val="28"/>
                                </w:rPr>
                                <w:t>Курсовая работа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91" o:spid="_x0000_s1026" style="position:absolute;left:0;text-align:left;margin-left:58.7pt;margin-top:19.55pt;width:518.75pt;height:802.2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">
                <v:rect id="Rectangle 6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6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6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7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7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7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7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39626F" w:rsidRDefault="0039626F" w:rsidP="0039626F">
                        <w:pPr>
                          <w:pStyle w:val="affb"/>
                          <w:jc w:val="center"/>
                          <w:rPr>
                            <w:sz w:val="18"/>
                          </w:rPr>
                        </w:pPr>
                        <w:proofErr w:type="spellStart"/>
                        <w:r>
                          <w:rPr>
                            <w:rFonts w:ascii="Times New Roman" w:hAnsi="Times New Roman"/>
                            <w:sz w:val="18"/>
                          </w:rPr>
                          <w:t>Изм</w:t>
                        </w:r>
                        <w:proofErr w:type="spellEnd"/>
                        <w:r>
                          <w:rPr>
                            <w:sz w:val="18"/>
                          </w:rPr>
                          <w:t>.</w:t>
                        </w:r>
                      </w:p>
                    </w:txbxContent>
                  </v:textbox>
                </v:rect>
                <v:rect id="Rectangle 7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39626F" w:rsidRDefault="0039626F" w:rsidP="0039626F">
                        <w:pPr>
                          <w:pStyle w:val="affb"/>
                          <w:jc w:val="center"/>
                          <w:rPr>
                            <w:sz w:val="18"/>
                          </w:rPr>
                        </w:pPr>
                        <w:r>
                          <w:rPr>
                            <w:rFonts w:ascii="Times New Roman" w:hAnsi="Times New Roman"/>
                            <w:sz w:val="18"/>
                          </w:rPr>
                          <w:t>Лист</w:t>
                        </w:r>
                      </w:p>
                    </w:txbxContent>
                  </v:textbox>
                </v:rect>
                <v:rect id="Rectangle 7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39626F" w:rsidRDefault="0039626F" w:rsidP="0039626F">
                        <w:pPr>
                          <w:pStyle w:val="affb"/>
                          <w:jc w:val="center"/>
                          <w:rPr>
                            <w:sz w:val="18"/>
                          </w:rPr>
                        </w:pPr>
                        <w:r>
                          <w:rPr>
                            <w:sz w:val="18"/>
                          </w:rPr>
                          <w:t xml:space="preserve">№ </w:t>
                        </w:r>
                        <w:proofErr w:type="spellStart"/>
                        <w:r>
                          <w:rPr>
                            <w:rFonts w:ascii="Times New Roman" w:hAnsi="Times New Roman"/>
                            <w:sz w:val="18"/>
                          </w:rPr>
                          <w:t>докум</w:t>
                        </w:r>
                        <w:proofErr w:type="spellEnd"/>
                        <w:r>
                          <w:rPr>
                            <w:sz w:val="18"/>
                          </w:rPr>
                          <w:t>.</w:t>
                        </w:r>
                      </w:p>
                    </w:txbxContent>
                  </v:textbox>
                </v:rect>
                <v:rect id="Rectangle 7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39626F" w:rsidRDefault="0039626F" w:rsidP="0039626F">
                        <w:pPr>
                          <w:pStyle w:val="affb"/>
                          <w:jc w:val="center"/>
                          <w:rPr>
                            <w:sz w:val="18"/>
                          </w:rPr>
                        </w:pPr>
                        <w:proofErr w:type="spellStart"/>
                        <w:r>
                          <w:rPr>
                            <w:rFonts w:ascii="Times New Roman" w:hAnsi="Times New Roman"/>
                            <w:sz w:val="18"/>
                          </w:rPr>
                          <w:t>Подпись</w:t>
                        </w:r>
                        <w:proofErr w:type="spellEnd"/>
                      </w:p>
                    </w:txbxContent>
                  </v:textbox>
                </v:rect>
                <v:rect id="Rectangle 7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39626F" w:rsidRDefault="0039626F" w:rsidP="0039626F">
                        <w:pPr>
                          <w:pStyle w:val="affb"/>
                          <w:jc w:val="center"/>
                          <w:rPr>
                            <w:sz w:val="18"/>
                          </w:rPr>
                        </w:pPr>
                        <w:r>
                          <w:rPr>
                            <w:rFonts w:ascii="Times New Roman" w:hAnsi="Times New Roman"/>
                            <w:sz w:val="18"/>
                          </w:rPr>
                          <w:t>Дата</w:t>
                        </w:r>
                      </w:p>
                    </w:txbxContent>
                  </v:textbox>
                </v:rect>
                <v:rect id="Rectangle 7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39626F" w:rsidRDefault="0039626F" w:rsidP="0039626F">
                        <w:pPr>
                          <w:pStyle w:val="affb"/>
                          <w:jc w:val="center"/>
                          <w:rPr>
                            <w:sz w:val="18"/>
                          </w:rPr>
                        </w:pPr>
                        <w:r>
                          <w:rPr>
                            <w:rFonts w:ascii="Times New Roman" w:hAnsi="Times New Roman"/>
                            <w:sz w:val="18"/>
                          </w:rPr>
                          <w:t>Лист</w:t>
                        </w:r>
                      </w:p>
                    </w:txbxContent>
                  </v:textbox>
                </v:rect>
                <v:rect id="Rectangle 8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39626F" w:rsidRDefault="0039626F" w:rsidP="0039626F">
                        <w:pPr>
                          <w:pStyle w:val="affb"/>
                          <w:jc w:val="center"/>
                          <w:rPr>
                            <w:rFonts w:ascii="Times New Roman" w:hAnsi="Times New Roman"/>
                            <w:sz w:val="18"/>
                            <w:szCs w:val="18"/>
                            <w:lang w:val="ru-RU"/>
                          </w:rPr>
                        </w:pPr>
                        <w:r>
                          <w:rPr>
                            <w:rFonts w:ascii="Times New Roman" w:hAnsi="Times New Roman"/>
                            <w:sz w:val="18"/>
                            <w:szCs w:val="18"/>
                            <w:lang w:val="ru-RU"/>
                          </w:rPr>
                          <w:t>9</w:t>
                        </w:r>
                      </w:p>
                    </w:txbxContent>
                  </v:textbox>
                </v:rect>
                <v:rect id="Rectangle 8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39626F" w:rsidRDefault="0039626F" w:rsidP="0039626F">
                        <w:pPr>
                          <w:rPr>
                            <w:rFonts w:ascii="Times New Roman" w:hAnsi="Times New Roman"/>
                            <w:sz w:val="28"/>
                            <w:szCs w:val="28"/>
                          </w:rPr>
                        </w:pPr>
                        <w:r>
                          <w:rPr>
                            <w:rFonts w:ascii="Times New Roman" w:hAnsi="Times New Roman"/>
                            <w:sz w:val="28"/>
                            <w:szCs w:val="28"/>
                          </w:rPr>
                          <w:t>Курсовая работа</w:t>
                        </w:r>
                      </w:p>
                    </w:txbxContent>
                  </v:textbox>
                </v:rect>
                <w10:wrap anchorx="page" anchory="page"/>
                <w10:anchorlock/>
              </v:group>
            </w:pict>
          </mc:Fallback>
        </mc:AlternateContent>
      </w:r>
      <w:r>
        <w:rPr>
          <w:rFonts w:ascii="Times New Roman" w:hAnsi="Times New Roman"/>
          <w:sz w:val="28"/>
          <w:szCs w:val="28"/>
        </w:rPr>
        <w:t xml:space="preserve">перации чтения и записи для текстовых и бинарных файлов отличаются друг от друга (в языке С реализованы в виде различных функций). В языке С для работы с файлами набор функций реализован в библиотеке </w:t>
      </w:r>
      <w:proofErr w:type="spellStart"/>
      <w:r>
        <w:rPr>
          <w:rFonts w:ascii="Times New Roman" w:hAnsi="Times New Roman"/>
          <w:sz w:val="28"/>
          <w:szCs w:val="28"/>
        </w:rPr>
        <w:t>stdio.h</w:t>
      </w:r>
      <w:proofErr w:type="spellEnd"/>
      <w:r>
        <w:rPr>
          <w:rFonts w:ascii="Times New Roman" w:hAnsi="Times New Roman"/>
          <w:sz w:val="28"/>
          <w:szCs w:val="28"/>
        </w:rPr>
        <w:t>.</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Функция</w:t>
      </w:r>
      <w:r>
        <w:rPr>
          <w:rFonts w:ascii="Times New Roman" w:hAnsi="Times New Roman"/>
          <w:sz w:val="28"/>
          <w:szCs w:val="28"/>
        </w:rPr>
        <w:t xml:space="preserve"> – это синтаксически выделенный именованный программный модуль, выполняющий определенное действие или группу действий. Каждая функция имеет свой интерфейс и реализацию.</w:t>
      </w:r>
    </w:p>
    <w:p w:rsidR="0039626F" w:rsidRDefault="0039626F" w:rsidP="0039626F">
      <w:pPr>
        <w:ind w:firstLine="851"/>
        <w:jc w:val="both"/>
        <w:rPr>
          <w:rFonts w:ascii="Times New Roman" w:hAnsi="Times New Roman"/>
          <w:sz w:val="28"/>
          <w:szCs w:val="28"/>
        </w:rPr>
      </w:pPr>
      <w:r>
        <w:rPr>
          <w:rFonts w:ascii="Times New Roman" w:hAnsi="Times New Roman"/>
          <w:b/>
          <w:sz w:val="28"/>
          <w:szCs w:val="28"/>
        </w:rPr>
        <w:t>Реализация функции</w:t>
      </w:r>
      <w:r>
        <w:rPr>
          <w:rFonts w:ascii="Times New Roman" w:hAnsi="Times New Roman"/>
          <w:sz w:val="28"/>
          <w:szCs w:val="28"/>
        </w:rPr>
        <w:t xml:space="preserve"> – тело функции, содержащее внутренние (локальные) данные функции и программный код, выполняющий действия согласно переданным в функцию параметрам и возвращающий значение, соответствующего интерфейсу функции типа.</w:t>
      </w:r>
    </w:p>
    <w:p w:rsidR="0039626F" w:rsidRPr="0039626F" w:rsidRDefault="0039626F" w:rsidP="0039626F">
      <w:pPr>
        <w:jc w:val="both"/>
        <w:rPr>
          <w:rFonts w:ascii="Times New Roman" w:hAnsi="Times New Roman"/>
          <w:b/>
          <w:sz w:val="28"/>
          <w:szCs w:val="28"/>
        </w:rPr>
      </w:pPr>
      <w:bookmarkStart w:id="0" w:name="_GoBack"/>
      <w:bookmarkEnd w:id="0"/>
    </w:p>
    <w:sectPr w:rsidR="0039626F" w:rsidRPr="0039626F" w:rsidSect="00D011E8">
      <w:pgSz w:w="11906" w:h="16838"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ISOCPEUR">
    <w:altName w:val="Arial"/>
    <w:charset w:val="CC"/>
    <w:family w:val="swiss"/>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9964B41"/>
    <w:multiLevelType w:val="hybridMultilevel"/>
    <w:tmpl w:val="7D4685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136CD"/>
    <w:multiLevelType w:val="hybridMultilevel"/>
    <w:tmpl w:val="3C1C7254"/>
    <w:lvl w:ilvl="0" w:tplc="1AA46BA4">
      <w:start w:val="1"/>
      <w:numFmt w:val="bullet"/>
      <w:lvlText w:val="−"/>
      <w:lvlJc w:val="left"/>
      <w:pPr>
        <w:ind w:left="890" w:hanging="360"/>
      </w:pPr>
      <w:rPr>
        <w:rFonts w:ascii="Times New Roman" w:hAnsi="Times New Roman" w:cs="Times New Roman" w:hint="default"/>
      </w:rPr>
    </w:lvl>
    <w:lvl w:ilvl="1" w:tplc="04190019">
      <w:start w:val="1"/>
      <w:numFmt w:val="lowerLetter"/>
      <w:lvlText w:val="%2."/>
      <w:lvlJc w:val="left"/>
      <w:pPr>
        <w:ind w:left="1610" w:hanging="360"/>
      </w:pPr>
    </w:lvl>
    <w:lvl w:ilvl="2" w:tplc="0419001B">
      <w:start w:val="1"/>
      <w:numFmt w:val="lowerRoman"/>
      <w:lvlText w:val="%3."/>
      <w:lvlJc w:val="right"/>
      <w:pPr>
        <w:ind w:left="2330" w:hanging="180"/>
      </w:pPr>
    </w:lvl>
    <w:lvl w:ilvl="3" w:tplc="0419000F">
      <w:start w:val="1"/>
      <w:numFmt w:val="decimal"/>
      <w:lvlText w:val="%4."/>
      <w:lvlJc w:val="left"/>
      <w:pPr>
        <w:ind w:left="3050" w:hanging="360"/>
      </w:pPr>
    </w:lvl>
    <w:lvl w:ilvl="4" w:tplc="04190019">
      <w:start w:val="1"/>
      <w:numFmt w:val="lowerLetter"/>
      <w:lvlText w:val="%5."/>
      <w:lvlJc w:val="left"/>
      <w:pPr>
        <w:ind w:left="3770" w:hanging="360"/>
      </w:pPr>
    </w:lvl>
    <w:lvl w:ilvl="5" w:tplc="0419001B">
      <w:start w:val="1"/>
      <w:numFmt w:val="lowerRoman"/>
      <w:lvlText w:val="%6."/>
      <w:lvlJc w:val="right"/>
      <w:pPr>
        <w:ind w:left="4490" w:hanging="180"/>
      </w:pPr>
    </w:lvl>
    <w:lvl w:ilvl="6" w:tplc="0419000F">
      <w:start w:val="1"/>
      <w:numFmt w:val="decimal"/>
      <w:lvlText w:val="%7."/>
      <w:lvlJc w:val="left"/>
      <w:pPr>
        <w:ind w:left="5210" w:hanging="360"/>
      </w:pPr>
    </w:lvl>
    <w:lvl w:ilvl="7" w:tplc="04190019">
      <w:start w:val="1"/>
      <w:numFmt w:val="lowerLetter"/>
      <w:lvlText w:val="%8."/>
      <w:lvlJc w:val="left"/>
      <w:pPr>
        <w:ind w:left="5930" w:hanging="360"/>
      </w:pPr>
    </w:lvl>
    <w:lvl w:ilvl="8" w:tplc="0419001B">
      <w:start w:val="1"/>
      <w:numFmt w:val="lowerRoman"/>
      <w:lvlText w:val="%9."/>
      <w:lvlJc w:val="right"/>
      <w:pPr>
        <w:ind w:left="665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69D5D0E"/>
    <w:multiLevelType w:val="hybridMultilevel"/>
    <w:tmpl w:val="7CBA8714"/>
    <w:lvl w:ilvl="0" w:tplc="0419000F">
      <w:start w:val="1"/>
      <w:numFmt w:val="decimal"/>
      <w:lvlText w:val="%1."/>
      <w:lvlJc w:val="left"/>
      <w:pPr>
        <w:ind w:left="890" w:hanging="360"/>
      </w:pPr>
    </w:lvl>
    <w:lvl w:ilvl="1" w:tplc="04190019">
      <w:start w:val="1"/>
      <w:numFmt w:val="lowerLetter"/>
      <w:lvlText w:val="%2."/>
      <w:lvlJc w:val="left"/>
      <w:pPr>
        <w:ind w:left="1610" w:hanging="360"/>
      </w:pPr>
    </w:lvl>
    <w:lvl w:ilvl="2" w:tplc="0419001B">
      <w:start w:val="1"/>
      <w:numFmt w:val="lowerRoman"/>
      <w:lvlText w:val="%3."/>
      <w:lvlJc w:val="right"/>
      <w:pPr>
        <w:ind w:left="2330" w:hanging="180"/>
      </w:pPr>
    </w:lvl>
    <w:lvl w:ilvl="3" w:tplc="0419000F">
      <w:start w:val="1"/>
      <w:numFmt w:val="decimal"/>
      <w:lvlText w:val="%4."/>
      <w:lvlJc w:val="left"/>
      <w:pPr>
        <w:ind w:left="3050" w:hanging="360"/>
      </w:pPr>
    </w:lvl>
    <w:lvl w:ilvl="4" w:tplc="04190019">
      <w:start w:val="1"/>
      <w:numFmt w:val="lowerLetter"/>
      <w:lvlText w:val="%5."/>
      <w:lvlJc w:val="left"/>
      <w:pPr>
        <w:ind w:left="3770" w:hanging="360"/>
      </w:pPr>
    </w:lvl>
    <w:lvl w:ilvl="5" w:tplc="0419001B">
      <w:start w:val="1"/>
      <w:numFmt w:val="lowerRoman"/>
      <w:lvlText w:val="%6."/>
      <w:lvlJc w:val="right"/>
      <w:pPr>
        <w:ind w:left="4490" w:hanging="180"/>
      </w:pPr>
    </w:lvl>
    <w:lvl w:ilvl="6" w:tplc="0419000F">
      <w:start w:val="1"/>
      <w:numFmt w:val="decimal"/>
      <w:lvlText w:val="%7."/>
      <w:lvlJc w:val="left"/>
      <w:pPr>
        <w:ind w:left="5210" w:hanging="360"/>
      </w:pPr>
    </w:lvl>
    <w:lvl w:ilvl="7" w:tplc="04190019">
      <w:start w:val="1"/>
      <w:numFmt w:val="lowerLetter"/>
      <w:lvlText w:val="%8."/>
      <w:lvlJc w:val="left"/>
      <w:pPr>
        <w:ind w:left="5930" w:hanging="360"/>
      </w:pPr>
    </w:lvl>
    <w:lvl w:ilvl="8" w:tplc="0419001B">
      <w:start w:val="1"/>
      <w:numFmt w:val="lowerRoman"/>
      <w:lvlText w:val="%9."/>
      <w:lvlJc w:val="right"/>
      <w:pPr>
        <w:ind w:left="6650" w:hanging="180"/>
      </w:pPr>
    </w:lvl>
  </w:abstractNum>
  <w:abstractNum w:abstractNumId="19" w15:restartNumberingAfterBreak="0">
    <w:nsid w:val="3AA46844"/>
    <w:multiLevelType w:val="hybridMultilevel"/>
    <w:tmpl w:val="9D4E5BDE"/>
    <w:lvl w:ilvl="0" w:tplc="1AA46BA4">
      <w:start w:val="1"/>
      <w:numFmt w:val="bullet"/>
      <w:lvlText w:val="−"/>
      <w:lvlJc w:val="left"/>
      <w:pPr>
        <w:ind w:left="890" w:hanging="360"/>
      </w:pPr>
      <w:rPr>
        <w:rFonts w:ascii="Times New Roman" w:hAnsi="Times New Roman" w:cs="Times New Roman" w:hint="default"/>
      </w:rPr>
    </w:lvl>
    <w:lvl w:ilvl="1" w:tplc="04190003">
      <w:start w:val="1"/>
      <w:numFmt w:val="bullet"/>
      <w:lvlText w:val="o"/>
      <w:lvlJc w:val="left"/>
      <w:pPr>
        <w:ind w:left="1610" w:hanging="360"/>
      </w:pPr>
      <w:rPr>
        <w:rFonts w:ascii="Courier New" w:hAnsi="Courier New" w:cs="Courier New" w:hint="default"/>
      </w:rPr>
    </w:lvl>
    <w:lvl w:ilvl="2" w:tplc="04190005">
      <w:start w:val="1"/>
      <w:numFmt w:val="bullet"/>
      <w:lvlText w:val=""/>
      <w:lvlJc w:val="left"/>
      <w:pPr>
        <w:ind w:left="2330" w:hanging="360"/>
      </w:pPr>
      <w:rPr>
        <w:rFonts w:ascii="Wingdings" w:hAnsi="Wingdings" w:hint="default"/>
      </w:rPr>
    </w:lvl>
    <w:lvl w:ilvl="3" w:tplc="04190001">
      <w:start w:val="1"/>
      <w:numFmt w:val="bullet"/>
      <w:lvlText w:val=""/>
      <w:lvlJc w:val="left"/>
      <w:pPr>
        <w:ind w:left="3050" w:hanging="360"/>
      </w:pPr>
      <w:rPr>
        <w:rFonts w:ascii="Symbol" w:hAnsi="Symbol" w:hint="default"/>
      </w:rPr>
    </w:lvl>
    <w:lvl w:ilvl="4" w:tplc="04190003">
      <w:start w:val="1"/>
      <w:numFmt w:val="bullet"/>
      <w:lvlText w:val="o"/>
      <w:lvlJc w:val="left"/>
      <w:pPr>
        <w:ind w:left="3770" w:hanging="360"/>
      </w:pPr>
      <w:rPr>
        <w:rFonts w:ascii="Courier New" w:hAnsi="Courier New" w:cs="Courier New" w:hint="default"/>
      </w:rPr>
    </w:lvl>
    <w:lvl w:ilvl="5" w:tplc="04190005">
      <w:start w:val="1"/>
      <w:numFmt w:val="bullet"/>
      <w:lvlText w:val=""/>
      <w:lvlJc w:val="left"/>
      <w:pPr>
        <w:ind w:left="4490" w:hanging="360"/>
      </w:pPr>
      <w:rPr>
        <w:rFonts w:ascii="Wingdings" w:hAnsi="Wingdings" w:hint="default"/>
      </w:rPr>
    </w:lvl>
    <w:lvl w:ilvl="6" w:tplc="04190001">
      <w:start w:val="1"/>
      <w:numFmt w:val="bullet"/>
      <w:lvlText w:val=""/>
      <w:lvlJc w:val="left"/>
      <w:pPr>
        <w:ind w:left="5210" w:hanging="360"/>
      </w:pPr>
      <w:rPr>
        <w:rFonts w:ascii="Symbol" w:hAnsi="Symbol" w:hint="default"/>
      </w:rPr>
    </w:lvl>
    <w:lvl w:ilvl="7" w:tplc="04190003">
      <w:start w:val="1"/>
      <w:numFmt w:val="bullet"/>
      <w:lvlText w:val="o"/>
      <w:lvlJc w:val="left"/>
      <w:pPr>
        <w:ind w:left="5930" w:hanging="360"/>
      </w:pPr>
      <w:rPr>
        <w:rFonts w:ascii="Courier New" w:hAnsi="Courier New" w:cs="Courier New" w:hint="default"/>
      </w:rPr>
    </w:lvl>
    <w:lvl w:ilvl="8" w:tplc="04190005">
      <w:start w:val="1"/>
      <w:numFmt w:val="bullet"/>
      <w:lvlText w:val=""/>
      <w:lvlJc w:val="left"/>
      <w:pPr>
        <w:ind w:left="6650" w:hanging="360"/>
      </w:pPr>
      <w:rPr>
        <w:rFonts w:ascii="Wingdings" w:hAnsi="Wingdings" w:hint="default"/>
      </w:rPr>
    </w:lvl>
  </w:abstractNum>
  <w:abstractNum w:abstractNumId="20" w15:restartNumberingAfterBreak="0">
    <w:nsid w:val="3AC30BA4"/>
    <w:multiLevelType w:val="hybridMultilevel"/>
    <w:tmpl w:val="84AE9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AEB0273"/>
    <w:multiLevelType w:val="multilevel"/>
    <w:tmpl w:val="526206A0"/>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F0B3AFC"/>
    <w:multiLevelType w:val="hybridMultilevel"/>
    <w:tmpl w:val="2698E8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CBE546E"/>
    <w:multiLevelType w:val="hybridMultilevel"/>
    <w:tmpl w:val="4D1C966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350CFB"/>
    <w:multiLevelType w:val="multilevel"/>
    <w:tmpl w:val="9DF09F08"/>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E482EED"/>
    <w:multiLevelType w:val="hybridMultilevel"/>
    <w:tmpl w:val="D56E6A9E"/>
    <w:lvl w:ilvl="0" w:tplc="1AA46BA4">
      <w:start w:val="1"/>
      <w:numFmt w:val="bullet"/>
      <w:lvlText w:val="−"/>
      <w:lvlJc w:val="left"/>
      <w:pPr>
        <w:ind w:left="928" w:hanging="360"/>
      </w:pPr>
      <w:rPr>
        <w:rFonts w:ascii="Times New Roman" w:hAnsi="Times New Roman" w:cs="Times New Roman" w:hint="default"/>
      </w:rPr>
    </w:lvl>
    <w:lvl w:ilvl="1" w:tplc="04190003">
      <w:start w:val="1"/>
      <w:numFmt w:val="bullet"/>
      <w:lvlText w:val="o"/>
      <w:lvlJc w:val="left"/>
      <w:pPr>
        <w:ind w:left="1648" w:hanging="360"/>
      </w:pPr>
      <w:rPr>
        <w:rFonts w:ascii="Courier New" w:hAnsi="Courier New" w:cs="Courier New" w:hint="default"/>
      </w:rPr>
    </w:lvl>
    <w:lvl w:ilvl="2" w:tplc="04190005">
      <w:start w:val="1"/>
      <w:numFmt w:val="bullet"/>
      <w:lvlText w:val=""/>
      <w:lvlJc w:val="left"/>
      <w:pPr>
        <w:ind w:left="2368" w:hanging="360"/>
      </w:pPr>
      <w:rPr>
        <w:rFonts w:ascii="Wingdings" w:hAnsi="Wingdings" w:hint="default"/>
      </w:rPr>
    </w:lvl>
    <w:lvl w:ilvl="3" w:tplc="04190001">
      <w:start w:val="1"/>
      <w:numFmt w:val="bullet"/>
      <w:lvlText w:val=""/>
      <w:lvlJc w:val="left"/>
      <w:pPr>
        <w:ind w:left="3088" w:hanging="360"/>
      </w:pPr>
      <w:rPr>
        <w:rFonts w:ascii="Symbol" w:hAnsi="Symbol" w:hint="default"/>
      </w:rPr>
    </w:lvl>
    <w:lvl w:ilvl="4" w:tplc="04190003">
      <w:start w:val="1"/>
      <w:numFmt w:val="bullet"/>
      <w:lvlText w:val="o"/>
      <w:lvlJc w:val="left"/>
      <w:pPr>
        <w:ind w:left="3808" w:hanging="360"/>
      </w:pPr>
      <w:rPr>
        <w:rFonts w:ascii="Courier New" w:hAnsi="Courier New" w:cs="Courier New" w:hint="default"/>
      </w:rPr>
    </w:lvl>
    <w:lvl w:ilvl="5" w:tplc="04190005">
      <w:start w:val="1"/>
      <w:numFmt w:val="bullet"/>
      <w:lvlText w:val=""/>
      <w:lvlJc w:val="left"/>
      <w:pPr>
        <w:ind w:left="4528" w:hanging="360"/>
      </w:pPr>
      <w:rPr>
        <w:rFonts w:ascii="Wingdings" w:hAnsi="Wingdings" w:hint="default"/>
      </w:rPr>
    </w:lvl>
    <w:lvl w:ilvl="6" w:tplc="04190001">
      <w:start w:val="1"/>
      <w:numFmt w:val="bullet"/>
      <w:lvlText w:val=""/>
      <w:lvlJc w:val="left"/>
      <w:pPr>
        <w:ind w:left="5248" w:hanging="360"/>
      </w:pPr>
      <w:rPr>
        <w:rFonts w:ascii="Symbol" w:hAnsi="Symbol" w:hint="default"/>
      </w:rPr>
    </w:lvl>
    <w:lvl w:ilvl="7" w:tplc="04190003">
      <w:start w:val="1"/>
      <w:numFmt w:val="bullet"/>
      <w:lvlText w:val="o"/>
      <w:lvlJc w:val="left"/>
      <w:pPr>
        <w:ind w:left="5968" w:hanging="360"/>
      </w:pPr>
      <w:rPr>
        <w:rFonts w:ascii="Courier New" w:hAnsi="Courier New" w:cs="Courier New" w:hint="default"/>
      </w:rPr>
    </w:lvl>
    <w:lvl w:ilvl="8" w:tplc="04190005">
      <w:start w:val="1"/>
      <w:numFmt w:val="bullet"/>
      <w:lvlText w:val=""/>
      <w:lvlJc w:val="left"/>
      <w:pPr>
        <w:ind w:left="6688" w:hanging="360"/>
      </w:pPr>
      <w:rPr>
        <w:rFonts w:ascii="Wingdings" w:hAnsi="Wingdings" w:hint="default"/>
      </w:r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4502F9"/>
    <w:multiLevelType w:val="hybridMultilevel"/>
    <w:tmpl w:val="671CF7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D8C2C6D"/>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2"/>
  </w:num>
  <w:num w:numId="3">
    <w:abstractNumId w:val="10"/>
  </w:num>
  <w:num w:numId="4">
    <w:abstractNumId w:val="29"/>
  </w:num>
  <w:num w:numId="5">
    <w:abstractNumId w:val="13"/>
  </w:num>
  <w:num w:numId="6">
    <w:abstractNumId w:val="2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7"/>
  </w:num>
  <w:num w:numId="21">
    <w:abstractNumId w:val="23"/>
  </w:num>
  <w:num w:numId="22">
    <w:abstractNumId w:val="11"/>
  </w:num>
  <w:num w:numId="23">
    <w:abstractNumId w:val="31"/>
  </w:num>
  <w:num w:numId="24">
    <w:abstractNumId w:val="20"/>
  </w:num>
  <w:num w:numId="25">
    <w:abstractNumId w:val="30"/>
  </w:num>
  <w:num w:numId="26">
    <w:abstractNumId w:val="22"/>
  </w:num>
  <w:num w:numId="27">
    <w:abstractNumId w:val="14"/>
  </w:num>
  <w:num w:numId="28">
    <w:abstractNumId w:val="25"/>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lvlOverride w:ilvl="1"/>
    <w:lvlOverride w:ilvl="2"/>
    <w:lvlOverride w:ilvl="3"/>
    <w:lvlOverride w:ilvl="4"/>
    <w:lvlOverride w:ilvl="5"/>
    <w:lvlOverride w:ilvl="6"/>
    <w:lvlOverride w:ilvl="7"/>
    <w:lvlOverride w:ilvl="8"/>
  </w:num>
  <w:num w:numId="32">
    <w:abstractNumId w:val="2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5D"/>
    <w:rsid w:val="00021072"/>
    <w:rsid w:val="001E098A"/>
    <w:rsid w:val="001E77F0"/>
    <w:rsid w:val="00205087"/>
    <w:rsid w:val="002463A5"/>
    <w:rsid w:val="00271F65"/>
    <w:rsid w:val="0035295C"/>
    <w:rsid w:val="0039626F"/>
    <w:rsid w:val="003A72D7"/>
    <w:rsid w:val="00414EB2"/>
    <w:rsid w:val="00444DEA"/>
    <w:rsid w:val="0051702A"/>
    <w:rsid w:val="005A5F0C"/>
    <w:rsid w:val="005E49DC"/>
    <w:rsid w:val="00645252"/>
    <w:rsid w:val="00654071"/>
    <w:rsid w:val="00694BF4"/>
    <w:rsid w:val="006D3D74"/>
    <w:rsid w:val="008A4FEB"/>
    <w:rsid w:val="008E0A20"/>
    <w:rsid w:val="00943867"/>
    <w:rsid w:val="009B223C"/>
    <w:rsid w:val="00A534F0"/>
    <w:rsid w:val="00A90118"/>
    <w:rsid w:val="00A9204E"/>
    <w:rsid w:val="00AD0A21"/>
    <w:rsid w:val="00BA115D"/>
    <w:rsid w:val="00D011E8"/>
    <w:rsid w:val="00EC36C5"/>
    <w:rsid w:val="00F2082D"/>
    <w:rsid w:val="00F70F02"/>
    <w:rsid w:val="00FE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F688"/>
  <w15:chartTrackingRefBased/>
  <w15:docId w15:val="{11236D1D-3E04-4D0D-AB0E-0EC9508A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D3D74"/>
  </w:style>
  <w:style w:type="paragraph" w:styleId="1">
    <w:name w:val="heading 1"/>
    <w:basedOn w:val="a"/>
    <w:next w:val="a"/>
    <w:link w:val="10"/>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2">
    <w:name w:val="heading 2"/>
    <w:basedOn w:val="a"/>
    <w:next w:val="a"/>
    <w:link w:val="20"/>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3">
    <w:name w:val="heading 3"/>
    <w:basedOn w:val="a"/>
    <w:next w:val="a"/>
    <w:link w:val="30"/>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5">
    <w:name w:val="heading 5"/>
    <w:basedOn w:val="a"/>
    <w:next w:val="a"/>
    <w:link w:val="50"/>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6">
    <w:name w:val="heading 6"/>
    <w:basedOn w:val="a"/>
    <w:next w:val="a"/>
    <w:link w:val="60"/>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3D74"/>
    <w:rPr>
      <w:rFonts w:asciiTheme="majorHAnsi" w:eastAsiaTheme="majorEastAsia" w:hAnsiTheme="majorHAnsi" w:cstheme="majorBidi"/>
      <w:color w:val="1F4E79" w:themeColor="accent1" w:themeShade="80"/>
      <w:sz w:val="32"/>
      <w:szCs w:val="32"/>
    </w:rPr>
  </w:style>
  <w:style w:type="character" w:customStyle="1" w:styleId="20">
    <w:name w:val="Заголовок 2 Знак"/>
    <w:basedOn w:val="a0"/>
    <w:link w:val="2"/>
    <w:uiPriority w:val="9"/>
    <w:rsid w:val="006D3D74"/>
    <w:rPr>
      <w:rFonts w:asciiTheme="majorHAnsi" w:eastAsiaTheme="majorEastAsia" w:hAnsiTheme="majorHAnsi" w:cstheme="majorBidi"/>
      <w:color w:val="1F4E79" w:themeColor="accent1" w:themeShade="80"/>
      <w:sz w:val="26"/>
      <w:szCs w:val="26"/>
    </w:rPr>
  </w:style>
  <w:style w:type="character" w:customStyle="1" w:styleId="30">
    <w:name w:val="Заголовок 3 Знак"/>
    <w:basedOn w:val="a0"/>
    <w:link w:val="3"/>
    <w:uiPriority w:val="9"/>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D3D74"/>
    <w:rPr>
      <w:rFonts w:asciiTheme="majorHAnsi" w:eastAsiaTheme="majorEastAsia" w:hAnsiTheme="majorHAnsi" w:cstheme="majorBidi"/>
      <w:i/>
      <w:iCs/>
      <w:color w:val="1F4E79" w:themeColor="accent1" w:themeShade="80"/>
    </w:rPr>
  </w:style>
  <w:style w:type="character" w:customStyle="1" w:styleId="50">
    <w:name w:val="Заголовок 5 Знак"/>
    <w:basedOn w:val="a0"/>
    <w:link w:val="5"/>
    <w:uiPriority w:val="9"/>
    <w:rsid w:val="006D3D74"/>
    <w:rPr>
      <w:rFonts w:asciiTheme="majorHAnsi" w:eastAsiaTheme="majorEastAsia" w:hAnsiTheme="majorHAnsi" w:cstheme="majorBidi"/>
      <w:color w:val="1F4E79" w:themeColor="accent1" w:themeShade="80"/>
    </w:rPr>
  </w:style>
  <w:style w:type="character" w:customStyle="1" w:styleId="60">
    <w:name w:val="Заголовок 6 Знак"/>
    <w:basedOn w:val="a0"/>
    <w:link w:val="6"/>
    <w:uiPriority w:val="9"/>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rsid w:val="00645252"/>
    <w:rPr>
      <w:rFonts w:asciiTheme="majorHAnsi" w:eastAsiaTheme="majorEastAsia" w:hAnsiTheme="majorHAnsi" w:cstheme="majorBidi"/>
      <w:color w:val="272727" w:themeColor="text1" w:themeTint="D8"/>
      <w:szCs w:val="21"/>
    </w:rPr>
  </w:style>
  <w:style w:type="character" w:customStyle="1" w:styleId="90">
    <w:name w:val="Заголовок 9 Знак"/>
    <w:basedOn w:val="a0"/>
    <w:link w:val="9"/>
    <w:uiPriority w:val="9"/>
    <w:rsid w:val="00645252"/>
    <w:rPr>
      <w:rFonts w:asciiTheme="majorHAnsi" w:eastAsiaTheme="majorEastAsia" w:hAnsiTheme="majorHAnsi" w:cstheme="majorBidi"/>
      <w:i/>
      <w:iCs/>
      <w:color w:val="272727" w:themeColor="text1" w:themeTint="D8"/>
      <w:szCs w:val="21"/>
    </w:rPr>
  </w:style>
  <w:style w:type="paragraph" w:styleId="a3">
    <w:name w:val="Title"/>
    <w:basedOn w:val="a"/>
    <w:next w:val="a"/>
    <w:link w:val="a4"/>
    <w:uiPriority w:val="10"/>
    <w:qFormat/>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Pr>
      <w:rFonts w:eastAsiaTheme="minorEastAsia"/>
      <w:color w:val="5A5A5A" w:themeColor="text1" w:themeTint="A5"/>
      <w:spacing w:val="15"/>
    </w:rPr>
  </w:style>
  <w:style w:type="character" w:styleId="a7">
    <w:name w:val="Subtle Emphasis"/>
    <w:basedOn w:val="a0"/>
    <w:uiPriority w:val="19"/>
    <w:qFormat/>
    <w:rPr>
      <w:i/>
      <w:iCs/>
      <w:color w:val="404040" w:themeColor="text1" w:themeTint="BF"/>
    </w:rPr>
  </w:style>
  <w:style w:type="character" w:styleId="a8">
    <w:name w:val="Emphasis"/>
    <w:basedOn w:val="a0"/>
    <w:uiPriority w:val="20"/>
    <w:qFormat/>
    <w:rPr>
      <w:i/>
      <w:iCs/>
    </w:rPr>
  </w:style>
  <w:style w:type="character" w:styleId="a9">
    <w:name w:val="Intense Emphasis"/>
    <w:basedOn w:val="a0"/>
    <w:uiPriority w:val="21"/>
    <w:qFormat/>
    <w:rsid w:val="00645252"/>
    <w:rPr>
      <w:i/>
      <w:iCs/>
      <w:color w:val="1F4E79" w:themeColor="accent1" w:themeShade="80"/>
    </w:rPr>
  </w:style>
  <w:style w:type="character" w:styleId="aa">
    <w:name w:val="Strong"/>
    <w:basedOn w:val="a0"/>
    <w:uiPriority w:val="22"/>
    <w:qFormat/>
    <w:rPr>
      <w:b/>
      <w:bCs/>
    </w:rPr>
  </w:style>
  <w:style w:type="paragraph" w:styleId="21">
    <w:name w:val="Quote"/>
    <w:basedOn w:val="a"/>
    <w:next w:val="a"/>
    <w:link w:val="22"/>
    <w:uiPriority w:val="29"/>
    <w:qFormat/>
    <w:pPr>
      <w:spacing w:before="200"/>
      <w:ind w:left="864" w:right="864"/>
      <w:jc w:val="center"/>
    </w:pPr>
    <w:rPr>
      <w:i/>
      <w:iCs/>
      <w:color w:val="404040" w:themeColor="text1" w:themeTint="BF"/>
    </w:rPr>
  </w:style>
  <w:style w:type="character" w:customStyle="1" w:styleId="22">
    <w:name w:val="Цитата 2 Знак"/>
    <w:basedOn w:val="a0"/>
    <w:link w:val="21"/>
    <w:uiPriority w:val="29"/>
    <w:rPr>
      <w:i/>
      <w:iCs/>
      <w:color w:val="404040" w:themeColor="text1" w:themeTint="BF"/>
    </w:rPr>
  </w:style>
  <w:style w:type="paragraph" w:styleId="ab">
    <w:name w:val="Intense Quote"/>
    <w:basedOn w:val="a"/>
    <w:next w:val="a"/>
    <w:link w:val="ac"/>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c">
    <w:name w:val="Выделенная цитата Знак"/>
    <w:basedOn w:val="a0"/>
    <w:link w:val="ab"/>
    <w:uiPriority w:val="30"/>
    <w:rsid w:val="00645252"/>
    <w:rPr>
      <w:i/>
      <w:iCs/>
      <w:color w:val="1F4E79" w:themeColor="accent1" w:themeShade="80"/>
    </w:rPr>
  </w:style>
  <w:style w:type="character" w:styleId="ad">
    <w:name w:val="Subtle Reference"/>
    <w:basedOn w:val="a0"/>
    <w:uiPriority w:val="31"/>
    <w:qFormat/>
    <w:rPr>
      <w:smallCaps/>
      <w:color w:val="5A5A5A" w:themeColor="text1" w:themeTint="A5"/>
    </w:rPr>
  </w:style>
  <w:style w:type="character" w:styleId="ae">
    <w:name w:val="Intense Reference"/>
    <w:basedOn w:val="a0"/>
    <w:uiPriority w:val="32"/>
    <w:qFormat/>
    <w:rsid w:val="00645252"/>
    <w:rPr>
      <w:b/>
      <w:bCs/>
      <w:caps w:val="0"/>
      <w:smallCaps/>
      <w:color w:val="1F4E79" w:themeColor="accent1" w:themeShade="80"/>
      <w:spacing w:val="5"/>
    </w:rPr>
  </w:style>
  <w:style w:type="character" w:styleId="af">
    <w:name w:val="Book Title"/>
    <w:basedOn w:val="a0"/>
    <w:uiPriority w:val="33"/>
    <w:qFormat/>
    <w:rPr>
      <w:b/>
      <w:bCs/>
      <w:i/>
      <w:iCs/>
      <w:spacing w:val="5"/>
    </w:rPr>
  </w:style>
  <w:style w:type="character" w:styleId="af0">
    <w:name w:val="Hyperlink"/>
    <w:basedOn w:val="a0"/>
    <w:uiPriority w:val="99"/>
    <w:unhideWhenUsed/>
    <w:rsid w:val="00645252"/>
    <w:rPr>
      <w:color w:val="1F4E79" w:themeColor="accent1" w:themeShade="80"/>
      <w:u w:val="single"/>
    </w:rPr>
  </w:style>
  <w:style w:type="character" w:styleId="af1">
    <w:name w:val="FollowedHyperlink"/>
    <w:basedOn w:val="a0"/>
    <w:uiPriority w:val="99"/>
    <w:unhideWhenUsed/>
    <w:rPr>
      <w:color w:val="954F72" w:themeColor="followedHyperlink"/>
      <w:u w:val="single"/>
    </w:rPr>
  </w:style>
  <w:style w:type="paragraph" w:styleId="af2">
    <w:name w:val="caption"/>
    <w:basedOn w:val="a"/>
    <w:next w:val="a"/>
    <w:uiPriority w:val="35"/>
    <w:unhideWhenUsed/>
    <w:qFormat/>
    <w:rsid w:val="00645252"/>
    <w:pPr>
      <w:spacing w:after="200"/>
    </w:pPr>
    <w:rPr>
      <w:i/>
      <w:iCs/>
      <w:color w:val="44546A" w:themeColor="text2"/>
      <w:szCs w:val="18"/>
    </w:rPr>
  </w:style>
  <w:style w:type="paragraph" w:styleId="af3">
    <w:name w:val="Balloon Text"/>
    <w:basedOn w:val="a"/>
    <w:link w:val="af4"/>
    <w:uiPriority w:val="99"/>
    <w:semiHidden/>
    <w:unhideWhenUsed/>
    <w:rsid w:val="00645252"/>
    <w:rPr>
      <w:rFonts w:ascii="Segoe UI" w:hAnsi="Segoe UI" w:cs="Segoe UI"/>
      <w:szCs w:val="18"/>
    </w:rPr>
  </w:style>
  <w:style w:type="character" w:customStyle="1" w:styleId="af4">
    <w:name w:val="Текст выноски Знак"/>
    <w:basedOn w:val="a0"/>
    <w:link w:val="af3"/>
    <w:uiPriority w:val="99"/>
    <w:semiHidden/>
    <w:rsid w:val="00645252"/>
    <w:rPr>
      <w:rFonts w:ascii="Segoe UI" w:hAnsi="Segoe UI" w:cs="Segoe UI"/>
      <w:szCs w:val="18"/>
    </w:rPr>
  </w:style>
  <w:style w:type="paragraph" w:styleId="af5">
    <w:name w:val="Block Text"/>
    <w:basedOn w:val="a"/>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1">
    <w:name w:val="Body Text 3"/>
    <w:basedOn w:val="a"/>
    <w:link w:val="32"/>
    <w:uiPriority w:val="99"/>
    <w:semiHidden/>
    <w:unhideWhenUsed/>
    <w:rsid w:val="00645252"/>
    <w:pPr>
      <w:spacing w:after="120"/>
    </w:pPr>
    <w:rPr>
      <w:szCs w:val="16"/>
    </w:rPr>
  </w:style>
  <w:style w:type="character" w:customStyle="1" w:styleId="32">
    <w:name w:val="Основной текст 3 Знак"/>
    <w:basedOn w:val="a0"/>
    <w:link w:val="31"/>
    <w:uiPriority w:val="99"/>
    <w:semiHidden/>
    <w:rsid w:val="00645252"/>
    <w:rPr>
      <w:szCs w:val="16"/>
    </w:rPr>
  </w:style>
  <w:style w:type="paragraph" w:styleId="33">
    <w:name w:val="Body Text Indent 3"/>
    <w:basedOn w:val="a"/>
    <w:link w:val="34"/>
    <w:uiPriority w:val="99"/>
    <w:semiHidden/>
    <w:unhideWhenUsed/>
    <w:rsid w:val="00645252"/>
    <w:pPr>
      <w:spacing w:after="120"/>
      <w:ind w:left="360"/>
    </w:pPr>
    <w:rPr>
      <w:szCs w:val="16"/>
    </w:rPr>
  </w:style>
  <w:style w:type="character" w:customStyle="1" w:styleId="34">
    <w:name w:val="Основной текст с отступом 3 Знак"/>
    <w:basedOn w:val="a0"/>
    <w:link w:val="33"/>
    <w:uiPriority w:val="99"/>
    <w:semiHidden/>
    <w:rsid w:val="00645252"/>
    <w:rPr>
      <w:szCs w:val="16"/>
    </w:rPr>
  </w:style>
  <w:style w:type="character" w:styleId="af6">
    <w:name w:val="annotation reference"/>
    <w:basedOn w:val="a0"/>
    <w:uiPriority w:val="99"/>
    <w:semiHidden/>
    <w:unhideWhenUsed/>
    <w:rsid w:val="00645252"/>
    <w:rPr>
      <w:sz w:val="22"/>
      <w:szCs w:val="16"/>
    </w:rPr>
  </w:style>
  <w:style w:type="paragraph" w:styleId="af7">
    <w:name w:val="annotation text"/>
    <w:basedOn w:val="a"/>
    <w:link w:val="af8"/>
    <w:uiPriority w:val="99"/>
    <w:semiHidden/>
    <w:unhideWhenUsed/>
    <w:rsid w:val="00645252"/>
    <w:rPr>
      <w:szCs w:val="20"/>
    </w:rPr>
  </w:style>
  <w:style w:type="character" w:customStyle="1" w:styleId="af8">
    <w:name w:val="Текст примечания Знак"/>
    <w:basedOn w:val="a0"/>
    <w:link w:val="af7"/>
    <w:uiPriority w:val="99"/>
    <w:semiHidden/>
    <w:rsid w:val="00645252"/>
    <w:rPr>
      <w:szCs w:val="20"/>
    </w:rPr>
  </w:style>
  <w:style w:type="paragraph" w:styleId="af9">
    <w:name w:val="annotation subject"/>
    <w:basedOn w:val="af7"/>
    <w:next w:val="af7"/>
    <w:link w:val="afa"/>
    <w:uiPriority w:val="99"/>
    <w:semiHidden/>
    <w:unhideWhenUsed/>
    <w:rsid w:val="00645252"/>
    <w:rPr>
      <w:b/>
      <w:bCs/>
    </w:rPr>
  </w:style>
  <w:style w:type="character" w:customStyle="1" w:styleId="afa">
    <w:name w:val="Тема примечания Знак"/>
    <w:basedOn w:val="af8"/>
    <w:link w:val="af9"/>
    <w:uiPriority w:val="99"/>
    <w:semiHidden/>
    <w:rsid w:val="00645252"/>
    <w:rPr>
      <w:b/>
      <w:bCs/>
      <w:szCs w:val="20"/>
    </w:rPr>
  </w:style>
  <w:style w:type="paragraph" w:styleId="afb">
    <w:name w:val="Document Map"/>
    <w:basedOn w:val="a"/>
    <w:link w:val="afc"/>
    <w:uiPriority w:val="99"/>
    <w:semiHidden/>
    <w:unhideWhenUsed/>
    <w:rsid w:val="00645252"/>
    <w:rPr>
      <w:rFonts w:ascii="Segoe UI" w:hAnsi="Segoe UI" w:cs="Segoe UI"/>
      <w:szCs w:val="16"/>
    </w:rPr>
  </w:style>
  <w:style w:type="character" w:customStyle="1" w:styleId="afc">
    <w:name w:val="Схема документа Знак"/>
    <w:basedOn w:val="a0"/>
    <w:link w:val="afb"/>
    <w:uiPriority w:val="99"/>
    <w:semiHidden/>
    <w:rsid w:val="00645252"/>
    <w:rPr>
      <w:rFonts w:ascii="Segoe UI" w:hAnsi="Segoe UI" w:cs="Segoe UI"/>
      <w:szCs w:val="16"/>
    </w:rPr>
  </w:style>
  <w:style w:type="paragraph" w:styleId="afd">
    <w:name w:val="endnote text"/>
    <w:basedOn w:val="a"/>
    <w:link w:val="afe"/>
    <w:uiPriority w:val="99"/>
    <w:semiHidden/>
    <w:unhideWhenUsed/>
    <w:rsid w:val="00645252"/>
    <w:rPr>
      <w:szCs w:val="20"/>
    </w:rPr>
  </w:style>
  <w:style w:type="character" w:customStyle="1" w:styleId="afe">
    <w:name w:val="Текст концевой сноски Знак"/>
    <w:basedOn w:val="a0"/>
    <w:link w:val="afd"/>
    <w:uiPriority w:val="99"/>
    <w:semiHidden/>
    <w:rsid w:val="00645252"/>
    <w:rPr>
      <w:szCs w:val="20"/>
    </w:rPr>
  </w:style>
  <w:style w:type="paragraph" w:styleId="23">
    <w:name w:val="envelope return"/>
    <w:basedOn w:val="a"/>
    <w:uiPriority w:val="99"/>
    <w:semiHidden/>
    <w:unhideWhenUsed/>
    <w:rsid w:val="00645252"/>
    <w:rPr>
      <w:rFonts w:asciiTheme="majorHAnsi" w:eastAsiaTheme="majorEastAsia" w:hAnsiTheme="majorHAnsi" w:cstheme="majorBidi"/>
      <w:szCs w:val="20"/>
    </w:rPr>
  </w:style>
  <w:style w:type="paragraph" w:styleId="aff">
    <w:name w:val="footnote text"/>
    <w:basedOn w:val="a"/>
    <w:link w:val="aff0"/>
    <w:uiPriority w:val="99"/>
    <w:semiHidden/>
    <w:unhideWhenUsed/>
    <w:rsid w:val="00645252"/>
    <w:rPr>
      <w:szCs w:val="20"/>
    </w:rPr>
  </w:style>
  <w:style w:type="character" w:customStyle="1" w:styleId="aff0">
    <w:name w:val="Текст сноски Знак"/>
    <w:basedOn w:val="a0"/>
    <w:link w:val="aff"/>
    <w:uiPriority w:val="99"/>
    <w:semiHidden/>
    <w:rsid w:val="00645252"/>
    <w:rPr>
      <w:szCs w:val="20"/>
    </w:rPr>
  </w:style>
  <w:style w:type="character" w:styleId="HTML">
    <w:name w:val="HTML Code"/>
    <w:basedOn w:val="a0"/>
    <w:uiPriority w:val="99"/>
    <w:semiHidden/>
    <w:unhideWhenUsed/>
    <w:rsid w:val="00645252"/>
    <w:rPr>
      <w:rFonts w:ascii="Consolas" w:hAnsi="Consolas"/>
      <w:sz w:val="22"/>
      <w:szCs w:val="20"/>
    </w:rPr>
  </w:style>
  <w:style w:type="character" w:styleId="HTML0">
    <w:name w:val="HTML Keyboard"/>
    <w:basedOn w:val="a0"/>
    <w:uiPriority w:val="99"/>
    <w:semiHidden/>
    <w:unhideWhenUsed/>
    <w:rsid w:val="00645252"/>
    <w:rPr>
      <w:rFonts w:ascii="Consolas" w:hAnsi="Consolas"/>
      <w:sz w:val="22"/>
      <w:szCs w:val="20"/>
    </w:rPr>
  </w:style>
  <w:style w:type="paragraph" w:styleId="HTML1">
    <w:name w:val="HTML Preformatted"/>
    <w:basedOn w:val="a"/>
    <w:link w:val="HTML2"/>
    <w:uiPriority w:val="99"/>
    <w:semiHidden/>
    <w:unhideWhenUsed/>
    <w:rsid w:val="00645252"/>
    <w:rPr>
      <w:rFonts w:ascii="Consolas" w:hAnsi="Consolas"/>
      <w:szCs w:val="20"/>
    </w:rPr>
  </w:style>
  <w:style w:type="character" w:customStyle="1" w:styleId="HTML2">
    <w:name w:val="Стандартный HTML Знак"/>
    <w:basedOn w:val="a0"/>
    <w:link w:val="HTML1"/>
    <w:uiPriority w:val="99"/>
    <w:semiHidden/>
    <w:rsid w:val="00645252"/>
    <w:rPr>
      <w:rFonts w:ascii="Consolas" w:hAnsi="Consolas"/>
      <w:szCs w:val="20"/>
    </w:rPr>
  </w:style>
  <w:style w:type="character" w:styleId="HTML3">
    <w:name w:val="HTML Typewriter"/>
    <w:basedOn w:val="a0"/>
    <w:uiPriority w:val="99"/>
    <w:semiHidden/>
    <w:unhideWhenUsed/>
    <w:rsid w:val="00645252"/>
    <w:rPr>
      <w:rFonts w:ascii="Consolas" w:hAnsi="Consolas"/>
      <w:sz w:val="22"/>
      <w:szCs w:val="20"/>
    </w:rPr>
  </w:style>
  <w:style w:type="paragraph" w:styleId="aff1">
    <w:name w:val="macro"/>
    <w:link w:val="aff2"/>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2">
    <w:name w:val="Текст макроса Знак"/>
    <w:basedOn w:val="a0"/>
    <w:link w:val="aff1"/>
    <w:uiPriority w:val="99"/>
    <w:semiHidden/>
    <w:rsid w:val="00645252"/>
    <w:rPr>
      <w:rFonts w:ascii="Consolas" w:hAnsi="Consolas"/>
      <w:szCs w:val="20"/>
    </w:rPr>
  </w:style>
  <w:style w:type="paragraph" w:styleId="aff3">
    <w:name w:val="Plain Text"/>
    <w:basedOn w:val="a"/>
    <w:link w:val="aff4"/>
    <w:uiPriority w:val="99"/>
    <w:semiHidden/>
    <w:unhideWhenUsed/>
    <w:rsid w:val="00645252"/>
    <w:rPr>
      <w:rFonts w:ascii="Consolas" w:hAnsi="Consolas"/>
      <w:szCs w:val="21"/>
    </w:rPr>
  </w:style>
  <w:style w:type="character" w:customStyle="1" w:styleId="aff4">
    <w:name w:val="Текст Знак"/>
    <w:basedOn w:val="a0"/>
    <w:link w:val="aff3"/>
    <w:uiPriority w:val="99"/>
    <w:semiHidden/>
    <w:rsid w:val="00645252"/>
    <w:rPr>
      <w:rFonts w:ascii="Consolas" w:hAnsi="Consolas"/>
      <w:szCs w:val="21"/>
    </w:rPr>
  </w:style>
  <w:style w:type="character" w:styleId="aff5">
    <w:name w:val="Placeholder Text"/>
    <w:basedOn w:val="a0"/>
    <w:uiPriority w:val="99"/>
    <w:semiHidden/>
    <w:rsid w:val="00645252"/>
    <w:rPr>
      <w:color w:val="3B3838" w:themeColor="background2" w:themeShade="40"/>
    </w:rPr>
  </w:style>
  <w:style w:type="paragraph" w:styleId="aff6">
    <w:name w:val="header"/>
    <w:basedOn w:val="a"/>
    <w:link w:val="aff7"/>
    <w:uiPriority w:val="99"/>
    <w:semiHidden/>
    <w:unhideWhenUsed/>
    <w:rsid w:val="006D3D74"/>
  </w:style>
  <w:style w:type="character" w:customStyle="1" w:styleId="aff7">
    <w:name w:val="Верхний колонтитул Знак"/>
    <w:basedOn w:val="a0"/>
    <w:link w:val="aff6"/>
    <w:uiPriority w:val="99"/>
    <w:semiHidden/>
    <w:rsid w:val="006D3D74"/>
  </w:style>
  <w:style w:type="paragraph" w:styleId="aff8">
    <w:name w:val="footer"/>
    <w:basedOn w:val="a"/>
    <w:link w:val="aff9"/>
    <w:uiPriority w:val="99"/>
    <w:semiHidden/>
    <w:unhideWhenUsed/>
    <w:rsid w:val="006D3D74"/>
  </w:style>
  <w:style w:type="character" w:customStyle="1" w:styleId="aff9">
    <w:name w:val="Нижний колонтитул Знак"/>
    <w:basedOn w:val="a0"/>
    <w:link w:val="aff8"/>
    <w:uiPriority w:val="99"/>
    <w:semiHidden/>
    <w:rsid w:val="006D3D74"/>
  </w:style>
  <w:style w:type="paragraph" w:styleId="affa">
    <w:name w:val="List Paragraph"/>
    <w:basedOn w:val="a"/>
    <w:uiPriority w:val="34"/>
    <w:unhideWhenUsed/>
    <w:qFormat/>
    <w:rsid w:val="00A90118"/>
    <w:pPr>
      <w:ind w:left="720"/>
      <w:contextualSpacing/>
    </w:pPr>
  </w:style>
  <w:style w:type="paragraph" w:customStyle="1" w:styleId="affb">
    <w:name w:val="Чертежный"/>
    <w:rsid w:val="0039626F"/>
    <w:pPr>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20805">
      <w:bodyDiv w:val="1"/>
      <w:marLeft w:val="0"/>
      <w:marRight w:val="0"/>
      <w:marTop w:val="0"/>
      <w:marBottom w:val="0"/>
      <w:divBdr>
        <w:top w:val="none" w:sz="0" w:space="0" w:color="auto"/>
        <w:left w:val="none" w:sz="0" w:space="0" w:color="auto"/>
        <w:bottom w:val="none" w:sz="0" w:space="0" w:color="auto"/>
        <w:right w:val="none" w:sz="0" w:space="0" w:color="auto"/>
      </w:divBdr>
    </w:div>
    <w:div w:id="284821949">
      <w:bodyDiv w:val="1"/>
      <w:marLeft w:val="0"/>
      <w:marRight w:val="0"/>
      <w:marTop w:val="0"/>
      <w:marBottom w:val="0"/>
      <w:divBdr>
        <w:top w:val="none" w:sz="0" w:space="0" w:color="auto"/>
        <w:left w:val="none" w:sz="0" w:space="0" w:color="auto"/>
        <w:bottom w:val="none" w:sz="0" w:space="0" w:color="auto"/>
        <w:right w:val="none" w:sz="0" w:space="0" w:color="auto"/>
      </w:divBdr>
    </w:div>
    <w:div w:id="322778969">
      <w:bodyDiv w:val="1"/>
      <w:marLeft w:val="0"/>
      <w:marRight w:val="0"/>
      <w:marTop w:val="0"/>
      <w:marBottom w:val="0"/>
      <w:divBdr>
        <w:top w:val="none" w:sz="0" w:space="0" w:color="auto"/>
        <w:left w:val="none" w:sz="0" w:space="0" w:color="auto"/>
        <w:bottom w:val="none" w:sz="0" w:space="0" w:color="auto"/>
        <w:right w:val="none" w:sz="0" w:space="0" w:color="auto"/>
      </w:divBdr>
    </w:div>
    <w:div w:id="349065259">
      <w:bodyDiv w:val="1"/>
      <w:marLeft w:val="0"/>
      <w:marRight w:val="0"/>
      <w:marTop w:val="0"/>
      <w:marBottom w:val="0"/>
      <w:divBdr>
        <w:top w:val="none" w:sz="0" w:space="0" w:color="auto"/>
        <w:left w:val="none" w:sz="0" w:space="0" w:color="auto"/>
        <w:bottom w:val="none" w:sz="0" w:space="0" w:color="auto"/>
        <w:right w:val="none" w:sz="0" w:space="0" w:color="auto"/>
      </w:divBdr>
    </w:div>
    <w:div w:id="451633718">
      <w:bodyDiv w:val="1"/>
      <w:marLeft w:val="0"/>
      <w:marRight w:val="0"/>
      <w:marTop w:val="0"/>
      <w:marBottom w:val="0"/>
      <w:divBdr>
        <w:top w:val="none" w:sz="0" w:space="0" w:color="auto"/>
        <w:left w:val="none" w:sz="0" w:space="0" w:color="auto"/>
        <w:bottom w:val="none" w:sz="0" w:space="0" w:color="auto"/>
        <w:right w:val="none" w:sz="0" w:space="0" w:color="auto"/>
      </w:divBdr>
    </w:div>
    <w:div w:id="702439068">
      <w:bodyDiv w:val="1"/>
      <w:marLeft w:val="0"/>
      <w:marRight w:val="0"/>
      <w:marTop w:val="0"/>
      <w:marBottom w:val="0"/>
      <w:divBdr>
        <w:top w:val="none" w:sz="0" w:space="0" w:color="auto"/>
        <w:left w:val="none" w:sz="0" w:space="0" w:color="auto"/>
        <w:bottom w:val="none" w:sz="0" w:space="0" w:color="auto"/>
        <w:right w:val="none" w:sz="0" w:space="0" w:color="auto"/>
      </w:divBdr>
    </w:div>
    <w:div w:id="1275208172">
      <w:bodyDiv w:val="1"/>
      <w:marLeft w:val="0"/>
      <w:marRight w:val="0"/>
      <w:marTop w:val="0"/>
      <w:marBottom w:val="0"/>
      <w:divBdr>
        <w:top w:val="none" w:sz="0" w:space="0" w:color="auto"/>
        <w:left w:val="none" w:sz="0" w:space="0" w:color="auto"/>
        <w:bottom w:val="none" w:sz="0" w:space="0" w:color="auto"/>
        <w:right w:val="none" w:sz="0" w:space="0" w:color="auto"/>
      </w:divBdr>
    </w:div>
    <w:div w:id="150169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sty\AppData\Roaming\Microsoft\Templates\&#1057;%20&#1086;&#1076;&#1080;&#1085;&#1072;&#1088;&#1085;&#1099;&#1084;%20&#1080;&#1085;&#1090;&#1077;&#1088;&#1074;&#1072;&#1083;&#1086;&#108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С одинарным интервалом.dotx</Template>
  <TotalTime>613</TotalTime>
  <Pages>4</Pages>
  <Words>1168</Words>
  <Characters>6659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Scherbitsky</dc:creator>
  <cp:keywords/>
  <dc:description/>
  <cp:lastModifiedBy>Konstantin Scherbitsky</cp:lastModifiedBy>
  <cp:revision>6</cp:revision>
  <dcterms:created xsi:type="dcterms:W3CDTF">2017-03-05T13:31:00Z</dcterms:created>
  <dcterms:modified xsi:type="dcterms:W3CDTF">2017-03-25T15:10:00Z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