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0FE8" w:rsidRPr="00055B2B" w:rsidRDefault="00C70FE8" w:rsidP="00C518A3">
      <w:pPr>
        <w:shd w:val="clear" w:color="auto" w:fill="FFFFFF"/>
        <w:spacing w:line="276" w:lineRule="auto"/>
        <w:ind w:firstLine="567"/>
        <w:contextualSpacing/>
        <w:jc w:val="center"/>
        <w:rPr>
          <w:rFonts w:ascii="Times New Roman" w:hAnsi="Times New Roman" w:cs="Times New Roman"/>
          <w:color w:val="000000"/>
        </w:rPr>
      </w:pPr>
      <w:r w:rsidRPr="00055B2B">
        <w:rPr>
          <w:rFonts w:ascii="Times New Roman" w:hAnsi="Times New Roman" w:cs="Times New Roman"/>
          <w:color w:val="000000"/>
        </w:rPr>
        <w:t>Министерство образования Республики Беларусь</w:t>
      </w:r>
    </w:p>
    <w:p w:rsidR="00C70FE8" w:rsidRPr="00055B2B" w:rsidRDefault="00C70FE8" w:rsidP="00C518A3">
      <w:pPr>
        <w:shd w:val="clear" w:color="auto" w:fill="FFFFFF"/>
        <w:spacing w:line="276" w:lineRule="auto"/>
        <w:ind w:firstLine="567"/>
        <w:contextualSpacing/>
        <w:jc w:val="center"/>
        <w:rPr>
          <w:rFonts w:ascii="Times New Roman" w:hAnsi="Times New Roman" w:cs="Times New Roman"/>
          <w:color w:val="000000"/>
        </w:rPr>
      </w:pPr>
    </w:p>
    <w:p w:rsidR="00C70FE8" w:rsidRPr="00055B2B" w:rsidRDefault="00C70FE8" w:rsidP="00C518A3">
      <w:pPr>
        <w:shd w:val="clear" w:color="auto" w:fill="FFFFFF"/>
        <w:spacing w:line="276" w:lineRule="auto"/>
        <w:ind w:firstLine="567"/>
        <w:contextualSpacing/>
        <w:jc w:val="center"/>
        <w:rPr>
          <w:rFonts w:ascii="Times New Roman" w:hAnsi="Times New Roman" w:cs="Times New Roman"/>
          <w:color w:val="000000"/>
        </w:rPr>
      </w:pPr>
      <w:r w:rsidRPr="00055B2B">
        <w:rPr>
          <w:rFonts w:ascii="Times New Roman" w:hAnsi="Times New Roman" w:cs="Times New Roman"/>
          <w:color w:val="000000"/>
        </w:rPr>
        <w:t>ПОЛОЦКИЙ ГОСУДАРСТВЕННЫЙ УНИВЕРСИТЕТ</w:t>
      </w:r>
    </w:p>
    <w:p w:rsidR="00C70FE8" w:rsidRPr="00055B2B" w:rsidRDefault="00C70FE8" w:rsidP="00C518A3">
      <w:pPr>
        <w:shd w:val="clear" w:color="auto" w:fill="FFFFFF"/>
        <w:spacing w:line="276" w:lineRule="auto"/>
        <w:ind w:firstLine="567"/>
        <w:contextualSpacing/>
        <w:jc w:val="center"/>
        <w:rPr>
          <w:rFonts w:ascii="Times New Roman" w:hAnsi="Times New Roman" w:cs="Times New Roman"/>
          <w:color w:val="000000"/>
        </w:rPr>
      </w:pPr>
    </w:p>
    <w:p w:rsidR="00C70FE8" w:rsidRPr="005E0A94" w:rsidRDefault="00C70FE8" w:rsidP="00C518A3">
      <w:pPr>
        <w:shd w:val="clear" w:color="auto" w:fill="FFFFFF"/>
        <w:spacing w:line="276" w:lineRule="auto"/>
        <w:ind w:firstLine="567"/>
        <w:contextualSpacing/>
        <w:jc w:val="center"/>
        <w:rPr>
          <w:rFonts w:ascii="Times New Roman" w:hAnsi="Times New Roman" w:cs="Times New Roman"/>
        </w:rPr>
      </w:pPr>
    </w:p>
    <w:p w:rsidR="00C70FE8" w:rsidRPr="00055B2B" w:rsidRDefault="00C70FE8" w:rsidP="00C518A3">
      <w:pPr>
        <w:shd w:val="clear" w:color="auto" w:fill="FFFFFF"/>
        <w:spacing w:line="276" w:lineRule="auto"/>
        <w:ind w:firstLine="567"/>
        <w:contextualSpacing/>
        <w:rPr>
          <w:rFonts w:ascii="Times New Roman" w:hAnsi="Times New Roman" w:cs="Times New Roman"/>
          <w:color w:val="000000"/>
        </w:rPr>
      </w:pPr>
    </w:p>
    <w:p w:rsidR="00C70FE8" w:rsidRDefault="00C70FE8" w:rsidP="00C518A3">
      <w:pPr>
        <w:shd w:val="clear" w:color="auto" w:fill="FFFFFF"/>
        <w:spacing w:line="276" w:lineRule="auto"/>
        <w:ind w:firstLine="567"/>
        <w:contextualSpacing/>
        <w:jc w:val="right"/>
        <w:rPr>
          <w:rFonts w:ascii="Times New Roman" w:hAnsi="Times New Roman" w:cs="Times New Roman"/>
          <w:color w:val="000000"/>
        </w:rPr>
      </w:pPr>
    </w:p>
    <w:p w:rsidR="00C70FE8" w:rsidRDefault="00C70FE8" w:rsidP="00C518A3">
      <w:pPr>
        <w:shd w:val="clear" w:color="auto" w:fill="FFFFFF"/>
        <w:spacing w:line="276" w:lineRule="auto"/>
        <w:ind w:firstLine="567"/>
        <w:contextualSpacing/>
        <w:jc w:val="right"/>
        <w:rPr>
          <w:rFonts w:ascii="Times New Roman" w:hAnsi="Times New Roman" w:cs="Times New Roman"/>
          <w:color w:val="000000"/>
        </w:rPr>
      </w:pPr>
    </w:p>
    <w:p w:rsidR="00C70FE8" w:rsidRDefault="00C70FE8" w:rsidP="00C518A3">
      <w:pPr>
        <w:shd w:val="clear" w:color="auto" w:fill="FFFFFF"/>
        <w:spacing w:line="276" w:lineRule="auto"/>
        <w:ind w:firstLine="567"/>
        <w:contextualSpacing/>
        <w:jc w:val="right"/>
        <w:rPr>
          <w:rFonts w:ascii="Times New Roman" w:hAnsi="Times New Roman" w:cs="Times New Roman"/>
          <w:color w:val="000000"/>
        </w:rPr>
      </w:pPr>
    </w:p>
    <w:p w:rsidR="00C70FE8" w:rsidRPr="000A6DA7" w:rsidRDefault="00C70FE8" w:rsidP="00C518A3">
      <w:pPr>
        <w:shd w:val="clear" w:color="auto" w:fill="FFFFFF"/>
        <w:spacing w:line="276" w:lineRule="auto"/>
        <w:ind w:firstLine="567"/>
        <w:contextualSpacing/>
        <w:jc w:val="right"/>
        <w:rPr>
          <w:rFonts w:ascii="Times New Roman" w:hAnsi="Times New Roman" w:cs="Times New Roman"/>
          <w:color w:val="000000"/>
        </w:rPr>
      </w:pPr>
      <w:r>
        <w:rPr>
          <w:rFonts w:ascii="Times New Roman" w:hAnsi="Times New Roman" w:cs="Times New Roman"/>
          <w:color w:val="000000"/>
        </w:rPr>
        <w:t>Кафедра технологий программирования</w:t>
      </w:r>
    </w:p>
    <w:p w:rsidR="00C70FE8" w:rsidRPr="00055B2B" w:rsidRDefault="00C70FE8" w:rsidP="00C518A3">
      <w:pPr>
        <w:shd w:val="clear" w:color="auto" w:fill="FFFFFF"/>
        <w:spacing w:line="276" w:lineRule="auto"/>
        <w:ind w:firstLine="567"/>
        <w:contextualSpacing/>
        <w:jc w:val="center"/>
        <w:rPr>
          <w:rFonts w:ascii="Times New Roman" w:hAnsi="Times New Roman" w:cs="Times New Roman"/>
          <w:color w:val="000000"/>
        </w:rPr>
      </w:pPr>
    </w:p>
    <w:p w:rsidR="00C70FE8" w:rsidRDefault="00C70FE8" w:rsidP="00C518A3">
      <w:pPr>
        <w:shd w:val="clear" w:color="auto" w:fill="FFFFFF"/>
        <w:spacing w:line="276" w:lineRule="auto"/>
        <w:ind w:firstLine="567"/>
        <w:contextualSpacing/>
        <w:jc w:val="center"/>
        <w:rPr>
          <w:rFonts w:ascii="Times New Roman" w:hAnsi="Times New Roman" w:cs="Times New Roman"/>
          <w:color w:val="000000"/>
        </w:rPr>
      </w:pPr>
    </w:p>
    <w:p w:rsidR="00956E82" w:rsidRPr="00055B2B" w:rsidRDefault="00956E82" w:rsidP="00C518A3">
      <w:pPr>
        <w:shd w:val="clear" w:color="auto" w:fill="FFFFFF"/>
        <w:spacing w:line="276" w:lineRule="auto"/>
        <w:ind w:firstLine="567"/>
        <w:contextualSpacing/>
        <w:jc w:val="center"/>
        <w:rPr>
          <w:rFonts w:ascii="Times New Roman" w:hAnsi="Times New Roman" w:cs="Times New Roman"/>
          <w:color w:val="000000"/>
        </w:rPr>
      </w:pPr>
    </w:p>
    <w:p w:rsidR="00C70FE8" w:rsidRPr="00055B2B" w:rsidRDefault="00C70FE8" w:rsidP="00C518A3">
      <w:pPr>
        <w:shd w:val="clear" w:color="auto" w:fill="FFFFFF"/>
        <w:spacing w:line="276" w:lineRule="auto"/>
        <w:ind w:firstLine="567"/>
        <w:contextualSpacing/>
        <w:jc w:val="center"/>
        <w:rPr>
          <w:rFonts w:ascii="Times New Roman" w:hAnsi="Times New Roman" w:cs="Times New Roman"/>
          <w:color w:val="000000"/>
        </w:rPr>
      </w:pPr>
    </w:p>
    <w:p w:rsidR="00C70FE8" w:rsidRPr="00055B2B" w:rsidRDefault="00C70FE8" w:rsidP="00C518A3">
      <w:pPr>
        <w:shd w:val="clear" w:color="auto" w:fill="FFFFFF"/>
        <w:spacing w:line="276" w:lineRule="auto"/>
        <w:ind w:firstLine="567"/>
        <w:contextualSpacing/>
        <w:jc w:val="center"/>
        <w:rPr>
          <w:rFonts w:ascii="Times New Roman" w:hAnsi="Times New Roman" w:cs="Times New Roman"/>
          <w:color w:val="000000"/>
        </w:rPr>
      </w:pPr>
    </w:p>
    <w:p w:rsidR="00C70FE8" w:rsidRPr="00055B2B" w:rsidRDefault="00C70FE8" w:rsidP="00C518A3">
      <w:pPr>
        <w:shd w:val="clear" w:color="auto" w:fill="FFFFFF"/>
        <w:spacing w:line="276" w:lineRule="auto"/>
        <w:ind w:firstLine="567"/>
        <w:contextualSpacing/>
        <w:jc w:val="center"/>
        <w:rPr>
          <w:rFonts w:ascii="Times New Roman" w:hAnsi="Times New Roman" w:cs="Times New Roman"/>
          <w:color w:val="000000"/>
        </w:rPr>
      </w:pPr>
    </w:p>
    <w:p w:rsidR="00C70FE8" w:rsidRPr="008B3A54" w:rsidRDefault="00C70FE8" w:rsidP="00C518A3">
      <w:pPr>
        <w:shd w:val="clear" w:color="auto" w:fill="FFFFFF"/>
        <w:spacing w:line="276" w:lineRule="auto"/>
        <w:ind w:firstLine="567"/>
        <w:contextualSpacing/>
        <w:jc w:val="center"/>
        <w:rPr>
          <w:b/>
          <w:bCs/>
          <w:sz w:val="40"/>
          <w:szCs w:val="40"/>
        </w:rPr>
      </w:pPr>
      <w:r w:rsidRPr="001F3994">
        <w:rPr>
          <w:b/>
          <w:bCs/>
          <w:sz w:val="40"/>
          <w:szCs w:val="40"/>
        </w:rPr>
        <w:t>Методические указания</w:t>
      </w:r>
      <w:r w:rsidR="008956BD">
        <w:rPr>
          <w:b/>
          <w:bCs/>
          <w:sz w:val="40"/>
          <w:szCs w:val="40"/>
        </w:rPr>
        <w:br/>
      </w:r>
      <w:r>
        <w:rPr>
          <w:b/>
          <w:bCs/>
          <w:sz w:val="40"/>
          <w:szCs w:val="40"/>
        </w:rPr>
        <w:t xml:space="preserve"> к </w:t>
      </w:r>
      <w:r w:rsidRPr="008B3A54">
        <w:rPr>
          <w:b/>
          <w:bCs/>
          <w:sz w:val="40"/>
          <w:szCs w:val="40"/>
        </w:rPr>
        <w:t>лабораторн</w:t>
      </w:r>
      <w:r>
        <w:rPr>
          <w:b/>
          <w:bCs/>
          <w:sz w:val="40"/>
          <w:szCs w:val="40"/>
        </w:rPr>
        <w:t>ой</w:t>
      </w:r>
      <w:r w:rsidRPr="008B3A54">
        <w:rPr>
          <w:b/>
          <w:bCs/>
          <w:sz w:val="40"/>
          <w:szCs w:val="40"/>
        </w:rPr>
        <w:t xml:space="preserve"> работ</w:t>
      </w:r>
      <w:r>
        <w:rPr>
          <w:b/>
          <w:bCs/>
          <w:sz w:val="40"/>
          <w:szCs w:val="40"/>
        </w:rPr>
        <w:t xml:space="preserve">е № </w:t>
      </w:r>
      <w:r w:rsidR="00630A52" w:rsidRPr="00630A52">
        <w:rPr>
          <w:b/>
          <w:bCs/>
          <w:sz w:val="40"/>
          <w:szCs w:val="40"/>
        </w:rPr>
        <w:t>2_7</w:t>
      </w:r>
      <w:r>
        <w:rPr>
          <w:rFonts w:cs="Times New Roman"/>
          <w:b/>
          <w:bCs/>
          <w:sz w:val="40"/>
          <w:szCs w:val="40"/>
        </w:rPr>
        <w:br/>
      </w:r>
      <w:r w:rsidRPr="008B3A54">
        <w:rPr>
          <w:b/>
          <w:bCs/>
          <w:sz w:val="40"/>
          <w:szCs w:val="40"/>
        </w:rPr>
        <w:t xml:space="preserve"> по курсу «</w:t>
      </w:r>
      <w:r>
        <w:rPr>
          <w:b/>
          <w:bCs/>
          <w:sz w:val="40"/>
          <w:szCs w:val="40"/>
        </w:rPr>
        <w:t xml:space="preserve">Основы алгоритмизации </w:t>
      </w:r>
      <w:r>
        <w:rPr>
          <w:b/>
          <w:bCs/>
          <w:sz w:val="40"/>
          <w:szCs w:val="40"/>
        </w:rPr>
        <w:br/>
        <w:t>и программирования</w:t>
      </w:r>
      <w:r w:rsidRPr="008B3A54">
        <w:rPr>
          <w:b/>
          <w:bCs/>
          <w:sz w:val="40"/>
          <w:szCs w:val="40"/>
        </w:rPr>
        <w:t>»</w:t>
      </w:r>
    </w:p>
    <w:p w:rsidR="00C70FE8" w:rsidRDefault="00C70FE8" w:rsidP="00C518A3">
      <w:pPr>
        <w:shd w:val="clear" w:color="auto" w:fill="FFFFFF"/>
        <w:spacing w:line="276" w:lineRule="auto"/>
        <w:ind w:firstLine="567"/>
        <w:contextualSpacing/>
        <w:jc w:val="center"/>
        <w:rPr>
          <w:rFonts w:cs="Times New Roman"/>
        </w:rPr>
      </w:pPr>
    </w:p>
    <w:p w:rsidR="00C70FE8" w:rsidRDefault="00C70FE8" w:rsidP="00C518A3">
      <w:pPr>
        <w:shd w:val="clear" w:color="auto" w:fill="FFFFFF"/>
        <w:spacing w:line="276" w:lineRule="auto"/>
        <w:ind w:firstLine="567"/>
        <w:contextualSpacing/>
        <w:jc w:val="center"/>
        <w:rPr>
          <w:rFonts w:cs="Times New Roman"/>
        </w:rPr>
      </w:pPr>
    </w:p>
    <w:p w:rsidR="00956E82" w:rsidRDefault="00956E82" w:rsidP="00C518A3">
      <w:pPr>
        <w:shd w:val="clear" w:color="auto" w:fill="FFFFFF"/>
        <w:spacing w:line="276" w:lineRule="auto"/>
        <w:ind w:firstLine="567"/>
        <w:contextualSpacing/>
        <w:jc w:val="center"/>
        <w:rPr>
          <w:rFonts w:cs="Times New Roman"/>
        </w:rPr>
      </w:pPr>
    </w:p>
    <w:p w:rsidR="00786D3D" w:rsidRDefault="00C70FE8" w:rsidP="00C518A3">
      <w:pPr>
        <w:shd w:val="clear" w:color="auto" w:fill="FFFFFF"/>
        <w:spacing w:line="276" w:lineRule="auto"/>
        <w:ind w:firstLine="0"/>
        <w:contextualSpacing/>
        <w:jc w:val="center"/>
        <w:rPr>
          <w:sz w:val="44"/>
          <w:szCs w:val="44"/>
        </w:rPr>
      </w:pPr>
      <w:r w:rsidRPr="00577652">
        <w:rPr>
          <w:sz w:val="44"/>
          <w:szCs w:val="44"/>
        </w:rPr>
        <w:t>«</w:t>
      </w:r>
      <w:r w:rsidR="00786D3D">
        <w:rPr>
          <w:sz w:val="44"/>
          <w:szCs w:val="44"/>
        </w:rPr>
        <w:t>Динамические структуры данных.</w:t>
      </w:r>
    </w:p>
    <w:p w:rsidR="00C70FE8" w:rsidRPr="00577652" w:rsidRDefault="00D709C1" w:rsidP="00C518A3">
      <w:pPr>
        <w:shd w:val="clear" w:color="auto" w:fill="FFFFFF"/>
        <w:spacing w:line="276" w:lineRule="auto"/>
        <w:ind w:firstLine="0"/>
        <w:contextualSpacing/>
        <w:jc w:val="center"/>
        <w:rPr>
          <w:sz w:val="44"/>
          <w:szCs w:val="44"/>
        </w:rPr>
      </w:pPr>
      <w:r>
        <w:rPr>
          <w:sz w:val="44"/>
          <w:szCs w:val="44"/>
        </w:rPr>
        <w:t>Списки</w:t>
      </w:r>
      <w:r w:rsidR="00C70FE8" w:rsidRPr="00577652">
        <w:rPr>
          <w:sz w:val="44"/>
          <w:szCs w:val="44"/>
        </w:rPr>
        <w:t>»</w:t>
      </w:r>
    </w:p>
    <w:p w:rsidR="00C70FE8" w:rsidRPr="00055B2B" w:rsidRDefault="00C70FE8" w:rsidP="00C518A3">
      <w:pPr>
        <w:shd w:val="clear" w:color="auto" w:fill="FFFFFF"/>
        <w:spacing w:line="276" w:lineRule="auto"/>
        <w:ind w:firstLine="567"/>
        <w:contextualSpacing/>
        <w:jc w:val="center"/>
        <w:rPr>
          <w:rFonts w:ascii="Times New Roman" w:hAnsi="Times New Roman" w:cs="Times New Roman"/>
          <w:color w:val="000000"/>
        </w:rPr>
      </w:pPr>
    </w:p>
    <w:p w:rsidR="00C70FE8" w:rsidRPr="00055B2B" w:rsidRDefault="00C70FE8" w:rsidP="00C518A3">
      <w:pPr>
        <w:shd w:val="clear" w:color="auto" w:fill="FFFFFF"/>
        <w:spacing w:line="276" w:lineRule="auto"/>
        <w:ind w:firstLine="567"/>
        <w:contextualSpacing/>
        <w:jc w:val="center"/>
        <w:rPr>
          <w:rFonts w:ascii="Times New Roman" w:hAnsi="Times New Roman" w:cs="Times New Roman"/>
          <w:color w:val="000000"/>
        </w:rPr>
      </w:pPr>
    </w:p>
    <w:p w:rsidR="00630A52" w:rsidRDefault="00630A52" w:rsidP="00630A52">
      <w:pPr>
        <w:shd w:val="clear" w:color="auto" w:fill="FFFFFF"/>
        <w:spacing w:line="276" w:lineRule="auto"/>
        <w:ind w:firstLine="567"/>
        <w:contextualSpacing/>
        <w:jc w:val="center"/>
        <w:rPr>
          <w:rFonts w:ascii="Times New Roman" w:hAnsi="Times New Roman" w:cs="Times New Roman"/>
        </w:rPr>
      </w:pPr>
    </w:p>
    <w:p w:rsidR="00630A52" w:rsidRPr="00055B2B" w:rsidRDefault="00630A52" w:rsidP="00630A52">
      <w:pPr>
        <w:shd w:val="clear" w:color="auto" w:fill="FFFFFF"/>
        <w:spacing w:line="276" w:lineRule="auto"/>
        <w:ind w:left="6663" w:hanging="1985"/>
        <w:contextualSpacing/>
        <w:jc w:val="left"/>
        <w:rPr>
          <w:rFonts w:ascii="Times New Roman" w:hAnsi="Times New Roman" w:cs="Times New Roman"/>
        </w:rPr>
      </w:pPr>
      <w:r>
        <w:rPr>
          <w:rFonts w:ascii="Times New Roman" w:hAnsi="Times New Roman" w:cs="Times New Roman"/>
        </w:rPr>
        <w:t xml:space="preserve">Преподаватель: </w:t>
      </w:r>
      <w:proofErr w:type="spellStart"/>
      <w:r>
        <w:rPr>
          <w:rFonts w:ascii="Times New Roman" w:hAnsi="Times New Roman" w:cs="Times New Roman"/>
        </w:rPr>
        <w:t>Войтехович</w:t>
      </w:r>
      <w:proofErr w:type="spellEnd"/>
      <w:r>
        <w:rPr>
          <w:rFonts w:ascii="Times New Roman" w:hAnsi="Times New Roman" w:cs="Times New Roman"/>
        </w:rPr>
        <w:t xml:space="preserve">             </w:t>
      </w:r>
      <w:r>
        <w:rPr>
          <w:rFonts w:ascii="Times New Roman" w:hAnsi="Times New Roman" w:cs="Times New Roman"/>
        </w:rPr>
        <w:br/>
        <w:t>Агния Витольдовна</w:t>
      </w:r>
    </w:p>
    <w:p w:rsidR="00630A52" w:rsidRPr="00055B2B" w:rsidRDefault="00630A52" w:rsidP="00630A52">
      <w:pPr>
        <w:shd w:val="clear" w:color="auto" w:fill="FFFFFF"/>
        <w:spacing w:line="276" w:lineRule="auto"/>
        <w:ind w:firstLine="567"/>
        <w:contextualSpacing/>
        <w:jc w:val="center"/>
        <w:rPr>
          <w:rFonts w:ascii="Times New Roman" w:hAnsi="Times New Roman" w:cs="Times New Roman"/>
        </w:rPr>
      </w:pPr>
    </w:p>
    <w:p w:rsidR="00630A52" w:rsidRPr="00055B2B" w:rsidRDefault="00630A52" w:rsidP="00630A52">
      <w:pPr>
        <w:shd w:val="clear" w:color="auto" w:fill="FFFFFF"/>
        <w:spacing w:line="276" w:lineRule="auto"/>
        <w:ind w:left="6663" w:hanging="1985"/>
        <w:contextualSpacing/>
        <w:jc w:val="left"/>
        <w:rPr>
          <w:rFonts w:ascii="Times New Roman" w:hAnsi="Times New Roman" w:cs="Times New Roman"/>
        </w:rPr>
      </w:pPr>
      <w:r>
        <w:rPr>
          <w:rFonts w:ascii="Times New Roman" w:hAnsi="Times New Roman" w:cs="Times New Roman"/>
        </w:rPr>
        <w:t xml:space="preserve">Составитель: </w:t>
      </w:r>
      <w:r>
        <w:rPr>
          <w:rFonts w:ascii="Times New Roman" w:hAnsi="Times New Roman" w:cs="Times New Roman"/>
        </w:rPr>
        <w:tab/>
      </w:r>
      <w:proofErr w:type="spellStart"/>
      <w:r>
        <w:rPr>
          <w:rFonts w:ascii="Times New Roman" w:hAnsi="Times New Roman" w:cs="Times New Roman"/>
        </w:rPr>
        <w:t>Войтехович</w:t>
      </w:r>
      <w:proofErr w:type="spellEnd"/>
      <w:r>
        <w:rPr>
          <w:rFonts w:ascii="Times New Roman" w:hAnsi="Times New Roman" w:cs="Times New Roman"/>
        </w:rPr>
        <w:t xml:space="preserve">             </w:t>
      </w:r>
      <w:r>
        <w:rPr>
          <w:rFonts w:ascii="Times New Roman" w:hAnsi="Times New Roman" w:cs="Times New Roman"/>
        </w:rPr>
        <w:br/>
        <w:t>Агния Витольдовна</w:t>
      </w:r>
    </w:p>
    <w:p w:rsidR="00630A52" w:rsidRDefault="00630A52" w:rsidP="00630A52">
      <w:pPr>
        <w:shd w:val="clear" w:color="auto" w:fill="FFFFFF"/>
        <w:spacing w:line="276" w:lineRule="auto"/>
        <w:ind w:firstLine="567"/>
        <w:contextualSpacing/>
        <w:jc w:val="center"/>
        <w:rPr>
          <w:rFonts w:ascii="Times New Roman" w:hAnsi="Times New Roman" w:cs="Times New Roman"/>
        </w:rPr>
      </w:pPr>
    </w:p>
    <w:p w:rsidR="00630A52" w:rsidRPr="00055B2B" w:rsidRDefault="00630A52" w:rsidP="00630A52">
      <w:pPr>
        <w:shd w:val="clear" w:color="auto" w:fill="FFFFFF"/>
        <w:spacing w:line="276" w:lineRule="auto"/>
        <w:ind w:firstLine="567"/>
        <w:contextualSpacing/>
        <w:jc w:val="center"/>
        <w:rPr>
          <w:rFonts w:ascii="Times New Roman" w:hAnsi="Times New Roman" w:cs="Times New Roman"/>
        </w:rPr>
      </w:pPr>
    </w:p>
    <w:p w:rsidR="00630A52" w:rsidRPr="001643BE" w:rsidRDefault="00630A52" w:rsidP="00630A52">
      <w:pPr>
        <w:shd w:val="clear" w:color="auto" w:fill="FFFFFF"/>
        <w:spacing w:line="276" w:lineRule="auto"/>
        <w:ind w:firstLine="567"/>
        <w:contextualSpacing/>
        <w:jc w:val="center"/>
        <w:rPr>
          <w:rFonts w:ascii="Times New Roman" w:hAnsi="Times New Roman" w:cs="Times New Roman"/>
          <w:color w:val="000000"/>
          <w:sz w:val="40"/>
          <w:szCs w:val="40"/>
        </w:rPr>
      </w:pPr>
      <w:r w:rsidRPr="007959E0">
        <w:rPr>
          <w:rFonts w:ascii="Times New Roman" w:hAnsi="Times New Roman" w:cs="Times New Roman"/>
          <w:color w:val="000000"/>
          <w:sz w:val="40"/>
          <w:szCs w:val="40"/>
        </w:rPr>
        <w:t>Полоцк, 201</w:t>
      </w:r>
      <w:r w:rsidRPr="001643BE">
        <w:rPr>
          <w:rFonts w:ascii="Times New Roman" w:hAnsi="Times New Roman" w:cs="Times New Roman"/>
          <w:color w:val="000000"/>
          <w:sz w:val="40"/>
          <w:szCs w:val="40"/>
        </w:rPr>
        <w:t>7</w:t>
      </w:r>
    </w:p>
    <w:p w:rsidR="00C70FE8" w:rsidRPr="004C4B30" w:rsidRDefault="00C70FE8" w:rsidP="008D4059">
      <w:pPr>
        <w:pStyle w:val="1"/>
        <w:spacing w:before="0"/>
        <w:contextualSpacing/>
        <w:rPr>
          <w:rStyle w:val="a7"/>
          <w:b/>
          <w:bCs/>
          <w:i w:val="0"/>
          <w:iCs w:val="0"/>
          <w:spacing w:val="0"/>
        </w:rPr>
      </w:pPr>
      <w:r>
        <w:rPr>
          <w:rFonts w:ascii="Times New Roman" w:hAnsi="Times New Roman"/>
          <w:color w:val="000000"/>
          <w:sz w:val="40"/>
          <w:szCs w:val="40"/>
        </w:rPr>
        <w:br w:type="page"/>
      </w:r>
      <w:r w:rsidRPr="004C4B30">
        <w:rPr>
          <w:rStyle w:val="a7"/>
          <w:b/>
          <w:bCs/>
          <w:i w:val="0"/>
          <w:iCs w:val="0"/>
          <w:spacing w:val="0"/>
        </w:rPr>
        <w:lastRenderedPageBreak/>
        <w:t>ЦЕЛЬ РАБОТЫ</w:t>
      </w:r>
    </w:p>
    <w:p w:rsidR="006F3B8F" w:rsidRDefault="00D709C1" w:rsidP="006F3B8F">
      <w:pPr>
        <w:spacing w:line="276" w:lineRule="auto"/>
        <w:rPr>
          <w:rFonts w:ascii="Times New Roman" w:hAnsi="Times New Roman" w:cs="Times New Roman"/>
        </w:rPr>
      </w:pPr>
      <w:r w:rsidRPr="00D709C1">
        <w:rPr>
          <w:rFonts w:ascii="Times New Roman" w:hAnsi="Times New Roman" w:cs="Times New Roman"/>
        </w:rPr>
        <w:t>Изучить методы организации списочных структур в динамической памяти. Реализовать алгоритмы добавления, удаления и сортировки списков.</w:t>
      </w:r>
    </w:p>
    <w:p w:rsidR="00C70FE8" w:rsidRDefault="00C70FE8" w:rsidP="00C518A3">
      <w:pPr>
        <w:pStyle w:val="a8"/>
        <w:contextualSpacing/>
      </w:pPr>
      <w:r>
        <w:t>ТЕОРЕТИЧЕСКИЕ СВЕДЕНИЯ</w:t>
      </w:r>
    </w:p>
    <w:p w:rsidR="00C70FE8" w:rsidRPr="00923A95" w:rsidRDefault="00C518A3" w:rsidP="009D60F8">
      <w:pPr>
        <w:pStyle w:val="1"/>
        <w:spacing w:before="0"/>
        <w:ind w:firstLine="851"/>
        <w:contextualSpacing/>
      </w:pPr>
      <w:r>
        <w:rPr>
          <w:szCs w:val="24"/>
        </w:rPr>
        <w:t>1</w:t>
      </w:r>
      <w:r w:rsidR="00C70FE8" w:rsidRPr="00B11E53">
        <w:rPr>
          <w:szCs w:val="24"/>
        </w:rPr>
        <w:t xml:space="preserve"> </w:t>
      </w:r>
      <w:r w:rsidR="00786D3D" w:rsidRPr="00786D3D">
        <w:t>Введение в абстрактные структуры</w:t>
      </w:r>
    </w:p>
    <w:p w:rsidR="00786D3D" w:rsidRDefault="00786D3D" w:rsidP="00786D3D">
      <w:pPr>
        <w:autoSpaceDE w:val="0"/>
        <w:autoSpaceDN w:val="0"/>
        <w:adjustRightInd w:val="0"/>
        <w:ind w:firstLine="567"/>
        <w:rPr>
          <w:rFonts w:ascii="Times New Roman CYR" w:eastAsiaTheme="minorHAnsi" w:hAnsi="Times New Roman CYR" w:cs="Times New Roman CYR"/>
          <w:lang w:eastAsia="en-US"/>
        </w:rPr>
      </w:pPr>
      <w:r w:rsidRPr="00786D3D">
        <w:rPr>
          <w:rFonts w:ascii="Times New Roman CYR" w:eastAsiaTheme="minorHAnsi" w:hAnsi="Times New Roman CYR" w:cs="Times New Roman CYR"/>
          <w:lang w:eastAsia="en-US"/>
        </w:rPr>
        <w:t>Абстрактные структуры данных предназначены для удобного хранения и доступа к информации. Они предоставляют удобный интерфейс для типичных операций с хранимыми объектами, скрывая детали реализации от пользователя. Конечно, это весьма удобно и позволяет добиться большей модульности программы. Абстрактные структуры данных иногда делят на две части: интерфейс, набор операций над объектами, который называют АТД</w:t>
      </w:r>
      <w:r>
        <w:rPr>
          <w:rFonts w:ascii="Times New Roman CYR" w:eastAsiaTheme="minorHAnsi" w:hAnsi="Times New Roman CYR" w:cs="Times New Roman CYR"/>
          <w:lang w:eastAsia="en-US"/>
        </w:rPr>
        <w:t xml:space="preserve"> </w:t>
      </w:r>
      <w:r w:rsidRPr="00786D3D">
        <w:rPr>
          <w:rFonts w:ascii="Times New Roman CYR" w:eastAsiaTheme="minorHAnsi" w:hAnsi="Times New Roman CYR" w:cs="Times New Roman CYR"/>
          <w:lang w:eastAsia="en-US"/>
        </w:rPr>
        <w:t xml:space="preserve">(абстрактный тип данных) и реализацию. </w:t>
      </w:r>
    </w:p>
    <w:p w:rsidR="00531E4D" w:rsidRPr="00786D3D" w:rsidRDefault="00786D3D" w:rsidP="00786D3D">
      <w:pPr>
        <w:autoSpaceDE w:val="0"/>
        <w:autoSpaceDN w:val="0"/>
        <w:adjustRightInd w:val="0"/>
        <w:ind w:firstLine="567"/>
        <w:rPr>
          <w:rFonts w:ascii="Times New Roman CYR" w:eastAsiaTheme="minorHAnsi" w:hAnsi="Times New Roman CYR" w:cs="Times New Roman CYR"/>
          <w:lang w:eastAsia="en-US"/>
        </w:rPr>
      </w:pPr>
      <w:r w:rsidRPr="00786D3D">
        <w:rPr>
          <w:rFonts w:ascii="Times New Roman CYR" w:eastAsiaTheme="minorHAnsi" w:hAnsi="Times New Roman CYR" w:cs="Times New Roman CYR"/>
          <w:lang w:eastAsia="en-US"/>
        </w:rPr>
        <w:t>Каждый уже имел дело с простыми абстрактными структурами данных - например, когда оперировал с числами. Языки программирования высокого уровня</w:t>
      </w:r>
      <w:r>
        <w:rPr>
          <w:rFonts w:ascii="Times New Roman CYR" w:eastAsiaTheme="minorHAnsi" w:hAnsi="Times New Roman CYR" w:cs="Times New Roman CYR"/>
          <w:lang w:eastAsia="en-US"/>
        </w:rPr>
        <w:t xml:space="preserve"> </w:t>
      </w:r>
      <w:r w:rsidRPr="00786D3D">
        <w:rPr>
          <w:rFonts w:ascii="Times New Roman CYR" w:eastAsiaTheme="minorHAnsi" w:hAnsi="Times New Roman CYR" w:cs="Times New Roman CYR"/>
          <w:lang w:eastAsia="en-US"/>
        </w:rPr>
        <w:t xml:space="preserve">(Паскаль, </w:t>
      </w:r>
      <w:proofErr w:type="gramStart"/>
      <w:r w:rsidRPr="00786D3D">
        <w:rPr>
          <w:rFonts w:ascii="Times New Roman CYR" w:eastAsiaTheme="minorHAnsi" w:hAnsi="Times New Roman CYR" w:cs="Times New Roman CYR"/>
          <w:lang w:eastAsia="en-US"/>
        </w:rPr>
        <w:t>Си..</w:t>
      </w:r>
      <w:proofErr w:type="gramEnd"/>
      <w:r w:rsidRPr="00786D3D">
        <w:rPr>
          <w:rFonts w:ascii="Times New Roman CYR" w:eastAsiaTheme="minorHAnsi" w:hAnsi="Times New Roman CYR" w:cs="Times New Roman CYR"/>
          <w:lang w:eastAsia="en-US"/>
        </w:rPr>
        <w:t xml:space="preserve">) предоставляют удобный интерфейс для чисел: операции +, *, = .. и </w:t>
      </w:r>
      <w:proofErr w:type="spellStart"/>
      <w:r w:rsidRPr="00786D3D">
        <w:rPr>
          <w:rFonts w:ascii="Times New Roman CYR" w:eastAsiaTheme="minorHAnsi" w:hAnsi="Times New Roman CYR" w:cs="Times New Roman CYR"/>
          <w:lang w:eastAsia="en-US"/>
        </w:rPr>
        <w:t>т.п</w:t>
      </w:r>
      <w:proofErr w:type="spellEnd"/>
      <w:r w:rsidRPr="00786D3D">
        <w:rPr>
          <w:rFonts w:ascii="Times New Roman CYR" w:eastAsiaTheme="minorHAnsi" w:hAnsi="Times New Roman CYR" w:cs="Times New Roman CYR"/>
          <w:lang w:eastAsia="en-US"/>
        </w:rPr>
        <w:t>, но при этом скрывают саму реализацию этих операций, машинные команды.</w:t>
      </w:r>
    </w:p>
    <w:p w:rsidR="00C70FE8" w:rsidRPr="00CC7E2C" w:rsidRDefault="00786D3D" w:rsidP="00C518A3">
      <w:pPr>
        <w:pStyle w:val="1"/>
        <w:spacing w:before="480" w:after="120"/>
        <w:contextualSpacing/>
      </w:pPr>
      <w:r>
        <w:t>2</w:t>
      </w:r>
      <w:r w:rsidR="00443612" w:rsidRPr="00495331">
        <w:t xml:space="preserve"> </w:t>
      </w:r>
      <w:r w:rsidRPr="00786D3D">
        <w:t>Статические структуры данных</w:t>
      </w:r>
    </w:p>
    <w:p w:rsidR="00786D3D" w:rsidRPr="00786D3D" w:rsidRDefault="00786D3D" w:rsidP="00786D3D">
      <w:pPr>
        <w:ind w:firstLine="709"/>
        <w:rPr>
          <w:rFonts w:ascii="Times New Roman" w:eastAsiaTheme="minorHAnsi" w:hAnsi="Times New Roman" w:cstheme="minorBidi"/>
          <w:szCs w:val="22"/>
          <w:lang w:eastAsia="en-US"/>
        </w:rPr>
      </w:pPr>
      <w:r w:rsidRPr="00786D3D">
        <w:rPr>
          <w:rFonts w:ascii="Times New Roman" w:eastAsiaTheme="minorHAnsi" w:hAnsi="Times New Roman" w:cstheme="minorBidi"/>
          <w:szCs w:val="22"/>
          <w:lang w:eastAsia="en-US"/>
        </w:rPr>
        <w:t xml:space="preserve">Статические структуры относятся к разряду </w:t>
      </w:r>
      <w:proofErr w:type="spellStart"/>
      <w:r w:rsidRPr="00786D3D">
        <w:rPr>
          <w:rFonts w:ascii="Times New Roman" w:eastAsiaTheme="minorHAnsi" w:hAnsi="Times New Roman" w:cstheme="minorBidi"/>
          <w:szCs w:val="22"/>
          <w:lang w:eastAsia="en-US"/>
        </w:rPr>
        <w:t>непримитивных</w:t>
      </w:r>
      <w:proofErr w:type="spellEnd"/>
      <w:r w:rsidRPr="00786D3D">
        <w:rPr>
          <w:rFonts w:ascii="Times New Roman" w:eastAsiaTheme="minorHAnsi" w:hAnsi="Times New Roman" w:cstheme="minorBidi"/>
          <w:szCs w:val="22"/>
          <w:lang w:eastAsia="en-US"/>
        </w:rPr>
        <w:t xml:space="preserve"> структур, которые, фактически, представляют собой структурированное множество примитивных, базовых, структур. Например, вектор может быть представлен упорядоченным множеством чисел. Поскольку по определению статические структуры отличаются отсутствием изменчивости, память для них выделяется один раз и ее объем остается неизменным до уничтожения структуры. Слово 'статический' относится скорее к реализации структуры, нежели к АТД.</w:t>
      </w:r>
    </w:p>
    <w:p w:rsidR="00786D3D" w:rsidRPr="00786D3D" w:rsidRDefault="00786D3D" w:rsidP="00786D3D">
      <w:pPr>
        <w:ind w:firstLine="709"/>
        <w:rPr>
          <w:rFonts w:ascii="Times New Roman" w:eastAsiaTheme="minorHAnsi" w:hAnsi="Times New Roman" w:cstheme="minorBidi"/>
          <w:szCs w:val="22"/>
          <w:lang w:eastAsia="en-US"/>
        </w:rPr>
      </w:pPr>
      <w:r w:rsidRPr="00786D3D">
        <w:rPr>
          <w:rFonts w:ascii="Times New Roman" w:eastAsiaTheme="minorHAnsi" w:hAnsi="Times New Roman" w:cstheme="minorBidi"/>
          <w:szCs w:val="22"/>
          <w:lang w:eastAsia="en-US"/>
        </w:rPr>
        <w:t>Простейшая статическая структура данных - массив, где обращение к элементу происходит через его номер.</w:t>
      </w:r>
    </w:p>
    <w:p w:rsidR="00786D3D" w:rsidRPr="00786D3D" w:rsidRDefault="00786D3D" w:rsidP="00786D3D">
      <w:pPr>
        <w:ind w:firstLine="709"/>
        <w:rPr>
          <w:rFonts w:ascii="Times New Roman" w:eastAsiaTheme="minorHAnsi" w:hAnsi="Times New Roman" w:cstheme="minorBidi"/>
          <w:szCs w:val="22"/>
          <w:lang w:eastAsia="en-US"/>
        </w:rPr>
      </w:pPr>
      <w:r w:rsidRPr="00786D3D">
        <w:rPr>
          <w:rFonts w:ascii="Times New Roman" w:eastAsiaTheme="minorHAnsi" w:hAnsi="Times New Roman" w:cstheme="minorBidi"/>
          <w:szCs w:val="22"/>
          <w:lang w:eastAsia="en-US"/>
        </w:rPr>
        <w:t>Слово 'массив' употребляется в различных контекстах:</w:t>
      </w:r>
    </w:p>
    <w:p w:rsidR="00786D3D" w:rsidRPr="00786D3D" w:rsidRDefault="00786D3D" w:rsidP="00786D3D">
      <w:pPr>
        <w:pStyle w:val="a3"/>
        <w:numPr>
          <w:ilvl w:val="0"/>
          <w:numId w:val="24"/>
        </w:numPr>
        <w:ind w:left="1134" w:hanging="425"/>
        <w:rPr>
          <w:rFonts w:ascii="Times New Roman" w:eastAsiaTheme="minorHAnsi" w:hAnsi="Times New Roman" w:cstheme="minorBidi"/>
          <w:szCs w:val="22"/>
          <w:lang w:eastAsia="en-US"/>
        </w:rPr>
      </w:pPr>
      <w:r w:rsidRPr="00786D3D">
        <w:rPr>
          <w:rFonts w:ascii="Times New Roman" w:eastAsiaTheme="minorHAnsi" w:hAnsi="Times New Roman" w:cstheme="minorBidi"/>
          <w:szCs w:val="22"/>
          <w:lang w:eastAsia="en-US"/>
        </w:rPr>
        <w:t xml:space="preserve">как АТД, </w:t>
      </w:r>
      <w:proofErr w:type="spellStart"/>
      <w:r w:rsidRPr="00786D3D">
        <w:rPr>
          <w:rFonts w:ascii="Times New Roman" w:eastAsiaTheme="minorHAnsi" w:hAnsi="Times New Roman" w:cstheme="minorBidi"/>
          <w:szCs w:val="22"/>
          <w:lang w:eastAsia="en-US"/>
        </w:rPr>
        <w:t>т.е</w:t>
      </w:r>
      <w:proofErr w:type="spellEnd"/>
      <w:r w:rsidRPr="00786D3D">
        <w:rPr>
          <w:rFonts w:ascii="Times New Roman" w:eastAsiaTheme="minorHAnsi" w:hAnsi="Times New Roman" w:cstheme="minorBidi"/>
          <w:szCs w:val="22"/>
          <w:lang w:eastAsia="en-US"/>
        </w:rPr>
        <w:t xml:space="preserve"> множество с операциями:</w:t>
      </w:r>
    </w:p>
    <w:p w:rsidR="00786D3D" w:rsidRPr="00786D3D" w:rsidRDefault="00786D3D" w:rsidP="00786D3D">
      <w:pPr>
        <w:pStyle w:val="a3"/>
        <w:numPr>
          <w:ilvl w:val="1"/>
          <w:numId w:val="25"/>
        </w:numPr>
        <w:ind w:left="1560" w:hanging="425"/>
        <w:rPr>
          <w:rFonts w:ascii="Times New Roman" w:eastAsiaTheme="minorHAnsi" w:hAnsi="Times New Roman" w:cstheme="minorBidi"/>
          <w:szCs w:val="22"/>
          <w:lang w:eastAsia="en-US"/>
        </w:rPr>
      </w:pPr>
      <w:r>
        <w:rPr>
          <w:rFonts w:ascii="Times New Roman" w:eastAsiaTheme="minorHAnsi" w:hAnsi="Times New Roman" w:cstheme="minorBidi"/>
          <w:szCs w:val="22"/>
          <w:lang w:eastAsia="en-US"/>
        </w:rPr>
        <w:t>п</w:t>
      </w:r>
      <w:r w:rsidRPr="00786D3D">
        <w:rPr>
          <w:rFonts w:ascii="Times New Roman" w:eastAsiaTheme="minorHAnsi" w:hAnsi="Times New Roman" w:cstheme="minorBidi"/>
          <w:szCs w:val="22"/>
          <w:lang w:eastAsia="en-US"/>
        </w:rPr>
        <w:t>олучить элемент с номером N</w:t>
      </w:r>
      <w:r>
        <w:rPr>
          <w:rFonts w:ascii="Times New Roman" w:eastAsiaTheme="minorHAnsi" w:hAnsi="Times New Roman" w:cstheme="minorBidi"/>
          <w:szCs w:val="22"/>
          <w:lang w:eastAsia="en-US"/>
        </w:rPr>
        <w:t>;</w:t>
      </w:r>
    </w:p>
    <w:p w:rsidR="00786D3D" w:rsidRPr="00786D3D" w:rsidRDefault="00786D3D" w:rsidP="00786D3D">
      <w:pPr>
        <w:pStyle w:val="a3"/>
        <w:numPr>
          <w:ilvl w:val="1"/>
          <w:numId w:val="25"/>
        </w:numPr>
        <w:ind w:left="1560" w:hanging="425"/>
        <w:rPr>
          <w:rFonts w:ascii="Times New Roman" w:eastAsiaTheme="minorHAnsi" w:hAnsi="Times New Roman" w:cstheme="minorBidi"/>
          <w:szCs w:val="22"/>
          <w:lang w:eastAsia="en-US"/>
        </w:rPr>
      </w:pPr>
      <w:r>
        <w:rPr>
          <w:rFonts w:ascii="Times New Roman" w:eastAsiaTheme="minorHAnsi" w:hAnsi="Times New Roman" w:cstheme="minorBidi"/>
          <w:szCs w:val="22"/>
          <w:lang w:eastAsia="en-US"/>
        </w:rPr>
        <w:t>з</w:t>
      </w:r>
      <w:r w:rsidRPr="00786D3D">
        <w:rPr>
          <w:rFonts w:ascii="Times New Roman" w:eastAsiaTheme="minorHAnsi" w:hAnsi="Times New Roman" w:cstheme="minorBidi"/>
          <w:szCs w:val="22"/>
          <w:lang w:eastAsia="en-US"/>
        </w:rPr>
        <w:t>аписать элемент с номером N</w:t>
      </w:r>
      <w:r>
        <w:rPr>
          <w:rFonts w:ascii="Times New Roman" w:eastAsiaTheme="minorHAnsi" w:hAnsi="Times New Roman" w:cstheme="minorBidi"/>
          <w:szCs w:val="22"/>
          <w:lang w:eastAsia="en-US"/>
        </w:rPr>
        <w:t>;</w:t>
      </w:r>
    </w:p>
    <w:p w:rsidR="00786D3D" w:rsidRPr="00786D3D" w:rsidRDefault="00786D3D" w:rsidP="00786D3D">
      <w:pPr>
        <w:pStyle w:val="a3"/>
        <w:numPr>
          <w:ilvl w:val="0"/>
          <w:numId w:val="24"/>
        </w:numPr>
        <w:ind w:left="0" w:firstLine="709"/>
        <w:rPr>
          <w:rFonts w:ascii="Times New Roman" w:eastAsiaTheme="minorHAnsi" w:hAnsi="Times New Roman" w:cstheme="minorBidi"/>
          <w:szCs w:val="22"/>
          <w:lang w:eastAsia="en-US"/>
        </w:rPr>
      </w:pPr>
      <w:r w:rsidRPr="00786D3D">
        <w:rPr>
          <w:rFonts w:ascii="Times New Roman" w:eastAsiaTheme="minorHAnsi" w:hAnsi="Times New Roman" w:cstheme="minorBidi"/>
          <w:szCs w:val="22"/>
          <w:lang w:eastAsia="en-US"/>
        </w:rPr>
        <w:t>и как физическая структура, реализова</w:t>
      </w:r>
      <w:r>
        <w:rPr>
          <w:rFonts w:ascii="Times New Roman" w:eastAsiaTheme="minorHAnsi" w:hAnsi="Times New Roman" w:cstheme="minorBidi"/>
          <w:szCs w:val="22"/>
          <w:lang w:eastAsia="en-US"/>
        </w:rPr>
        <w:t>н</w:t>
      </w:r>
      <w:r w:rsidRPr="00786D3D">
        <w:rPr>
          <w:rFonts w:ascii="Times New Roman" w:eastAsiaTheme="minorHAnsi" w:hAnsi="Times New Roman" w:cstheme="minorBidi"/>
          <w:szCs w:val="22"/>
          <w:lang w:eastAsia="en-US"/>
        </w:rPr>
        <w:t>ная в виде непрерывной области памяти.</w:t>
      </w:r>
    </w:p>
    <w:p w:rsidR="00786D3D" w:rsidRPr="00786D3D" w:rsidRDefault="00786D3D" w:rsidP="00786D3D">
      <w:pPr>
        <w:ind w:firstLine="709"/>
        <w:rPr>
          <w:rFonts w:ascii="Times New Roman" w:eastAsiaTheme="minorHAnsi" w:hAnsi="Times New Roman" w:cstheme="minorBidi"/>
          <w:szCs w:val="22"/>
          <w:lang w:eastAsia="en-US"/>
        </w:rPr>
      </w:pPr>
      <w:r w:rsidRPr="00786D3D">
        <w:rPr>
          <w:rFonts w:ascii="Times New Roman" w:eastAsiaTheme="minorHAnsi" w:hAnsi="Times New Roman" w:cstheme="minorBidi"/>
          <w:szCs w:val="22"/>
          <w:lang w:eastAsia="en-US"/>
        </w:rPr>
        <w:t>В случае реализации массива через такую структуру</w:t>
      </w:r>
      <w:r>
        <w:rPr>
          <w:rFonts w:ascii="Times New Roman" w:eastAsiaTheme="minorHAnsi" w:hAnsi="Times New Roman" w:cstheme="minorBidi"/>
          <w:szCs w:val="22"/>
          <w:lang w:eastAsia="en-US"/>
        </w:rPr>
        <w:t xml:space="preserve">, </w:t>
      </w:r>
      <w:r w:rsidRPr="00786D3D">
        <w:rPr>
          <w:rFonts w:ascii="Times New Roman" w:eastAsiaTheme="minorHAnsi" w:hAnsi="Times New Roman" w:cstheme="minorBidi"/>
          <w:szCs w:val="22"/>
          <w:lang w:eastAsia="en-US"/>
        </w:rPr>
        <w:t xml:space="preserve">номер соответствует смещению от начала области. </w:t>
      </w:r>
    </w:p>
    <w:p w:rsidR="00786D3D" w:rsidRPr="00786D3D" w:rsidRDefault="00786D3D" w:rsidP="00786D3D">
      <w:pPr>
        <w:ind w:firstLine="709"/>
        <w:rPr>
          <w:rFonts w:ascii="Times New Roman" w:eastAsiaTheme="minorHAnsi" w:hAnsi="Times New Roman" w:cstheme="minorBidi"/>
          <w:szCs w:val="22"/>
          <w:lang w:eastAsia="en-US"/>
        </w:rPr>
      </w:pPr>
      <w:r w:rsidRPr="00786D3D">
        <w:rPr>
          <w:rFonts w:ascii="Times New Roman" w:eastAsiaTheme="minorHAnsi" w:hAnsi="Times New Roman" w:cstheme="minorBidi"/>
          <w:b/>
          <w:szCs w:val="22"/>
          <w:lang w:eastAsia="en-US"/>
        </w:rPr>
        <w:t xml:space="preserve">Плюсов у </w:t>
      </w:r>
      <w:proofErr w:type="gramStart"/>
      <w:r w:rsidRPr="00786D3D">
        <w:rPr>
          <w:rFonts w:ascii="Times New Roman" w:eastAsiaTheme="minorHAnsi" w:hAnsi="Times New Roman" w:cstheme="minorBidi"/>
          <w:b/>
          <w:szCs w:val="22"/>
          <w:lang w:eastAsia="en-US"/>
        </w:rPr>
        <w:t>массива</w:t>
      </w:r>
      <w:r w:rsidRPr="00786D3D">
        <w:rPr>
          <w:rFonts w:ascii="Times New Roman" w:eastAsiaTheme="minorHAnsi" w:hAnsi="Times New Roman" w:cstheme="minorBidi"/>
          <w:szCs w:val="22"/>
          <w:lang w:eastAsia="en-US"/>
        </w:rPr>
        <w:t>(</w:t>
      </w:r>
      <w:proofErr w:type="gramEnd"/>
      <w:r w:rsidRPr="00786D3D">
        <w:rPr>
          <w:rFonts w:ascii="Times New Roman" w:eastAsiaTheme="minorHAnsi" w:hAnsi="Times New Roman" w:cstheme="minorBidi"/>
          <w:szCs w:val="22"/>
          <w:lang w:eastAsia="en-US"/>
        </w:rPr>
        <w:t>здесь реализация) всего два, но зато больших:</w:t>
      </w:r>
    </w:p>
    <w:p w:rsidR="00786D3D" w:rsidRPr="00786D3D" w:rsidRDefault="00786D3D" w:rsidP="00786D3D">
      <w:pPr>
        <w:pStyle w:val="a3"/>
        <w:numPr>
          <w:ilvl w:val="0"/>
          <w:numId w:val="26"/>
        </w:numPr>
        <w:ind w:left="1134"/>
        <w:rPr>
          <w:rFonts w:ascii="Times New Roman" w:eastAsiaTheme="minorHAnsi" w:hAnsi="Times New Roman" w:cstheme="minorBidi"/>
          <w:szCs w:val="22"/>
          <w:lang w:eastAsia="en-US"/>
        </w:rPr>
      </w:pPr>
      <w:r w:rsidRPr="00786D3D">
        <w:rPr>
          <w:rFonts w:ascii="Times New Roman" w:eastAsiaTheme="minorHAnsi" w:hAnsi="Times New Roman" w:cstheme="minorBidi"/>
          <w:szCs w:val="22"/>
          <w:lang w:eastAsia="en-US"/>
        </w:rPr>
        <w:t>доступ за константное время к любому элементу</w:t>
      </w:r>
    </w:p>
    <w:p w:rsidR="00786D3D" w:rsidRPr="00786D3D" w:rsidRDefault="00786D3D" w:rsidP="00786D3D">
      <w:pPr>
        <w:pStyle w:val="a3"/>
        <w:numPr>
          <w:ilvl w:val="0"/>
          <w:numId w:val="26"/>
        </w:numPr>
        <w:ind w:left="1134"/>
        <w:rPr>
          <w:rFonts w:ascii="Times New Roman" w:eastAsiaTheme="minorHAnsi" w:hAnsi="Times New Roman" w:cstheme="minorBidi"/>
          <w:szCs w:val="22"/>
          <w:lang w:eastAsia="en-US"/>
        </w:rPr>
      </w:pPr>
      <w:r w:rsidRPr="00786D3D">
        <w:rPr>
          <w:rFonts w:ascii="Times New Roman" w:eastAsiaTheme="minorHAnsi" w:hAnsi="Times New Roman" w:cstheme="minorBidi"/>
          <w:szCs w:val="22"/>
          <w:lang w:eastAsia="en-US"/>
        </w:rPr>
        <w:t>память тратится только на данные*</w:t>
      </w:r>
    </w:p>
    <w:p w:rsidR="00786D3D" w:rsidRPr="00786D3D" w:rsidRDefault="00786D3D" w:rsidP="00786D3D">
      <w:pPr>
        <w:ind w:firstLine="709"/>
        <w:rPr>
          <w:rFonts w:ascii="Times New Roman" w:eastAsiaTheme="minorHAnsi" w:hAnsi="Times New Roman" w:cstheme="minorBidi"/>
          <w:szCs w:val="22"/>
          <w:lang w:eastAsia="en-US"/>
        </w:rPr>
      </w:pPr>
      <w:r w:rsidRPr="00786D3D">
        <w:rPr>
          <w:rFonts w:ascii="Times New Roman" w:eastAsiaTheme="minorHAnsi" w:hAnsi="Times New Roman" w:cstheme="minorBidi"/>
          <w:szCs w:val="22"/>
          <w:lang w:eastAsia="en-US"/>
        </w:rPr>
        <w:t xml:space="preserve">* - здесь и далее будут опущены константные затраты памяти операционной системой, возникающие при реализации структуры. В частности, в большинстве </w:t>
      </w:r>
      <w:r w:rsidRPr="00786D3D">
        <w:rPr>
          <w:rFonts w:ascii="Times New Roman" w:eastAsiaTheme="minorHAnsi" w:hAnsi="Times New Roman" w:cstheme="minorBidi"/>
          <w:szCs w:val="22"/>
          <w:lang w:eastAsia="en-US"/>
        </w:rPr>
        <w:lastRenderedPageBreak/>
        <w:t>ОС, при динамическом выделении памяти под массив, в начале соответствующей области памяти ставится специальная метка.</w:t>
      </w:r>
    </w:p>
    <w:p w:rsidR="00531E4D" w:rsidRPr="00786D3D" w:rsidRDefault="00786D3D" w:rsidP="00786D3D">
      <w:pPr>
        <w:ind w:firstLine="709"/>
        <w:rPr>
          <w:rFonts w:ascii="Times New Roman" w:eastAsiaTheme="minorHAnsi" w:hAnsi="Times New Roman" w:cstheme="minorBidi"/>
          <w:szCs w:val="22"/>
          <w:lang w:eastAsia="en-US"/>
        </w:rPr>
      </w:pPr>
      <w:r w:rsidRPr="00786D3D">
        <w:rPr>
          <w:rFonts w:ascii="Times New Roman" w:eastAsiaTheme="minorHAnsi" w:hAnsi="Times New Roman" w:cstheme="minorBidi"/>
          <w:b/>
          <w:szCs w:val="22"/>
          <w:lang w:eastAsia="en-US"/>
        </w:rPr>
        <w:t>Минус</w:t>
      </w:r>
      <w:r w:rsidRPr="00786D3D">
        <w:rPr>
          <w:rFonts w:ascii="Times New Roman" w:eastAsiaTheme="minorHAnsi" w:hAnsi="Times New Roman" w:cstheme="minorBidi"/>
          <w:szCs w:val="22"/>
          <w:lang w:eastAsia="en-US"/>
        </w:rPr>
        <w:t xml:space="preserve"> - один, но тоже большой: статичность, неизменность структуры. Одномерный массив иногда называют</w:t>
      </w:r>
      <w:r w:rsidRPr="00786D3D">
        <w:rPr>
          <w:rFonts w:ascii="Times New Roman" w:eastAsiaTheme="minorHAnsi" w:hAnsi="Times New Roman" w:cstheme="minorBidi"/>
          <w:b/>
          <w:i/>
          <w:szCs w:val="22"/>
          <w:lang w:eastAsia="en-US"/>
        </w:rPr>
        <w:t xml:space="preserve"> вектором</w:t>
      </w:r>
      <w:r w:rsidRPr="00786D3D">
        <w:rPr>
          <w:rFonts w:ascii="Times New Roman" w:eastAsiaTheme="minorHAnsi" w:hAnsi="Times New Roman" w:cstheme="minorBidi"/>
          <w:szCs w:val="22"/>
          <w:lang w:eastAsia="en-US"/>
        </w:rPr>
        <w:t>.</w:t>
      </w:r>
    </w:p>
    <w:p w:rsidR="000E491F" w:rsidRDefault="00786D3D" w:rsidP="000E491F">
      <w:pPr>
        <w:pStyle w:val="1"/>
        <w:rPr>
          <w:rFonts w:eastAsia="Calibri"/>
        </w:rPr>
      </w:pPr>
      <w:r>
        <w:rPr>
          <w:rFonts w:eastAsia="Calibri"/>
        </w:rPr>
        <w:t>3</w:t>
      </w:r>
      <w:r w:rsidRPr="00786D3D">
        <w:rPr>
          <w:rFonts w:eastAsia="Calibri"/>
        </w:rPr>
        <w:t xml:space="preserve"> Динамические структуры данных</w:t>
      </w:r>
    </w:p>
    <w:p w:rsidR="00786D3D" w:rsidRPr="00786D3D" w:rsidRDefault="00786D3D" w:rsidP="00786D3D">
      <w:pPr>
        <w:ind w:firstLine="567"/>
        <w:rPr>
          <w:rFonts w:ascii="Times New Roman CYR" w:eastAsia="Calibri" w:hAnsi="Times New Roman CYR" w:cs="Times New Roman CYR"/>
        </w:rPr>
      </w:pPr>
      <w:r w:rsidRPr="00786D3D">
        <w:rPr>
          <w:rFonts w:ascii="Times New Roman CYR" w:eastAsia="Calibri" w:hAnsi="Times New Roman CYR" w:cs="Times New Roman CYR"/>
        </w:rPr>
        <w:t>Динамические структуры по определению характеризуются отсутствием физической смежности элементов структуры в памяти непостоянством и непредсказуемостью размера (числа элементов) структуры в процессе ее обработки.</w:t>
      </w:r>
    </w:p>
    <w:p w:rsidR="00786D3D" w:rsidRPr="00786D3D" w:rsidRDefault="00786D3D" w:rsidP="00786D3D">
      <w:pPr>
        <w:ind w:firstLine="567"/>
        <w:rPr>
          <w:rFonts w:ascii="Times New Roman CYR" w:eastAsia="Calibri" w:hAnsi="Times New Roman CYR" w:cs="Times New Roman CYR"/>
        </w:rPr>
      </w:pPr>
      <w:r w:rsidRPr="00786D3D">
        <w:rPr>
          <w:rFonts w:ascii="Times New Roman CYR" w:eastAsia="Calibri" w:hAnsi="Times New Roman CYR" w:cs="Times New Roman CYR"/>
        </w:rPr>
        <w:t>Поскольку элементы динамической структуры располагаются по непредсказуемым адресам памяти, адрес элемента такой структуры не может быть вычислен из адреса начального или предыдущего элемента. Для установления связи между элементами динамической структуры используются указатели, через которые устанавливаются явные связи между элементами. Такое представление данных в памяти называется связным. Элемент динамической структуры состоит из двух полей:</w:t>
      </w:r>
    </w:p>
    <w:p w:rsidR="00786D3D" w:rsidRPr="00786D3D" w:rsidRDefault="00786D3D" w:rsidP="00786D3D">
      <w:pPr>
        <w:ind w:firstLine="567"/>
        <w:rPr>
          <w:rFonts w:ascii="Times New Roman CYR" w:eastAsia="Calibri" w:hAnsi="Times New Roman CYR" w:cs="Times New Roman CYR"/>
        </w:rPr>
      </w:pPr>
      <w:r>
        <w:rPr>
          <w:rFonts w:ascii="Times New Roman CYR" w:eastAsia="Calibri" w:hAnsi="Times New Roman CYR" w:cs="Times New Roman CYR"/>
        </w:rPr>
        <w:t xml:space="preserve">1) </w:t>
      </w:r>
      <w:r w:rsidRPr="00786D3D">
        <w:rPr>
          <w:rFonts w:ascii="Times New Roman CYR" w:eastAsia="Calibri" w:hAnsi="Times New Roman CYR" w:cs="Times New Roman CYR"/>
        </w:rPr>
        <w:t>информационного поля или поля данных, в котором содержатся те данные, ради которых и создается структура; в общем случае информационное поле само является интегрированной структурой - вектором, массивом, другой динамической структурой и т.п.;</w:t>
      </w:r>
    </w:p>
    <w:p w:rsidR="00786D3D" w:rsidRPr="00786D3D" w:rsidRDefault="00786D3D" w:rsidP="00786D3D">
      <w:pPr>
        <w:ind w:firstLine="567"/>
        <w:rPr>
          <w:rFonts w:ascii="Times New Roman CYR" w:eastAsia="Calibri" w:hAnsi="Times New Roman CYR" w:cs="Times New Roman CYR"/>
        </w:rPr>
      </w:pPr>
      <w:r>
        <w:rPr>
          <w:rFonts w:ascii="Times New Roman CYR" w:eastAsia="Calibri" w:hAnsi="Times New Roman CYR" w:cs="Times New Roman CYR"/>
        </w:rPr>
        <w:t xml:space="preserve">2) </w:t>
      </w:r>
      <w:r w:rsidRPr="00786D3D">
        <w:rPr>
          <w:rFonts w:ascii="Times New Roman CYR" w:eastAsia="Calibri" w:hAnsi="Times New Roman CYR" w:cs="Times New Roman CYR"/>
        </w:rPr>
        <w:t>поле связок, в котором содержатся один или несколько указателей, связывающий данный элемент с другими элементами структуры;</w:t>
      </w:r>
    </w:p>
    <w:p w:rsidR="00786D3D" w:rsidRPr="00786D3D" w:rsidRDefault="00786D3D" w:rsidP="00786D3D">
      <w:pPr>
        <w:ind w:firstLine="567"/>
        <w:rPr>
          <w:rFonts w:ascii="Times New Roman CYR" w:eastAsia="Calibri" w:hAnsi="Times New Roman CYR" w:cs="Times New Roman CYR"/>
        </w:rPr>
      </w:pPr>
      <w:r w:rsidRPr="00786D3D">
        <w:rPr>
          <w:rFonts w:ascii="Times New Roman CYR" w:eastAsia="Calibri" w:hAnsi="Times New Roman CYR" w:cs="Times New Roman CYR"/>
        </w:rPr>
        <w:t>Когда связное представление данных используется для решения прикладной задачи, для конечного пользователя "видимым" делается только содержимое информационного поля, а поле связок используется только программистом-разработчиком.</w:t>
      </w:r>
    </w:p>
    <w:p w:rsidR="00786D3D" w:rsidRPr="00786D3D" w:rsidRDefault="00786D3D" w:rsidP="00786D3D">
      <w:pPr>
        <w:ind w:firstLine="567"/>
        <w:rPr>
          <w:rFonts w:ascii="Times New Roman CYR" w:eastAsia="Calibri" w:hAnsi="Times New Roman CYR" w:cs="Times New Roman CYR"/>
        </w:rPr>
      </w:pPr>
      <w:r w:rsidRPr="00786D3D">
        <w:rPr>
          <w:rFonts w:ascii="Times New Roman CYR" w:eastAsia="Calibri" w:hAnsi="Times New Roman CYR" w:cs="Times New Roman CYR"/>
          <w:b/>
        </w:rPr>
        <w:t>Достоинства связного представления данных</w:t>
      </w:r>
      <w:r w:rsidRPr="00786D3D">
        <w:rPr>
          <w:rFonts w:ascii="Times New Roman CYR" w:eastAsia="Calibri" w:hAnsi="Times New Roman CYR" w:cs="Times New Roman CYR"/>
        </w:rPr>
        <w:t xml:space="preserve"> - в возможности обеспечения значительной изменчивости структур;</w:t>
      </w:r>
    </w:p>
    <w:p w:rsidR="00786D3D" w:rsidRPr="00786D3D" w:rsidRDefault="00786D3D" w:rsidP="00786D3D">
      <w:pPr>
        <w:pStyle w:val="a3"/>
        <w:numPr>
          <w:ilvl w:val="0"/>
          <w:numId w:val="27"/>
        </w:numPr>
        <w:tabs>
          <w:tab w:val="left" w:pos="1134"/>
        </w:tabs>
        <w:ind w:left="0" w:firstLine="567"/>
        <w:rPr>
          <w:rFonts w:ascii="Times New Roman CYR" w:eastAsia="Calibri" w:hAnsi="Times New Roman CYR" w:cs="Times New Roman CYR"/>
        </w:rPr>
      </w:pPr>
      <w:r w:rsidRPr="00786D3D">
        <w:rPr>
          <w:rFonts w:ascii="Times New Roman CYR" w:eastAsia="Calibri" w:hAnsi="Times New Roman CYR" w:cs="Times New Roman CYR"/>
        </w:rPr>
        <w:t>размер структуры ограничивается только доступным объемом машинной памяти;</w:t>
      </w:r>
    </w:p>
    <w:p w:rsidR="00786D3D" w:rsidRPr="00786D3D" w:rsidRDefault="00786D3D" w:rsidP="00786D3D">
      <w:pPr>
        <w:pStyle w:val="a3"/>
        <w:numPr>
          <w:ilvl w:val="0"/>
          <w:numId w:val="27"/>
        </w:numPr>
        <w:tabs>
          <w:tab w:val="left" w:pos="1134"/>
        </w:tabs>
        <w:ind w:left="0" w:firstLine="567"/>
        <w:rPr>
          <w:rFonts w:ascii="Times New Roman CYR" w:eastAsia="Calibri" w:hAnsi="Times New Roman CYR" w:cs="Times New Roman CYR"/>
        </w:rPr>
      </w:pPr>
      <w:r w:rsidRPr="00786D3D">
        <w:rPr>
          <w:rFonts w:ascii="Times New Roman CYR" w:eastAsia="Calibri" w:hAnsi="Times New Roman CYR" w:cs="Times New Roman CYR"/>
        </w:rPr>
        <w:t>при изменении логической последовательности элементов структуры требуется не перемещение данных в памяти, а только коррекция указателей;</w:t>
      </w:r>
    </w:p>
    <w:p w:rsidR="00786D3D" w:rsidRPr="00786D3D" w:rsidRDefault="00786D3D" w:rsidP="00786D3D">
      <w:pPr>
        <w:pStyle w:val="a3"/>
        <w:numPr>
          <w:ilvl w:val="0"/>
          <w:numId w:val="27"/>
        </w:numPr>
        <w:tabs>
          <w:tab w:val="left" w:pos="1134"/>
        </w:tabs>
        <w:ind w:left="0" w:firstLine="567"/>
        <w:rPr>
          <w:rFonts w:ascii="Times New Roman CYR" w:eastAsia="Calibri" w:hAnsi="Times New Roman CYR" w:cs="Times New Roman CYR"/>
        </w:rPr>
      </w:pPr>
      <w:r w:rsidRPr="00786D3D">
        <w:rPr>
          <w:rFonts w:ascii="Times New Roman CYR" w:eastAsia="Calibri" w:hAnsi="Times New Roman CYR" w:cs="Times New Roman CYR"/>
        </w:rPr>
        <w:t>большая гибкость структуры.</w:t>
      </w:r>
    </w:p>
    <w:p w:rsidR="00786D3D" w:rsidRPr="00786D3D" w:rsidRDefault="00786D3D" w:rsidP="00786D3D">
      <w:pPr>
        <w:ind w:firstLine="567"/>
        <w:rPr>
          <w:rFonts w:ascii="Times New Roman CYR" w:eastAsia="Calibri" w:hAnsi="Times New Roman CYR" w:cs="Times New Roman CYR"/>
        </w:rPr>
      </w:pPr>
      <w:r w:rsidRPr="00786D3D">
        <w:rPr>
          <w:rFonts w:ascii="Times New Roman CYR" w:eastAsia="Calibri" w:hAnsi="Times New Roman CYR" w:cs="Times New Roman CYR"/>
        </w:rPr>
        <w:t xml:space="preserve">Вместе с тем связное представление не лишено и </w:t>
      </w:r>
      <w:r w:rsidRPr="00786D3D">
        <w:rPr>
          <w:rFonts w:ascii="Times New Roman CYR" w:eastAsia="Calibri" w:hAnsi="Times New Roman CYR" w:cs="Times New Roman CYR"/>
          <w:b/>
        </w:rPr>
        <w:t>недостатков</w:t>
      </w:r>
      <w:r w:rsidRPr="00786D3D">
        <w:rPr>
          <w:rFonts w:ascii="Times New Roman CYR" w:eastAsia="Calibri" w:hAnsi="Times New Roman CYR" w:cs="Times New Roman CYR"/>
        </w:rPr>
        <w:t>, основные из которых:</w:t>
      </w:r>
    </w:p>
    <w:p w:rsidR="00786D3D" w:rsidRPr="00786D3D" w:rsidRDefault="00786D3D" w:rsidP="00786D3D">
      <w:pPr>
        <w:pStyle w:val="a3"/>
        <w:numPr>
          <w:ilvl w:val="0"/>
          <w:numId w:val="27"/>
        </w:numPr>
        <w:tabs>
          <w:tab w:val="left" w:pos="1134"/>
        </w:tabs>
        <w:ind w:left="0" w:firstLine="567"/>
        <w:rPr>
          <w:rFonts w:ascii="Times New Roman CYR" w:eastAsia="Calibri" w:hAnsi="Times New Roman CYR" w:cs="Times New Roman CYR"/>
        </w:rPr>
      </w:pPr>
      <w:r w:rsidRPr="00786D3D">
        <w:rPr>
          <w:rFonts w:ascii="Times New Roman CYR" w:eastAsia="Calibri" w:hAnsi="Times New Roman CYR" w:cs="Times New Roman CYR"/>
        </w:rPr>
        <w:t>на поля связок расходуется дополнительная память;</w:t>
      </w:r>
    </w:p>
    <w:p w:rsidR="00786D3D" w:rsidRPr="00786D3D" w:rsidRDefault="00786D3D" w:rsidP="00786D3D">
      <w:pPr>
        <w:pStyle w:val="a3"/>
        <w:numPr>
          <w:ilvl w:val="0"/>
          <w:numId w:val="27"/>
        </w:numPr>
        <w:tabs>
          <w:tab w:val="left" w:pos="1134"/>
        </w:tabs>
        <w:ind w:left="0" w:firstLine="567"/>
        <w:rPr>
          <w:rFonts w:ascii="Times New Roman CYR" w:eastAsia="Calibri" w:hAnsi="Times New Roman CYR" w:cs="Times New Roman CYR"/>
        </w:rPr>
      </w:pPr>
      <w:r w:rsidRPr="00786D3D">
        <w:rPr>
          <w:rFonts w:ascii="Times New Roman CYR" w:eastAsia="Calibri" w:hAnsi="Times New Roman CYR" w:cs="Times New Roman CYR"/>
        </w:rPr>
        <w:t>доступ к элементам связной структуры может быть менее эффективным по времени.</w:t>
      </w:r>
    </w:p>
    <w:p w:rsidR="00531E4D" w:rsidRPr="00786D3D" w:rsidRDefault="00786D3D" w:rsidP="00786D3D">
      <w:pPr>
        <w:ind w:firstLine="567"/>
        <w:rPr>
          <w:rFonts w:ascii="Times New Roman CYR" w:eastAsia="Calibri" w:hAnsi="Times New Roman CYR" w:cs="Times New Roman CYR"/>
        </w:rPr>
      </w:pPr>
      <w:r w:rsidRPr="00786D3D">
        <w:rPr>
          <w:rFonts w:ascii="Times New Roman CYR" w:eastAsia="Calibri" w:hAnsi="Times New Roman CYR" w:cs="Times New Roman CYR"/>
        </w:rPr>
        <w:t xml:space="preserve">Последний недостаток является наиболее серьезным и именно им ограничивается применимость связного представления данных. Если в смежном представлении данных для вычисления адреса любого элемента нам во всех случаях достаточно было номера элемента и информации, содержащейся в дескрипторе структуры, то для связного представления адрес элемента не может быть вычислен из исходных данных. Дескриптор связной структуры содержит </w:t>
      </w:r>
      <w:r w:rsidRPr="00786D3D">
        <w:rPr>
          <w:rFonts w:ascii="Times New Roman CYR" w:eastAsia="Calibri" w:hAnsi="Times New Roman CYR" w:cs="Times New Roman CYR"/>
        </w:rPr>
        <w:lastRenderedPageBreak/>
        <w:t>один или несколько указателей, позволяющих войти в структуру, далее поиск требуемого элемента выполняется следованием по цепочке указателей от элемента к элементу. Поэтому связное представление практически никогда не применяется в задачах, где логическая структура данных имеет вид вектора или массива - с доступом по номеру элемента, но часто применяется в задачах, где логическая структура требует другой исходной информации доступа (таблицы, списки, деревья и т.д.).</w:t>
      </w:r>
    </w:p>
    <w:p w:rsidR="00173FD0" w:rsidRPr="00173FD0" w:rsidRDefault="00173FD0" w:rsidP="00173FD0">
      <w:pPr>
        <w:pStyle w:val="1"/>
      </w:pPr>
      <w:r w:rsidRPr="00173FD0">
        <w:rPr>
          <w:rFonts w:eastAsia="Calibri"/>
        </w:rPr>
        <w:t xml:space="preserve">4 </w:t>
      </w:r>
      <w:r w:rsidR="00786D3D" w:rsidRPr="00786D3D">
        <w:t>CПИСКИ</w:t>
      </w:r>
    </w:p>
    <w:p w:rsidR="00786D3D" w:rsidRDefault="00786D3D" w:rsidP="00786D3D">
      <w:pPr>
        <w:autoSpaceDE w:val="0"/>
        <w:autoSpaceDN w:val="0"/>
        <w:adjustRightInd w:val="0"/>
        <w:spacing w:after="120"/>
        <w:ind w:firstLine="567"/>
        <w:contextualSpacing/>
        <w:rPr>
          <w:rFonts w:ascii="Times New Roman CYR" w:eastAsia="Calibri" w:hAnsi="Times New Roman CYR" w:cs="Times New Roman CYR"/>
        </w:rPr>
      </w:pPr>
      <w:r w:rsidRPr="00786D3D">
        <w:rPr>
          <w:rFonts w:ascii="Times New Roman CYR" w:eastAsia="Calibri" w:hAnsi="Times New Roman CYR" w:cs="Times New Roman CYR"/>
          <w:b/>
          <w:i/>
        </w:rPr>
        <w:t xml:space="preserve">Списком </w:t>
      </w:r>
      <w:r w:rsidRPr="00786D3D">
        <w:rPr>
          <w:rFonts w:ascii="Times New Roman CYR" w:eastAsia="Calibri" w:hAnsi="Times New Roman CYR" w:cs="Times New Roman CYR"/>
        </w:rPr>
        <w:t xml:space="preserve">называется упорядоченное множество, состоящее из переменного числа элементов, к которым применимы операции включения, исключения. </w:t>
      </w:r>
    </w:p>
    <w:p w:rsidR="00786D3D" w:rsidRPr="00786D3D" w:rsidRDefault="00786D3D" w:rsidP="00786D3D">
      <w:pPr>
        <w:autoSpaceDE w:val="0"/>
        <w:autoSpaceDN w:val="0"/>
        <w:adjustRightInd w:val="0"/>
        <w:spacing w:after="120"/>
        <w:ind w:firstLine="567"/>
        <w:contextualSpacing/>
        <w:rPr>
          <w:rFonts w:ascii="Times New Roman CYR" w:eastAsia="Calibri" w:hAnsi="Times New Roman CYR" w:cs="Times New Roman CYR"/>
        </w:rPr>
      </w:pPr>
      <w:r w:rsidRPr="00786D3D">
        <w:rPr>
          <w:rFonts w:ascii="Times New Roman CYR" w:eastAsia="Calibri" w:hAnsi="Times New Roman CYR" w:cs="Times New Roman CYR"/>
        </w:rPr>
        <w:t xml:space="preserve">Список, отражающий отношения соседства между элементами, называется </w:t>
      </w:r>
      <w:r w:rsidRPr="00634F6C">
        <w:rPr>
          <w:rFonts w:ascii="Times New Roman CYR" w:eastAsia="Calibri" w:hAnsi="Times New Roman CYR" w:cs="Times New Roman CYR"/>
          <w:b/>
          <w:i/>
        </w:rPr>
        <w:t>линейным</w:t>
      </w:r>
      <w:r w:rsidRPr="00786D3D">
        <w:rPr>
          <w:rFonts w:ascii="Times New Roman CYR" w:eastAsia="Calibri" w:hAnsi="Times New Roman CYR" w:cs="Times New Roman CYR"/>
        </w:rPr>
        <w:t xml:space="preserve">. Длина списка равна числу элементов, содержащихся в списке, список нулевой длины называется </w:t>
      </w:r>
      <w:r w:rsidRPr="00634F6C">
        <w:rPr>
          <w:rFonts w:ascii="Times New Roman CYR" w:eastAsia="Calibri" w:hAnsi="Times New Roman CYR" w:cs="Times New Roman CYR"/>
          <w:b/>
          <w:i/>
        </w:rPr>
        <w:t>пустым списком</w:t>
      </w:r>
      <w:r w:rsidRPr="00786D3D">
        <w:rPr>
          <w:rFonts w:ascii="Times New Roman CYR" w:eastAsia="Calibri" w:hAnsi="Times New Roman CYR" w:cs="Times New Roman CYR"/>
        </w:rPr>
        <w:t>. Линейные связные списки являются простейшими динамическими структурами данных.</w:t>
      </w:r>
    </w:p>
    <w:p w:rsidR="00786D3D" w:rsidRPr="00786D3D" w:rsidRDefault="00786D3D" w:rsidP="00786D3D">
      <w:pPr>
        <w:autoSpaceDE w:val="0"/>
        <w:autoSpaceDN w:val="0"/>
        <w:adjustRightInd w:val="0"/>
        <w:spacing w:after="120"/>
        <w:ind w:firstLine="567"/>
        <w:contextualSpacing/>
        <w:rPr>
          <w:rFonts w:ascii="Times New Roman CYR" w:eastAsia="Calibri" w:hAnsi="Times New Roman CYR" w:cs="Times New Roman CYR"/>
        </w:rPr>
      </w:pPr>
      <w:r w:rsidRPr="00786D3D">
        <w:rPr>
          <w:rFonts w:ascii="Times New Roman CYR" w:eastAsia="Calibri" w:hAnsi="Times New Roman CYR" w:cs="Times New Roman CYR"/>
        </w:rPr>
        <w:t xml:space="preserve">Графически связи в списках удобно изображать с помощью стрелок. Если компонента не связана ни с какой другой, то в поле указателя записывают значение, не указывающее ни на какой элемент. Такая ссылка обозначается специальным именем - </w:t>
      </w:r>
      <w:proofErr w:type="spellStart"/>
      <w:r w:rsidRPr="00786D3D">
        <w:rPr>
          <w:rFonts w:ascii="Times New Roman CYR" w:eastAsia="Calibri" w:hAnsi="Times New Roman CYR" w:cs="Times New Roman CYR"/>
        </w:rPr>
        <w:t>nil</w:t>
      </w:r>
      <w:proofErr w:type="spellEnd"/>
      <w:r w:rsidRPr="00786D3D">
        <w:rPr>
          <w:rFonts w:ascii="Times New Roman CYR" w:eastAsia="Calibri" w:hAnsi="Times New Roman CYR" w:cs="Times New Roman CYR"/>
        </w:rPr>
        <w:t>.</w:t>
      </w:r>
    </w:p>
    <w:p w:rsidR="00786D3D" w:rsidRPr="00786D3D" w:rsidRDefault="00786D3D" w:rsidP="00786D3D">
      <w:pPr>
        <w:autoSpaceDE w:val="0"/>
        <w:autoSpaceDN w:val="0"/>
        <w:adjustRightInd w:val="0"/>
        <w:spacing w:after="120"/>
        <w:ind w:firstLine="567"/>
        <w:contextualSpacing/>
        <w:rPr>
          <w:rFonts w:ascii="Times New Roman CYR" w:eastAsia="Calibri" w:hAnsi="Times New Roman CYR" w:cs="Times New Roman CYR"/>
        </w:rPr>
      </w:pPr>
      <w:r w:rsidRPr="00786D3D">
        <w:rPr>
          <w:rFonts w:ascii="Times New Roman CYR" w:eastAsia="Calibri" w:hAnsi="Times New Roman CYR" w:cs="Times New Roman CYR"/>
        </w:rPr>
        <w:t>На рис</w:t>
      </w:r>
      <w:r w:rsidR="00634F6C">
        <w:rPr>
          <w:rFonts w:ascii="Times New Roman CYR" w:eastAsia="Calibri" w:hAnsi="Times New Roman CYR" w:cs="Times New Roman CYR"/>
        </w:rPr>
        <w:t>унке</w:t>
      </w:r>
      <w:r w:rsidRPr="00786D3D">
        <w:rPr>
          <w:rFonts w:ascii="Times New Roman CYR" w:eastAsia="Calibri" w:hAnsi="Times New Roman CYR" w:cs="Times New Roman CYR"/>
        </w:rPr>
        <w:t xml:space="preserve"> 1 приведена структура односвязного списка. На нем поле INF - информационное поле, данные, NEXT - указатель на следующий элемент списка. Каждый список должен иметь особый элемент, называемый указателем начала списка или головой списка, который обычно по формату отличен от остальных элементов. В поле указателя последнего элемента списка находится специальный признак </w:t>
      </w:r>
      <w:proofErr w:type="spellStart"/>
      <w:r w:rsidRPr="00786D3D">
        <w:rPr>
          <w:rFonts w:ascii="Times New Roman CYR" w:eastAsia="Calibri" w:hAnsi="Times New Roman CYR" w:cs="Times New Roman CYR"/>
        </w:rPr>
        <w:t>nil</w:t>
      </w:r>
      <w:proofErr w:type="spellEnd"/>
      <w:r w:rsidRPr="00786D3D">
        <w:rPr>
          <w:rFonts w:ascii="Times New Roman CYR" w:eastAsia="Calibri" w:hAnsi="Times New Roman CYR" w:cs="Times New Roman CYR"/>
        </w:rPr>
        <w:t>, свидетельствующий о конце списка.</w:t>
      </w:r>
    </w:p>
    <w:p w:rsidR="00634F6C" w:rsidRDefault="00634F6C" w:rsidP="00634F6C">
      <w:pPr>
        <w:autoSpaceDE w:val="0"/>
        <w:autoSpaceDN w:val="0"/>
        <w:adjustRightInd w:val="0"/>
        <w:spacing w:after="120" w:line="360" w:lineRule="auto"/>
        <w:ind w:firstLine="567"/>
        <w:contextualSpacing/>
        <w:jc w:val="center"/>
        <w:rPr>
          <w:rFonts w:ascii="Times New Roman CYR" w:eastAsia="Calibri" w:hAnsi="Times New Roman CYR" w:cs="Times New Roman CYR"/>
        </w:rPr>
      </w:pPr>
      <w:r>
        <w:rPr>
          <w:noProof/>
        </w:rPr>
        <w:drawing>
          <wp:inline distT="0" distB="0" distL="0" distR="0" wp14:anchorId="6543EDE0" wp14:editId="2D9B9792">
            <wp:extent cx="4913906" cy="622101"/>
            <wp:effectExtent l="0" t="0" r="127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brightnessContrast bright="20000" contrast="-40000"/>
                              </a14:imgEffect>
                            </a14:imgLayer>
                          </a14:imgProps>
                        </a:ext>
                      </a:extLst>
                    </a:blip>
                    <a:stretch>
                      <a:fillRect/>
                    </a:stretch>
                  </pic:blipFill>
                  <pic:spPr>
                    <a:xfrm>
                      <a:off x="0" y="0"/>
                      <a:ext cx="4972272" cy="629490"/>
                    </a:xfrm>
                    <a:prstGeom prst="rect">
                      <a:avLst/>
                    </a:prstGeom>
                  </pic:spPr>
                </pic:pic>
              </a:graphicData>
            </a:graphic>
          </wp:inline>
        </w:drawing>
      </w:r>
    </w:p>
    <w:p w:rsidR="00786D3D" w:rsidRPr="00786D3D" w:rsidRDefault="00786D3D" w:rsidP="00634F6C">
      <w:pPr>
        <w:autoSpaceDE w:val="0"/>
        <w:autoSpaceDN w:val="0"/>
        <w:adjustRightInd w:val="0"/>
        <w:spacing w:after="120" w:line="360" w:lineRule="auto"/>
        <w:ind w:firstLine="567"/>
        <w:contextualSpacing/>
        <w:jc w:val="center"/>
        <w:rPr>
          <w:rFonts w:ascii="Times New Roman CYR" w:eastAsia="Calibri" w:hAnsi="Times New Roman CYR" w:cs="Times New Roman CYR"/>
        </w:rPr>
      </w:pPr>
      <w:r w:rsidRPr="00786D3D">
        <w:rPr>
          <w:rFonts w:ascii="Times New Roman CYR" w:eastAsia="Calibri" w:hAnsi="Times New Roman CYR" w:cs="Times New Roman CYR"/>
        </w:rPr>
        <w:t>Рис</w:t>
      </w:r>
      <w:r w:rsidR="00634F6C">
        <w:rPr>
          <w:rFonts w:ascii="Times New Roman CYR" w:eastAsia="Calibri" w:hAnsi="Times New Roman CYR" w:cs="Times New Roman CYR"/>
        </w:rPr>
        <w:t>унок 1 -</w:t>
      </w:r>
      <w:r w:rsidRPr="00786D3D">
        <w:rPr>
          <w:rFonts w:ascii="Times New Roman CYR" w:eastAsia="Calibri" w:hAnsi="Times New Roman CYR" w:cs="Times New Roman CYR"/>
        </w:rPr>
        <w:t xml:space="preserve"> Представление односвязного списка в памяти</w:t>
      </w:r>
    </w:p>
    <w:p w:rsidR="00786D3D" w:rsidRPr="00786D3D" w:rsidRDefault="00786D3D" w:rsidP="00786D3D">
      <w:pPr>
        <w:autoSpaceDE w:val="0"/>
        <w:autoSpaceDN w:val="0"/>
        <w:adjustRightInd w:val="0"/>
        <w:spacing w:after="120"/>
        <w:ind w:firstLine="567"/>
        <w:contextualSpacing/>
        <w:rPr>
          <w:rFonts w:ascii="Times New Roman CYR" w:eastAsia="Calibri" w:hAnsi="Times New Roman CYR" w:cs="Times New Roman CYR"/>
        </w:rPr>
      </w:pPr>
      <w:r w:rsidRPr="00634F6C">
        <w:rPr>
          <w:rFonts w:ascii="Times New Roman CYR" w:eastAsia="Calibri" w:hAnsi="Times New Roman CYR" w:cs="Times New Roman CYR"/>
          <w:b/>
          <w:i/>
        </w:rPr>
        <w:t>Двусвязный список</w:t>
      </w:r>
      <w:r w:rsidRPr="00786D3D">
        <w:rPr>
          <w:rFonts w:ascii="Times New Roman CYR" w:eastAsia="Calibri" w:hAnsi="Times New Roman CYR" w:cs="Times New Roman CYR"/>
        </w:rPr>
        <w:t xml:space="preserve"> характеризуется наличием пары указателей в каждом элементе: на предыдущий элемент и на следующий:</w:t>
      </w:r>
    </w:p>
    <w:p w:rsidR="00634F6C" w:rsidRDefault="00634F6C" w:rsidP="00634F6C">
      <w:pPr>
        <w:autoSpaceDE w:val="0"/>
        <w:autoSpaceDN w:val="0"/>
        <w:adjustRightInd w:val="0"/>
        <w:spacing w:after="120" w:line="360" w:lineRule="auto"/>
        <w:ind w:firstLine="567"/>
        <w:contextualSpacing/>
        <w:jc w:val="center"/>
        <w:rPr>
          <w:rFonts w:ascii="Times New Roman CYR" w:eastAsia="Calibri" w:hAnsi="Times New Roman CYR" w:cs="Times New Roman CYR"/>
        </w:rPr>
      </w:pPr>
      <w:r>
        <w:rPr>
          <w:noProof/>
        </w:rPr>
        <w:drawing>
          <wp:inline distT="0" distB="0" distL="0" distR="0" wp14:anchorId="7DE710DD" wp14:editId="263C0FD0">
            <wp:extent cx="5345678" cy="1774888"/>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brightnessContrast bright="20000" contrast="-40000"/>
                              </a14:imgEffect>
                            </a14:imgLayer>
                          </a14:imgProps>
                        </a:ext>
                      </a:extLst>
                    </a:blip>
                    <a:stretch>
                      <a:fillRect/>
                    </a:stretch>
                  </pic:blipFill>
                  <pic:spPr>
                    <a:xfrm>
                      <a:off x="0" y="0"/>
                      <a:ext cx="5355908" cy="1778285"/>
                    </a:xfrm>
                    <a:prstGeom prst="rect">
                      <a:avLst/>
                    </a:prstGeom>
                  </pic:spPr>
                </pic:pic>
              </a:graphicData>
            </a:graphic>
          </wp:inline>
        </w:drawing>
      </w:r>
    </w:p>
    <w:p w:rsidR="00786D3D" w:rsidRPr="00786D3D" w:rsidRDefault="00786D3D" w:rsidP="00634F6C">
      <w:pPr>
        <w:autoSpaceDE w:val="0"/>
        <w:autoSpaceDN w:val="0"/>
        <w:adjustRightInd w:val="0"/>
        <w:spacing w:after="120" w:line="360" w:lineRule="auto"/>
        <w:ind w:firstLine="567"/>
        <w:contextualSpacing/>
        <w:jc w:val="center"/>
        <w:rPr>
          <w:rFonts w:ascii="Times New Roman CYR" w:eastAsia="Calibri" w:hAnsi="Times New Roman CYR" w:cs="Times New Roman CYR"/>
        </w:rPr>
      </w:pPr>
      <w:r w:rsidRPr="00786D3D">
        <w:rPr>
          <w:rFonts w:ascii="Times New Roman CYR" w:eastAsia="Calibri" w:hAnsi="Times New Roman CYR" w:cs="Times New Roman CYR"/>
        </w:rPr>
        <w:t>Рис</w:t>
      </w:r>
      <w:r w:rsidR="00634F6C">
        <w:rPr>
          <w:rFonts w:ascii="Times New Roman CYR" w:eastAsia="Calibri" w:hAnsi="Times New Roman CYR" w:cs="Times New Roman CYR"/>
        </w:rPr>
        <w:t>унок</w:t>
      </w:r>
      <w:r w:rsidRPr="00786D3D">
        <w:rPr>
          <w:rFonts w:ascii="Times New Roman CYR" w:eastAsia="Calibri" w:hAnsi="Times New Roman CYR" w:cs="Times New Roman CYR"/>
        </w:rPr>
        <w:t xml:space="preserve"> 2</w:t>
      </w:r>
      <w:r w:rsidR="00634F6C">
        <w:rPr>
          <w:rFonts w:ascii="Times New Roman CYR" w:eastAsia="Calibri" w:hAnsi="Times New Roman CYR" w:cs="Times New Roman CYR"/>
        </w:rPr>
        <w:t xml:space="preserve"> -</w:t>
      </w:r>
      <w:r w:rsidRPr="00786D3D">
        <w:rPr>
          <w:rFonts w:ascii="Times New Roman CYR" w:eastAsia="Calibri" w:hAnsi="Times New Roman CYR" w:cs="Times New Roman CYR"/>
        </w:rPr>
        <w:t xml:space="preserve"> Представление двусвязного списка в памяти</w:t>
      </w:r>
    </w:p>
    <w:p w:rsidR="00786D3D" w:rsidRPr="00786D3D" w:rsidRDefault="00786D3D" w:rsidP="00786D3D">
      <w:pPr>
        <w:autoSpaceDE w:val="0"/>
        <w:autoSpaceDN w:val="0"/>
        <w:adjustRightInd w:val="0"/>
        <w:spacing w:after="120"/>
        <w:ind w:firstLine="567"/>
        <w:contextualSpacing/>
        <w:rPr>
          <w:rFonts w:ascii="Times New Roman CYR" w:eastAsia="Calibri" w:hAnsi="Times New Roman CYR" w:cs="Times New Roman CYR"/>
        </w:rPr>
      </w:pPr>
      <w:r w:rsidRPr="00786D3D">
        <w:rPr>
          <w:rFonts w:ascii="Times New Roman CYR" w:eastAsia="Calibri" w:hAnsi="Times New Roman CYR" w:cs="Times New Roman CYR"/>
        </w:rPr>
        <w:lastRenderedPageBreak/>
        <w:t>Очевидный плюс тут в том, что от данного элемента структуры мы можем пойти в обе стороны. Таким образом упрощаются многие операции. Однако на указатели тратится дополнительная память.</w:t>
      </w:r>
    </w:p>
    <w:p w:rsidR="00786D3D" w:rsidRPr="00786D3D" w:rsidRDefault="00786D3D" w:rsidP="00786D3D">
      <w:pPr>
        <w:autoSpaceDE w:val="0"/>
        <w:autoSpaceDN w:val="0"/>
        <w:adjustRightInd w:val="0"/>
        <w:spacing w:after="120"/>
        <w:ind w:firstLine="567"/>
        <w:contextualSpacing/>
        <w:rPr>
          <w:rFonts w:ascii="Times New Roman CYR" w:eastAsia="Calibri" w:hAnsi="Times New Roman CYR" w:cs="Times New Roman CYR"/>
        </w:rPr>
      </w:pPr>
      <w:r w:rsidRPr="00786D3D">
        <w:rPr>
          <w:rFonts w:ascii="Times New Roman CYR" w:eastAsia="Calibri" w:hAnsi="Times New Roman CYR" w:cs="Times New Roman CYR"/>
        </w:rPr>
        <w:t xml:space="preserve">Разновидностью рассмотренных видов линейных списков является </w:t>
      </w:r>
      <w:r w:rsidRPr="00634F6C">
        <w:rPr>
          <w:rFonts w:ascii="Times New Roman CYR" w:eastAsia="Calibri" w:hAnsi="Times New Roman CYR" w:cs="Times New Roman CYR"/>
          <w:b/>
          <w:i/>
        </w:rPr>
        <w:t>кольцевой список</w:t>
      </w:r>
      <w:r w:rsidRPr="00786D3D">
        <w:rPr>
          <w:rFonts w:ascii="Times New Roman CYR" w:eastAsia="Calibri" w:hAnsi="Times New Roman CYR" w:cs="Times New Roman CYR"/>
        </w:rPr>
        <w:t>, который может быть организован на основе как односвязного, так и двухсвязного списков. При этом в односвязном списке указатель последнего элемента должен указывать на первый элемент; в двухсвязном списке в первом и последнем элементах соответствующие указатели переоп</w:t>
      </w:r>
      <w:r w:rsidR="00634F6C">
        <w:rPr>
          <w:rFonts w:ascii="Times New Roman CYR" w:eastAsia="Calibri" w:hAnsi="Times New Roman CYR" w:cs="Times New Roman CYR"/>
        </w:rPr>
        <w:t xml:space="preserve">ределяются, как показано на рисунке </w:t>
      </w:r>
      <w:r w:rsidRPr="00786D3D">
        <w:rPr>
          <w:rFonts w:ascii="Times New Roman CYR" w:eastAsia="Calibri" w:hAnsi="Times New Roman CYR" w:cs="Times New Roman CYR"/>
        </w:rPr>
        <w:t>3.</w:t>
      </w:r>
    </w:p>
    <w:p w:rsidR="00786D3D" w:rsidRPr="00786D3D" w:rsidRDefault="00786D3D" w:rsidP="00786D3D">
      <w:pPr>
        <w:autoSpaceDE w:val="0"/>
        <w:autoSpaceDN w:val="0"/>
        <w:adjustRightInd w:val="0"/>
        <w:spacing w:after="120"/>
        <w:ind w:firstLine="567"/>
        <w:contextualSpacing/>
        <w:rPr>
          <w:rFonts w:ascii="Times New Roman CYR" w:eastAsia="Calibri" w:hAnsi="Times New Roman CYR" w:cs="Times New Roman CYR"/>
        </w:rPr>
      </w:pPr>
      <w:r w:rsidRPr="00786D3D">
        <w:rPr>
          <w:rFonts w:ascii="Times New Roman CYR" w:eastAsia="Calibri" w:hAnsi="Times New Roman CYR" w:cs="Times New Roman CYR"/>
        </w:rPr>
        <w:t>При работе с такими списками несколько упрощаются некоторые процедуры. Однако, при просмотре такого списка следует принять некоторы</w:t>
      </w:r>
      <w:r w:rsidR="00634F6C">
        <w:rPr>
          <w:rFonts w:ascii="Times New Roman CYR" w:eastAsia="Calibri" w:hAnsi="Times New Roman CYR" w:cs="Times New Roman CYR"/>
        </w:rPr>
        <w:t>е</w:t>
      </w:r>
      <w:r w:rsidRPr="00786D3D">
        <w:rPr>
          <w:rFonts w:ascii="Times New Roman CYR" w:eastAsia="Calibri" w:hAnsi="Times New Roman CYR" w:cs="Times New Roman CYR"/>
        </w:rPr>
        <w:t xml:space="preserve"> мер</w:t>
      </w:r>
      <w:r w:rsidR="00634F6C">
        <w:rPr>
          <w:rFonts w:ascii="Times New Roman CYR" w:eastAsia="Calibri" w:hAnsi="Times New Roman CYR" w:cs="Times New Roman CYR"/>
        </w:rPr>
        <w:t>ы</w:t>
      </w:r>
      <w:r w:rsidRPr="00786D3D">
        <w:rPr>
          <w:rFonts w:ascii="Times New Roman CYR" w:eastAsia="Calibri" w:hAnsi="Times New Roman CYR" w:cs="Times New Roman CYR"/>
        </w:rPr>
        <w:t xml:space="preserve"> предосторожности, чтобы не попасть в бесконечный цикл.</w:t>
      </w:r>
    </w:p>
    <w:p w:rsidR="00634F6C" w:rsidRDefault="00634F6C" w:rsidP="00634F6C">
      <w:pPr>
        <w:autoSpaceDE w:val="0"/>
        <w:autoSpaceDN w:val="0"/>
        <w:adjustRightInd w:val="0"/>
        <w:spacing w:after="120" w:line="360" w:lineRule="auto"/>
        <w:ind w:firstLine="567"/>
        <w:contextualSpacing/>
        <w:jc w:val="center"/>
        <w:rPr>
          <w:rFonts w:ascii="Times New Roman CYR" w:eastAsia="Calibri" w:hAnsi="Times New Roman CYR" w:cs="Times New Roman CYR"/>
        </w:rPr>
      </w:pPr>
      <w:r>
        <w:rPr>
          <w:noProof/>
        </w:rPr>
        <w:drawing>
          <wp:inline distT="0" distB="0" distL="0" distR="0" wp14:anchorId="305EC5A8" wp14:editId="6FB86AF4">
            <wp:extent cx="4447181" cy="1576528"/>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Lst>
                    </a:blip>
                    <a:stretch>
                      <a:fillRect/>
                    </a:stretch>
                  </pic:blipFill>
                  <pic:spPr>
                    <a:xfrm>
                      <a:off x="0" y="0"/>
                      <a:ext cx="4456648" cy="1579884"/>
                    </a:xfrm>
                    <a:prstGeom prst="rect">
                      <a:avLst/>
                    </a:prstGeom>
                  </pic:spPr>
                </pic:pic>
              </a:graphicData>
            </a:graphic>
          </wp:inline>
        </w:drawing>
      </w:r>
    </w:p>
    <w:p w:rsidR="00786D3D" w:rsidRPr="00786D3D" w:rsidRDefault="00786D3D" w:rsidP="00634F6C">
      <w:pPr>
        <w:autoSpaceDE w:val="0"/>
        <w:autoSpaceDN w:val="0"/>
        <w:adjustRightInd w:val="0"/>
        <w:spacing w:after="120" w:line="360" w:lineRule="auto"/>
        <w:ind w:firstLine="567"/>
        <w:contextualSpacing/>
        <w:jc w:val="center"/>
        <w:rPr>
          <w:rFonts w:ascii="Times New Roman CYR" w:eastAsia="Calibri" w:hAnsi="Times New Roman CYR" w:cs="Times New Roman CYR"/>
        </w:rPr>
      </w:pPr>
      <w:r w:rsidRPr="00786D3D">
        <w:rPr>
          <w:rFonts w:ascii="Times New Roman CYR" w:eastAsia="Calibri" w:hAnsi="Times New Roman CYR" w:cs="Times New Roman CYR"/>
        </w:rPr>
        <w:t>Рис</w:t>
      </w:r>
      <w:r w:rsidR="00BF2EAB">
        <w:rPr>
          <w:rFonts w:ascii="Times New Roman CYR" w:eastAsia="Calibri" w:hAnsi="Times New Roman CYR" w:cs="Times New Roman CYR"/>
        </w:rPr>
        <w:t>унок 3 -</w:t>
      </w:r>
      <w:r w:rsidRPr="00786D3D">
        <w:rPr>
          <w:rFonts w:ascii="Times New Roman CYR" w:eastAsia="Calibri" w:hAnsi="Times New Roman CYR" w:cs="Times New Roman CYR"/>
        </w:rPr>
        <w:t xml:space="preserve"> Структура кольцевого двухсвязного списка</w:t>
      </w:r>
    </w:p>
    <w:p w:rsidR="00786D3D" w:rsidRPr="00786D3D" w:rsidRDefault="00786D3D" w:rsidP="00786D3D">
      <w:pPr>
        <w:autoSpaceDE w:val="0"/>
        <w:autoSpaceDN w:val="0"/>
        <w:adjustRightInd w:val="0"/>
        <w:spacing w:after="120"/>
        <w:ind w:firstLine="567"/>
        <w:contextualSpacing/>
        <w:rPr>
          <w:rFonts w:ascii="Times New Roman CYR" w:eastAsia="Calibri" w:hAnsi="Times New Roman CYR" w:cs="Times New Roman CYR"/>
        </w:rPr>
      </w:pPr>
      <w:r w:rsidRPr="00786D3D">
        <w:rPr>
          <w:rFonts w:ascii="Times New Roman CYR" w:eastAsia="Calibri" w:hAnsi="Times New Roman CYR" w:cs="Times New Roman CYR"/>
        </w:rPr>
        <w:t>Описываемые ниже АТД могут быть организованы на базе</w:t>
      </w:r>
    </w:p>
    <w:p w:rsidR="00786D3D" w:rsidRPr="00634F6C" w:rsidRDefault="00786D3D" w:rsidP="00634F6C">
      <w:pPr>
        <w:pStyle w:val="a3"/>
        <w:numPr>
          <w:ilvl w:val="0"/>
          <w:numId w:val="28"/>
        </w:numPr>
        <w:tabs>
          <w:tab w:val="left" w:pos="1134"/>
        </w:tabs>
        <w:autoSpaceDE w:val="0"/>
        <w:autoSpaceDN w:val="0"/>
        <w:adjustRightInd w:val="0"/>
        <w:spacing w:after="120"/>
        <w:ind w:left="0" w:firstLine="567"/>
        <w:rPr>
          <w:rFonts w:ascii="Times New Roman CYR" w:eastAsia="Calibri" w:hAnsi="Times New Roman CYR" w:cs="Times New Roman CYR"/>
        </w:rPr>
      </w:pPr>
      <w:r w:rsidRPr="00634F6C">
        <w:rPr>
          <w:rFonts w:ascii="Times New Roman CYR" w:eastAsia="Calibri" w:hAnsi="Times New Roman CYR" w:cs="Times New Roman CYR"/>
        </w:rPr>
        <w:t>массива: выделяется место под N элементов разом, а затем описываются операции над данным типом данных в терминах операций над элементами массива.</w:t>
      </w:r>
    </w:p>
    <w:p w:rsidR="00786D3D" w:rsidRPr="00634F6C" w:rsidRDefault="00786D3D" w:rsidP="00634F6C">
      <w:pPr>
        <w:pStyle w:val="a3"/>
        <w:numPr>
          <w:ilvl w:val="0"/>
          <w:numId w:val="28"/>
        </w:numPr>
        <w:tabs>
          <w:tab w:val="left" w:pos="1134"/>
        </w:tabs>
        <w:autoSpaceDE w:val="0"/>
        <w:autoSpaceDN w:val="0"/>
        <w:adjustRightInd w:val="0"/>
        <w:spacing w:after="120"/>
        <w:ind w:left="0" w:firstLine="567"/>
        <w:rPr>
          <w:rFonts w:ascii="Times New Roman CYR" w:eastAsia="Calibri" w:hAnsi="Times New Roman CYR" w:cs="Times New Roman CYR"/>
        </w:rPr>
      </w:pPr>
      <w:r w:rsidRPr="00634F6C">
        <w:rPr>
          <w:rFonts w:ascii="Times New Roman CYR" w:eastAsia="Calibri" w:hAnsi="Times New Roman CYR" w:cs="Times New Roman CYR"/>
        </w:rPr>
        <w:t>списка: память выделяется и освобождается по мере необходимости.</w:t>
      </w:r>
    </w:p>
    <w:p w:rsidR="00531E4D" w:rsidRPr="00786D3D" w:rsidRDefault="00786D3D" w:rsidP="00786D3D">
      <w:pPr>
        <w:autoSpaceDE w:val="0"/>
        <w:autoSpaceDN w:val="0"/>
        <w:adjustRightInd w:val="0"/>
        <w:spacing w:after="120"/>
        <w:ind w:firstLine="567"/>
        <w:contextualSpacing/>
        <w:rPr>
          <w:rFonts w:ascii="Times New Roman CYR" w:eastAsia="Calibri" w:hAnsi="Times New Roman CYR" w:cs="Times New Roman CYR"/>
        </w:rPr>
      </w:pPr>
      <w:r w:rsidRPr="00786D3D">
        <w:rPr>
          <w:rFonts w:ascii="Times New Roman CYR" w:eastAsia="Calibri" w:hAnsi="Times New Roman CYR" w:cs="Times New Roman CYR"/>
        </w:rPr>
        <w:t xml:space="preserve">Первый вариант быстрее, но </w:t>
      </w:r>
      <w:r w:rsidRPr="00634F6C">
        <w:rPr>
          <w:rFonts w:ascii="Times New Roman CYR" w:eastAsia="Calibri" w:hAnsi="Times New Roman CYR" w:cs="Times New Roman CYR"/>
          <w:b/>
          <w:i/>
          <w:color w:val="FF0000"/>
        </w:rPr>
        <w:t>лишь второй истинно динамический</w:t>
      </w:r>
      <w:r w:rsidRPr="00786D3D">
        <w:rPr>
          <w:rFonts w:ascii="Times New Roman CYR" w:eastAsia="Calibri" w:hAnsi="Times New Roman CYR" w:cs="Times New Roman CYR"/>
        </w:rPr>
        <w:t>. Соответственно, в различных приложениях может быть предпочтителен первый</w:t>
      </w:r>
      <w:r w:rsidR="00634F6C">
        <w:rPr>
          <w:rFonts w:ascii="Times New Roman CYR" w:eastAsia="Calibri" w:hAnsi="Times New Roman CYR" w:cs="Times New Roman CYR"/>
        </w:rPr>
        <w:t xml:space="preserve"> </w:t>
      </w:r>
      <w:r w:rsidRPr="00786D3D">
        <w:rPr>
          <w:rFonts w:ascii="Times New Roman CYR" w:eastAsia="Calibri" w:hAnsi="Times New Roman CYR" w:cs="Times New Roman CYR"/>
        </w:rPr>
        <w:t>(размер структуры известен и небольшой) или второй</w:t>
      </w:r>
      <w:r w:rsidR="00634F6C">
        <w:rPr>
          <w:rFonts w:ascii="Times New Roman CYR" w:eastAsia="Calibri" w:hAnsi="Times New Roman CYR" w:cs="Times New Roman CYR"/>
        </w:rPr>
        <w:t xml:space="preserve"> (</w:t>
      </w:r>
      <w:r w:rsidRPr="00786D3D">
        <w:rPr>
          <w:rFonts w:ascii="Times New Roman CYR" w:eastAsia="Calibri" w:hAnsi="Times New Roman CYR" w:cs="Times New Roman CYR"/>
        </w:rPr>
        <w:t>размер заранее неизвестен). Мы будем рассматривать преимущественно динамические решения.</w:t>
      </w:r>
    </w:p>
    <w:p w:rsidR="00531E4D" w:rsidRDefault="00BF2EAB" w:rsidP="00BF2EAB">
      <w:pPr>
        <w:pStyle w:val="2"/>
        <w:rPr>
          <w:rFonts w:eastAsia="Calibri"/>
        </w:rPr>
      </w:pPr>
      <w:r w:rsidRPr="00BF2EAB">
        <w:rPr>
          <w:rFonts w:eastAsia="Calibri"/>
        </w:rPr>
        <w:t xml:space="preserve">4.1 </w:t>
      </w:r>
      <w:r>
        <w:rPr>
          <w:rFonts w:eastAsia="Calibri"/>
        </w:rPr>
        <w:t>Линейный список</w:t>
      </w:r>
    </w:p>
    <w:p w:rsidR="00BF2EAB" w:rsidRPr="00BF2EAB" w:rsidRDefault="00BF2EAB" w:rsidP="00443612">
      <w:pPr>
        <w:autoSpaceDE w:val="0"/>
        <w:autoSpaceDN w:val="0"/>
        <w:adjustRightInd w:val="0"/>
        <w:spacing w:after="120"/>
        <w:ind w:firstLine="567"/>
        <w:contextualSpacing/>
        <w:rPr>
          <w:rFonts w:ascii="Times New Roman CYR" w:eastAsia="Calibri" w:hAnsi="Times New Roman CYR" w:cs="Times New Roman CYR"/>
        </w:rPr>
      </w:pPr>
      <w:r w:rsidRPr="00BF2EAB">
        <w:rPr>
          <w:rFonts w:ascii="Times New Roman CYR" w:eastAsia="Calibri" w:hAnsi="Times New Roman CYR" w:cs="Times New Roman CYR"/>
        </w:rPr>
        <w:t xml:space="preserve">Чтобы Вам стало более понятно, что такое </w:t>
      </w:r>
      <w:r>
        <w:rPr>
          <w:rFonts w:ascii="Times New Roman CYR" w:eastAsia="Calibri" w:hAnsi="Times New Roman CYR" w:cs="Times New Roman CYR"/>
        </w:rPr>
        <w:t xml:space="preserve">линейный </w:t>
      </w:r>
      <w:r w:rsidRPr="00BF2EAB">
        <w:rPr>
          <w:rFonts w:ascii="Times New Roman CYR" w:eastAsia="Calibri" w:hAnsi="Times New Roman CYR" w:cs="Times New Roman CYR"/>
        </w:rPr>
        <w:t xml:space="preserve">список, рассмотрим </w:t>
      </w:r>
      <w:r>
        <w:rPr>
          <w:rFonts w:ascii="Times New Roman CYR" w:eastAsia="Calibri" w:hAnsi="Times New Roman CYR" w:cs="Times New Roman CYR"/>
        </w:rPr>
        <w:t>рисунок 1.</w:t>
      </w:r>
    </w:p>
    <w:p w:rsidR="00BF2EAB" w:rsidRPr="00BF2EAB" w:rsidRDefault="00BF2EAB" w:rsidP="00BF2EAB">
      <w:pPr>
        <w:autoSpaceDE w:val="0"/>
        <w:autoSpaceDN w:val="0"/>
        <w:adjustRightInd w:val="0"/>
        <w:spacing w:after="120"/>
        <w:ind w:firstLine="567"/>
        <w:contextualSpacing/>
        <w:rPr>
          <w:rFonts w:ascii="Times New Roman CYR" w:eastAsia="Calibri" w:hAnsi="Times New Roman CYR" w:cs="Times New Roman CYR"/>
          <w:noProof/>
        </w:rPr>
      </w:pPr>
      <w:r w:rsidRPr="00BF2EAB">
        <w:rPr>
          <w:rFonts w:ascii="Times New Roman CYR" w:eastAsia="Calibri" w:hAnsi="Times New Roman CYR" w:cs="Times New Roman CYR"/>
          <w:noProof/>
        </w:rPr>
        <w:t xml:space="preserve">Каждый прямоугольник на этом рисунке — элемент списка. Как и было сказано выше, в каждом элементе есть поле с данными и поле с указателем на следующий элемент. Следует отметить, </w:t>
      </w:r>
      <w:r>
        <w:rPr>
          <w:rFonts w:ascii="Times New Roman CYR" w:eastAsia="Calibri" w:hAnsi="Times New Roman CYR" w:cs="Times New Roman CYR"/>
          <w:noProof/>
        </w:rPr>
        <w:t xml:space="preserve">значение </w:t>
      </w:r>
      <w:r>
        <w:rPr>
          <w:rFonts w:ascii="Times New Roman CYR" w:eastAsia="Calibri" w:hAnsi="Times New Roman CYR" w:cs="Times New Roman CYR"/>
          <w:b/>
          <w:noProof/>
          <w:lang w:val="en-US"/>
        </w:rPr>
        <w:t>nil</w:t>
      </w:r>
      <w:r w:rsidRPr="00BF2EAB">
        <w:rPr>
          <w:rFonts w:ascii="Times New Roman CYR" w:eastAsia="Calibri" w:hAnsi="Times New Roman CYR" w:cs="Times New Roman CYR"/>
          <w:noProof/>
        </w:rPr>
        <w:t xml:space="preserve"> у последнего прямоугольника — признак конца списка.</w:t>
      </w:r>
    </w:p>
    <w:p w:rsidR="00BF2EAB" w:rsidRDefault="00BF2EAB" w:rsidP="00BF2EAB">
      <w:pPr>
        <w:autoSpaceDE w:val="0"/>
        <w:autoSpaceDN w:val="0"/>
        <w:adjustRightInd w:val="0"/>
        <w:spacing w:after="120"/>
        <w:ind w:firstLine="567"/>
        <w:contextualSpacing/>
        <w:rPr>
          <w:rFonts w:ascii="Times New Roman CYR" w:eastAsia="Calibri" w:hAnsi="Times New Roman CYR" w:cs="Times New Roman CYR"/>
          <w:noProof/>
        </w:rPr>
      </w:pPr>
      <w:r w:rsidRPr="00BF2EAB">
        <w:rPr>
          <w:rFonts w:ascii="Times New Roman CYR" w:eastAsia="Calibri" w:hAnsi="Times New Roman CYR" w:cs="Times New Roman CYR"/>
          <w:noProof/>
        </w:rPr>
        <w:t>Вообще говоря, чаще всего списки используются с фиктивным элементом, который является первым в последовательности. Использование фиктивного элемента позволяет упростить реализацию некоторых операций. Добавлю, что не стоит пугаться таких элементов, это всего-навсего элемент списка, поле данных которого не используется.</w:t>
      </w:r>
    </w:p>
    <w:p w:rsidR="00BF2EAB" w:rsidRPr="00BF2EAB" w:rsidRDefault="00BF2EAB" w:rsidP="00BF2EAB">
      <w:pPr>
        <w:autoSpaceDE w:val="0"/>
        <w:autoSpaceDN w:val="0"/>
        <w:adjustRightInd w:val="0"/>
        <w:spacing w:after="120"/>
        <w:ind w:firstLine="567"/>
        <w:contextualSpacing/>
        <w:rPr>
          <w:rFonts w:ascii="Times New Roman CYR" w:eastAsia="Calibri" w:hAnsi="Times New Roman CYR" w:cs="Times New Roman CYR"/>
          <w:noProof/>
        </w:rPr>
      </w:pPr>
      <w:r w:rsidRPr="00BF2EAB">
        <w:rPr>
          <w:rFonts w:ascii="Times New Roman CYR" w:eastAsia="Calibri" w:hAnsi="Times New Roman CYR" w:cs="Times New Roman CYR"/>
          <w:noProof/>
        </w:rPr>
        <w:t>Над линейный списком определены следующие операции:</w:t>
      </w:r>
    </w:p>
    <w:p w:rsidR="00BF2EAB" w:rsidRPr="00BF2EAB" w:rsidRDefault="00BF2EAB" w:rsidP="00BF2EAB">
      <w:pPr>
        <w:pStyle w:val="a3"/>
        <w:numPr>
          <w:ilvl w:val="0"/>
          <w:numId w:val="29"/>
        </w:numPr>
        <w:autoSpaceDE w:val="0"/>
        <w:autoSpaceDN w:val="0"/>
        <w:adjustRightInd w:val="0"/>
        <w:spacing w:after="120"/>
        <w:rPr>
          <w:rFonts w:ascii="Times New Roman CYR" w:eastAsia="Calibri" w:hAnsi="Times New Roman CYR" w:cs="Times New Roman CYR"/>
          <w:noProof/>
        </w:rPr>
      </w:pPr>
      <w:r>
        <w:rPr>
          <w:rFonts w:ascii="Times New Roman CYR" w:eastAsia="Calibri" w:hAnsi="Times New Roman CYR" w:cs="Times New Roman CYR"/>
          <w:noProof/>
        </w:rPr>
        <w:lastRenderedPageBreak/>
        <w:t>и</w:t>
      </w:r>
      <w:r w:rsidRPr="00BF2EAB">
        <w:rPr>
          <w:rFonts w:ascii="Times New Roman CYR" w:eastAsia="Calibri" w:hAnsi="Times New Roman CYR" w:cs="Times New Roman CYR"/>
          <w:noProof/>
        </w:rPr>
        <w:t>нициализация</w:t>
      </w:r>
      <w:r>
        <w:rPr>
          <w:rFonts w:ascii="Times New Roman CYR" w:eastAsia="Calibri" w:hAnsi="Times New Roman CYR" w:cs="Times New Roman CYR"/>
          <w:noProof/>
        </w:rPr>
        <w:t>;</w:t>
      </w:r>
    </w:p>
    <w:p w:rsidR="00BF2EAB" w:rsidRPr="00BF2EAB" w:rsidRDefault="00BF2EAB" w:rsidP="00BF2EAB">
      <w:pPr>
        <w:pStyle w:val="a3"/>
        <w:numPr>
          <w:ilvl w:val="0"/>
          <w:numId w:val="29"/>
        </w:numPr>
        <w:autoSpaceDE w:val="0"/>
        <w:autoSpaceDN w:val="0"/>
        <w:adjustRightInd w:val="0"/>
        <w:spacing w:after="120"/>
        <w:rPr>
          <w:rFonts w:ascii="Times New Roman CYR" w:eastAsia="Calibri" w:hAnsi="Times New Roman CYR" w:cs="Times New Roman CYR"/>
          <w:noProof/>
        </w:rPr>
      </w:pPr>
      <w:r>
        <w:rPr>
          <w:rFonts w:ascii="Times New Roman CYR" w:eastAsia="Calibri" w:hAnsi="Times New Roman CYR" w:cs="Times New Roman CYR"/>
          <w:noProof/>
        </w:rPr>
        <w:t>в</w:t>
      </w:r>
      <w:r w:rsidRPr="00BF2EAB">
        <w:rPr>
          <w:rFonts w:ascii="Times New Roman CYR" w:eastAsia="Calibri" w:hAnsi="Times New Roman CYR" w:cs="Times New Roman CYR"/>
          <w:noProof/>
        </w:rPr>
        <w:t>ключение элемента</w:t>
      </w:r>
      <w:r>
        <w:rPr>
          <w:rFonts w:ascii="Times New Roman CYR" w:eastAsia="Calibri" w:hAnsi="Times New Roman CYR" w:cs="Times New Roman CYR"/>
          <w:noProof/>
        </w:rPr>
        <w:t>;</w:t>
      </w:r>
    </w:p>
    <w:p w:rsidR="00BF2EAB" w:rsidRPr="00BF2EAB" w:rsidRDefault="00BF2EAB" w:rsidP="00BF2EAB">
      <w:pPr>
        <w:pStyle w:val="a3"/>
        <w:numPr>
          <w:ilvl w:val="0"/>
          <w:numId w:val="29"/>
        </w:numPr>
        <w:autoSpaceDE w:val="0"/>
        <w:autoSpaceDN w:val="0"/>
        <w:adjustRightInd w:val="0"/>
        <w:spacing w:after="120"/>
        <w:rPr>
          <w:rFonts w:ascii="Times New Roman CYR" w:eastAsia="Calibri" w:hAnsi="Times New Roman CYR" w:cs="Times New Roman CYR"/>
          <w:noProof/>
        </w:rPr>
      </w:pPr>
      <w:r>
        <w:rPr>
          <w:rFonts w:ascii="Times New Roman CYR" w:eastAsia="Calibri" w:hAnsi="Times New Roman CYR" w:cs="Times New Roman CYR"/>
          <w:noProof/>
        </w:rPr>
        <w:t>и</w:t>
      </w:r>
      <w:r w:rsidRPr="00BF2EAB">
        <w:rPr>
          <w:rFonts w:ascii="Times New Roman CYR" w:eastAsia="Calibri" w:hAnsi="Times New Roman CYR" w:cs="Times New Roman CYR"/>
          <w:noProof/>
        </w:rPr>
        <w:t>сключение элемента</w:t>
      </w:r>
      <w:r>
        <w:rPr>
          <w:rFonts w:ascii="Times New Roman CYR" w:eastAsia="Calibri" w:hAnsi="Times New Roman CYR" w:cs="Times New Roman CYR"/>
          <w:noProof/>
        </w:rPr>
        <w:t>;</w:t>
      </w:r>
    </w:p>
    <w:p w:rsidR="00BF2EAB" w:rsidRPr="00BF2EAB" w:rsidRDefault="00BF2EAB" w:rsidP="00BF2EAB">
      <w:pPr>
        <w:pStyle w:val="a3"/>
        <w:numPr>
          <w:ilvl w:val="0"/>
          <w:numId w:val="29"/>
        </w:numPr>
        <w:autoSpaceDE w:val="0"/>
        <w:autoSpaceDN w:val="0"/>
        <w:adjustRightInd w:val="0"/>
        <w:spacing w:after="120"/>
        <w:rPr>
          <w:rFonts w:ascii="Times New Roman CYR" w:eastAsia="Calibri" w:hAnsi="Times New Roman CYR" w:cs="Times New Roman CYR"/>
          <w:noProof/>
        </w:rPr>
      </w:pPr>
      <w:r>
        <w:rPr>
          <w:rFonts w:ascii="Times New Roman CYR" w:eastAsia="Calibri" w:hAnsi="Times New Roman CYR" w:cs="Times New Roman CYR"/>
          <w:noProof/>
        </w:rPr>
        <w:t>п</w:t>
      </w:r>
      <w:r w:rsidRPr="00BF2EAB">
        <w:rPr>
          <w:rFonts w:ascii="Times New Roman CYR" w:eastAsia="Calibri" w:hAnsi="Times New Roman CYR" w:cs="Times New Roman CYR"/>
          <w:noProof/>
        </w:rPr>
        <w:t>ереход в начало списка</w:t>
      </w:r>
      <w:r>
        <w:rPr>
          <w:rFonts w:ascii="Times New Roman CYR" w:eastAsia="Calibri" w:hAnsi="Times New Roman CYR" w:cs="Times New Roman CYR"/>
          <w:noProof/>
        </w:rPr>
        <w:t>;</w:t>
      </w:r>
    </w:p>
    <w:p w:rsidR="00BF2EAB" w:rsidRPr="00BF2EAB" w:rsidRDefault="00BF2EAB" w:rsidP="00BF2EAB">
      <w:pPr>
        <w:pStyle w:val="a3"/>
        <w:numPr>
          <w:ilvl w:val="0"/>
          <w:numId w:val="29"/>
        </w:numPr>
        <w:autoSpaceDE w:val="0"/>
        <w:autoSpaceDN w:val="0"/>
        <w:adjustRightInd w:val="0"/>
        <w:spacing w:after="120"/>
        <w:rPr>
          <w:rFonts w:ascii="Times New Roman CYR" w:eastAsia="Calibri" w:hAnsi="Times New Roman CYR" w:cs="Times New Roman CYR"/>
          <w:noProof/>
        </w:rPr>
      </w:pPr>
      <w:r>
        <w:rPr>
          <w:rFonts w:ascii="Times New Roman CYR" w:eastAsia="Calibri" w:hAnsi="Times New Roman CYR" w:cs="Times New Roman CYR"/>
          <w:noProof/>
        </w:rPr>
        <w:t>п</w:t>
      </w:r>
      <w:r w:rsidRPr="00BF2EAB">
        <w:rPr>
          <w:rFonts w:ascii="Times New Roman CYR" w:eastAsia="Calibri" w:hAnsi="Times New Roman CYR" w:cs="Times New Roman CYR"/>
          <w:noProof/>
        </w:rPr>
        <w:t>ереход в конец списка</w:t>
      </w:r>
      <w:r>
        <w:rPr>
          <w:rFonts w:ascii="Times New Roman CYR" w:eastAsia="Calibri" w:hAnsi="Times New Roman CYR" w:cs="Times New Roman CYR"/>
          <w:noProof/>
        </w:rPr>
        <w:t>;</w:t>
      </w:r>
    </w:p>
    <w:p w:rsidR="00BF2EAB" w:rsidRPr="00BF2EAB" w:rsidRDefault="00BF2EAB" w:rsidP="00BF2EAB">
      <w:pPr>
        <w:pStyle w:val="a3"/>
        <w:numPr>
          <w:ilvl w:val="0"/>
          <w:numId w:val="29"/>
        </w:numPr>
        <w:autoSpaceDE w:val="0"/>
        <w:autoSpaceDN w:val="0"/>
        <w:adjustRightInd w:val="0"/>
        <w:spacing w:after="120"/>
        <w:rPr>
          <w:rFonts w:ascii="Times New Roman CYR" w:eastAsia="Calibri" w:hAnsi="Times New Roman CYR" w:cs="Times New Roman CYR"/>
          <w:noProof/>
        </w:rPr>
      </w:pPr>
      <w:r>
        <w:rPr>
          <w:rFonts w:ascii="Times New Roman CYR" w:eastAsia="Calibri" w:hAnsi="Times New Roman CYR" w:cs="Times New Roman CYR"/>
          <w:noProof/>
        </w:rPr>
        <w:t>п</w:t>
      </w:r>
      <w:r w:rsidRPr="00BF2EAB">
        <w:rPr>
          <w:rFonts w:ascii="Times New Roman CYR" w:eastAsia="Calibri" w:hAnsi="Times New Roman CYR" w:cs="Times New Roman CYR"/>
          <w:noProof/>
        </w:rPr>
        <w:t>ереход к следующему элементу</w:t>
      </w:r>
      <w:r>
        <w:rPr>
          <w:rFonts w:ascii="Times New Roman CYR" w:eastAsia="Calibri" w:hAnsi="Times New Roman CYR" w:cs="Times New Roman CYR"/>
          <w:noProof/>
        </w:rPr>
        <w:t>;</w:t>
      </w:r>
    </w:p>
    <w:p w:rsidR="00BF2EAB" w:rsidRPr="00BF2EAB" w:rsidRDefault="00BF2EAB" w:rsidP="00BF2EAB">
      <w:pPr>
        <w:pStyle w:val="a3"/>
        <w:numPr>
          <w:ilvl w:val="0"/>
          <w:numId w:val="29"/>
        </w:numPr>
        <w:autoSpaceDE w:val="0"/>
        <w:autoSpaceDN w:val="0"/>
        <w:adjustRightInd w:val="0"/>
        <w:spacing w:after="120"/>
        <w:rPr>
          <w:rFonts w:ascii="Times New Roman CYR" w:eastAsia="Calibri" w:hAnsi="Times New Roman CYR" w:cs="Times New Roman CYR"/>
          <w:noProof/>
        </w:rPr>
      </w:pPr>
      <w:r>
        <w:rPr>
          <w:rFonts w:ascii="Times New Roman CYR" w:eastAsia="Calibri" w:hAnsi="Times New Roman CYR" w:cs="Times New Roman CYR"/>
          <w:noProof/>
        </w:rPr>
        <w:t>у</w:t>
      </w:r>
      <w:r w:rsidRPr="00BF2EAB">
        <w:rPr>
          <w:rFonts w:ascii="Times New Roman CYR" w:eastAsia="Calibri" w:hAnsi="Times New Roman CYR" w:cs="Times New Roman CYR"/>
          <w:noProof/>
        </w:rPr>
        <w:t>ничтожение списка</w:t>
      </w:r>
      <w:r>
        <w:rPr>
          <w:rFonts w:ascii="Times New Roman CYR" w:eastAsia="Calibri" w:hAnsi="Times New Roman CYR" w:cs="Times New Roman CYR"/>
          <w:noProof/>
        </w:rPr>
        <w:t>.</w:t>
      </w:r>
    </w:p>
    <w:p w:rsidR="00BF2EAB" w:rsidRDefault="00BF2EAB" w:rsidP="00BF2EAB">
      <w:pPr>
        <w:pStyle w:val="2"/>
        <w:rPr>
          <w:rFonts w:eastAsia="Calibri"/>
          <w:noProof/>
        </w:rPr>
      </w:pPr>
      <w:r>
        <w:rPr>
          <w:rFonts w:eastAsia="Calibri"/>
          <w:noProof/>
        </w:rPr>
        <w:t xml:space="preserve">4.1.1 </w:t>
      </w:r>
      <w:r w:rsidRPr="00BF2EAB">
        <w:rPr>
          <w:rFonts w:eastAsia="Calibri"/>
          <w:noProof/>
        </w:rPr>
        <w:t>Реализация односвязного линейного списка</w:t>
      </w:r>
      <w:r>
        <w:rPr>
          <w:rFonts w:eastAsia="Calibri"/>
          <w:noProof/>
        </w:rPr>
        <w:t xml:space="preserve"> (ОЛС)</w:t>
      </w:r>
    </w:p>
    <w:p w:rsidR="00BF2EAB" w:rsidRPr="00BF2EAB" w:rsidRDefault="00BF2EAB" w:rsidP="00BF2EAB">
      <w:pPr>
        <w:autoSpaceDE w:val="0"/>
        <w:autoSpaceDN w:val="0"/>
        <w:adjustRightInd w:val="0"/>
        <w:spacing w:after="120"/>
        <w:ind w:firstLine="567"/>
        <w:contextualSpacing/>
        <w:rPr>
          <w:rFonts w:ascii="Times New Roman CYR" w:eastAsia="Calibri" w:hAnsi="Times New Roman CYR" w:cs="Times New Roman CYR"/>
        </w:rPr>
      </w:pPr>
      <w:r w:rsidRPr="00BF2EAB">
        <w:rPr>
          <w:rFonts w:ascii="Times New Roman CYR" w:eastAsia="Calibri" w:hAnsi="Times New Roman CYR" w:cs="Times New Roman CYR"/>
        </w:rPr>
        <w:t>При реализации ОЛС в статической памяти располагают дескриптор, состоящий из двух полей:</w:t>
      </w:r>
    </w:p>
    <w:p w:rsidR="00BF2EAB" w:rsidRPr="00BF2EAB" w:rsidRDefault="00BF2EAB" w:rsidP="00BF2EAB">
      <w:pPr>
        <w:autoSpaceDE w:val="0"/>
        <w:autoSpaceDN w:val="0"/>
        <w:adjustRightInd w:val="0"/>
        <w:spacing w:after="120"/>
        <w:ind w:firstLine="567"/>
        <w:contextualSpacing/>
        <w:rPr>
          <w:rFonts w:ascii="Times New Roman CYR" w:eastAsia="Calibri" w:hAnsi="Times New Roman CYR" w:cs="Times New Roman CYR"/>
        </w:rPr>
      </w:pPr>
      <w:r>
        <w:rPr>
          <w:rFonts w:ascii="Times New Roman CYR" w:eastAsia="Calibri" w:hAnsi="Times New Roman CYR" w:cs="Times New Roman CYR"/>
        </w:rPr>
        <w:t>1. у</w:t>
      </w:r>
      <w:r w:rsidRPr="00BF2EAB">
        <w:rPr>
          <w:rFonts w:ascii="Times New Roman CYR" w:eastAsia="Calibri" w:hAnsi="Times New Roman CYR" w:cs="Times New Roman CYR"/>
        </w:rPr>
        <w:t>казатель на фиктивный элемент</w:t>
      </w:r>
      <w:r>
        <w:rPr>
          <w:rFonts w:ascii="Times New Roman CYR" w:eastAsia="Calibri" w:hAnsi="Times New Roman CYR" w:cs="Times New Roman CYR"/>
        </w:rPr>
        <w:t>;</w:t>
      </w:r>
    </w:p>
    <w:p w:rsidR="00BF2EAB" w:rsidRDefault="00BF2EAB" w:rsidP="00BF2EAB">
      <w:pPr>
        <w:autoSpaceDE w:val="0"/>
        <w:autoSpaceDN w:val="0"/>
        <w:adjustRightInd w:val="0"/>
        <w:spacing w:after="120"/>
        <w:ind w:firstLine="567"/>
        <w:contextualSpacing/>
        <w:rPr>
          <w:rFonts w:ascii="Times New Roman CYR" w:eastAsia="Calibri" w:hAnsi="Times New Roman CYR" w:cs="Times New Roman CYR"/>
        </w:rPr>
      </w:pPr>
      <w:r>
        <w:rPr>
          <w:rFonts w:ascii="Times New Roman CYR" w:eastAsia="Calibri" w:hAnsi="Times New Roman CYR" w:cs="Times New Roman CYR"/>
        </w:rPr>
        <w:t>2. у</w:t>
      </w:r>
      <w:r w:rsidRPr="00BF2EAB">
        <w:rPr>
          <w:rFonts w:ascii="Times New Roman CYR" w:eastAsia="Calibri" w:hAnsi="Times New Roman CYR" w:cs="Times New Roman CYR"/>
        </w:rPr>
        <w:t>казатель на текущий элемент</w:t>
      </w:r>
      <w:r>
        <w:rPr>
          <w:rFonts w:ascii="Times New Roman CYR" w:eastAsia="Calibri" w:hAnsi="Times New Roman CYR" w:cs="Times New Roman CYR"/>
        </w:rPr>
        <w:t>.</w:t>
      </w:r>
    </w:p>
    <w:p w:rsidR="00BF2EAB" w:rsidRDefault="00244C7D" w:rsidP="00443612">
      <w:pPr>
        <w:autoSpaceDE w:val="0"/>
        <w:autoSpaceDN w:val="0"/>
        <w:adjustRightInd w:val="0"/>
        <w:spacing w:after="120"/>
        <w:ind w:firstLine="567"/>
        <w:contextualSpacing/>
        <w:rPr>
          <w:rFonts w:ascii="Times New Roman CYR" w:eastAsia="Calibri" w:hAnsi="Times New Roman CYR" w:cs="Times New Roman CYR"/>
        </w:rPr>
      </w:pPr>
      <w:r>
        <w:rPr>
          <w:noProof/>
        </w:rPr>
        <w:drawing>
          <wp:inline distT="0" distB="0" distL="0" distR="0" wp14:anchorId="685F2BF9" wp14:editId="15F822D8">
            <wp:extent cx="5811927" cy="255835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18749" cy="2561355"/>
                    </a:xfrm>
                    <a:prstGeom prst="rect">
                      <a:avLst/>
                    </a:prstGeom>
                  </pic:spPr>
                </pic:pic>
              </a:graphicData>
            </a:graphic>
          </wp:inline>
        </w:drawing>
      </w:r>
    </w:p>
    <w:p w:rsidR="00B87F74" w:rsidRPr="00B87F74" w:rsidRDefault="00B87F74" w:rsidP="00B87F74">
      <w:pPr>
        <w:autoSpaceDE w:val="0"/>
        <w:autoSpaceDN w:val="0"/>
        <w:adjustRightInd w:val="0"/>
        <w:spacing w:after="120"/>
        <w:ind w:firstLine="567"/>
        <w:contextualSpacing/>
        <w:rPr>
          <w:rFonts w:ascii="Times New Roman CYR" w:eastAsia="Calibri" w:hAnsi="Times New Roman CYR" w:cs="Times New Roman CYR"/>
        </w:rPr>
      </w:pPr>
      <w:r w:rsidRPr="00B87F74">
        <w:rPr>
          <w:rFonts w:ascii="Times New Roman CYR" w:eastAsia="Calibri" w:hAnsi="Times New Roman CYR" w:cs="Times New Roman CYR"/>
        </w:rPr>
        <w:t>Хочу обратить ваше внимание на тот факт, что в любой момент времени нам известен лишь дескриптор и, соответственно, информация в нем, поэтому все операции над списком выполняются непосредственно через него.</w:t>
      </w:r>
    </w:p>
    <w:p w:rsidR="00BF2EAB" w:rsidRDefault="00B87F74" w:rsidP="00B87F74">
      <w:pPr>
        <w:autoSpaceDE w:val="0"/>
        <w:autoSpaceDN w:val="0"/>
        <w:adjustRightInd w:val="0"/>
        <w:spacing w:after="120"/>
        <w:ind w:firstLine="567"/>
        <w:contextualSpacing/>
        <w:rPr>
          <w:rFonts w:ascii="Times New Roman CYR" w:eastAsia="Calibri" w:hAnsi="Times New Roman CYR" w:cs="Times New Roman CYR"/>
        </w:rPr>
      </w:pPr>
      <w:r w:rsidRPr="00B87F74">
        <w:rPr>
          <w:rFonts w:ascii="Times New Roman CYR" w:eastAsia="Calibri" w:hAnsi="Times New Roman CYR" w:cs="Times New Roman CYR"/>
          <w:b/>
          <w:color w:val="FF0000"/>
        </w:rPr>
        <w:t>ВНИМАНИЕ!</w:t>
      </w:r>
      <w:r w:rsidRPr="00B87F74">
        <w:rPr>
          <w:rFonts w:ascii="Times New Roman CYR" w:eastAsia="Calibri" w:hAnsi="Times New Roman CYR" w:cs="Times New Roman CYR"/>
        </w:rPr>
        <w:t xml:space="preserve"> При использовании фиктивного элемента, все операции нужно выполнять после того элемента, на который указывает </w:t>
      </w:r>
      <w:proofErr w:type="spellStart"/>
      <w:r w:rsidRPr="00B87F74">
        <w:rPr>
          <w:rFonts w:ascii="Times New Roman CYR" w:eastAsia="Calibri" w:hAnsi="Times New Roman CYR" w:cs="Times New Roman CYR"/>
        </w:rPr>
        <w:t>ptr</w:t>
      </w:r>
      <w:proofErr w:type="spellEnd"/>
      <w:r w:rsidRPr="00B87F74">
        <w:rPr>
          <w:rFonts w:ascii="Times New Roman CYR" w:eastAsia="Calibri" w:hAnsi="Times New Roman CYR" w:cs="Times New Roman CYR"/>
        </w:rPr>
        <w:t>.</w:t>
      </w:r>
    </w:p>
    <w:p w:rsidR="00B87F74" w:rsidRPr="00B87F74" w:rsidRDefault="00B87F74" w:rsidP="00B87F74">
      <w:pPr>
        <w:pStyle w:val="2"/>
        <w:rPr>
          <w:rFonts w:eastAsia="Calibri"/>
        </w:rPr>
      </w:pPr>
      <w:r>
        <w:rPr>
          <w:rFonts w:eastAsia="Calibri"/>
        </w:rPr>
        <w:t xml:space="preserve">4.1.2 </w:t>
      </w:r>
      <w:r w:rsidRPr="00B87F74">
        <w:rPr>
          <w:rFonts w:eastAsia="Calibri"/>
        </w:rPr>
        <w:t>Инициализация списка</w:t>
      </w:r>
    </w:p>
    <w:p w:rsidR="00B87F74" w:rsidRPr="00B87F74" w:rsidRDefault="00B87F74" w:rsidP="00B87F74">
      <w:pPr>
        <w:autoSpaceDE w:val="0"/>
        <w:autoSpaceDN w:val="0"/>
        <w:adjustRightInd w:val="0"/>
        <w:spacing w:after="120"/>
        <w:ind w:firstLine="567"/>
        <w:contextualSpacing/>
        <w:rPr>
          <w:rFonts w:ascii="Times New Roman CYR" w:eastAsia="Calibri" w:hAnsi="Times New Roman CYR" w:cs="Times New Roman CYR"/>
        </w:rPr>
      </w:pPr>
      <w:r w:rsidRPr="00B87F74">
        <w:rPr>
          <w:rFonts w:ascii="Times New Roman CYR" w:eastAsia="Calibri" w:hAnsi="Times New Roman CYR" w:cs="Times New Roman CYR"/>
        </w:rPr>
        <w:t>Инициализация происходит в три шага:</w:t>
      </w:r>
    </w:p>
    <w:p w:rsidR="00B87F74" w:rsidRPr="00B87F74" w:rsidRDefault="00B87F74" w:rsidP="00B87F74">
      <w:pPr>
        <w:autoSpaceDE w:val="0"/>
        <w:autoSpaceDN w:val="0"/>
        <w:adjustRightInd w:val="0"/>
        <w:spacing w:after="120"/>
        <w:ind w:firstLine="567"/>
        <w:contextualSpacing/>
        <w:rPr>
          <w:rFonts w:ascii="Times New Roman CYR" w:eastAsia="Calibri" w:hAnsi="Times New Roman CYR" w:cs="Times New Roman CYR"/>
        </w:rPr>
      </w:pPr>
      <w:r>
        <w:rPr>
          <w:rFonts w:ascii="Times New Roman CYR" w:eastAsia="Calibri" w:hAnsi="Times New Roman CYR" w:cs="Times New Roman CYR"/>
        </w:rPr>
        <w:t xml:space="preserve">1. </w:t>
      </w:r>
      <w:r w:rsidRPr="00B87F74">
        <w:rPr>
          <w:rFonts w:ascii="Times New Roman CYR" w:eastAsia="Calibri" w:hAnsi="Times New Roman CYR" w:cs="Times New Roman CYR"/>
        </w:rPr>
        <w:t>Выделение памяти для фиктивного элемента</w:t>
      </w:r>
      <w:r>
        <w:rPr>
          <w:rFonts w:ascii="Times New Roman CYR" w:eastAsia="Calibri" w:hAnsi="Times New Roman CYR" w:cs="Times New Roman CYR"/>
        </w:rPr>
        <w:t>.</w:t>
      </w:r>
    </w:p>
    <w:p w:rsidR="00B87F74" w:rsidRPr="00B87F74" w:rsidRDefault="00B87F74" w:rsidP="00B87F74">
      <w:pPr>
        <w:autoSpaceDE w:val="0"/>
        <w:autoSpaceDN w:val="0"/>
        <w:adjustRightInd w:val="0"/>
        <w:spacing w:after="120"/>
        <w:ind w:firstLine="567"/>
        <w:contextualSpacing/>
        <w:rPr>
          <w:rFonts w:ascii="Times New Roman CYR" w:eastAsia="Calibri" w:hAnsi="Times New Roman CYR" w:cs="Times New Roman CYR"/>
        </w:rPr>
      </w:pPr>
      <w:r>
        <w:rPr>
          <w:rFonts w:ascii="Times New Roman CYR" w:eastAsia="Calibri" w:hAnsi="Times New Roman CYR" w:cs="Times New Roman CYR"/>
        </w:rPr>
        <w:t xml:space="preserve">2. </w:t>
      </w:r>
      <w:r w:rsidRPr="00B87F74">
        <w:rPr>
          <w:rFonts w:ascii="Times New Roman CYR" w:eastAsia="Calibri" w:hAnsi="Times New Roman CYR" w:cs="Times New Roman CYR"/>
        </w:rPr>
        <w:t xml:space="preserve">В дескрипторе указателю </w:t>
      </w:r>
      <w:proofErr w:type="spellStart"/>
      <w:r w:rsidRPr="00B87F74">
        <w:rPr>
          <w:rFonts w:ascii="Times New Roman CYR" w:eastAsia="Calibri" w:hAnsi="Times New Roman CYR" w:cs="Times New Roman CYR"/>
        </w:rPr>
        <w:t>start</w:t>
      </w:r>
      <w:proofErr w:type="spellEnd"/>
      <w:r w:rsidRPr="00B87F74">
        <w:rPr>
          <w:rFonts w:ascii="Times New Roman CYR" w:eastAsia="Calibri" w:hAnsi="Times New Roman CYR" w:cs="Times New Roman CYR"/>
        </w:rPr>
        <w:t xml:space="preserve"> присвоить блок с только что выделенной памятью</w:t>
      </w:r>
      <w:r>
        <w:rPr>
          <w:rFonts w:ascii="Times New Roman CYR" w:eastAsia="Calibri" w:hAnsi="Times New Roman CYR" w:cs="Times New Roman CYR"/>
        </w:rPr>
        <w:t>.</w:t>
      </w:r>
    </w:p>
    <w:p w:rsidR="00B87F74" w:rsidRPr="00B87F74" w:rsidRDefault="00B87F74" w:rsidP="00B87F74">
      <w:pPr>
        <w:autoSpaceDE w:val="0"/>
        <w:autoSpaceDN w:val="0"/>
        <w:adjustRightInd w:val="0"/>
        <w:spacing w:after="120"/>
        <w:ind w:firstLine="567"/>
        <w:contextualSpacing/>
        <w:rPr>
          <w:rFonts w:ascii="Times New Roman CYR" w:eastAsia="Calibri" w:hAnsi="Times New Roman CYR" w:cs="Times New Roman CYR"/>
        </w:rPr>
      </w:pPr>
      <w:r>
        <w:rPr>
          <w:rFonts w:ascii="Times New Roman CYR" w:eastAsia="Calibri" w:hAnsi="Times New Roman CYR" w:cs="Times New Roman CYR"/>
        </w:rPr>
        <w:t xml:space="preserve">3. </w:t>
      </w:r>
      <w:r w:rsidRPr="00B87F74">
        <w:rPr>
          <w:rFonts w:ascii="Times New Roman CYR" w:eastAsia="Calibri" w:hAnsi="Times New Roman CYR" w:cs="Times New Roman CYR"/>
        </w:rPr>
        <w:t xml:space="preserve">Указателю </w:t>
      </w:r>
      <w:proofErr w:type="spellStart"/>
      <w:r w:rsidRPr="00B87F74">
        <w:rPr>
          <w:rFonts w:ascii="Times New Roman CYR" w:eastAsia="Calibri" w:hAnsi="Times New Roman CYR" w:cs="Times New Roman CYR"/>
        </w:rPr>
        <w:t>ptr</w:t>
      </w:r>
      <w:proofErr w:type="spellEnd"/>
      <w:r w:rsidRPr="00B87F74">
        <w:rPr>
          <w:rFonts w:ascii="Times New Roman CYR" w:eastAsia="Calibri" w:hAnsi="Times New Roman CYR" w:cs="Times New Roman CYR"/>
        </w:rPr>
        <w:t xml:space="preserve"> присвоить </w:t>
      </w:r>
      <w:proofErr w:type="spellStart"/>
      <w:r w:rsidRPr="00B87F74">
        <w:rPr>
          <w:rFonts w:ascii="Times New Roman CYR" w:eastAsia="Calibri" w:hAnsi="Times New Roman CYR" w:cs="Times New Roman CYR"/>
        </w:rPr>
        <w:t>start</w:t>
      </w:r>
      <w:proofErr w:type="spellEnd"/>
      <w:r w:rsidRPr="00B87F74">
        <w:rPr>
          <w:rFonts w:ascii="Times New Roman CYR" w:eastAsia="Calibri" w:hAnsi="Times New Roman CYR" w:cs="Times New Roman CYR"/>
        </w:rPr>
        <w:t>.</w:t>
      </w:r>
    </w:p>
    <w:p w:rsidR="00B87F74" w:rsidRDefault="00B87F74" w:rsidP="00B87F74">
      <w:pPr>
        <w:autoSpaceDE w:val="0"/>
        <w:autoSpaceDN w:val="0"/>
        <w:adjustRightInd w:val="0"/>
        <w:spacing w:after="120"/>
        <w:ind w:firstLine="567"/>
        <w:contextualSpacing/>
        <w:rPr>
          <w:rFonts w:ascii="Times New Roman CYR" w:eastAsia="Calibri" w:hAnsi="Times New Roman CYR" w:cs="Times New Roman CYR"/>
        </w:rPr>
      </w:pPr>
      <w:r w:rsidRPr="00B87F74">
        <w:rPr>
          <w:rFonts w:ascii="Times New Roman CYR" w:eastAsia="Calibri" w:hAnsi="Times New Roman CYR" w:cs="Times New Roman CYR"/>
        </w:rPr>
        <w:t>Поясню, что здесь, и зачем. При инициализации происходит создание списка, но не заполнение его элементами. Создание списка подразумевает создание фиктивного элемента. Так как его поле данных не используется, то список остается по-прежнему пуст. Когда память выделена, остается лишь правильно присвоить ссылки указателям</w:t>
      </w:r>
      <w:r>
        <w:rPr>
          <w:rFonts w:ascii="Times New Roman CYR" w:eastAsia="Calibri" w:hAnsi="Times New Roman CYR" w:cs="Times New Roman CYR"/>
        </w:rPr>
        <w:t xml:space="preserve"> (рисунок 4)</w:t>
      </w:r>
      <w:r w:rsidRPr="00B87F74">
        <w:rPr>
          <w:rFonts w:ascii="Times New Roman CYR" w:eastAsia="Calibri" w:hAnsi="Times New Roman CYR" w:cs="Times New Roman CYR"/>
        </w:rPr>
        <w:t>.</w:t>
      </w:r>
    </w:p>
    <w:p w:rsidR="00B87F74" w:rsidRDefault="00B87F74" w:rsidP="00B87F74">
      <w:pPr>
        <w:autoSpaceDE w:val="0"/>
        <w:autoSpaceDN w:val="0"/>
        <w:adjustRightInd w:val="0"/>
        <w:spacing w:after="120"/>
        <w:ind w:firstLine="567"/>
        <w:contextualSpacing/>
        <w:jc w:val="center"/>
        <w:rPr>
          <w:rFonts w:ascii="Times New Roman CYR" w:eastAsia="Calibri" w:hAnsi="Times New Roman CYR" w:cs="Times New Roman CYR"/>
        </w:rPr>
      </w:pPr>
      <w:r>
        <w:rPr>
          <w:rFonts w:ascii="Times New Roman CYR" w:eastAsia="Calibri" w:hAnsi="Times New Roman CYR" w:cs="Times New Roman CYR"/>
          <w:noProof/>
        </w:rPr>
        <w:lastRenderedPageBreak/>
        <w:drawing>
          <wp:inline distT="0" distB="0" distL="0" distR="0">
            <wp:extent cx="1865086" cy="1506415"/>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png"/>
                    <pic:cNvPicPr/>
                  </pic:nvPicPr>
                  <pic:blipFill>
                    <a:blip r:embed="rId12">
                      <a:extLst>
                        <a:ext uri="{28A0092B-C50C-407E-A947-70E740481C1C}">
                          <a14:useLocalDpi xmlns:a14="http://schemas.microsoft.com/office/drawing/2010/main" val="0"/>
                        </a:ext>
                      </a:extLst>
                    </a:blip>
                    <a:stretch>
                      <a:fillRect/>
                    </a:stretch>
                  </pic:blipFill>
                  <pic:spPr>
                    <a:xfrm>
                      <a:off x="0" y="0"/>
                      <a:ext cx="1876536" cy="1515663"/>
                    </a:xfrm>
                    <a:prstGeom prst="rect">
                      <a:avLst/>
                    </a:prstGeom>
                  </pic:spPr>
                </pic:pic>
              </a:graphicData>
            </a:graphic>
          </wp:inline>
        </w:drawing>
      </w:r>
    </w:p>
    <w:p w:rsidR="00BF2EAB" w:rsidRPr="00786D3D" w:rsidRDefault="00BF2EAB" w:rsidP="00BF2EAB">
      <w:pPr>
        <w:autoSpaceDE w:val="0"/>
        <w:autoSpaceDN w:val="0"/>
        <w:adjustRightInd w:val="0"/>
        <w:spacing w:after="120" w:line="360" w:lineRule="auto"/>
        <w:ind w:firstLine="567"/>
        <w:contextualSpacing/>
        <w:jc w:val="center"/>
        <w:rPr>
          <w:rFonts w:ascii="Times New Roman CYR" w:eastAsia="Calibri" w:hAnsi="Times New Roman CYR" w:cs="Times New Roman CYR"/>
        </w:rPr>
      </w:pPr>
      <w:r w:rsidRPr="00786D3D">
        <w:rPr>
          <w:rFonts w:ascii="Times New Roman CYR" w:eastAsia="Calibri" w:hAnsi="Times New Roman CYR" w:cs="Times New Roman CYR"/>
        </w:rPr>
        <w:t>Рис</w:t>
      </w:r>
      <w:r>
        <w:rPr>
          <w:rFonts w:ascii="Times New Roman CYR" w:eastAsia="Calibri" w:hAnsi="Times New Roman CYR" w:cs="Times New Roman CYR"/>
        </w:rPr>
        <w:t xml:space="preserve">унок 4 </w:t>
      </w:r>
      <w:r w:rsidR="00B87F74">
        <w:rPr>
          <w:rFonts w:ascii="Times New Roman CYR" w:eastAsia="Calibri" w:hAnsi="Times New Roman CYR" w:cs="Times New Roman CYR"/>
        </w:rPr>
        <w:t>–</w:t>
      </w:r>
      <w:r w:rsidRPr="00786D3D">
        <w:rPr>
          <w:rFonts w:ascii="Times New Roman CYR" w:eastAsia="Calibri" w:hAnsi="Times New Roman CYR" w:cs="Times New Roman CYR"/>
        </w:rPr>
        <w:t xml:space="preserve"> </w:t>
      </w:r>
      <w:r w:rsidR="00B87F74">
        <w:rPr>
          <w:rFonts w:ascii="Times New Roman CYR" w:eastAsia="Calibri" w:hAnsi="Times New Roman CYR" w:cs="Times New Roman CYR"/>
        </w:rPr>
        <w:t>Инициализация нового списка</w:t>
      </w:r>
    </w:p>
    <w:p w:rsidR="00B87F74" w:rsidRDefault="00B87F74" w:rsidP="00B87F74">
      <w:pPr>
        <w:autoSpaceDE w:val="0"/>
        <w:autoSpaceDN w:val="0"/>
        <w:adjustRightInd w:val="0"/>
        <w:spacing w:after="120"/>
        <w:ind w:firstLine="567"/>
        <w:contextualSpacing/>
        <w:rPr>
          <w:rFonts w:ascii="Times New Roman CYR" w:eastAsia="Calibri" w:hAnsi="Times New Roman CYR" w:cs="Times New Roman CYR"/>
        </w:rPr>
      </w:pPr>
      <w:r w:rsidRPr="00B87F74">
        <w:rPr>
          <w:rFonts w:ascii="Times New Roman CYR" w:eastAsia="Calibri" w:hAnsi="Times New Roman CYR" w:cs="Times New Roman CYR"/>
        </w:rPr>
        <w:t>Код инициализации таков:</w:t>
      </w:r>
    </w:p>
    <w:p w:rsidR="00BF2EAB" w:rsidRDefault="00630A52" w:rsidP="00443612">
      <w:pPr>
        <w:autoSpaceDE w:val="0"/>
        <w:autoSpaceDN w:val="0"/>
        <w:adjustRightInd w:val="0"/>
        <w:spacing w:after="120"/>
        <w:ind w:firstLine="567"/>
        <w:contextualSpacing/>
        <w:rPr>
          <w:rFonts w:ascii="Times New Roman CYR" w:eastAsia="Calibri" w:hAnsi="Times New Roman CYR" w:cs="Times New Roman CYR"/>
        </w:rPr>
      </w:pPr>
      <w:r>
        <w:rPr>
          <w:noProof/>
        </w:rPr>
        <w:drawing>
          <wp:inline distT="0" distB="0" distL="0" distR="0" wp14:anchorId="68DA54B1" wp14:editId="155F0CAD">
            <wp:extent cx="4625400" cy="300037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4738" cy="3006432"/>
                    </a:xfrm>
                    <a:prstGeom prst="rect">
                      <a:avLst/>
                    </a:prstGeom>
                  </pic:spPr>
                </pic:pic>
              </a:graphicData>
            </a:graphic>
          </wp:inline>
        </w:drawing>
      </w:r>
    </w:p>
    <w:p w:rsidR="00BF2EAB" w:rsidRDefault="00B87F74" w:rsidP="00B87F74">
      <w:pPr>
        <w:pStyle w:val="2"/>
        <w:rPr>
          <w:rFonts w:eastAsia="Calibri"/>
        </w:rPr>
      </w:pPr>
      <w:r>
        <w:rPr>
          <w:rFonts w:eastAsia="Calibri"/>
        </w:rPr>
        <w:t xml:space="preserve">4.1.3 </w:t>
      </w:r>
      <w:r w:rsidRPr="00B87F74">
        <w:rPr>
          <w:rFonts w:eastAsia="Calibri"/>
        </w:rPr>
        <w:t>Включение элемента</w:t>
      </w:r>
    </w:p>
    <w:p w:rsidR="00E0397B" w:rsidRPr="00E0397B" w:rsidRDefault="00E0397B" w:rsidP="00E0397B">
      <w:pPr>
        <w:autoSpaceDE w:val="0"/>
        <w:autoSpaceDN w:val="0"/>
        <w:adjustRightInd w:val="0"/>
        <w:spacing w:after="120"/>
        <w:ind w:firstLine="567"/>
        <w:contextualSpacing/>
        <w:rPr>
          <w:rFonts w:ascii="Times New Roman CYR" w:eastAsia="Calibri" w:hAnsi="Times New Roman CYR" w:cs="Times New Roman CYR"/>
        </w:rPr>
      </w:pPr>
      <w:r w:rsidRPr="00E0397B">
        <w:rPr>
          <w:rFonts w:ascii="Times New Roman CYR" w:eastAsia="Calibri" w:hAnsi="Times New Roman CYR" w:cs="Times New Roman CYR"/>
        </w:rPr>
        <w:t xml:space="preserve">Включение элемента порой сложно понять, поэтому </w:t>
      </w:r>
      <w:r>
        <w:rPr>
          <w:rFonts w:ascii="Times New Roman CYR" w:eastAsia="Calibri" w:hAnsi="Times New Roman CYR" w:cs="Times New Roman CYR"/>
        </w:rPr>
        <w:t>этот вопрос будет рассмотрен максимально подробно</w:t>
      </w:r>
      <w:r w:rsidRPr="00E0397B">
        <w:rPr>
          <w:rFonts w:ascii="Times New Roman CYR" w:eastAsia="Calibri" w:hAnsi="Times New Roman CYR" w:cs="Times New Roman CYR"/>
        </w:rPr>
        <w:t>. Рассмотрим список из нескольких элементов</w:t>
      </w:r>
      <w:r w:rsidR="00E556FF">
        <w:rPr>
          <w:rFonts w:ascii="Times New Roman CYR" w:eastAsia="Calibri" w:hAnsi="Times New Roman CYR" w:cs="Times New Roman CYR"/>
        </w:rPr>
        <w:t>, изображенный на рисунке 5</w:t>
      </w:r>
      <w:r w:rsidRPr="00E0397B">
        <w:rPr>
          <w:rFonts w:ascii="Times New Roman CYR" w:eastAsia="Calibri" w:hAnsi="Times New Roman CYR" w:cs="Times New Roman CYR"/>
        </w:rPr>
        <w:t>.</w:t>
      </w:r>
    </w:p>
    <w:p w:rsidR="00E0397B" w:rsidRDefault="00E556FF" w:rsidP="00E556FF">
      <w:pPr>
        <w:autoSpaceDE w:val="0"/>
        <w:autoSpaceDN w:val="0"/>
        <w:adjustRightInd w:val="0"/>
        <w:spacing w:after="120"/>
        <w:ind w:firstLine="0"/>
        <w:contextualSpacing/>
        <w:jc w:val="center"/>
        <w:rPr>
          <w:rFonts w:ascii="Times New Roman CYR" w:eastAsia="Calibri" w:hAnsi="Times New Roman CYR" w:cs="Times New Roman CYR"/>
        </w:rPr>
      </w:pPr>
      <w:r>
        <w:rPr>
          <w:rFonts w:ascii="Times New Roman CYR" w:eastAsia="Calibri" w:hAnsi="Times New Roman CYR" w:cs="Times New Roman CYR"/>
          <w:noProof/>
        </w:rPr>
        <w:drawing>
          <wp:inline distT="0" distB="0" distL="0" distR="0">
            <wp:extent cx="4754599" cy="129540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2028" cy="1300149"/>
                    </a:xfrm>
                    <a:prstGeom prst="rect">
                      <a:avLst/>
                    </a:prstGeom>
                  </pic:spPr>
                </pic:pic>
              </a:graphicData>
            </a:graphic>
          </wp:inline>
        </w:drawing>
      </w:r>
    </w:p>
    <w:p w:rsidR="00E556FF" w:rsidRPr="00E0397B" w:rsidRDefault="00E556FF" w:rsidP="00E556FF">
      <w:pPr>
        <w:autoSpaceDE w:val="0"/>
        <w:autoSpaceDN w:val="0"/>
        <w:adjustRightInd w:val="0"/>
        <w:spacing w:after="120" w:line="360" w:lineRule="auto"/>
        <w:ind w:firstLine="567"/>
        <w:contextualSpacing/>
        <w:jc w:val="center"/>
        <w:rPr>
          <w:rFonts w:ascii="Times New Roman CYR" w:eastAsia="Calibri" w:hAnsi="Times New Roman CYR" w:cs="Times New Roman CYR"/>
        </w:rPr>
      </w:pPr>
      <w:r w:rsidRPr="00786D3D">
        <w:rPr>
          <w:rFonts w:ascii="Times New Roman CYR" w:eastAsia="Calibri" w:hAnsi="Times New Roman CYR" w:cs="Times New Roman CYR"/>
        </w:rPr>
        <w:t>Рис</w:t>
      </w:r>
      <w:r>
        <w:rPr>
          <w:rFonts w:ascii="Times New Roman CYR" w:eastAsia="Calibri" w:hAnsi="Times New Roman CYR" w:cs="Times New Roman CYR"/>
        </w:rPr>
        <w:t>унок 5 –</w:t>
      </w:r>
      <w:r w:rsidRPr="00786D3D">
        <w:rPr>
          <w:rFonts w:ascii="Times New Roman CYR" w:eastAsia="Calibri" w:hAnsi="Times New Roman CYR" w:cs="Times New Roman CYR"/>
        </w:rPr>
        <w:t xml:space="preserve"> </w:t>
      </w:r>
      <w:r>
        <w:rPr>
          <w:rFonts w:ascii="Times New Roman CYR" w:eastAsia="Calibri" w:hAnsi="Times New Roman CYR" w:cs="Times New Roman CYR"/>
        </w:rPr>
        <w:t>Исходный список</w:t>
      </w:r>
    </w:p>
    <w:p w:rsidR="00E556FF" w:rsidRDefault="00E0397B" w:rsidP="00E0397B">
      <w:pPr>
        <w:autoSpaceDE w:val="0"/>
        <w:autoSpaceDN w:val="0"/>
        <w:adjustRightInd w:val="0"/>
        <w:spacing w:after="120"/>
        <w:ind w:firstLine="567"/>
        <w:contextualSpacing/>
        <w:rPr>
          <w:rFonts w:ascii="Times New Roman CYR" w:eastAsia="Calibri" w:hAnsi="Times New Roman CYR" w:cs="Times New Roman CYR"/>
        </w:rPr>
      </w:pPr>
      <w:r w:rsidRPr="00E0397B">
        <w:rPr>
          <w:rFonts w:ascii="Times New Roman CYR" w:eastAsia="Calibri" w:hAnsi="Times New Roman CYR" w:cs="Times New Roman CYR"/>
        </w:rPr>
        <w:t xml:space="preserve">Так как </w:t>
      </w:r>
      <w:proofErr w:type="spellStart"/>
      <w:r w:rsidRPr="00E0397B">
        <w:rPr>
          <w:rFonts w:ascii="Times New Roman CYR" w:eastAsia="Calibri" w:hAnsi="Times New Roman CYR" w:cs="Times New Roman CYR"/>
        </w:rPr>
        <w:t>ptr</w:t>
      </w:r>
      <w:proofErr w:type="spellEnd"/>
      <w:r w:rsidRPr="00E0397B">
        <w:rPr>
          <w:rFonts w:ascii="Times New Roman CYR" w:eastAsia="Calibri" w:hAnsi="Times New Roman CYR" w:cs="Times New Roman CYR"/>
        </w:rPr>
        <w:t xml:space="preserve"> указывает на фиктивный элемент, то новый элемент нужно вставить после него, но перед элементом со значением 5. Прежде чем вставить, нужно выделить память под новый элемент и занести информацию в него. Допустим, мы вставляем элемент с данными — 100</w:t>
      </w:r>
      <w:r w:rsidR="00E556FF">
        <w:rPr>
          <w:rFonts w:ascii="Times New Roman CYR" w:eastAsia="Calibri" w:hAnsi="Times New Roman CYR" w:cs="Times New Roman CYR"/>
        </w:rPr>
        <w:t xml:space="preserve"> (рисунок 6)</w:t>
      </w:r>
      <w:r w:rsidRPr="00E0397B">
        <w:rPr>
          <w:rFonts w:ascii="Times New Roman CYR" w:eastAsia="Calibri" w:hAnsi="Times New Roman CYR" w:cs="Times New Roman CYR"/>
        </w:rPr>
        <w:t>.</w:t>
      </w:r>
    </w:p>
    <w:p w:rsidR="00E556FF" w:rsidRDefault="00E556FF" w:rsidP="00E556FF">
      <w:pPr>
        <w:autoSpaceDE w:val="0"/>
        <w:autoSpaceDN w:val="0"/>
        <w:adjustRightInd w:val="0"/>
        <w:spacing w:after="120"/>
        <w:ind w:firstLine="0"/>
        <w:contextualSpacing/>
        <w:jc w:val="center"/>
        <w:rPr>
          <w:rFonts w:ascii="Times New Roman CYR" w:eastAsia="Calibri" w:hAnsi="Times New Roman CYR" w:cs="Times New Roman CYR"/>
        </w:rPr>
      </w:pPr>
      <w:r>
        <w:rPr>
          <w:rFonts w:ascii="Times New Roman CYR" w:eastAsia="Calibri" w:hAnsi="Times New Roman CYR" w:cs="Times New Roman CYR"/>
          <w:noProof/>
        </w:rPr>
        <w:lastRenderedPageBreak/>
        <w:drawing>
          <wp:inline distT="0" distB="0" distL="0" distR="0">
            <wp:extent cx="3762375" cy="1650803"/>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_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2119" cy="1650691"/>
                    </a:xfrm>
                    <a:prstGeom prst="rect">
                      <a:avLst/>
                    </a:prstGeom>
                  </pic:spPr>
                </pic:pic>
              </a:graphicData>
            </a:graphic>
          </wp:inline>
        </w:drawing>
      </w:r>
    </w:p>
    <w:p w:rsidR="00E556FF" w:rsidRPr="00E0397B" w:rsidRDefault="00E556FF" w:rsidP="00E556FF">
      <w:pPr>
        <w:autoSpaceDE w:val="0"/>
        <w:autoSpaceDN w:val="0"/>
        <w:adjustRightInd w:val="0"/>
        <w:spacing w:after="240"/>
        <w:ind w:firstLine="567"/>
        <w:jc w:val="center"/>
        <w:rPr>
          <w:rFonts w:ascii="Times New Roman CYR" w:eastAsia="Calibri" w:hAnsi="Times New Roman CYR" w:cs="Times New Roman CYR"/>
        </w:rPr>
      </w:pPr>
      <w:r w:rsidRPr="00786D3D">
        <w:rPr>
          <w:rFonts w:ascii="Times New Roman CYR" w:eastAsia="Calibri" w:hAnsi="Times New Roman CYR" w:cs="Times New Roman CYR"/>
        </w:rPr>
        <w:t>Рис</w:t>
      </w:r>
      <w:r>
        <w:rPr>
          <w:rFonts w:ascii="Times New Roman CYR" w:eastAsia="Calibri" w:hAnsi="Times New Roman CYR" w:cs="Times New Roman CYR"/>
        </w:rPr>
        <w:t>унок 6 –</w:t>
      </w:r>
      <w:r w:rsidRPr="00786D3D">
        <w:rPr>
          <w:rFonts w:ascii="Times New Roman CYR" w:eastAsia="Calibri" w:hAnsi="Times New Roman CYR" w:cs="Times New Roman CYR"/>
        </w:rPr>
        <w:t xml:space="preserve"> </w:t>
      </w:r>
      <w:r>
        <w:rPr>
          <w:rFonts w:ascii="Times New Roman CYR" w:eastAsia="Calibri" w:hAnsi="Times New Roman CYR" w:cs="Times New Roman CYR"/>
        </w:rPr>
        <w:t>Исходный список и новый элемент,</w:t>
      </w:r>
      <w:r>
        <w:rPr>
          <w:rFonts w:ascii="Times New Roman CYR" w:eastAsia="Calibri" w:hAnsi="Times New Roman CYR" w:cs="Times New Roman CYR"/>
        </w:rPr>
        <w:br/>
        <w:t xml:space="preserve"> не связанные друг с другом</w:t>
      </w:r>
    </w:p>
    <w:p w:rsidR="00E556FF" w:rsidRDefault="00E0397B" w:rsidP="00E0397B">
      <w:pPr>
        <w:autoSpaceDE w:val="0"/>
        <w:autoSpaceDN w:val="0"/>
        <w:adjustRightInd w:val="0"/>
        <w:spacing w:after="120"/>
        <w:ind w:firstLine="567"/>
        <w:contextualSpacing/>
        <w:rPr>
          <w:rFonts w:ascii="Times New Roman CYR" w:eastAsia="Calibri" w:hAnsi="Times New Roman CYR" w:cs="Times New Roman CYR"/>
        </w:rPr>
      </w:pPr>
      <w:r w:rsidRPr="00E0397B">
        <w:rPr>
          <w:rFonts w:ascii="Times New Roman CYR" w:eastAsia="Calibri" w:hAnsi="Times New Roman CYR" w:cs="Times New Roman CYR"/>
        </w:rPr>
        <w:t xml:space="preserve">Теперь нужно вставить новый элемент между двумя элементами списка, то есть изменить ссылки, находящиеся в полях </w:t>
      </w:r>
      <w:proofErr w:type="spellStart"/>
      <w:r w:rsidRPr="00E0397B">
        <w:rPr>
          <w:rFonts w:ascii="Times New Roman CYR" w:eastAsia="Calibri" w:hAnsi="Times New Roman CYR" w:cs="Times New Roman CYR"/>
        </w:rPr>
        <w:t>ptr</w:t>
      </w:r>
      <w:proofErr w:type="spellEnd"/>
      <w:r w:rsidR="00E556FF">
        <w:rPr>
          <w:rFonts w:ascii="Times New Roman CYR" w:eastAsia="Calibri" w:hAnsi="Times New Roman CYR" w:cs="Times New Roman CYR"/>
        </w:rPr>
        <w:t>, как это показано на рисунке 7</w:t>
      </w:r>
      <w:r w:rsidRPr="00E0397B">
        <w:rPr>
          <w:rFonts w:ascii="Times New Roman CYR" w:eastAsia="Calibri" w:hAnsi="Times New Roman CYR" w:cs="Times New Roman CYR"/>
        </w:rPr>
        <w:t>.</w:t>
      </w:r>
    </w:p>
    <w:p w:rsidR="00E556FF" w:rsidRDefault="00E556FF" w:rsidP="00E556FF">
      <w:pPr>
        <w:autoSpaceDE w:val="0"/>
        <w:autoSpaceDN w:val="0"/>
        <w:adjustRightInd w:val="0"/>
        <w:spacing w:after="120"/>
        <w:ind w:firstLine="0"/>
        <w:contextualSpacing/>
        <w:jc w:val="center"/>
        <w:rPr>
          <w:rFonts w:ascii="Times New Roman CYR" w:eastAsia="Calibri" w:hAnsi="Times New Roman CYR" w:cs="Times New Roman CYR"/>
        </w:rPr>
      </w:pPr>
      <w:r>
        <w:rPr>
          <w:rFonts w:ascii="Times New Roman CYR" w:eastAsia="Calibri" w:hAnsi="Times New Roman CYR" w:cs="Times New Roman CYR"/>
          <w:noProof/>
        </w:rPr>
        <w:drawing>
          <wp:inline distT="0" distB="0" distL="0" distR="0">
            <wp:extent cx="3990975" cy="1751106"/>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_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7816" cy="1754107"/>
                    </a:xfrm>
                    <a:prstGeom prst="rect">
                      <a:avLst/>
                    </a:prstGeom>
                  </pic:spPr>
                </pic:pic>
              </a:graphicData>
            </a:graphic>
          </wp:inline>
        </w:drawing>
      </w:r>
    </w:p>
    <w:p w:rsidR="00E556FF" w:rsidRDefault="00E556FF" w:rsidP="00E556FF">
      <w:pPr>
        <w:autoSpaceDE w:val="0"/>
        <w:autoSpaceDN w:val="0"/>
        <w:adjustRightInd w:val="0"/>
        <w:spacing w:after="120"/>
        <w:ind w:firstLine="567"/>
        <w:jc w:val="center"/>
        <w:rPr>
          <w:rFonts w:ascii="Times New Roman CYR" w:eastAsia="Calibri" w:hAnsi="Times New Roman CYR" w:cs="Times New Roman CYR"/>
        </w:rPr>
      </w:pPr>
      <w:r w:rsidRPr="00786D3D">
        <w:rPr>
          <w:rFonts w:ascii="Times New Roman CYR" w:eastAsia="Calibri" w:hAnsi="Times New Roman CYR" w:cs="Times New Roman CYR"/>
        </w:rPr>
        <w:t>Рис</w:t>
      </w:r>
      <w:r>
        <w:rPr>
          <w:rFonts w:ascii="Times New Roman CYR" w:eastAsia="Calibri" w:hAnsi="Times New Roman CYR" w:cs="Times New Roman CYR"/>
        </w:rPr>
        <w:t>унок 7 –</w:t>
      </w:r>
      <w:r w:rsidRPr="00786D3D">
        <w:rPr>
          <w:rFonts w:ascii="Times New Roman CYR" w:eastAsia="Calibri" w:hAnsi="Times New Roman CYR" w:cs="Times New Roman CYR"/>
        </w:rPr>
        <w:t xml:space="preserve"> </w:t>
      </w:r>
      <w:r>
        <w:rPr>
          <w:rFonts w:ascii="Times New Roman CYR" w:eastAsia="Calibri" w:hAnsi="Times New Roman CYR" w:cs="Times New Roman CYR"/>
        </w:rPr>
        <w:t>Список после включения элемента</w:t>
      </w:r>
    </w:p>
    <w:p w:rsidR="00BF2EAB" w:rsidRDefault="00E0397B" w:rsidP="00E0397B">
      <w:pPr>
        <w:autoSpaceDE w:val="0"/>
        <w:autoSpaceDN w:val="0"/>
        <w:adjustRightInd w:val="0"/>
        <w:spacing w:after="120"/>
        <w:ind w:firstLine="567"/>
        <w:contextualSpacing/>
        <w:rPr>
          <w:rFonts w:ascii="Times New Roman CYR" w:eastAsia="Calibri" w:hAnsi="Times New Roman CYR" w:cs="Times New Roman CYR"/>
        </w:rPr>
      </w:pPr>
      <w:r w:rsidRPr="00E0397B">
        <w:rPr>
          <w:rFonts w:ascii="Times New Roman CYR" w:eastAsia="Calibri" w:hAnsi="Times New Roman CYR" w:cs="Times New Roman CYR"/>
        </w:rPr>
        <w:t>Теперь ра</w:t>
      </w:r>
      <w:r w:rsidR="00E556FF">
        <w:rPr>
          <w:rFonts w:ascii="Times New Roman CYR" w:eastAsia="Calibri" w:hAnsi="Times New Roman CYR" w:cs="Times New Roman CYR"/>
        </w:rPr>
        <w:t>ссмотрим код операции включения:</w:t>
      </w:r>
    </w:p>
    <w:p w:rsidR="00B87F74" w:rsidRDefault="00630A52" w:rsidP="00443612">
      <w:pPr>
        <w:autoSpaceDE w:val="0"/>
        <w:autoSpaceDN w:val="0"/>
        <w:adjustRightInd w:val="0"/>
        <w:spacing w:after="120"/>
        <w:ind w:firstLine="567"/>
        <w:contextualSpacing/>
        <w:rPr>
          <w:rFonts w:ascii="Times New Roman CYR" w:eastAsia="Calibri" w:hAnsi="Times New Roman CYR" w:cs="Times New Roman CYR"/>
        </w:rPr>
      </w:pPr>
      <w:r>
        <w:rPr>
          <w:noProof/>
        </w:rPr>
        <w:drawing>
          <wp:inline distT="0" distB="0" distL="0" distR="0" wp14:anchorId="3928904E" wp14:editId="2B64841F">
            <wp:extent cx="3947209" cy="30289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46802" cy="3028638"/>
                    </a:xfrm>
                    <a:prstGeom prst="rect">
                      <a:avLst/>
                    </a:prstGeom>
                  </pic:spPr>
                </pic:pic>
              </a:graphicData>
            </a:graphic>
          </wp:inline>
        </w:drawing>
      </w:r>
    </w:p>
    <w:p w:rsidR="00BC383B" w:rsidRDefault="00BC383B" w:rsidP="00BC383B">
      <w:pPr>
        <w:pStyle w:val="2"/>
        <w:rPr>
          <w:rFonts w:eastAsia="Calibri"/>
        </w:rPr>
      </w:pPr>
      <w:r>
        <w:rPr>
          <w:rFonts w:eastAsia="Calibri"/>
        </w:rPr>
        <w:t>4.1.4 Ис</w:t>
      </w:r>
      <w:r w:rsidRPr="00B87F74">
        <w:rPr>
          <w:rFonts w:eastAsia="Calibri"/>
        </w:rPr>
        <w:t>ключение элемента</w:t>
      </w:r>
    </w:p>
    <w:p w:rsidR="00B87F74" w:rsidRDefault="00BC383B" w:rsidP="00443612">
      <w:pPr>
        <w:autoSpaceDE w:val="0"/>
        <w:autoSpaceDN w:val="0"/>
        <w:adjustRightInd w:val="0"/>
        <w:spacing w:after="120"/>
        <w:ind w:firstLine="567"/>
        <w:contextualSpacing/>
        <w:rPr>
          <w:rFonts w:ascii="Times New Roman CYR" w:eastAsia="Calibri" w:hAnsi="Times New Roman CYR" w:cs="Times New Roman CYR"/>
        </w:rPr>
      </w:pPr>
      <w:r w:rsidRPr="00BC383B">
        <w:rPr>
          <w:rFonts w:ascii="Times New Roman CYR" w:eastAsia="Calibri" w:hAnsi="Times New Roman CYR" w:cs="Times New Roman CYR"/>
        </w:rPr>
        <w:t>Пусть нам дан тот же список, что и</w:t>
      </w:r>
      <w:r>
        <w:rPr>
          <w:rFonts w:ascii="Times New Roman CYR" w:eastAsia="Calibri" w:hAnsi="Times New Roman CYR" w:cs="Times New Roman CYR"/>
        </w:rPr>
        <w:t xml:space="preserve"> в примере с включением элемента (рисунок 5)</w:t>
      </w:r>
      <w:r w:rsidRPr="00BC383B">
        <w:rPr>
          <w:rFonts w:ascii="Times New Roman CYR" w:eastAsia="Calibri" w:hAnsi="Times New Roman CYR" w:cs="Times New Roman CYR"/>
        </w:rPr>
        <w:t>.</w:t>
      </w:r>
    </w:p>
    <w:p w:rsidR="00BC383B" w:rsidRDefault="00BC383B" w:rsidP="00443612">
      <w:pPr>
        <w:autoSpaceDE w:val="0"/>
        <w:autoSpaceDN w:val="0"/>
        <w:adjustRightInd w:val="0"/>
        <w:spacing w:after="120"/>
        <w:ind w:firstLine="567"/>
        <w:contextualSpacing/>
        <w:rPr>
          <w:rFonts w:ascii="Times New Roman CYR" w:eastAsia="Calibri" w:hAnsi="Times New Roman CYR" w:cs="Times New Roman CYR"/>
        </w:rPr>
      </w:pPr>
      <w:r w:rsidRPr="00BC383B">
        <w:rPr>
          <w:rFonts w:ascii="Times New Roman CYR" w:eastAsia="Calibri" w:hAnsi="Times New Roman CYR" w:cs="Times New Roman CYR"/>
        </w:rPr>
        <w:t xml:space="preserve">Так как </w:t>
      </w:r>
      <w:proofErr w:type="spellStart"/>
      <w:r w:rsidRPr="00BC383B">
        <w:rPr>
          <w:rFonts w:ascii="Times New Roman CYR" w:eastAsia="Calibri" w:hAnsi="Times New Roman CYR" w:cs="Times New Roman CYR"/>
        </w:rPr>
        <w:t>ptr</w:t>
      </w:r>
      <w:proofErr w:type="spellEnd"/>
      <w:r w:rsidRPr="00BC383B">
        <w:rPr>
          <w:rFonts w:ascii="Times New Roman CYR" w:eastAsia="Calibri" w:hAnsi="Times New Roman CYR" w:cs="Times New Roman CYR"/>
        </w:rPr>
        <w:t xml:space="preserve"> указывает на фиктивный — исключаем первый. Здесь перемычка ссылок немного сложнее, чем в предыдущем примере. Нужно создать временный элемент так, чтобы он был равен исключаемому, т.е. имел один и тот же с ним </w:t>
      </w:r>
      <w:r w:rsidRPr="00BC383B">
        <w:rPr>
          <w:rFonts w:ascii="Times New Roman CYR" w:eastAsia="Calibri" w:hAnsi="Times New Roman CYR" w:cs="Times New Roman CYR"/>
        </w:rPr>
        <w:lastRenderedPageBreak/>
        <w:t xml:space="preserve">адрес. </w:t>
      </w:r>
      <w:r w:rsidRPr="00BC383B">
        <w:rPr>
          <w:rFonts w:ascii="Times New Roman CYR" w:eastAsia="Calibri" w:hAnsi="Times New Roman CYR" w:cs="Times New Roman CYR"/>
          <w:i/>
        </w:rPr>
        <w:t>Это нужно для того, чтобы не потерять тот элемент, на который исключаемый ссылается</w:t>
      </w:r>
      <w:r w:rsidRPr="00BC383B">
        <w:rPr>
          <w:rFonts w:ascii="Times New Roman CYR" w:eastAsia="Calibri" w:hAnsi="Times New Roman CYR" w:cs="Times New Roman CYR"/>
        </w:rPr>
        <w:t>.</w:t>
      </w:r>
      <w:r>
        <w:rPr>
          <w:rFonts w:ascii="Times New Roman CYR" w:eastAsia="Calibri" w:hAnsi="Times New Roman CYR" w:cs="Times New Roman CYR"/>
        </w:rPr>
        <w:t xml:space="preserve"> Данный процесс изображен на рисунке 8</w:t>
      </w:r>
    </w:p>
    <w:p w:rsidR="00BC383B" w:rsidRDefault="00BC383B" w:rsidP="00BC383B">
      <w:pPr>
        <w:autoSpaceDE w:val="0"/>
        <w:autoSpaceDN w:val="0"/>
        <w:adjustRightInd w:val="0"/>
        <w:spacing w:after="120"/>
        <w:ind w:firstLine="0"/>
        <w:contextualSpacing/>
        <w:jc w:val="center"/>
        <w:rPr>
          <w:rFonts w:ascii="Times New Roman CYR" w:eastAsia="Calibri" w:hAnsi="Times New Roman CYR" w:cs="Times New Roman CYR"/>
        </w:rPr>
      </w:pPr>
      <w:r>
        <w:rPr>
          <w:rFonts w:ascii="Times New Roman CYR" w:eastAsia="Calibri" w:hAnsi="Times New Roman CYR" w:cs="Times New Roman CYR"/>
          <w:noProof/>
        </w:rPr>
        <w:drawing>
          <wp:inline distT="0" distB="0" distL="0" distR="0" wp14:anchorId="67AA5A69" wp14:editId="0D5B5E17">
            <wp:extent cx="3724275" cy="1634086"/>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5892" cy="1639183"/>
                    </a:xfrm>
                    <a:prstGeom prst="rect">
                      <a:avLst/>
                    </a:prstGeom>
                  </pic:spPr>
                </pic:pic>
              </a:graphicData>
            </a:graphic>
          </wp:inline>
        </w:drawing>
      </w:r>
      <w:r w:rsidRPr="00BC383B">
        <w:rPr>
          <w:rFonts w:ascii="Times New Roman CYR" w:eastAsia="Calibri" w:hAnsi="Times New Roman CYR" w:cs="Times New Roman CYR"/>
        </w:rPr>
        <w:t xml:space="preserve"> </w:t>
      </w:r>
    </w:p>
    <w:p w:rsidR="00BC383B" w:rsidRDefault="00BC383B" w:rsidP="00BC383B">
      <w:pPr>
        <w:autoSpaceDE w:val="0"/>
        <w:autoSpaceDN w:val="0"/>
        <w:adjustRightInd w:val="0"/>
        <w:spacing w:after="120"/>
        <w:ind w:firstLine="567"/>
        <w:contextualSpacing/>
        <w:jc w:val="center"/>
        <w:rPr>
          <w:rFonts w:ascii="Times New Roman CYR" w:eastAsia="Calibri" w:hAnsi="Times New Roman CYR" w:cs="Times New Roman CYR"/>
        </w:rPr>
      </w:pPr>
      <w:r w:rsidRPr="00786D3D">
        <w:rPr>
          <w:rFonts w:ascii="Times New Roman CYR" w:eastAsia="Calibri" w:hAnsi="Times New Roman CYR" w:cs="Times New Roman CYR"/>
        </w:rPr>
        <w:t>Рис</w:t>
      </w:r>
      <w:r>
        <w:rPr>
          <w:rFonts w:ascii="Times New Roman CYR" w:eastAsia="Calibri" w:hAnsi="Times New Roman CYR" w:cs="Times New Roman CYR"/>
        </w:rPr>
        <w:t>унок 8 –</w:t>
      </w:r>
      <w:r w:rsidRPr="00786D3D">
        <w:rPr>
          <w:rFonts w:ascii="Times New Roman CYR" w:eastAsia="Calibri" w:hAnsi="Times New Roman CYR" w:cs="Times New Roman CYR"/>
        </w:rPr>
        <w:t xml:space="preserve"> </w:t>
      </w:r>
      <w:r>
        <w:rPr>
          <w:rFonts w:ascii="Times New Roman CYR" w:eastAsia="Calibri" w:hAnsi="Times New Roman CYR" w:cs="Times New Roman CYR"/>
        </w:rPr>
        <w:t>Подключение к списку временного элемента</w:t>
      </w:r>
    </w:p>
    <w:p w:rsidR="00BC383B" w:rsidRDefault="00BC383B" w:rsidP="00443612">
      <w:pPr>
        <w:autoSpaceDE w:val="0"/>
        <w:autoSpaceDN w:val="0"/>
        <w:adjustRightInd w:val="0"/>
        <w:spacing w:after="120"/>
        <w:ind w:firstLine="567"/>
        <w:contextualSpacing/>
        <w:rPr>
          <w:rFonts w:ascii="Times New Roman CYR" w:eastAsia="Calibri" w:hAnsi="Times New Roman CYR" w:cs="Times New Roman CYR"/>
        </w:rPr>
      </w:pPr>
      <w:r w:rsidRPr="00BC383B">
        <w:rPr>
          <w:rFonts w:ascii="Times New Roman CYR" w:eastAsia="Calibri" w:hAnsi="Times New Roman CYR" w:cs="Times New Roman CYR"/>
        </w:rPr>
        <w:t xml:space="preserve">Теперь </w:t>
      </w:r>
      <w:r>
        <w:rPr>
          <w:rFonts w:ascii="Times New Roman CYR" w:eastAsia="Calibri" w:hAnsi="Times New Roman CYR" w:cs="Times New Roman CYR"/>
        </w:rPr>
        <w:t>необходимо произвести</w:t>
      </w:r>
      <w:r w:rsidRPr="00BC383B">
        <w:rPr>
          <w:rFonts w:ascii="Times New Roman CYR" w:eastAsia="Calibri" w:hAnsi="Times New Roman CYR" w:cs="Times New Roman CYR"/>
        </w:rPr>
        <w:t xml:space="preserve"> перемычк</w:t>
      </w:r>
      <w:r>
        <w:rPr>
          <w:rFonts w:ascii="Times New Roman CYR" w:eastAsia="Calibri" w:hAnsi="Times New Roman CYR" w:cs="Times New Roman CYR"/>
        </w:rPr>
        <w:t>у</w:t>
      </w:r>
      <w:r w:rsidRPr="00BC383B">
        <w:rPr>
          <w:rFonts w:ascii="Times New Roman CYR" w:eastAsia="Calibri" w:hAnsi="Times New Roman CYR" w:cs="Times New Roman CYR"/>
        </w:rPr>
        <w:t xml:space="preserve"> указателей и удаление временного элемента</w:t>
      </w:r>
      <w:r>
        <w:rPr>
          <w:rFonts w:ascii="Times New Roman CYR" w:eastAsia="Calibri" w:hAnsi="Times New Roman CYR" w:cs="Times New Roman CYR"/>
        </w:rPr>
        <w:t>, как показано на рисунке 9</w:t>
      </w:r>
      <w:r w:rsidRPr="00BC383B">
        <w:rPr>
          <w:rFonts w:ascii="Times New Roman CYR" w:eastAsia="Calibri" w:hAnsi="Times New Roman CYR" w:cs="Times New Roman CYR"/>
        </w:rPr>
        <w:t>.</w:t>
      </w:r>
    </w:p>
    <w:p w:rsidR="00BC383B" w:rsidRDefault="00BC383B" w:rsidP="00BC383B">
      <w:pPr>
        <w:autoSpaceDE w:val="0"/>
        <w:autoSpaceDN w:val="0"/>
        <w:adjustRightInd w:val="0"/>
        <w:spacing w:after="120"/>
        <w:ind w:firstLine="0"/>
        <w:contextualSpacing/>
        <w:jc w:val="center"/>
        <w:rPr>
          <w:rFonts w:ascii="Times New Roman CYR" w:eastAsia="Calibri" w:hAnsi="Times New Roman CYR" w:cs="Times New Roman CYR"/>
        </w:rPr>
      </w:pPr>
      <w:r>
        <w:rPr>
          <w:rFonts w:ascii="Times New Roman CYR" w:eastAsia="Calibri" w:hAnsi="Times New Roman CYR" w:cs="Times New Roman CYR"/>
          <w:noProof/>
        </w:rPr>
        <w:drawing>
          <wp:inline distT="0" distB="0" distL="0" distR="0" wp14:anchorId="4BF7E4CC" wp14:editId="0011383C">
            <wp:extent cx="3695700" cy="162154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8825" cy="1627308"/>
                    </a:xfrm>
                    <a:prstGeom prst="rect">
                      <a:avLst/>
                    </a:prstGeom>
                  </pic:spPr>
                </pic:pic>
              </a:graphicData>
            </a:graphic>
          </wp:inline>
        </w:drawing>
      </w:r>
      <w:r w:rsidRPr="00BC383B">
        <w:rPr>
          <w:rFonts w:ascii="Times New Roman CYR" w:eastAsia="Calibri" w:hAnsi="Times New Roman CYR" w:cs="Times New Roman CYR"/>
        </w:rPr>
        <w:t xml:space="preserve"> </w:t>
      </w:r>
    </w:p>
    <w:p w:rsidR="00BC383B" w:rsidRDefault="00BC383B" w:rsidP="00BC383B">
      <w:pPr>
        <w:autoSpaceDE w:val="0"/>
        <w:autoSpaceDN w:val="0"/>
        <w:adjustRightInd w:val="0"/>
        <w:spacing w:after="120"/>
        <w:ind w:firstLine="567"/>
        <w:jc w:val="center"/>
        <w:rPr>
          <w:rFonts w:ascii="Times New Roman CYR" w:eastAsia="Calibri" w:hAnsi="Times New Roman CYR" w:cs="Times New Roman CYR"/>
        </w:rPr>
      </w:pPr>
      <w:r w:rsidRPr="00786D3D">
        <w:rPr>
          <w:rFonts w:ascii="Times New Roman CYR" w:eastAsia="Calibri" w:hAnsi="Times New Roman CYR" w:cs="Times New Roman CYR"/>
        </w:rPr>
        <w:t>Рис</w:t>
      </w:r>
      <w:r>
        <w:rPr>
          <w:rFonts w:ascii="Times New Roman CYR" w:eastAsia="Calibri" w:hAnsi="Times New Roman CYR" w:cs="Times New Roman CYR"/>
        </w:rPr>
        <w:t>унок 9 –</w:t>
      </w:r>
      <w:r w:rsidRPr="00786D3D">
        <w:rPr>
          <w:rFonts w:ascii="Times New Roman CYR" w:eastAsia="Calibri" w:hAnsi="Times New Roman CYR" w:cs="Times New Roman CYR"/>
        </w:rPr>
        <w:t xml:space="preserve"> </w:t>
      </w:r>
      <w:r>
        <w:rPr>
          <w:rFonts w:ascii="Times New Roman CYR" w:eastAsia="Calibri" w:hAnsi="Times New Roman CYR" w:cs="Times New Roman CYR"/>
        </w:rPr>
        <w:t>Перемычка указателей и удаление лишних элементов</w:t>
      </w:r>
    </w:p>
    <w:p w:rsidR="00BC383B" w:rsidRDefault="00BC383B" w:rsidP="00443612">
      <w:pPr>
        <w:autoSpaceDE w:val="0"/>
        <w:autoSpaceDN w:val="0"/>
        <w:adjustRightInd w:val="0"/>
        <w:spacing w:after="120"/>
        <w:ind w:firstLine="567"/>
        <w:contextualSpacing/>
        <w:rPr>
          <w:rFonts w:ascii="Times New Roman CYR" w:eastAsia="Calibri" w:hAnsi="Times New Roman CYR" w:cs="Times New Roman CYR"/>
        </w:rPr>
      </w:pPr>
      <w:r w:rsidRPr="00BC383B">
        <w:rPr>
          <w:rFonts w:ascii="Times New Roman CYR" w:eastAsia="Calibri" w:hAnsi="Times New Roman CYR" w:cs="Times New Roman CYR"/>
        </w:rPr>
        <w:t>Вот и вся операция и</w:t>
      </w:r>
      <w:r>
        <w:rPr>
          <w:rFonts w:ascii="Times New Roman CYR" w:eastAsia="Calibri" w:hAnsi="Times New Roman CYR" w:cs="Times New Roman CYR"/>
        </w:rPr>
        <w:t>сключения. Ниже представлен код:</w:t>
      </w:r>
    </w:p>
    <w:p w:rsidR="00BC383B" w:rsidRDefault="00630A52" w:rsidP="00443612">
      <w:pPr>
        <w:autoSpaceDE w:val="0"/>
        <w:autoSpaceDN w:val="0"/>
        <w:adjustRightInd w:val="0"/>
        <w:spacing w:after="120"/>
        <w:ind w:firstLine="567"/>
        <w:contextualSpacing/>
        <w:rPr>
          <w:rFonts w:ascii="Times New Roman CYR" w:eastAsia="Calibri" w:hAnsi="Times New Roman CYR" w:cs="Times New Roman CYR"/>
        </w:rPr>
      </w:pPr>
      <w:r>
        <w:rPr>
          <w:noProof/>
        </w:rPr>
        <w:drawing>
          <wp:inline distT="0" distB="0" distL="0" distR="0" wp14:anchorId="48A04659" wp14:editId="0BA151D9">
            <wp:extent cx="4638675" cy="34566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46187" cy="3462223"/>
                    </a:xfrm>
                    <a:prstGeom prst="rect">
                      <a:avLst/>
                    </a:prstGeom>
                  </pic:spPr>
                </pic:pic>
              </a:graphicData>
            </a:graphic>
          </wp:inline>
        </w:drawing>
      </w:r>
    </w:p>
    <w:p w:rsidR="00BC383B" w:rsidRDefault="00BC383B" w:rsidP="00443612">
      <w:pPr>
        <w:autoSpaceDE w:val="0"/>
        <w:autoSpaceDN w:val="0"/>
        <w:adjustRightInd w:val="0"/>
        <w:spacing w:after="120"/>
        <w:ind w:firstLine="567"/>
        <w:contextualSpacing/>
        <w:rPr>
          <w:rFonts w:ascii="Times New Roman CYR" w:eastAsia="Calibri" w:hAnsi="Times New Roman CYR" w:cs="Times New Roman CYR"/>
        </w:rPr>
      </w:pPr>
      <w:r w:rsidRPr="00BC383B">
        <w:rPr>
          <w:rFonts w:ascii="Times New Roman CYR" w:eastAsia="Calibri" w:hAnsi="Times New Roman CYR" w:cs="Times New Roman CYR"/>
        </w:rPr>
        <w:t>Остальные операции не</w:t>
      </w:r>
      <w:r>
        <w:rPr>
          <w:rFonts w:ascii="Times New Roman CYR" w:eastAsia="Calibri" w:hAnsi="Times New Roman CYR" w:cs="Times New Roman CYR"/>
        </w:rPr>
        <w:t>т смысла</w:t>
      </w:r>
      <w:r w:rsidRPr="00BC383B">
        <w:rPr>
          <w:rFonts w:ascii="Times New Roman CYR" w:eastAsia="Calibri" w:hAnsi="Times New Roman CYR" w:cs="Times New Roman CYR"/>
        </w:rPr>
        <w:t xml:space="preserve"> так подробно расписывать, так как они просты в реализации.</w:t>
      </w:r>
    </w:p>
    <w:p w:rsidR="00BC383B" w:rsidRDefault="00BC383B" w:rsidP="00BC383B">
      <w:pPr>
        <w:pStyle w:val="2"/>
        <w:rPr>
          <w:rFonts w:eastAsia="Calibri"/>
        </w:rPr>
      </w:pPr>
      <w:r>
        <w:rPr>
          <w:rFonts w:eastAsia="Calibri"/>
        </w:rPr>
        <w:lastRenderedPageBreak/>
        <w:t>4.1.5 Реализация остальных функций линейного списка</w:t>
      </w:r>
    </w:p>
    <w:p w:rsidR="00BC383B" w:rsidRDefault="00E72C43" w:rsidP="00443612">
      <w:pPr>
        <w:autoSpaceDE w:val="0"/>
        <w:autoSpaceDN w:val="0"/>
        <w:adjustRightInd w:val="0"/>
        <w:spacing w:after="120"/>
        <w:ind w:firstLine="567"/>
        <w:contextualSpacing/>
        <w:rPr>
          <w:rFonts w:ascii="Times New Roman CYR" w:eastAsia="Calibri" w:hAnsi="Times New Roman CYR" w:cs="Times New Roman CYR"/>
        </w:rPr>
      </w:pPr>
      <w:r>
        <w:rPr>
          <w:rFonts w:ascii="Times New Roman CYR" w:eastAsia="Calibri" w:hAnsi="Times New Roman CYR" w:cs="Times New Roman CYR"/>
        </w:rPr>
        <w:t>Для начала, подключим к проекту необходимые библиотеки и объявим глобальные переменные, которые помогут организовать корректную работу итогового приложения.</w:t>
      </w:r>
    </w:p>
    <w:p w:rsidR="00E72C43" w:rsidRDefault="00630A52" w:rsidP="00443612">
      <w:pPr>
        <w:autoSpaceDE w:val="0"/>
        <w:autoSpaceDN w:val="0"/>
        <w:adjustRightInd w:val="0"/>
        <w:spacing w:after="120"/>
        <w:ind w:firstLine="567"/>
        <w:contextualSpacing/>
        <w:rPr>
          <w:rFonts w:ascii="Times New Roman CYR" w:eastAsia="Calibri" w:hAnsi="Times New Roman CYR" w:cs="Times New Roman CYR"/>
        </w:rPr>
      </w:pPr>
      <w:r>
        <w:rPr>
          <w:noProof/>
        </w:rPr>
        <w:drawing>
          <wp:inline distT="0" distB="0" distL="0" distR="0" wp14:anchorId="165E6C69" wp14:editId="069B26E5">
            <wp:extent cx="3438525" cy="2525275"/>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38525" cy="2525275"/>
                    </a:xfrm>
                    <a:prstGeom prst="rect">
                      <a:avLst/>
                    </a:prstGeom>
                  </pic:spPr>
                </pic:pic>
              </a:graphicData>
            </a:graphic>
          </wp:inline>
        </w:drawing>
      </w:r>
    </w:p>
    <w:p w:rsidR="00E72C43" w:rsidRDefault="00E72C43" w:rsidP="00443612">
      <w:pPr>
        <w:autoSpaceDE w:val="0"/>
        <w:autoSpaceDN w:val="0"/>
        <w:adjustRightInd w:val="0"/>
        <w:spacing w:after="120"/>
        <w:ind w:firstLine="567"/>
        <w:contextualSpacing/>
        <w:rPr>
          <w:rFonts w:ascii="Times New Roman CYR" w:eastAsia="Calibri" w:hAnsi="Times New Roman CYR" w:cs="Times New Roman CYR"/>
        </w:rPr>
      </w:pPr>
      <w:r>
        <w:rPr>
          <w:rFonts w:ascii="Times New Roman CYR" w:eastAsia="Calibri" w:hAnsi="Times New Roman CYR" w:cs="Times New Roman CYR"/>
        </w:rPr>
        <w:t>Нам необходимо реализовать следующие пользовательские функции для работы со списком:</w:t>
      </w:r>
    </w:p>
    <w:p w:rsidR="00E72C43" w:rsidRDefault="00630A52" w:rsidP="00E72C43">
      <w:pPr>
        <w:autoSpaceDE w:val="0"/>
        <w:autoSpaceDN w:val="0"/>
        <w:adjustRightInd w:val="0"/>
        <w:spacing w:after="120"/>
        <w:ind w:firstLine="0"/>
        <w:contextualSpacing/>
        <w:rPr>
          <w:rFonts w:ascii="Times New Roman CYR" w:eastAsia="Calibri" w:hAnsi="Times New Roman CYR" w:cs="Times New Roman CYR"/>
        </w:rPr>
      </w:pPr>
      <w:r>
        <w:rPr>
          <w:noProof/>
        </w:rPr>
        <w:drawing>
          <wp:inline distT="0" distB="0" distL="0" distR="0" wp14:anchorId="59B7CD56" wp14:editId="4D540595">
            <wp:extent cx="6522725" cy="14097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522052" cy="1409555"/>
                    </a:xfrm>
                    <a:prstGeom prst="rect">
                      <a:avLst/>
                    </a:prstGeom>
                  </pic:spPr>
                </pic:pic>
              </a:graphicData>
            </a:graphic>
          </wp:inline>
        </w:drawing>
      </w:r>
    </w:p>
    <w:p w:rsidR="00E72C43" w:rsidRPr="00E72C43" w:rsidRDefault="00E72C43" w:rsidP="00443612">
      <w:pPr>
        <w:autoSpaceDE w:val="0"/>
        <w:autoSpaceDN w:val="0"/>
        <w:adjustRightInd w:val="0"/>
        <w:spacing w:after="120"/>
        <w:ind w:firstLine="567"/>
        <w:contextualSpacing/>
        <w:rPr>
          <w:rFonts w:ascii="Times New Roman CYR" w:eastAsia="Calibri" w:hAnsi="Times New Roman CYR" w:cs="Times New Roman CYR"/>
        </w:rPr>
      </w:pPr>
      <w:r>
        <w:rPr>
          <w:rFonts w:ascii="Times New Roman CYR" w:eastAsia="Calibri" w:hAnsi="Times New Roman CYR" w:cs="Times New Roman CYR"/>
        </w:rPr>
        <w:t>Функции</w:t>
      </w:r>
      <w:r w:rsidRPr="00E72C43">
        <w:rPr>
          <w:rFonts w:ascii="Times New Roman CYR" w:eastAsia="Calibri" w:hAnsi="Times New Roman CYR" w:cs="Times New Roman CYR"/>
        </w:rPr>
        <w:t xml:space="preserve"> </w:t>
      </w:r>
      <w:proofErr w:type="spellStart"/>
      <w:r w:rsidRPr="00FE1895">
        <w:rPr>
          <w:rFonts w:ascii="Times New Roman CYR" w:eastAsia="Calibri" w:hAnsi="Times New Roman CYR" w:cs="Times New Roman CYR"/>
          <w:b/>
          <w:i/>
          <w:lang w:val="en-US"/>
        </w:rPr>
        <w:t>initListOne</w:t>
      </w:r>
      <w:proofErr w:type="spellEnd"/>
      <w:r w:rsidRPr="00FE1895">
        <w:rPr>
          <w:rFonts w:ascii="Times New Roman CYR" w:eastAsia="Calibri" w:hAnsi="Times New Roman CYR" w:cs="Times New Roman CYR"/>
          <w:b/>
          <w:i/>
        </w:rPr>
        <w:t>()</w:t>
      </w:r>
      <w:r w:rsidRPr="00E72C43">
        <w:rPr>
          <w:rFonts w:ascii="Times New Roman CYR" w:eastAsia="Calibri" w:hAnsi="Times New Roman CYR" w:cs="Times New Roman CYR"/>
        </w:rPr>
        <w:t xml:space="preserve">, </w:t>
      </w:r>
      <w:proofErr w:type="spellStart"/>
      <w:r w:rsidRPr="00FE1895">
        <w:rPr>
          <w:rFonts w:ascii="Times New Roman CYR" w:eastAsia="Calibri" w:hAnsi="Times New Roman CYR" w:cs="Times New Roman CYR"/>
          <w:b/>
          <w:i/>
          <w:lang w:val="en-US"/>
        </w:rPr>
        <w:t>putListOne</w:t>
      </w:r>
      <w:proofErr w:type="spellEnd"/>
      <w:r w:rsidRPr="00FE1895">
        <w:rPr>
          <w:rFonts w:ascii="Times New Roman CYR" w:eastAsia="Calibri" w:hAnsi="Times New Roman CYR" w:cs="Times New Roman CYR"/>
          <w:b/>
          <w:i/>
        </w:rPr>
        <w:t>()</w:t>
      </w:r>
      <w:r w:rsidRPr="00E72C43">
        <w:rPr>
          <w:rFonts w:ascii="Times New Roman CYR" w:eastAsia="Calibri" w:hAnsi="Times New Roman CYR" w:cs="Times New Roman CYR"/>
        </w:rPr>
        <w:t xml:space="preserve"> </w:t>
      </w:r>
      <w:r>
        <w:rPr>
          <w:rFonts w:ascii="Times New Roman CYR" w:eastAsia="Calibri" w:hAnsi="Times New Roman CYR" w:cs="Times New Roman CYR"/>
        </w:rPr>
        <w:t>и</w:t>
      </w:r>
      <w:r w:rsidRPr="00E72C43">
        <w:rPr>
          <w:rFonts w:ascii="Times New Roman CYR" w:eastAsia="Calibri" w:hAnsi="Times New Roman CYR" w:cs="Times New Roman CYR"/>
        </w:rPr>
        <w:t xml:space="preserve"> </w:t>
      </w:r>
      <w:proofErr w:type="spellStart"/>
      <w:r w:rsidRPr="00FE1895">
        <w:rPr>
          <w:rFonts w:ascii="Times New Roman CYR" w:eastAsia="Calibri" w:hAnsi="Times New Roman CYR" w:cs="Times New Roman CYR"/>
          <w:b/>
          <w:i/>
          <w:lang w:val="en-US"/>
        </w:rPr>
        <w:t>getListOne</w:t>
      </w:r>
      <w:proofErr w:type="spellEnd"/>
      <w:r w:rsidRPr="00FE1895">
        <w:rPr>
          <w:rFonts w:ascii="Times New Roman CYR" w:eastAsia="Calibri" w:hAnsi="Times New Roman CYR" w:cs="Times New Roman CYR"/>
          <w:b/>
          <w:i/>
        </w:rPr>
        <w:t>()</w:t>
      </w:r>
      <w:r w:rsidRPr="00E72C43">
        <w:rPr>
          <w:rFonts w:ascii="Times New Roman CYR" w:eastAsia="Calibri" w:hAnsi="Times New Roman CYR" w:cs="Times New Roman CYR"/>
        </w:rPr>
        <w:t xml:space="preserve"> </w:t>
      </w:r>
      <w:r>
        <w:rPr>
          <w:rFonts w:ascii="Times New Roman CYR" w:eastAsia="Calibri" w:hAnsi="Times New Roman CYR" w:cs="Times New Roman CYR"/>
        </w:rPr>
        <w:t>были описаны выше, поэтому их листинг приводить повторно не будем, а вот реализация всех остальных функций представлена ниже.</w:t>
      </w:r>
    </w:p>
    <w:p w:rsidR="00E72C43" w:rsidRDefault="00630A52" w:rsidP="00443612">
      <w:pPr>
        <w:autoSpaceDE w:val="0"/>
        <w:autoSpaceDN w:val="0"/>
        <w:adjustRightInd w:val="0"/>
        <w:spacing w:after="120"/>
        <w:ind w:firstLine="567"/>
        <w:contextualSpacing/>
        <w:rPr>
          <w:rFonts w:ascii="Times New Roman CYR" w:eastAsia="Calibri" w:hAnsi="Times New Roman CYR" w:cs="Times New Roman CYR"/>
        </w:rPr>
      </w:pPr>
      <w:r>
        <w:rPr>
          <w:noProof/>
        </w:rPr>
        <w:drawing>
          <wp:inline distT="0" distB="0" distL="0" distR="0" wp14:anchorId="6E30945C" wp14:editId="415CF74C">
            <wp:extent cx="6152515" cy="2239010"/>
            <wp:effectExtent l="0" t="0" r="635"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2515" cy="2239010"/>
                    </a:xfrm>
                    <a:prstGeom prst="rect">
                      <a:avLst/>
                    </a:prstGeom>
                  </pic:spPr>
                </pic:pic>
              </a:graphicData>
            </a:graphic>
          </wp:inline>
        </w:drawing>
      </w:r>
    </w:p>
    <w:p w:rsidR="00E72C43" w:rsidRDefault="00E72C43" w:rsidP="00443612">
      <w:pPr>
        <w:autoSpaceDE w:val="0"/>
        <w:autoSpaceDN w:val="0"/>
        <w:adjustRightInd w:val="0"/>
        <w:spacing w:after="120"/>
        <w:ind w:firstLine="567"/>
        <w:contextualSpacing/>
        <w:rPr>
          <w:rFonts w:ascii="Times New Roman CYR" w:eastAsia="Calibri" w:hAnsi="Times New Roman CYR" w:cs="Times New Roman CYR"/>
        </w:rPr>
      </w:pPr>
      <w:r>
        <w:rPr>
          <w:noProof/>
        </w:rPr>
        <w:lastRenderedPageBreak/>
        <w:drawing>
          <wp:inline distT="0" distB="0" distL="0" distR="0" wp14:anchorId="1DDCFA6E" wp14:editId="5B6A2CE9">
            <wp:extent cx="5045063" cy="195262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48247" cy="1953857"/>
                    </a:xfrm>
                    <a:prstGeom prst="rect">
                      <a:avLst/>
                    </a:prstGeom>
                  </pic:spPr>
                </pic:pic>
              </a:graphicData>
            </a:graphic>
          </wp:inline>
        </w:drawing>
      </w:r>
    </w:p>
    <w:p w:rsidR="00FE1895" w:rsidRDefault="00630A52" w:rsidP="00443612">
      <w:pPr>
        <w:autoSpaceDE w:val="0"/>
        <w:autoSpaceDN w:val="0"/>
        <w:adjustRightInd w:val="0"/>
        <w:spacing w:after="120"/>
        <w:ind w:firstLine="567"/>
        <w:contextualSpacing/>
        <w:rPr>
          <w:rFonts w:ascii="Times New Roman CYR" w:eastAsia="Calibri" w:hAnsi="Times New Roman CYR" w:cs="Times New Roman CYR"/>
        </w:rPr>
      </w:pPr>
      <w:r>
        <w:rPr>
          <w:noProof/>
        </w:rPr>
        <w:drawing>
          <wp:inline distT="0" distB="0" distL="0" distR="0" wp14:anchorId="132AE520" wp14:editId="6B42DDFC">
            <wp:extent cx="5362575" cy="392963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71589" cy="3936244"/>
                    </a:xfrm>
                    <a:prstGeom prst="rect">
                      <a:avLst/>
                    </a:prstGeom>
                  </pic:spPr>
                </pic:pic>
              </a:graphicData>
            </a:graphic>
          </wp:inline>
        </w:drawing>
      </w:r>
    </w:p>
    <w:p w:rsidR="00FE1895" w:rsidRDefault="00630A52" w:rsidP="00443612">
      <w:pPr>
        <w:autoSpaceDE w:val="0"/>
        <w:autoSpaceDN w:val="0"/>
        <w:adjustRightInd w:val="0"/>
        <w:spacing w:after="120"/>
        <w:ind w:firstLine="567"/>
        <w:contextualSpacing/>
        <w:rPr>
          <w:rFonts w:ascii="Times New Roman CYR" w:eastAsia="Calibri" w:hAnsi="Times New Roman CYR" w:cs="Times New Roman CYR"/>
        </w:rPr>
      </w:pPr>
      <w:r>
        <w:rPr>
          <w:noProof/>
        </w:rPr>
        <w:drawing>
          <wp:inline distT="0" distB="0" distL="0" distR="0" wp14:anchorId="7A2AC4B8" wp14:editId="521EC77C">
            <wp:extent cx="6152515" cy="3403600"/>
            <wp:effectExtent l="0" t="0" r="635" b="635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3403600"/>
                    </a:xfrm>
                    <a:prstGeom prst="rect">
                      <a:avLst/>
                    </a:prstGeom>
                  </pic:spPr>
                </pic:pic>
              </a:graphicData>
            </a:graphic>
          </wp:inline>
        </w:drawing>
      </w:r>
    </w:p>
    <w:p w:rsidR="00FE1895" w:rsidRDefault="00FE1895" w:rsidP="00FE1895">
      <w:pPr>
        <w:pStyle w:val="2"/>
        <w:rPr>
          <w:rFonts w:eastAsia="Calibri"/>
        </w:rPr>
      </w:pPr>
      <w:r>
        <w:rPr>
          <w:rFonts w:eastAsia="Calibri"/>
        </w:rPr>
        <w:lastRenderedPageBreak/>
        <w:t>4.1.6 Тестирование функций линейного списка</w:t>
      </w:r>
    </w:p>
    <w:p w:rsidR="00FE1895" w:rsidRDefault="00FE1895" w:rsidP="00443612">
      <w:pPr>
        <w:autoSpaceDE w:val="0"/>
        <w:autoSpaceDN w:val="0"/>
        <w:adjustRightInd w:val="0"/>
        <w:spacing w:after="120"/>
        <w:ind w:firstLine="567"/>
        <w:contextualSpacing/>
        <w:rPr>
          <w:rFonts w:ascii="Times New Roman CYR" w:eastAsia="Calibri" w:hAnsi="Times New Roman CYR" w:cs="Times New Roman CYR"/>
        </w:rPr>
      </w:pPr>
      <w:r>
        <w:rPr>
          <w:rFonts w:ascii="Times New Roman CYR" w:eastAsia="Calibri" w:hAnsi="Times New Roman CYR" w:cs="Times New Roman CYR"/>
        </w:rPr>
        <w:t xml:space="preserve">Проверим работу описанных выше функций, написав следующее содержимое функции </w:t>
      </w:r>
      <w:r>
        <w:rPr>
          <w:rFonts w:ascii="Times New Roman CYR" w:eastAsia="Calibri" w:hAnsi="Times New Roman CYR" w:cs="Times New Roman CYR"/>
          <w:b/>
          <w:i/>
          <w:lang w:val="en-US"/>
        </w:rPr>
        <w:t>main</w:t>
      </w:r>
      <w:r w:rsidRPr="00FE1895">
        <w:rPr>
          <w:rFonts w:ascii="Times New Roman CYR" w:eastAsia="Calibri" w:hAnsi="Times New Roman CYR" w:cs="Times New Roman CYR"/>
          <w:b/>
          <w:i/>
        </w:rPr>
        <w:t>()</w:t>
      </w:r>
      <w:r>
        <w:rPr>
          <w:rFonts w:ascii="Times New Roman CYR" w:eastAsia="Calibri" w:hAnsi="Times New Roman CYR" w:cs="Times New Roman CYR"/>
          <w:b/>
          <w:i/>
        </w:rPr>
        <w:t>:</w:t>
      </w:r>
    </w:p>
    <w:p w:rsidR="00FE1895" w:rsidRDefault="00630A52" w:rsidP="00443612">
      <w:pPr>
        <w:autoSpaceDE w:val="0"/>
        <w:autoSpaceDN w:val="0"/>
        <w:adjustRightInd w:val="0"/>
        <w:spacing w:after="120"/>
        <w:ind w:firstLine="567"/>
        <w:contextualSpacing/>
        <w:rPr>
          <w:rFonts w:ascii="Times New Roman CYR" w:eastAsia="Calibri" w:hAnsi="Times New Roman CYR" w:cs="Times New Roman CYR"/>
        </w:rPr>
      </w:pPr>
      <w:r>
        <w:rPr>
          <w:noProof/>
        </w:rPr>
        <w:drawing>
          <wp:inline distT="0" distB="0" distL="0" distR="0" wp14:anchorId="10181825" wp14:editId="1AF48403">
            <wp:extent cx="5724525" cy="5413159"/>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23934" cy="5412600"/>
                    </a:xfrm>
                    <a:prstGeom prst="rect">
                      <a:avLst/>
                    </a:prstGeom>
                  </pic:spPr>
                </pic:pic>
              </a:graphicData>
            </a:graphic>
          </wp:inline>
        </w:drawing>
      </w:r>
    </w:p>
    <w:p w:rsidR="009F0C84" w:rsidRDefault="009F0C84" w:rsidP="00443612">
      <w:pPr>
        <w:autoSpaceDE w:val="0"/>
        <w:autoSpaceDN w:val="0"/>
        <w:adjustRightInd w:val="0"/>
        <w:spacing w:after="120"/>
        <w:ind w:firstLine="567"/>
        <w:contextualSpacing/>
        <w:rPr>
          <w:rFonts w:ascii="Times New Roman CYR" w:eastAsia="Calibri" w:hAnsi="Times New Roman CYR" w:cs="Times New Roman CYR"/>
        </w:rPr>
      </w:pPr>
    </w:p>
    <w:p w:rsidR="009F0C84" w:rsidRDefault="009F0C84" w:rsidP="00443612">
      <w:pPr>
        <w:autoSpaceDE w:val="0"/>
        <w:autoSpaceDN w:val="0"/>
        <w:adjustRightInd w:val="0"/>
        <w:spacing w:after="120"/>
        <w:ind w:firstLine="567"/>
        <w:contextualSpacing/>
        <w:rPr>
          <w:rFonts w:ascii="Times New Roman CYR" w:eastAsia="Calibri" w:hAnsi="Times New Roman CYR" w:cs="Times New Roman CYR"/>
        </w:rPr>
      </w:pPr>
      <w:r>
        <w:rPr>
          <w:rFonts w:ascii="Times New Roman CYR" w:eastAsia="Calibri" w:hAnsi="Times New Roman CYR" w:cs="Times New Roman CYR"/>
        </w:rPr>
        <w:t>На рисунке 10 изображен результат тестирования программы.</w:t>
      </w:r>
    </w:p>
    <w:p w:rsidR="009F0C84" w:rsidRDefault="00630A52" w:rsidP="009F0C84">
      <w:pPr>
        <w:autoSpaceDE w:val="0"/>
        <w:autoSpaceDN w:val="0"/>
        <w:adjustRightInd w:val="0"/>
        <w:spacing w:after="120"/>
        <w:ind w:firstLine="0"/>
        <w:contextualSpacing/>
        <w:jc w:val="center"/>
        <w:rPr>
          <w:rFonts w:ascii="Times New Roman CYR" w:eastAsia="Calibri" w:hAnsi="Times New Roman CYR" w:cs="Times New Roman CYR"/>
        </w:rPr>
      </w:pPr>
      <w:r>
        <w:rPr>
          <w:noProof/>
        </w:rPr>
        <w:drawing>
          <wp:inline distT="0" distB="0" distL="0" distR="0" wp14:anchorId="52EBE3BD" wp14:editId="37463632">
            <wp:extent cx="3481863" cy="2209800"/>
            <wp:effectExtent l="0" t="0" r="444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84685" cy="2211591"/>
                    </a:xfrm>
                    <a:prstGeom prst="rect">
                      <a:avLst/>
                    </a:prstGeom>
                  </pic:spPr>
                </pic:pic>
              </a:graphicData>
            </a:graphic>
          </wp:inline>
        </w:drawing>
      </w:r>
      <w:r w:rsidR="009F0C84" w:rsidRPr="009F0C84">
        <w:rPr>
          <w:rFonts w:ascii="Times New Roman CYR" w:eastAsia="Calibri" w:hAnsi="Times New Roman CYR" w:cs="Times New Roman CYR"/>
        </w:rPr>
        <w:t xml:space="preserve"> </w:t>
      </w:r>
    </w:p>
    <w:p w:rsidR="009F0C84" w:rsidRDefault="009F0C84" w:rsidP="009F0C84">
      <w:pPr>
        <w:autoSpaceDE w:val="0"/>
        <w:autoSpaceDN w:val="0"/>
        <w:adjustRightInd w:val="0"/>
        <w:spacing w:before="240" w:after="120"/>
        <w:ind w:firstLine="0"/>
        <w:jc w:val="center"/>
        <w:rPr>
          <w:rFonts w:ascii="Times New Roman CYR" w:eastAsia="Calibri" w:hAnsi="Times New Roman CYR" w:cs="Times New Roman CYR"/>
        </w:rPr>
      </w:pPr>
      <w:r w:rsidRPr="00786D3D">
        <w:rPr>
          <w:rFonts w:ascii="Times New Roman CYR" w:eastAsia="Calibri" w:hAnsi="Times New Roman CYR" w:cs="Times New Roman CYR"/>
        </w:rPr>
        <w:t>Рис</w:t>
      </w:r>
      <w:r>
        <w:rPr>
          <w:rFonts w:ascii="Times New Roman CYR" w:eastAsia="Calibri" w:hAnsi="Times New Roman CYR" w:cs="Times New Roman CYR"/>
        </w:rPr>
        <w:t>унок 10 –</w:t>
      </w:r>
      <w:r w:rsidRPr="00786D3D">
        <w:rPr>
          <w:rFonts w:ascii="Times New Roman CYR" w:eastAsia="Calibri" w:hAnsi="Times New Roman CYR" w:cs="Times New Roman CYR"/>
        </w:rPr>
        <w:t xml:space="preserve"> </w:t>
      </w:r>
      <w:r>
        <w:rPr>
          <w:rFonts w:ascii="Times New Roman CYR" w:eastAsia="Calibri" w:hAnsi="Times New Roman CYR" w:cs="Times New Roman CYR"/>
        </w:rPr>
        <w:t xml:space="preserve">Результат тестирования функций </w:t>
      </w:r>
      <w:r>
        <w:rPr>
          <w:rFonts w:ascii="Times New Roman CYR" w:eastAsia="Calibri" w:hAnsi="Times New Roman CYR" w:cs="Times New Roman CYR"/>
        </w:rPr>
        <w:br/>
        <w:t>работы с линейным списком</w:t>
      </w:r>
    </w:p>
    <w:p w:rsidR="009F0C84" w:rsidRDefault="003C4687" w:rsidP="00443612">
      <w:pPr>
        <w:autoSpaceDE w:val="0"/>
        <w:autoSpaceDN w:val="0"/>
        <w:adjustRightInd w:val="0"/>
        <w:spacing w:after="120"/>
        <w:ind w:firstLine="567"/>
        <w:contextualSpacing/>
        <w:rPr>
          <w:rFonts w:ascii="Times New Roman CYR" w:eastAsia="Calibri" w:hAnsi="Times New Roman CYR" w:cs="Times New Roman CYR"/>
        </w:rPr>
      </w:pPr>
      <w:r w:rsidRPr="003C4687">
        <w:rPr>
          <w:rFonts w:ascii="Times New Roman CYR" w:eastAsia="Calibri" w:hAnsi="Times New Roman CYR" w:cs="Times New Roman CYR"/>
        </w:rPr>
        <w:lastRenderedPageBreak/>
        <w:t xml:space="preserve">Осталось только добавить, что перечисленные </w:t>
      </w:r>
      <w:r>
        <w:rPr>
          <w:rFonts w:ascii="Times New Roman CYR" w:eastAsia="Calibri" w:hAnsi="Times New Roman CYR" w:cs="Times New Roman CYR"/>
        </w:rPr>
        <w:t>выше</w:t>
      </w:r>
      <w:r w:rsidRPr="003C4687">
        <w:rPr>
          <w:rFonts w:ascii="Times New Roman CYR" w:eastAsia="Calibri" w:hAnsi="Times New Roman CYR" w:cs="Times New Roman CYR"/>
        </w:rPr>
        <w:t xml:space="preserve"> операции — далеко не все, которые можно реализовать для списка.</w:t>
      </w:r>
      <w:r>
        <w:rPr>
          <w:rFonts w:ascii="Times New Roman CYR" w:eastAsia="Calibri" w:hAnsi="Times New Roman CYR" w:cs="Times New Roman CYR"/>
        </w:rPr>
        <w:t xml:space="preserve"> Вы сами можете создавать новые, исходя из поставленных перед вами задач.</w:t>
      </w:r>
    </w:p>
    <w:p w:rsidR="009F0C84" w:rsidRDefault="003C4687" w:rsidP="003C4687">
      <w:pPr>
        <w:pStyle w:val="2"/>
        <w:rPr>
          <w:rFonts w:eastAsia="Calibri"/>
        </w:rPr>
      </w:pPr>
      <w:r>
        <w:rPr>
          <w:rFonts w:eastAsia="Calibri"/>
        </w:rPr>
        <w:t xml:space="preserve">4.2 </w:t>
      </w:r>
      <w:r w:rsidRPr="003C4687">
        <w:rPr>
          <w:rFonts w:eastAsia="Calibri"/>
        </w:rPr>
        <w:t>Двусвязный список</w:t>
      </w:r>
    </w:p>
    <w:p w:rsidR="006C5803" w:rsidRPr="006C5803" w:rsidRDefault="006C5803" w:rsidP="006C5803">
      <w:pPr>
        <w:autoSpaceDE w:val="0"/>
        <w:autoSpaceDN w:val="0"/>
        <w:adjustRightInd w:val="0"/>
        <w:spacing w:after="120"/>
        <w:ind w:firstLine="567"/>
        <w:contextualSpacing/>
        <w:rPr>
          <w:rFonts w:ascii="Times New Roman CYR" w:eastAsia="Calibri" w:hAnsi="Times New Roman CYR" w:cs="Times New Roman CYR"/>
        </w:rPr>
      </w:pPr>
      <w:r w:rsidRPr="006C5803">
        <w:rPr>
          <w:rFonts w:ascii="Times New Roman CYR" w:eastAsia="Calibri" w:hAnsi="Times New Roman CYR" w:cs="Times New Roman CYR"/>
        </w:rPr>
        <w:t xml:space="preserve">Так как каждый элемент </w:t>
      </w:r>
      <w:r>
        <w:rPr>
          <w:rFonts w:ascii="Times New Roman CYR" w:eastAsia="Calibri" w:hAnsi="Times New Roman CYR" w:cs="Times New Roman CYR"/>
        </w:rPr>
        <w:t xml:space="preserve">двусвязного линейного </w:t>
      </w:r>
      <w:r w:rsidRPr="006C5803">
        <w:rPr>
          <w:rFonts w:ascii="Times New Roman CYR" w:eastAsia="Calibri" w:hAnsi="Times New Roman CYR" w:cs="Times New Roman CYR"/>
        </w:rPr>
        <w:t>списка</w:t>
      </w:r>
      <w:r>
        <w:rPr>
          <w:rFonts w:ascii="Times New Roman CYR" w:eastAsia="Calibri" w:hAnsi="Times New Roman CYR" w:cs="Times New Roman CYR"/>
        </w:rPr>
        <w:t xml:space="preserve"> (ДЛС)</w:t>
      </w:r>
      <w:r w:rsidRPr="006C5803">
        <w:rPr>
          <w:rFonts w:ascii="Times New Roman CYR" w:eastAsia="Calibri" w:hAnsi="Times New Roman CYR" w:cs="Times New Roman CYR"/>
        </w:rPr>
        <w:t xml:space="preserve"> содержит, помимо поля с данными, два указателя, то отсюда вытекает то, что для ДЛС требуется больше памяти.</w:t>
      </w:r>
    </w:p>
    <w:p w:rsidR="009F0C84" w:rsidRDefault="006C5803" w:rsidP="006C5803">
      <w:pPr>
        <w:autoSpaceDE w:val="0"/>
        <w:autoSpaceDN w:val="0"/>
        <w:adjustRightInd w:val="0"/>
        <w:spacing w:after="120"/>
        <w:ind w:firstLine="567"/>
        <w:contextualSpacing/>
        <w:rPr>
          <w:rFonts w:ascii="Times New Roman CYR" w:eastAsia="Calibri" w:hAnsi="Times New Roman CYR" w:cs="Times New Roman CYR"/>
        </w:rPr>
      </w:pPr>
      <w:r w:rsidRPr="006C5803">
        <w:rPr>
          <w:rFonts w:ascii="Times New Roman CYR" w:eastAsia="Calibri" w:hAnsi="Times New Roman CYR" w:cs="Times New Roman CYR"/>
        </w:rPr>
        <w:t>Использование двух указателей дает несколько преимуществ. Самым главным из которых является то, что перемещаться по списку можно в двух направлениях, благодаря чему упрощаются некоторые операции (по сравнению с ОЛС) и добавляются новые.</w:t>
      </w:r>
    </w:p>
    <w:p w:rsidR="006C5803" w:rsidRPr="00F541D9" w:rsidRDefault="006C5803" w:rsidP="00F541D9">
      <w:pPr>
        <w:autoSpaceDE w:val="0"/>
        <w:autoSpaceDN w:val="0"/>
        <w:adjustRightInd w:val="0"/>
        <w:spacing w:before="240"/>
        <w:ind w:firstLine="567"/>
        <w:rPr>
          <w:rFonts w:ascii="Times New Roman CYR" w:eastAsia="Calibri" w:hAnsi="Times New Roman CYR" w:cs="Times New Roman CYR"/>
          <w:b/>
        </w:rPr>
      </w:pPr>
      <w:r w:rsidRPr="00F541D9">
        <w:rPr>
          <w:rFonts w:ascii="Times New Roman CYR" w:eastAsia="Calibri" w:hAnsi="Times New Roman CYR" w:cs="Times New Roman CYR"/>
          <w:b/>
        </w:rPr>
        <w:t>Операции над ДЛС</w:t>
      </w:r>
      <w:r w:rsidR="00F541D9" w:rsidRPr="00F541D9">
        <w:rPr>
          <w:rFonts w:ascii="Times New Roman CYR" w:eastAsia="Calibri" w:hAnsi="Times New Roman CYR" w:cs="Times New Roman CYR"/>
          <w:b/>
        </w:rPr>
        <w:t>:</w:t>
      </w:r>
    </w:p>
    <w:p w:rsidR="006C5803" w:rsidRPr="006C5803" w:rsidRDefault="006C5803" w:rsidP="00F541D9">
      <w:pPr>
        <w:pStyle w:val="a3"/>
        <w:numPr>
          <w:ilvl w:val="0"/>
          <w:numId w:val="30"/>
        </w:numPr>
        <w:tabs>
          <w:tab w:val="left" w:pos="993"/>
        </w:tabs>
        <w:autoSpaceDE w:val="0"/>
        <w:autoSpaceDN w:val="0"/>
        <w:adjustRightInd w:val="0"/>
        <w:spacing w:after="120"/>
        <w:ind w:left="567" w:firstLine="0"/>
        <w:rPr>
          <w:rFonts w:ascii="Times New Roman CYR" w:eastAsia="Calibri" w:hAnsi="Times New Roman CYR" w:cs="Times New Roman CYR"/>
        </w:rPr>
      </w:pPr>
      <w:r w:rsidRPr="006C5803">
        <w:rPr>
          <w:rFonts w:ascii="Times New Roman CYR" w:eastAsia="Calibri" w:hAnsi="Times New Roman CYR" w:cs="Times New Roman CYR"/>
        </w:rPr>
        <w:t>инициализация</w:t>
      </w:r>
      <w:r>
        <w:rPr>
          <w:rFonts w:ascii="Times New Roman CYR" w:eastAsia="Calibri" w:hAnsi="Times New Roman CYR" w:cs="Times New Roman CYR"/>
        </w:rPr>
        <w:t>;</w:t>
      </w:r>
    </w:p>
    <w:p w:rsidR="006C5803" w:rsidRPr="006C5803" w:rsidRDefault="006C5803" w:rsidP="006C5803">
      <w:pPr>
        <w:pStyle w:val="a3"/>
        <w:numPr>
          <w:ilvl w:val="0"/>
          <w:numId w:val="30"/>
        </w:numPr>
        <w:tabs>
          <w:tab w:val="left" w:pos="993"/>
        </w:tabs>
        <w:autoSpaceDE w:val="0"/>
        <w:autoSpaceDN w:val="0"/>
        <w:adjustRightInd w:val="0"/>
        <w:spacing w:after="120"/>
        <w:ind w:left="567" w:firstLine="0"/>
        <w:rPr>
          <w:rFonts w:ascii="Times New Roman CYR" w:eastAsia="Calibri" w:hAnsi="Times New Roman CYR" w:cs="Times New Roman CYR"/>
        </w:rPr>
      </w:pPr>
      <w:r w:rsidRPr="006C5803">
        <w:rPr>
          <w:rFonts w:ascii="Times New Roman CYR" w:eastAsia="Calibri" w:hAnsi="Times New Roman CYR" w:cs="Times New Roman CYR"/>
        </w:rPr>
        <w:t>включение до рабочего указателя</w:t>
      </w:r>
      <w:r>
        <w:rPr>
          <w:rFonts w:ascii="Times New Roman CYR" w:eastAsia="Calibri" w:hAnsi="Times New Roman CYR" w:cs="Times New Roman CYR"/>
        </w:rPr>
        <w:t>;</w:t>
      </w:r>
    </w:p>
    <w:p w:rsidR="006C5803" w:rsidRPr="006C5803" w:rsidRDefault="006C5803" w:rsidP="006C5803">
      <w:pPr>
        <w:pStyle w:val="a3"/>
        <w:numPr>
          <w:ilvl w:val="0"/>
          <w:numId w:val="30"/>
        </w:numPr>
        <w:tabs>
          <w:tab w:val="left" w:pos="993"/>
        </w:tabs>
        <w:autoSpaceDE w:val="0"/>
        <w:autoSpaceDN w:val="0"/>
        <w:adjustRightInd w:val="0"/>
        <w:spacing w:after="120"/>
        <w:ind w:left="567" w:firstLine="0"/>
        <w:rPr>
          <w:rFonts w:ascii="Times New Roman CYR" w:eastAsia="Calibri" w:hAnsi="Times New Roman CYR" w:cs="Times New Roman CYR"/>
        </w:rPr>
      </w:pPr>
      <w:r w:rsidRPr="006C5803">
        <w:rPr>
          <w:rFonts w:ascii="Times New Roman CYR" w:eastAsia="Calibri" w:hAnsi="Times New Roman CYR" w:cs="Times New Roman CYR"/>
        </w:rPr>
        <w:t>включение после рабочего указателя</w:t>
      </w:r>
      <w:r>
        <w:rPr>
          <w:rFonts w:ascii="Times New Roman CYR" w:eastAsia="Calibri" w:hAnsi="Times New Roman CYR" w:cs="Times New Roman CYR"/>
        </w:rPr>
        <w:t>;</w:t>
      </w:r>
    </w:p>
    <w:p w:rsidR="006C5803" w:rsidRPr="006C5803" w:rsidRDefault="006C5803" w:rsidP="006C5803">
      <w:pPr>
        <w:pStyle w:val="a3"/>
        <w:numPr>
          <w:ilvl w:val="0"/>
          <w:numId w:val="30"/>
        </w:numPr>
        <w:tabs>
          <w:tab w:val="left" w:pos="993"/>
        </w:tabs>
        <w:autoSpaceDE w:val="0"/>
        <w:autoSpaceDN w:val="0"/>
        <w:adjustRightInd w:val="0"/>
        <w:spacing w:after="120"/>
        <w:ind w:left="567" w:firstLine="0"/>
        <w:rPr>
          <w:rFonts w:ascii="Times New Roman CYR" w:eastAsia="Calibri" w:hAnsi="Times New Roman CYR" w:cs="Times New Roman CYR"/>
        </w:rPr>
      </w:pPr>
      <w:r w:rsidRPr="006C5803">
        <w:rPr>
          <w:rFonts w:ascii="Times New Roman CYR" w:eastAsia="Calibri" w:hAnsi="Times New Roman CYR" w:cs="Times New Roman CYR"/>
        </w:rPr>
        <w:t>исключение до рабочего указателя</w:t>
      </w:r>
      <w:r>
        <w:rPr>
          <w:rFonts w:ascii="Times New Roman CYR" w:eastAsia="Calibri" w:hAnsi="Times New Roman CYR" w:cs="Times New Roman CYR"/>
        </w:rPr>
        <w:t>;</w:t>
      </w:r>
    </w:p>
    <w:p w:rsidR="006C5803" w:rsidRPr="006C5803" w:rsidRDefault="006C5803" w:rsidP="006C5803">
      <w:pPr>
        <w:pStyle w:val="a3"/>
        <w:numPr>
          <w:ilvl w:val="0"/>
          <w:numId w:val="30"/>
        </w:numPr>
        <w:tabs>
          <w:tab w:val="left" w:pos="993"/>
        </w:tabs>
        <w:autoSpaceDE w:val="0"/>
        <w:autoSpaceDN w:val="0"/>
        <w:adjustRightInd w:val="0"/>
        <w:spacing w:after="120"/>
        <w:ind w:left="567" w:firstLine="0"/>
        <w:rPr>
          <w:rFonts w:ascii="Times New Roman CYR" w:eastAsia="Calibri" w:hAnsi="Times New Roman CYR" w:cs="Times New Roman CYR"/>
        </w:rPr>
      </w:pPr>
      <w:r w:rsidRPr="006C5803">
        <w:rPr>
          <w:rFonts w:ascii="Times New Roman CYR" w:eastAsia="Calibri" w:hAnsi="Times New Roman CYR" w:cs="Times New Roman CYR"/>
        </w:rPr>
        <w:t>исключение после рабочего указателя</w:t>
      </w:r>
      <w:r>
        <w:rPr>
          <w:rFonts w:ascii="Times New Roman CYR" w:eastAsia="Calibri" w:hAnsi="Times New Roman CYR" w:cs="Times New Roman CYR"/>
        </w:rPr>
        <w:t>;</w:t>
      </w:r>
    </w:p>
    <w:p w:rsidR="006C5803" w:rsidRPr="006C5803" w:rsidRDefault="006C5803" w:rsidP="006C5803">
      <w:pPr>
        <w:pStyle w:val="a3"/>
        <w:numPr>
          <w:ilvl w:val="0"/>
          <w:numId w:val="30"/>
        </w:numPr>
        <w:tabs>
          <w:tab w:val="left" w:pos="993"/>
        </w:tabs>
        <w:autoSpaceDE w:val="0"/>
        <w:autoSpaceDN w:val="0"/>
        <w:adjustRightInd w:val="0"/>
        <w:spacing w:after="120"/>
        <w:ind w:left="567" w:firstLine="0"/>
        <w:rPr>
          <w:rFonts w:ascii="Times New Roman CYR" w:eastAsia="Calibri" w:hAnsi="Times New Roman CYR" w:cs="Times New Roman CYR"/>
        </w:rPr>
      </w:pPr>
      <w:r w:rsidRPr="006C5803">
        <w:rPr>
          <w:rFonts w:ascii="Times New Roman CYR" w:eastAsia="Calibri" w:hAnsi="Times New Roman CYR" w:cs="Times New Roman CYR"/>
        </w:rPr>
        <w:t>сдвиг рабочего указателя назад (к предыдущему элементу)</w:t>
      </w:r>
      <w:r w:rsidR="00573416">
        <w:rPr>
          <w:rFonts w:ascii="Times New Roman CYR" w:eastAsia="Calibri" w:hAnsi="Times New Roman CYR" w:cs="Times New Roman CYR"/>
        </w:rPr>
        <w:t>;</w:t>
      </w:r>
    </w:p>
    <w:p w:rsidR="006C5803" w:rsidRPr="006C5803" w:rsidRDefault="006C5803" w:rsidP="006C5803">
      <w:pPr>
        <w:pStyle w:val="a3"/>
        <w:numPr>
          <w:ilvl w:val="0"/>
          <w:numId w:val="30"/>
        </w:numPr>
        <w:tabs>
          <w:tab w:val="left" w:pos="993"/>
        </w:tabs>
        <w:autoSpaceDE w:val="0"/>
        <w:autoSpaceDN w:val="0"/>
        <w:adjustRightInd w:val="0"/>
        <w:spacing w:after="120"/>
        <w:ind w:left="567" w:firstLine="0"/>
        <w:rPr>
          <w:rFonts w:ascii="Times New Roman CYR" w:eastAsia="Calibri" w:hAnsi="Times New Roman CYR" w:cs="Times New Roman CYR"/>
        </w:rPr>
      </w:pPr>
      <w:r w:rsidRPr="006C5803">
        <w:rPr>
          <w:rFonts w:ascii="Times New Roman CYR" w:eastAsia="Calibri" w:hAnsi="Times New Roman CYR" w:cs="Times New Roman CYR"/>
        </w:rPr>
        <w:t>сдвиг рабочего указателя вперед (к следующему элементу)</w:t>
      </w:r>
      <w:r w:rsidR="00573416">
        <w:rPr>
          <w:rFonts w:ascii="Times New Roman CYR" w:eastAsia="Calibri" w:hAnsi="Times New Roman CYR" w:cs="Times New Roman CYR"/>
        </w:rPr>
        <w:t>;</w:t>
      </w:r>
    </w:p>
    <w:p w:rsidR="006C5803" w:rsidRPr="006C5803" w:rsidRDefault="006C5803" w:rsidP="006C5803">
      <w:pPr>
        <w:pStyle w:val="a3"/>
        <w:numPr>
          <w:ilvl w:val="0"/>
          <w:numId w:val="30"/>
        </w:numPr>
        <w:tabs>
          <w:tab w:val="left" w:pos="993"/>
        </w:tabs>
        <w:autoSpaceDE w:val="0"/>
        <w:autoSpaceDN w:val="0"/>
        <w:adjustRightInd w:val="0"/>
        <w:spacing w:after="120"/>
        <w:ind w:left="567" w:firstLine="0"/>
        <w:rPr>
          <w:rFonts w:ascii="Times New Roman CYR" w:eastAsia="Calibri" w:hAnsi="Times New Roman CYR" w:cs="Times New Roman CYR"/>
        </w:rPr>
      </w:pPr>
      <w:r w:rsidRPr="006C5803">
        <w:rPr>
          <w:rFonts w:ascii="Times New Roman CYR" w:eastAsia="Calibri" w:hAnsi="Times New Roman CYR" w:cs="Times New Roman CYR"/>
        </w:rPr>
        <w:t>установка рабочего указателя в начало списка</w:t>
      </w:r>
      <w:r w:rsidR="00573416">
        <w:rPr>
          <w:rFonts w:ascii="Times New Roman CYR" w:eastAsia="Calibri" w:hAnsi="Times New Roman CYR" w:cs="Times New Roman CYR"/>
        </w:rPr>
        <w:t>;</w:t>
      </w:r>
    </w:p>
    <w:p w:rsidR="006C5803" w:rsidRPr="006C5803" w:rsidRDefault="006C5803" w:rsidP="006C5803">
      <w:pPr>
        <w:pStyle w:val="a3"/>
        <w:numPr>
          <w:ilvl w:val="0"/>
          <w:numId w:val="30"/>
        </w:numPr>
        <w:tabs>
          <w:tab w:val="left" w:pos="993"/>
        </w:tabs>
        <w:autoSpaceDE w:val="0"/>
        <w:autoSpaceDN w:val="0"/>
        <w:adjustRightInd w:val="0"/>
        <w:spacing w:after="120"/>
        <w:ind w:left="567" w:firstLine="0"/>
        <w:rPr>
          <w:rFonts w:ascii="Times New Roman CYR" w:eastAsia="Calibri" w:hAnsi="Times New Roman CYR" w:cs="Times New Roman CYR"/>
        </w:rPr>
      </w:pPr>
      <w:r w:rsidRPr="006C5803">
        <w:rPr>
          <w:rFonts w:ascii="Times New Roman CYR" w:eastAsia="Calibri" w:hAnsi="Times New Roman CYR" w:cs="Times New Roman CYR"/>
        </w:rPr>
        <w:t>установка рабочего указателя в конец списка</w:t>
      </w:r>
      <w:r w:rsidR="00573416">
        <w:rPr>
          <w:rFonts w:ascii="Times New Roman CYR" w:eastAsia="Calibri" w:hAnsi="Times New Roman CYR" w:cs="Times New Roman CYR"/>
        </w:rPr>
        <w:t>;</w:t>
      </w:r>
    </w:p>
    <w:p w:rsidR="006C5803" w:rsidRPr="006C5803" w:rsidRDefault="006C5803" w:rsidP="006C5803">
      <w:pPr>
        <w:pStyle w:val="a3"/>
        <w:numPr>
          <w:ilvl w:val="0"/>
          <w:numId w:val="30"/>
        </w:numPr>
        <w:tabs>
          <w:tab w:val="left" w:pos="993"/>
        </w:tabs>
        <w:autoSpaceDE w:val="0"/>
        <w:autoSpaceDN w:val="0"/>
        <w:adjustRightInd w:val="0"/>
        <w:spacing w:after="120"/>
        <w:ind w:left="567" w:firstLine="0"/>
        <w:rPr>
          <w:rFonts w:ascii="Times New Roman CYR" w:eastAsia="Calibri" w:hAnsi="Times New Roman CYR" w:cs="Times New Roman CYR"/>
        </w:rPr>
      </w:pPr>
      <w:r w:rsidRPr="006C5803">
        <w:rPr>
          <w:rFonts w:ascii="Times New Roman CYR" w:eastAsia="Calibri" w:hAnsi="Times New Roman CYR" w:cs="Times New Roman CYR"/>
        </w:rPr>
        <w:t>проверка пустоты списка</w:t>
      </w:r>
      <w:r w:rsidR="00573416">
        <w:rPr>
          <w:rFonts w:ascii="Times New Roman CYR" w:eastAsia="Calibri" w:hAnsi="Times New Roman CYR" w:cs="Times New Roman CYR"/>
        </w:rPr>
        <w:t>;</w:t>
      </w:r>
    </w:p>
    <w:p w:rsidR="006C5803" w:rsidRPr="006C5803" w:rsidRDefault="006C5803" w:rsidP="006C5803">
      <w:pPr>
        <w:pStyle w:val="a3"/>
        <w:numPr>
          <w:ilvl w:val="0"/>
          <w:numId w:val="30"/>
        </w:numPr>
        <w:tabs>
          <w:tab w:val="left" w:pos="993"/>
        </w:tabs>
        <w:autoSpaceDE w:val="0"/>
        <w:autoSpaceDN w:val="0"/>
        <w:adjustRightInd w:val="0"/>
        <w:spacing w:after="120"/>
        <w:ind w:left="567" w:firstLine="0"/>
        <w:rPr>
          <w:rFonts w:ascii="Times New Roman CYR" w:eastAsia="Calibri" w:hAnsi="Times New Roman CYR" w:cs="Times New Roman CYR"/>
        </w:rPr>
      </w:pPr>
      <w:r w:rsidRPr="006C5803">
        <w:rPr>
          <w:rFonts w:ascii="Times New Roman CYR" w:eastAsia="Calibri" w:hAnsi="Times New Roman CYR" w:cs="Times New Roman CYR"/>
        </w:rPr>
        <w:t>удаление списка</w:t>
      </w:r>
      <w:r w:rsidR="00573416">
        <w:rPr>
          <w:rFonts w:ascii="Times New Roman CYR" w:eastAsia="Calibri" w:hAnsi="Times New Roman CYR" w:cs="Times New Roman CYR"/>
        </w:rPr>
        <w:t>.</w:t>
      </w:r>
    </w:p>
    <w:p w:rsidR="006C5803" w:rsidRDefault="00573416" w:rsidP="00573416">
      <w:pPr>
        <w:pStyle w:val="2"/>
        <w:rPr>
          <w:rFonts w:eastAsia="Calibri"/>
        </w:rPr>
      </w:pPr>
      <w:r>
        <w:rPr>
          <w:rFonts w:eastAsia="Calibri"/>
        </w:rPr>
        <w:t xml:space="preserve">4.2.1 </w:t>
      </w:r>
      <w:r w:rsidRPr="00573416">
        <w:rPr>
          <w:rFonts w:eastAsia="Calibri"/>
        </w:rPr>
        <w:t>Реализация двусвязного списка</w:t>
      </w:r>
    </w:p>
    <w:p w:rsidR="006C5803" w:rsidRDefault="00573416" w:rsidP="006C5803">
      <w:pPr>
        <w:autoSpaceDE w:val="0"/>
        <w:autoSpaceDN w:val="0"/>
        <w:adjustRightInd w:val="0"/>
        <w:spacing w:after="120"/>
        <w:ind w:firstLine="567"/>
        <w:contextualSpacing/>
        <w:rPr>
          <w:rFonts w:ascii="Times New Roman CYR" w:eastAsia="Calibri" w:hAnsi="Times New Roman CYR" w:cs="Times New Roman CYR"/>
        </w:rPr>
      </w:pPr>
      <w:r w:rsidRPr="00573416">
        <w:rPr>
          <w:rFonts w:ascii="Times New Roman CYR" w:eastAsia="Calibri" w:hAnsi="Times New Roman CYR" w:cs="Times New Roman CYR"/>
        </w:rPr>
        <w:t>Как и с односвязным списком, в статической памяти будет располагаться дескриптор. Этот дескриптор будет в точности таким же, как и у ОЛС. Единственное отличие — два указателя.</w:t>
      </w:r>
    </w:p>
    <w:p w:rsidR="00573416" w:rsidRDefault="00573416" w:rsidP="006C5803">
      <w:pPr>
        <w:autoSpaceDE w:val="0"/>
        <w:autoSpaceDN w:val="0"/>
        <w:adjustRightInd w:val="0"/>
        <w:spacing w:after="120"/>
        <w:ind w:firstLine="567"/>
        <w:contextualSpacing/>
        <w:rPr>
          <w:rFonts w:ascii="Times New Roman CYR" w:eastAsia="Calibri" w:hAnsi="Times New Roman CYR" w:cs="Times New Roman CYR"/>
        </w:rPr>
      </w:pPr>
      <w:r>
        <w:rPr>
          <w:noProof/>
        </w:rPr>
        <w:drawing>
          <wp:inline distT="0" distB="0" distL="0" distR="0" wp14:anchorId="16E4E8E5" wp14:editId="0AD4B021">
            <wp:extent cx="4753155" cy="1995157"/>
            <wp:effectExtent l="0" t="0" r="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53155" cy="1995157"/>
                    </a:xfrm>
                    <a:prstGeom prst="rect">
                      <a:avLst/>
                    </a:prstGeom>
                  </pic:spPr>
                </pic:pic>
              </a:graphicData>
            </a:graphic>
          </wp:inline>
        </w:drawing>
      </w:r>
    </w:p>
    <w:p w:rsidR="00573416" w:rsidRDefault="00473312" w:rsidP="00473312">
      <w:pPr>
        <w:pStyle w:val="2"/>
        <w:rPr>
          <w:rFonts w:eastAsia="Calibri"/>
        </w:rPr>
      </w:pPr>
      <w:r>
        <w:rPr>
          <w:rFonts w:eastAsia="Calibri"/>
        </w:rPr>
        <w:t xml:space="preserve">4.2.2 </w:t>
      </w:r>
      <w:r w:rsidRPr="00473312">
        <w:rPr>
          <w:rFonts w:eastAsia="Calibri"/>
        </w:rPr>
        <w:t>Инициализация</w:t>
      </w:r>
      <w:r>
        <w:rPr>
          <w:rFonts w:eastAsia="Calibri"/>
        </w:rPr>
        <w:t xml:space="preserve"> двусвязного</w:t>
      </w:r>
      <w:r w:rsidRPr="00473312">
        <w:rPr>
          <w:rFonts w:eastAsia="Calibri"/>
        </w:rPr>
        <w:t xml:space="preserve"> списка</w:t>
      </w:r>
    </w:p>
    <w:p w:rsidR="00573416" w:rsidRDefault="00473312" w:rsidP="006C5803">
      <w:pPr>
        <w:autoSpaceDE w:val="0"/>
        <w:autoSpaceDN w:val="0"/>
        <w:adjustRightInd w:val="0"/>
        <w:spacing w:after="120"/>
        <w:ind w:firstLine="567"/>
        <w:contextualSpacing/>
        <w:rPr>
          <w:rFonts w:ascii="Times New Roman CYR" w:eastAsia="Calibri" w:hAnsi="Times New Roman CYR" w:cs="Times New Roman CYR"/>
        </w:rPr>
      </w:pPr>
      <w:r w:rsidRPr="00473312">
        <w:rPr>
          <w:rFonts w:ascii="Times New Roman CYR" w:eastAsia="Calibri" w:hAnsi="Times New Roman CYR" w:cs="Times New Roman CYR"/>
        </w:rPr>
        <w:t>Суть инициализации состоит в том, чтобы создать фиктивные элементы, то есть выделить для них память. Интерес вызывает то, что эти указатели должны указывать друг на друга.</w:t>
      </w:r>
    </w:p>
    <w:p w:rsidR="00473312" w:rsidRDefault="00244C7D" w:rsidP="006C5803">
      <w:pPr>
        <w:autoSpaceDE w:val="0"/>
        <w:autoSpaceDN w:val="0"/>
        <w:adjustRightInd w:val="0"/>
        <w:spacing w:after="120"/>
        <w:ind w:firstLine="567"/>
        <w:contextualSpacing/>
        <w:rPr>
          <w:rFonts w:ascii="Times New Roman CYR" w:eastAsia="Calibri" w:hAnsi="Times New Roman CYR" w:cs="Times New Roman CYR"/>
        </w:rPr>
      </w:pPr>
      <w:r>
        <w:rPr>
          <w:noProof/>
        </w:rPr>
        <w:lastRenderedPageBreak/>
        <w:drawing>
          <wp:inline distT="0" distB="0" distL="0" distR="0" wp14:anchorId="01B5A6BB" wp14:editId="56451192">
            <wp:extent cx="5410200" cy="5252178"/>
            <wp:effectExtent l="0" t="0" r="0" b="571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13534" cy="5255414"/>
                    </a:xfrm>
                    <a:prstGeom prst="rect">
                      <a:avLst/>
                    </a:prstGeom>
                  </pic:spPr>
                </pic:pic>
              </a:graphicData>
            </a:graphic>
          </wp:inline>
        </w:drawing>
      </w:r>
    </w:p>
    <w:p w:rsidR="00473312" w:rsidRDefault="00C90A84" w:rsidP="006C5803">
      <w:pPr>
        <w:autoSpaceDE w:val="0"/>
        <w:autoSpaceDN w:val="0"/>
        <w:adjustRightInd w:val="0"/>
        <w:spacing w:after="120"/>
        <w:ind w:firstLine="567"/>
        <w:contextualSpacing/>
        <w:rPr>
          <w:rFonts w:ascii="Times New Roman CYR" w:eastAsia="Calibri" w:hAnsi="Times New Roman CYR" w:cs="Times New Roman CYR"/>
        </w:rPr>
      </w:pPr>
      <w:r w:rsidRPr="00C90A84">
        <w:rPr>
          <w:rFonts w:ascii="Times New Roman CYR" w:eastAsia="Calibri" w:hAnsi="Times New Roman CYR" w:cs="Times New Roman CYR"/>
        </w:rPr>
        <w:t xml:space="preserve">Как видите, суть такая же, как это было с односвязным списком. Остальные операции реализуются по такому же принципу, как и соответствующие операции ОЛС. </w:t>
      </w:r>
      <w:r>
        <w:rPr>
          <w:rFonts w:ascii="Times New Roman CYR" w:eastAsia="Calibri" w:hAnsi="Times New Roman CYR" w:cs="Times New Roman CYR"/>
        </w:rPr>
        <w:t>Е</w:t>
      </w:r>
      <w:r w:rsidRPr="00C90A84">
        <w:rPr>
          <w:rFonts w:ascii="Times New Roman CYR" w:eastAsia="Calibri" w:hAnsi="Times New Roman CYR" w:cs="Times New Roman CYR"/>
        </w:rPr>
        <w:t>динственное,</w:t>
      </w:r>
      <w:r>
        <w:rPr>
          <w:rFonts w:ascii="Times New Roman CYR" w:eastAsia="Calibri" w:hAnsi="Times New Roman CYR" w:cs="Times New Roman CYR"/>
        </w:rPr>
        <w:t xml:space="preserve"> о чем</w:t>
      </w:r>
      <w:r w:rsidRPr="00C90A84">
        <w:rPr>
          <w:rFonts w:ascii="Times New Roman CYR" w:eastAsia="Calibri" w:hAnsi="Times New Roman CYR" w:cs="Times New Roman CYR"/>
        </w:rPr>
        <w:t xml:space="preserve"> нужно заботиться</w:t>
      </w:r>
      <w:r>
        <w:rPr>
          <w:rFonts w:ascii="Times New Roman CYR" w:eastAsia="Calibri" w:hAnsi="Times New Roman CYR" w:cs="Times New Roman CYR"/>
        </w:rPr>
        <w:t xml:space="preserve"> - это</w:t>
      </w:r>
      <w:r w:rsidRPr="00C90A84">
        <w:rPr>
          <w:rFonts w:ascii="Times New Roman CYR" w:eastAsia="Calibri" w:hAnsi="Times New Roman CYR" w:cs="Times New Roman CYR"/>
        </w:rPr>
        <w:t xml:space="preserve"> о втором указателе.</w:t>
      </w:r>
    </w:p>
    <w:p w:rsidR="00C90A84" w:rsidRDefault="00C90A84" w:rsidP="00C90A84">
      <w:pPr>
        <w:pStyle w:val="2"/>
        <w:rPr>
          <w:rFonts w:eastAsia="Calibri"/>
        </w:rPr>
      </w:pPr>
      <w:r>
        <w:rPr>
          <w:rFonts w:eastAsia="Calibri"/>
        </w:rPr>
        <w:t>4.2.3 Функции для работы с двусвязным</w:t>
      </w:r>
      <w:r w:rsidRPr="00473312">
        <w:rPr>
          <w:rFonts w:eastAsia="Calibri"/>
        </w:rPr>
        <w:t xml:space="preserve"> списк</w:t>
      </w:r>
      <w:r>
        <w:rPr>
          <w:rFonts w:eastAsia="Calibri"/>
        </w:rPr>
        <w:t>ом</w:t>
      </w:r>
    </w:p>
    <w:p w:rsidR="00473312" w:rsidRDefault="00C90A84" w:rsidP="006C5803">
      <w:pPr>
        <w:autoSpaceDE w:val="0"/>
        <w:autoSpaceDN w:val="0"/>
        <w:adjustRightInd w:val="0"/>
        <w:spacing w:after="120"/>
        <w:ind w:firstLine="567"/>
        <w:contextualSpacing/>
        <w:rPr>
          <w:rFonts w:ascii="Times New Roman CYR" w:eastAsia="Calibri" w:hAnsi="Times New Roman CYR" w:cs="Times New Roman CYR"/>
        </w:rPr>
      </w:pPr>
      <w:r>
        <w:rPr>
          <w:rFonts w:ascii="Times New Roman CYR" w:eastAsia="Calibri" w:hAnsi="Times New Roman CYR" w:cs="Times New Roman CYR"/>
        </w:rPr>
        <w:t>Для начала подключим библиотеки, объявим служебные (дополнительные) переменные и прототипы функций.</w:t>
      </w:r>
    </w:p>
    <w:p w:rsidR="00C90A84" w:rsidRDefault="00244C7D" w:rsidP="006C5803">
      <w:pPr>
        <w:autoSpaceDE w:val="0"/>
        <w:autoSpaceDN w:val="0"/>
        <w:adjustRightInd w:val="0"/>
        <w:spacing w:after="120"/>
        <w:ind w:firstLine="567"/>
        <w:contextualSpacing/>
        <w:rPr>
          <w:rFonts w:ascii="Times New Roman CYR" w:eastAsia="Calibri" w:hAnsi="Times New Roman CYR" w:cs="Times New Roman CYR"/>
        </w:rPr>
      </w:pPr>
      <w:r>
        <w:rPr>
          <w:noProof/>
        </w:rPr>
        <w:drawing>
          <wp:inline distT="0" distB="0" distL="0" distR="0" wp14:anchorId="6EE9905E" wp14:editId="3E62307E">
            <wp:extent cx="4714875" cy="240731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27160" cy="2413590"/>
                    </a:xfrm>
                    <a:prstGeom prst="rect">
                      <a:avLst/>
                    </a:prstGeom>
                  </pic:spPr>
                </pic:pic>
              </a:graphicData>
            </a:graphic>
          </wp:inline>
        </w:drawing>
      </w:r>
    </w:p>
    <w:p w:rsidR="00C90A84" w:rsidRDefault="00244C7D" w:rsidP="006C5803">
      <w:pPr>
        <w:autoSpaceDE w:val="0"/>
        <w:autoSpaceDN w:val="0"/>
        <w:adjustRightInd w:val="0"/>
        <w:spacing w:after="120"/>
        <w:ind w:firstLine="567"/>
        <w:contextualSpacing/>
        <w:rPr>
          <w:rFonts w:ascii="Times New Roman CYR" w:eastAsia="Calibri" w:hAnsi="Times New Roman CYR" w:cs="Times New Roman CYR"/>
        </w:rPr>
      </w:pPr>
      <w:r>
        <w:rPr>
          <w:noProof/>
        </w:rPr>
        <w:lastRenderedPageBreak/>
        <w:drawing>
          <wp:inline distT="0" distB="0" distL="0" distR="0" wp14:anchorId="2F957E10" wp14:editId="27BA46D3">
            <wp:extent cx="6235426" cy="176212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r="2013"/>
                    <a:stretch/>
                  </pic:blipFill>
                  <pic:spPr bwMode="auto">
                    <a:xfrm>
                      <a:off x="0" y="0"/>
                      <a:ext cx="6234783" cy="1761943"/>
                    </a:xfrm>
                    <a:prstGeom prst="rect">
                      <a:avLst/>
                    </a:prstGeom>
                    <a:ln>
                      <a:noFill/>
                    </a:ln>
                    <a:extLst>
                      <a:ext uri="{53640926-AAD7-44D8-BBD7-CCE9431645EC}">
                        <a14:shadowObscured xmlns:a14="http://schemas.microsoft.com/office/drawing/2010/main"/>
                      </a:ext>
                    </a:extLst>
                  </pic:spPr>
                </pic:pic>
              </a:graphicData>
            </a:graphic>
          </wp:inline>
        </w:drawing>
      </w:r>
    </w:p>
    <w:p w:rsidR="00244C7D" w:rsidRDefault="00244C7D" w:rsidP="006C5803">
      <w:pPr>
        <w:autoSpaceDE w:val="0"/>
        <w:autoSpaceDN w:val="0"/>
        <w:adjustRightInd w:val="0"/>
        <w:spacing w:after="120"/>
        <w:ind w:firstLine="567"/>
        <w:contextualSpacing/>
        <w:rPr>
          <w:rFonts w:ascii="Times New Roman CYR" w:eastAsia="Calibri" w:hAnsi="Times New Roman CYR" w:cs="Times New Roman CYR"/>
          <w:lang w:val="en-US"/>
        </w:rPr>
      </w:pPr>
    </w:p>
    <w:p w:rsidR="00B05453" w:rsidRDefault="00B05453" w:rsidP="006C5803">
      <w:pPr>
        <w:autoSpaceDE w:val="0"/>
        <w:autoSpaceDN w:val="0"/>
        <w:adjustRightInd w:val="0"/>
        <w:spacing w:after="120"/>
        <w:ind w:firstLine="567"/>
        <w:contextualSpacing/>
        <w:rPr>
          <w:rFonts w:ascii="Times New Roman CYR" w:eastAsia="Calibri" w:hAnsi="Times New Roman CYR" w:cs="Times New Roman CYR"/>
        </w:rPr>
      </w:pPr>
      <w:r>
        <w:rPr>
          <w:rFonts w:ascii="Times New Roman CYR" w:eastAsia="Calibri" w:hAnsi="Times New Roman CYR" w:cs="Times New Roman CYR"/>
        </w:rPr>
        <w:t>Функции для вставки элементов:</w:t>
      </w:r>
    </w:p>
    <w:p w:rsidR="00B05453" w:rsidRDefault="00244C7D" w:rsidP="006C5803">
      <w:pPr>
        <w:autoSpaceDE w:val="0"/>
        <w:autoSpaceDN w:val="0"/>
        <w:adjustRightInd w:val="0"/>
        <w:spacing w:after="120"/>
        <w:ind w:firstLine="567"/>
        <w:contextualSpacing/>
        <w:rPr>
          <w:rFonts w:ascii="Times New Roman CYR" w:eastAsia="Calibri" w:hAnsi="Times New Roman CYR" w:cs="Times New Roman CYR"/>
        </w:rPr>
      </w:pPr>
      <w:r>
        <w:rPr>
          <w:noProof/>
        </w:rPr>
        <w:drawing>
          <wp:inline distT="0" distB="0" distL="0" distR="0" wp14:anchorId="65996901" wp14:editId="398CB372">
            <wp:extent cx="6152515" cy="3398520"/>
            <wp:effectExtent l="0" t="0" r="63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3398520"/>
                    </a:xfrm>
                    <a:prstGeom prst="rect">
                      <a:avLst/>
                    </a:prstGeom>
                  </pic:spPr>
                </pic:pic>
              </a:graphicData>
            </a:graphic>
          </wp:inline>
        </w:drawing>
      </w:r>
    </w:p>
    <w:p w:rsidR="00B05453" w:rsidRDefault="00244C7D" w:rsidP="006C5803">
      <w:pPr>
        <w:autoSpaceDE w:val="0"/>
        <w:autoSpaceDN w:val="0"/>
        <w:adjustRightInd w:val="0"/>
        <w:spacing w:after="120"/>
        <w:ind w:firstLine="567"/>
        <w:contextualSpacing/>
        <w:rPr>
          <w:rFonts w:ascii="Times New Roman CYR" w:eastAsia="Calibri" w:hAnsi="Times New Roman CYR" w:cs="Times New Roman CYR"/>
        </w:rPr>
      </w:pPr>
      <w:r>
        <w:rPr>
          <w:noProof/>
        </w:rPr>
        <w:drawing>
          <wp:inline distT="0" distB="0" distL="0" distR="0" wp14:anchorId="152FDD53" wp14:editId="49FB3B48">
            <wp:extent cx="6152515" cy="3765550"/>
            <wp:effectExtent l="0" t="0" r="635"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2515" cy="3765550"/>
                    </a:xfrm>
                    <a:prstGeom prst="rect">
                      <a:avLst/>
                    </a:prstGeom>
                  </pic:spPr>
                </pic:pic>
              </a:graphicData>
            </a:graphic>
          </wp:inline>
        </w:drawing>
      </w:r>
    </w:p>
    <w:p w:rsidR="00B05453" w:rsidRDefault="00494D4E" w:rsidP="006C5803">
      <w:pPr>
        <w:autoSpaceDE w:val="0"/>
        <w:autoSpaceDN w:val="0"/>
        <w:adjustRightInd w:val="0"/>
        <w:spacing w:after="120"/>
        <w:ind w:firstLine="567"/>
        <w:contextualSpacing/>
        <w:rPr>
          <w:rFonts w:ascii="Times New Roman CYR" w:eastAsia="Calibri" w:hAnsi="Times New Roman CYR" w:cs="Times New Roman CYR"/>
        </w:rPr>
      </w:pPr>
      <w:r>
        <w:rPr>
          <w:rFonts w:ascii="Times New Roman CYR" w:eastAsia="Calibri" w:hAnsi="Times New Roman CYR" w:cs="Times New Roman CYR"/>
        </w:rPr>
        <w:lastRenderedPageBreak/>
        <w:t>Функции для удаления</w:t>
      </w:r>
      <w:r w:rsidR="00B05453">
        <w:rPr>
          <w:rFonts w:ascii="Times New Roman CYR" w:eastAsia="Calibri" w:hAnsi="Times New Roman CYR" w:cs="Times New Roman CYR"/>
        </w:rPr>
        <w:t xml:space="preserve"> элементов</w:t>
      </w:r>
      <w:r>
        <w:rPr>
          <w:rFonts w:ascii="Times New Roman CYR" w:eastAsia="Calibri" w:hAnsi="Times New Roman CYR" w:cs="Times New Roman CYR"/>
        </w:rPr>
        <w:t>:</w:t>
      </w:r>
    </w:p>
    <w:p w:rsidR="00B05453" w:rsidRDefault="00244C7D" w:rsidP="006C5803">
      <w:pPr>
        <w:autoSpaceDE w:val="0"/>
        <w:autoSpaceDN w:val="0"/>
        <w:adjustRightInd w:val="0"/>
        <w:spacing w:after="120"/>
        <w:ind w:firstLine="567"/>
        <w:contextualSpacing/>
        <w:rPr>
          <w:rFonts w:ascii="Times New Roman CYR" w:eastAsia="Calibri" w:hAnsi="Times New Roman CYR" w:cs="Times New Roman CYR"/>
        </w:rPr>
      </w:pPr>
      <w:r>
        <w:rPr>
          <w:noProof/>
        </w:rPr>
        <w:drawing>
          <wp:inline distT="0" distB="0" distL="0" distR="0" wp14:anchorId="50ACD8DD" wp14:editId="4C0E90C7">
            <wp:extent cx="6152515" cy="2922270"/>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52515" cy="2922270"/>
                    </a:xfrm>
                    <a:prstGeom prst="rect">
                      <a:avLst/>
                    </a:prstGeom>
                  </pic:spPr>
                </pic:pic>
              </a:graphicData>
            </a:graphic>
          </wp:inline>
        </w:drawing>
      </w:r>
    </w:p>
    <w:p w:rsidR="00B05453" w:rsidRDefault="00244C7D" w:rsidP="006C5803">
      <w:pPr>
        <w:autoSpaceDE w:val="0"/>
        <w:autoSpaceDN w:val="0"/>
        <w:adjustRightInd w:val="0"/>
        <w:spacing w:after="120"/>
        <w:ind w:firstLine="567"/>
        <w:contextualSpacing/>
        <w:rPr>
          <w:rFonts w:ascii="Times New Roman CYR" w:eastAsia="Calibri" w:hAnsi="Times New Roman CYR" w:cs="Times New Roman CYR"/>
        </w:rPr>
      </w:pPr>
      <w:r>
        <w:rPr>
          <w:noProof/>
        </w:rPr>
        <w:drawing>
          <wp:inline distT="0" distB="0" distL="0" distR="0" wp14:anchorId="58F48EE6" wp14:editId="766E7BD2">
            <wp:extent cx="6152515" cy="3007360"/>
            <wp:effectExtent l="0" t="0" r="635" b="254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52515" cy="3007360"/>
                    </a:xfrm>
                    <a:prstGeom prst="rect">
                      <a:avLst/>
                    </a:prstGeom>
                  </pic:spPr>
                </pic:pic>
              </a:graphicData>
            </a:graphic>
          </wp:inline>
        </w:drawing>
      </w:r>
    </w:p>
    <w:p w:rsidR="00244C7D" w:rsidRDefault="00244C7D" w:rsidP="006C5803">
      <w:pPr>
        <w:autoSpaceDE w:val="0"/>
        <w:autoSpaceDN w:val="0"/>
        <w:adjustRightInd w:val="0"/>
        <w:spacing w:after="120"/>
        <w:ind w:firstLine="567"/>
        <w:contextualSpacing/>
        <w:rPr>
          <w:rFonts w:ascii="Times New Roman CYR" w:eastAsia="Calibri" w:hAnsi="Times New Roman CYR" w:cs="Times New Roman CYR"/>
          <w:lang w:val="en-US"/>
        </w:rPr>
      </w:pPr>
    </w:p>
    <w:p w:rsidR="00B05453" w:rsidRPr="00E975C3" w:rsidRDefault="00494D4E" w:rsidP="006C5803">
      <w:pPr>
        <w:autoSpaceDE w:val="0"/>
        <w:autoSpaceDN w:val="0"/>
        <w:adjustRightInd w:val="0"/>
        <w:spacing w:after="120"/>
        <w:ind w:firstLine="567"/>
        <w:contextualSpacing/>
        <w:rPr>
          <w:rFonts w:ascii="Times New Roman CYR" w:eastAsia="Calibri" w:hAnsi="Times New Roman CYR" w:cs="Times New Roman CYR"/>
        </w:rPr>
      </w:pPr>
      <w:r>
        <w:rPr>
          <w:rFonts w:ascii="Times New Roman CYR" w:eastAsia="Calibri" w:hAnsi="Times New Roman CYR" w:cs="Times New Roman CYR"/>
        </w:rPr>
        <w:t>Функции сдвига рабочего указателя (</w:t>
      </w:r>
      <w:proofErr w:type="spellStart"/>
      <w:r>
        <w:rPr>
          <w:rFonts w:ascii="Times New Roman CYR" w:eastAsia="Calibri" w:hAnsi="Times New Roman CYR" w:cs="Times New Roman CYR"/>
          <w:b/>
          <w:i/>
          <w:lang w:val="en-US"/>
        </w:rPr>
        <w:t>ptr</w:t>
      </w:r>
      <w:proofErr w:type="spellEnd"/>
      <w:r>
        <w:rPr>
          <w:rFonts w:ascii="Times New Roman CYR" w:eastAsia="Calibri" w:hAnsi="Times New Roman CYR" w:cs="Times New Roman CYR"/>
        </w:rPr>
        <w:t>)</w:t>
      </w:r>
      <w:r w:rsidR="00404D3D" w:rsidRPr="00404D3D">
        <w:rPr>
          <w:rFonts w:ascii="Times New Roman CYR" w:eastAsia="Calibri" w:hAnsi="Times New Roman CYR" w:cs="Times New Roman CYR"/>
        </w:rPr>
        <w:t xml:space="preserve"> </w:t>
      </w:r>
      <w:r w:rsidR="00404D3D">
        <w:rPr>
          <w:rFonts w:ascii="Times New Roman CYR" w:eastAsia="Calibri" w:hAnsi="Times New Roman CYR" w:cs="Times New Roman CYR"/>
        </w:rPr>
        <w:t xml:space="preserve">вправо и влево относительно текущей позиции, а также в начало и в конец списка. </w:t>
      </w:r>
    </w:p>
    <w:p w:rsidR="00244C7D" w:rsidRDefault="00244C7D" w:rsidP="006C5803">
      <w:pPr>
        <w:autoSpaceDE w:val="0"/>
        <w:autoSpaceDN w:val="0"/>
        <w:adjustRightInd w:val="0"/>
        <w:spacing w:after="120"/>
        <w:ind w:firstLine="567"/>
        <w:contextualSpacing/>
        <w:rPr>
          <w:rFonts w:ascii="Times New Roman CYR" w:eastAsia="Calibri" w:hAnsi="Times New Roman CYR" w:cs="Times New Roman CYR"/>
          <w:lang w:val="en-US"/>
        </w:rPr>
      </w:pPr>
      <w:r>
        <w:rPr>
          <w:noProof/>
        </w:rPr>
        <w:drawing>
          <wp:inline distT="0" distB="0" distL="0" distR="0" wp14:anchorId="1B79CEA7" wp14:editId="2AF9B05D">
            <wp:extent cx="4300587" cy="2571750"/>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13440" cy="2579436"/>
                    </a:xfrm>
                    <a:prstGeom prst="rect">
                      <a:avLst/>
                    </a:prstGeom>
                  </pic:spPr>
                </pic:pic>
              </a:graphicData>
            </a:graphic>
          </wp:inline>
        </w:drawing>
      </w:r>
    </w:p>
    <w:p w:rsidR="00244C7D" w:rsidRDefault="00244C7D" w:rsidP="006C5803">
      <w:pPr>
        <w:autoSpaceDE w:val="0"/>
        <w:autoSpaceDN w:val="0"/>
        <w:adjustRightInd w:val="0"/>
        <w:spacing w:after="120"/>
        <w:ind w:firstLine="567"/>
        <w:contextualSpacing/>
        <w:rPr>
          <w:rFonts w:ascii="Times New Roman CYR" w:eastAsia="Calibri" w:hAnsi="Times New Roman CYR" w:cs="Times New Roman CYR"/>
          <w:lang w:val="en-US"/>
        </w:rPr>
      </w:pPr>
      <w:r>
        <w:rPr>
          <w:noProof/>
        </w:rPr>
        <w:lastRenderedPageBreak/>
        <w:drawing>
          <wp:inline distT="0" distB="0" distL="0" distR="0" wp14:anchorId="0A84A0C4" wp14:editId="1D18233F">
            <wp:extent cx="3895725" cy="1744960"/>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95725" cy="1744960"/>
                    </a:xfrm>
                    <a:prstGeom prst="rect">
                      <a:avLst/>
                    </a:prstGeom>
                  </pic:spPr>
                </pic:pic>
              </a:graphicData>
            </a:graphic>
          </wp:inline>
        </w:drawing>
      </w:r>
    </w:p>
    <w:p w:rsidR="00B05453" w:rsidRPr="00244C7D" w:rsidRDefault="00244C7D" w:rsidP="00244C7D">
      <w:pPr>
        <w:autoSpaceDE w:val="0"/>
        <w:autoSpaceDN w:val="0"/>
        <w:adjustRightInd w:val="0"/>
        <w:spacing w:after="120"/>
        <w:ind w:firstLine="567"/>
        <w:contextualSpacing/>
        <w:rPr>
          <w:rFonts w:ascii="Times New Roman CYR" w:eastAsia="Calibri" w:hAnsi="Times New Roman CYR" w:cs="Times New Roman CYR"/>
          <w:lang w:val="en-US"/>
        </w:rPr>
      </w:pPr>
      <w:r>
        <w:rPr>
          <w:noProof/>
        </w:rPr>
        <w:drawing>
          <wp:inline distT="0" distB="0" distL="0" distR="0" wp14:anchorId="420CE986" wp14:editId="04679805">
            <wp:extent cx="4219575" cy="1672031"/>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40035" cy="1680139"/>
                    </a:xfrm>
                    <a:prstGeom prst="rect">
                      <a:avLst/>
                    </a:prstGeom>
                  </pic:spPr>
                </pic:pic>
              </a:graphicData>
            </a:graphic>
          </wp:inline>
        </w:drawing>
      </w:r>
    </w:p>
    <w:p w:rsidR="00B05453" w:rsidRDefault="00B05453" w:rsidP="006C5803">
      <w:pPr>
        <w:autoSpaceDE w:val="0"/>
        <w:autoSpaceDN w:val="0"/>
        <w:adjustRightInd w:val="0"/>
        <w:spacing w:after="120"/>
        <w:ind w:firstLine="567"/>
        <w:contextualSpacing/>
        <w:rPr>
          <w:rFonts w:ascii="Times New Roman CYR" w:eastAsia="Calibri" w:hAnsi="Times New Roman CYR" w:cs="Times New Roman CYR"/>
        </w:rPr>
      </w:pPr>
    </w:p>
    <w:p w:rsidR="00265813" w:rsidRDefault="00265813" w:rsidP="006C5803">
      <w:pPr>
        <w:autoSpaceDE w:val="0"/>
        <w:autoSpaceDN w:val="0"/>
        <w:adjustRightInd w:val="0"/>
        <w:spacing w:after="120"/>
        <w:ind w:firstLine="567"/>
        <w:contextualSpacing/>
        <w:rPr>
          <w:rFonts w:ascii="Times New Roman CYR" w:eastAsia="Calibri" w:hAnsi="Times New Roman CYR" w:cs="Times New Roman CYR"/>
        </w:rPr>
      </w:pPr>
      <w:r>
        <w:rPr>
          <w:rFonts w:ascii="Times New Roman CYR" w:eastAsia="Calibri" w:hAnsi="Times New Roman CYR" w:cs="Times New Roman CYR"/>
        </w:rPr>
        <w:t>Дополнительные функции:</w:t>
      </w:r>
    </w:p>
    <w:p w:rsidR="00265813" w:rsidRDefault="00244C7D" w:rsidP="006C5803">
      <w:pPr>
        <w:autoSpaceDE w:val="0"/>
        <w:autoSpaceDN w:val="0"/>
        <w:adjustRightInd w:val="0"/>
        <w:spacing w:after="120"/>
        <w:ind w:firstLine="567"/>
        <w:contextualSpacing/>
        <w:rPr>
          <w:rFonts w:ascii="Times New Roman CYR" w:eastAsia="Calibri" w:hAnsi="Times New Roman CYR" w:cs="Times New Roman CYR"/>
        </w:rPr>
      </w:pPr>
      <w:r>
        <w:rPr>
          <w:noProof/>
        </w:rPr>
        <w:drawing>
          <wp:inline distT="0" distB="0" distL="0" distR="0" wp14:anchorId="1545FCD4" wp14:editId="7A24AD84">
            <wp:extent cx="5518763" cy="3295650"/>
            <wp:effectExtent l="0" t="0" r="635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22866" cy="3298100"/>
                    </a:xfrm>
                    <a:prstGeom prst="rect">
                      <a:avLst/>
                    </a:prstGeom>
                  </pic:spPr>
                </pic:pic>
              </a:graphicData>
            </a:graphic>
          </wp:inline>
        </w:drawing>
      </w:r>
    </w:p>
    <w:p w:rsidR="00265813" w:rsidRPr="00244C7D" w:rsidRDefault="00244C7D" w:rsidP="00244C7D">
      <w:pPr>
        <w:autoSpaceDE w:val="0"/>
        <w:autoSpaceDN w:val="0"/>
        <w:adjustRightInd w:val="0"/>
        <w:spacing w:after="120"/>
        <w:ind w:firstLine="567"/>
        <w:contextualSpacing/>
        <w:rPr>
          <w:rFonts w:ascii="Times New Roman CYR" w:eastAsia="Calibri" w:hAnsi="Times New Roman CYR" w:cs="Times New Roman CYR"/>
          <w:lang w:val="en-US"/>
        </w:rPr>
      </w:pPr>
      <w:r>
        <w:rPr>
          <w:noProof/>
        </w:rPr>
        <w:drawing>
          <wp:inline distT="0" distB="0" distL="0" distR="0" wp14:anchorId="5CFE2718" wp14:editId="1D2EB204">
            <wp:extent cx="5670723" cy="2047875"/>
            <wp:effectExtent l="0" t="0" r="635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77214" cy="2050219"/>
                    </a:xfrm>
                    <a:prstGeom prst="rect">
                      <a:avLst/>
                    </a:prstGeom>
                  </pic:spPr>
                </pic:pic>
              </a:graphicData>
            </a:graphic>
          </wp:inline>
        </w:drawing>
      </w:r>
    </w:p>
    <w:p w:rsidR="00265813" w:rsidRDefault="00265813" w:rsidP="00265813">
      <w:pPr>
        <w:pStyle w:val="2"/>
        <w:rPr>
          <w:rFonts w:eastAsia="Calibri"/>
        </w:rPr>
      </w:pPr>
      <w:r>
        <w:rPr>
          <w:rFonts w:eastAsia="Calibri"/>
        </w:rPr>
        <w:lastRenderedPageBreak/>
        <w:t>4.2.4 Тестирование функций для работы с двусвязным</w:t>
      </w:r>
      <w:r w:rsidRPr="00473312">
        <w:rPr>
          <w:rFonts w:eastAsia="Calibri"/>
        </w:rPr>
        <w:t xml:space="preserve"> списк</w:t>
      </w:r>
      <w:r>
        <w:rPr>
          <w:rFonts w:eastAsia="Calibri"/>
        </w:rPr>
        <w:t>ом</w:t>
      </w:r>
    </w:p>
    <w:p w:rsidR="00265813" w:rsidRDefault="00265813" w:rsidP="006C5803">
      <w:pPr>
        <w:autoSpaceDE w:val="0"/>
        <w:autoSpaceDN w:val="0"/>
        <w:adjustRightInd w:val="0"/>
        <w:spacing w:after="120"/>
        <w:ind w:firstLine="567"/>
        <w:contextualSpacing/>
        <w:rPr>
          <w:rFonts w:ascii="Times New Roman CYR" w:eastAsia="Calibri" w:hAnsi="Times New Roman CYR" w:cs="Times New Roman CYR"/>
        </w:rPr>
      </w:pPr>
      <w:r>
        <w:rPr>
          <w:rFonts w:ascii="Times New Roman CYR" w:eastAsia="Calibri" w:hAnsi="Times New Roman CYR" w:cs="Times New Roman CYR"/>
        </w:rPr>
        <w:t xml:space="preserve">Протестируем правильность работы описанных выше функций, написав функцию </w:t>
      </w:r>
      <w:r>
        <w:rPr>
          <w:rFonts w:ascii="Times New Roman CYR" w:eastAsia="Calibri" w:hAnsi="Times New Roman CYR" w:cs="Times New Roman CYR"/>
          <w:b/>
          <w:i/>
          <w:lang w:val="en-US"/>
        </w:rPr>
        <w:t>main</w:t>
      </w:r>
      <w:r w:rsidRPr="00265813">
        <w:rPr>
          <w:rFonts w:ascii="Times New Roman CYR" w:eastAsia="Calibri" w:hAnsi="Times New Roman CYR" w:cs="Times New Roman CYR"/>
          <w:b/>
          <w:i/>
        </w:rPr>
        <w:t>()</w:t>
      </w:r>
      <w:r w:rsidRPr="00265813">
        <w:rPr>
          <w:rFonts w:ascii="Times New Roman CYR" w:eastAsia="Calibri" w:hAnsi="Times New Roman CYR" w:cs="Times New Roman CYR"/>
        </w:rPr>
        <w:t xml:space="preserve"> </w:t>
      </w:r>
      <w:r>
        <w:rPr>
          <w:rFonts w:ascii="Times New Roman CYR" w:eastAsia="Calibri" w:hAnsi="Times New Roman CYR" w:cs="Times New Roman CYR"/>
        </w:rPr>
        <w:t>следующего содержания:</w:t>
      </w:r>
    </w:p>
    <w:p w:rsidR="00265813" w:rsidRPr="00265813" w:rsidRDefault="00244C7D" w:rsidP="006C5803">
      <w:pPr>
        <w:autoSpaceDE w:val="0"/>
        <w:autoSpaceDN w:val="0"/>
        <w:adjustRightInd w:val="0"/>
        <w:spacing w:after="120"/>
        <w:ind w:firstLine="567"/>
        <w:contextualSpacing/>
        <w:rPr>
          <w:rFonts w:ascii="Times New Roman CYR" w:eastAsia="Calibri" w:hAnsi="Times New Roman CYR" w:cs="Times New Roman CYR"/>
        </w:rPr>
      </w:pPr>
      <w:r>
        <w:rPr>
          <w:noProof/>
        </w:rPr>
        <w:drawing>
          <wp:inline distT="0" distB="0" distL="0" distR="0" wp14:anchorId="56128DD6" wp14:editId="415C3694">
            <wp:extent cx="5209791" cy="553402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10804" cy="5535101"/>
                    </a:xfrm>
                    <a:prstGeom prst="rect">
                      <a:avLst/>
                    </a:prstGeom>
                  </pic:spPr>
                </pic:pic>
              </a:graphicData>
            </a:graphic>
          </wp:inline>
        </w:drawing>
      </w:r>
    </w:p>
    <w:p w:rsidR="00265813" w:rsidRDefault="00265813" w:rsidP="006C5803">
      <w:pPr>
        <w:autoSpaceDE w:val="0"/>
        <w:autoSpaceDN w:val="0"/>
        <w:adjustRightInd w:val="0"/>
        <w:spacing w:after="120"/>
        <w:ind w:firstLine="567"/>
        <w:contextualSpacing/>
        <w:rPr>
          <w:rFonts w:ascii="Times New Roman CYR" w:eastAsia="Calibri" w:hAnsi="Times New Roman CYR" w:cs="Times New Roman CYR"/>
        </w:rPr>
      </w:pPr>
    </w:p>
    <w:p w:rsidR="00265813" w:rsidRDefault="00265813" w:rsidP="00265813">
      <w:pPr>
        <w:autoSpaceDE w:val="0"/>
        <w:autoSpaceDN w:val="0"/>
        <w:adjustRightInd w:val="0"/>
        <w:spacing w:after="120"/>
        <w:ind w:firstLine="567"/>
        <w:contextualSpacing/>
        <w:rPr>
          <w:rFonts w:ascii="Times New Roman CYR" w:eastAsia="Calibri" w:hAnsi="Times New Roman CYR" w:cs="Times New Roman CYR"/>
        </w:rPr>
      </w:pPr>
      <w:r>
        <w:rPr>
          <w:rFonts w:ascii="Times New Roman CYR" w:eastAsia="Calibri" w:hAnsi="Times New Roman CYR" w:cs="Times New Roman CYR"/>
        </w:rPr>
        <w:t>На рисунке 1</w:t>
      </w:r>
      <w:r w:rsidR="005473FB">
        <w:rPr>
          <w:rFonts w:ascii="Times New Roman CYR" w:eastAsia="Calibri" w:hAnsi="Times New Roman CYR" w:cs="Times New Roman CYR"/>
        </w:rPr>
        <w:t>1</w:t>
      </w:r>
      <w:r>
        <w:rPr>
          <w:rFonts w:ascii="Times New Roman CYR" w:eastAsia="Calibri" w:hAnsi="Times New Roman CYR" w:cs="Times New Roman CYR"/>
        </w:rPr>
        <w:t xml:space="preserve"> изображен результат тестирования программы.</w:t>
      </w:r>
    </w:p>
    <w:p w:rsidR="00265813" w:rsidRDefault="00265813" w:rsidP="00265813">
      <w:pPr>
        <w:autoSpaceDE w:val="0"/>
        <w:autoSpaceDN w:val="0"/>
        <w:adjustRightInd w:val="0"/>
        <w:spacing w:after="120"/>
        <w:ind w:firstLine="0"/>
        <w:contextualSpacing/>
        <w:jc w:val="center"/>
        <w:rPr>
          <w:rFonts w:ascii="Times New Roman CYR" w:eastAsia="Calibri" w:hAnsi="Times New Roman CYR" w:cs="Times New Roman CYR"/>
        </w:rPr>
      </w:pPr>
      <w:r w:rsidRPr="009F0C84">
        <w:rPr>
          <w:rFonts w:ascii="Times New Roman CYR" w:eastAsia="Calibri" w:hAnsi="Times New Roman CYR" w:cs="Times New Roman CYR"/>
        </w:rPr>
        <w:t xml:space="preserve"> </w:t>
      </w:r>
      <w:r w:rsidR="00244C7D">
        <w:rPr>
          <w:noProof/>
        </w:rPr>
        <w:drawing>
          <wp:inline distT="0" distB="0" distL="0" distR="0" wp14:anchorId="7BD02F74" wp14:editId="7CB96E25">
            <wp:extent cx="4371975" cy="2185988"/>
            <wp:effectExtent l="0" t="0" r="0" b="508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71975" cy="2185988"/>
                    </a:xfrm>
                    <a:prstGeom prst="rect">
                      <a:avLst/>
                    </a:prstGeom>
                  </pic:spPr>
                </pic:pic>
              </a:graphicData>
            </a:graphic>
          </wp:inline>
        </w:drawing>
      </w:r>
    </w:p>
    <w:p w:rsidR="00A45A9A" w:rsidRPr="00E72C43" w:rsidRDefault="00265813" w:rsidP="00244C7D">
      <w:pPr>
        <w:autoSpaceDE w:val="0"/>
        <w:autoSpaceDN w:val="0"/>
        <w:adjustRightInd w:val="0"/>
        <w:spacing w:before="240" w:after="120"/>
        <w:ind w:firstLine="0"/>
        <w:jc w:val="center"/>
        <w:rPr>
          <w:rFonts w:ascii="Times New Roman CYR" w:eastAsia="Calibri" w:hAnsi="Times New Roman CYR" w:cs="Times New Roman CYR"/>
        </w:rPr>
      </w:pPr>
      <w:r w:rsidRPr="00786D3D">
        <w:rPr>
          <w:rFonts w:ascii="Times New Roman CYR" w:eastAsia="Calibri" w:hAnsi="Times New Roman CYR" w:cs="Times New Roman CYR"/>
        </w:rPr>
        <w:t>Рис</w:t>
      </w:r>
      <w:r>
        <w:rPr>
          <w:rFonts w:ascii="Times New Roman CYR" w:eastAsia="Calibri" w:hAnsi="Times New Roman CYR" w:cs="Times New Roman CYR"/>
        </w:rPr>
        <w:t>унок 1</w:t>
      </w:r>
      <w:r w:rsidR="005473FB">
        <w:rPr>
          <w:rFonts w:ascii="Times New Roman CYR" w:eastAsia="Calibri" w:hAnsi="Times New Roman CYR" w:cs="Times New Roman CYR"/>
        </w:rPr>
        <w:t>1</w:t>
      </w:r>
      <w:r>
        <w:rPr>
          <w:rFonts w:ascii="Times New Roman CYR" w:eastAsia="Calibri" w:hAnsi="Times New Roman CYR" w:cs="Times New Roman CYR"/>
        </w:rPr>
        <w:t xml:space="preserve"> –</w:t>
      </w:r>
      <w:r w:rsidRPr="00786D3D">
        <w:rPr>
          <w:rFonts w:ascii="Times New Roman CYR" w:eastAsia="Calibri" w:hAnsi="Times New Roman CYR" w:cs="Times New Roman CYR"/>
        </w:rPr>
        <w:t xml:space="preserve"> </w:t>
      </w:r>
      <w:r>
        <w:rPr>
          <w:rFonts w:ascii="Times New Roman CYR" w:eastAsia="Calibri" w:hAnsi="Times New Roman CYR" w:cs="Times New Roman CYR"/>
        </w:rPr>
        <w:t xml:space="preserve">Результат тестирования функций </w:t>
      </w:r>
      <w:r>
        <w:rPr>
          <w:rFonts w:ascii="Times New Roman CYR" w:eastAsia="Calibri" w:hAnsi="Times New Roman CYR" w:cs="Times New Roman CYR"/>
        </w:rPr>
        <w:br/>
        <w:t xml:space="preserve">работы с </w:t>
      </w:r>
      <w:r w:rsidR="005473FB">
        <w:rPr>
          <w:rFonts w:ascii="Times New Roman CYR" w:eastAsia="Calibri" w:hAnsi="Times New Roman CYR" w:cs="Times New Roman CYR"/>
        </w:rPr>
        <w:t>двусвязным</w:t>
      </w:r>
      <w:r>
        <w:rPr>
          <w:rFonts w:ascii="Times New Roman CYR" w:eastAsia="Calibri" w:hAnsi="Times New Roman CYR" w:cs="Times New Roman CYR"/>
        </w:rPr>
        <w:t xml:space="preserve"> списком</w:t>
      </w:r>
      <w:r w:rsidR="00A45A9A" w:rsidRPr="00E72C43">
        <w:rPr>
          <w:rFonts w:ascii="Times New Roman CYR" w:eastAsia="Calibri" w:hAnsi="Times New Roman CYR" w:cs="Times New Roman CYR"/>
        </w:rPr>
        <w:br w:type="page"/>
      </w:r>
    </w:p>
    <w:p w:rsidR="004C5628" w:rsidRPr="00933FE6" w:rsidRDefault="004C5628" w:rsidP="004C5628">
      <w:pPr>
        <w:pStyle w:val="a8"/>
        <w:spacing w:line="360" w:lineRule="auto"/>
        <w:contextualSpacing/>
      </w:pPr>
      <w:r w:rsidRPr="00334B44">
        <w:lastRenderedPageBreak/>
        <w:t>ЗАДАНИЯ ДЛЯ ЛАБОРАТОРН</w:t>
      </w:r>
      <w:r>
        <w:t>ОЙ</w:t>
      </w:r>
      <w:r w:rsidRPr="00334B44">
        <w:t xml:space="preserve"> РАБОТ</w:t>
      </w:r>
      <w:r w:rsidR="00244C7D">
        <w:t>Ы №</w:t>
      </w:r>
      <w:r w:rsidR="00244C7D" w:rsidRPr="00933FE6">
        <w:t xml:space="preserve"> 2_7</w:t>
      </w:r>
    </w:p>
    <w:p w:rsidR="00F15A39" w:rsidRPr="00423DC3" w:rsidRDefault="00F15A39" w:rsidP="000567D2">
      <w:pPr>
        <w:pStyle w:val="a3"/>
        <w:tabs>
          <w:tab w:val="left" w:pos="1134"/>
        </w:tabs>
        <w:spacing w:line="276" w:lineRule="auto"/>
        <w:ind w:left="0"/>
        <w:rPr>
          <w:rFonts w:ascii="Times New Roman" w:hAnsi="Times New Roman" w:cs="Times New Roman"/>
          <w:b/>
          <w:sz w:val="36"/>
        </w:rPr>
      </w:pPr>
      <w:r w:rsidRPr="00423DC3">
        <w:rPr>
          <w:rFonts w:ascii="Times New Roman" w:hAnsi="Times New Roman" w:cs="Times New Roman"/>
          <w:b/>
          <w:color w:val="FF0000"/>
          <w:sz w:val="32"/>
        </w:rPr>
        <w:t xml:space="preserve">Создайте </w:t>
      </w:r>
      <w:r w:rsidR="00423DC3">
        <w:rPr>
          <w:rFonts w:ascii="Times New Roman" w:hAnsi="Times New Roman" w:cs="Times New Roman"/>
          <w:b/>
          <w:color w:val="FF0000"/>
          <w:sz w:val="32"/>
        </w:rPr>
        <w:t xml:space="preserve">динамический </w:t>
      </w:r>
      <w:r w:rsidRPr="00423DC3">
        <w:rPr>
          <w:rFonts w:ascii="Times New Roman" w:hAnsi="Times New Roman" w:cs="Times New Roman"/>
          <w:b/>
          <w:color w:val="FF0000"/>
          <w:sz w:val="32"/>
        </w:rPr>
        <w:t xml:space="preserve">список </w:t>
      </w:r>
      <w:r w:rsidR="00423DC3">
        <w:rPr>
          <w:rFonts w:ascii="Times New Roman" w:hAnsi="Times New Roman" w:cs="Times New Roman"/>
          <w:b/>
          <w:color w:val="FF0000"/>
          <w:sz w:val="32"/>
        </w:rPr>
        <w:t xml:space="preserve">(НЕ на основе массива) </w:t>
      </w:r>
      <w:r w:rsidRPr="00933FE6">
        <w:rPr>
          <w:rFonts w:ascii="Times New Roman" w:hAnsi="Times New Roman" w:cs="Times New Roman"/>
          <w:b/>
          <w:sz w:val="32"/>
          <w:u w:val="single"/>
        </w:rPr>
        <w:t>указанного</w:t>
      </w:r>
      <w:r w:rsidRPr="00423DC3">
        <w:rPr>
          <w:rFonts w:ascii="Times New Roman" w:hAnsi="Times New Roman" w:cs="Times New Roman"/>
          <w:b/>
          <w:sz w:val="32"/>
        </w:rPr>
        <w:t xml:space="preserve"> типа для хранения данных, </w:t>
      </w:r>
      <w:r w:rsidRPr="00933FE6">
        <w:rPr>
          <w:rFonts w:ascii="Times New Roman" w:hAnsi="Times New Roman" w:cs="Times New Roman"/>
          <w:b/>
          <w:sz w:val="32"/>
          <w:u w:val="single"/>
        </w:rPr>
        <w:t>указанных в варианте задания</w:t>
      </w:r>
      <w:r w:rsidRPr="00423DC3">
        <w:rPr>
          <w:rFonts w:ascii="Times New Roman" w:hAnsi="Times New Roman" w:cs="Times New Roman"/>
          <w:b/>
          <w:sz w:val="32"/>
        </w:rPr>
        <w:t>. Напишите функции для работы со списком:</w:t>
      </w:r>
    </w:p>
    <w:p w:rsidR="000567D2" w:rsidRPr="00423DC3" w:rsidRDefault="004C5628" w:rsidP="000567D2">
      <w:pPr>
        <w:pStyle w:val="a3"/>
        <w:tabs>
          <w:tab w:val="left" w:pos="1134"/>
        </w:tabs>
        <w:spacing w:line="276" w:lineRule="auto"/>
        <w:ind w:left="0"/>
        <w:rPr>
          <w:rFonts w:ascii="Times New Roman" w:hAnsi="Times New Roman" w:cs="Times New Roman"/>
          <w:sz w:val="24"/>
        </w:rPr>
      </w:pPr>
      <w:r w:rsidRPr="00012F82">
        <w:rPr>
          <w:rFonts w:ascii="Times New Roman" w:hAnsi="Times New Roman" w:cs="Times New Roman"/>
          <w:b/>
          <w:sz w:val="32"/>
        </w:rPr>
        <w:t>Задание 1</w:t>
      </w:r>
      <w:r w:rsidR="00F15A39" w:rsidRPr="00423DC3">
        <w:rPr>
          <w:rFonts w:ascii="Times New Roman" w:hAnsi="Times New Roman" w:cs="Times New Roman"/>
          <w:b/>
        </w:rPr>
        <w:t xml:space="preserve">. </w:t>
      </w:r>
      <w:r w:rsidR="00F15A39" w:rsidRPr="00423DC3">
        <w:rPr>
          <w:rFonts w:ascii="Times New Roman" w:hAnsi="Times New Roman" w:cs="Times New Roman"/>
        </w:rPr>
        <w:t>Функции для создания нового списка и его удаления.</w:t>
      </w:r>
    </w:p>
    <w:p w:rsidR="00F15A39" w:rsidRDefault="004C5628" w:rsidP="00F15A39">
      <w:pPr>
        <w:tabs>
          <w:tab w:val="left" w:pos="1134"/>
        </w:tabs>
        <w:spacing w:line="276" w:lineRule="auto"/>
        <w:rPr>
          <w:rFonts w:ascii="Times New Roman" w:hAnsi="Times New Roman" w:cs="Times New Roman"/>
          <w:sz w:val="24"/>
        </w:rPr>
      </w:pPr>
      <w:r w:rsidRPr="00012F82">
        <w:rPr>
          <w:rFonts w:ascii="Times New Roman" w:hAnsi="Times New Roman" w:cs="Times New Roman"/>
          <w:b/>
          <w:sz w:val="32"/>
        </w:rPr>
        <w:t>Задание</w:t>
      </w:r>
      <w:r w:rsidR="000567D2">
        <w:rPr>
          <w:rFonts w:ascii="Times New Roman" w:hAnsi="Times New Roman" w:cs="Times New Roman"/>
          <w:b/>
          <w:sz w:val="32"/>
        </w:rPr>
        <w:t xml:space="preserve"> 2</w:t>
      </w:r>
      <w:r w:rsidRPr="00012F82">
        <w:rPr>
          <w:rFonts w:ascii="Times New Roman" w:hAnsi="Times New Roman" w:cs="Times New Roman"/>
          <w:b/>
          <w:sz w:val="32"/>
        </w:rPr>
        <w:t xml:space="preserve">. </w:t>
      </w:r>
      <w:r w:rsidR="00F15A39">
        <w:rPr>
          <w:rFonts w:ascii="Times New Roman" w:hAnsi="Times New Roman" w:cs="Times New Roman"/>
        </w:rPr>
        <w:t>Функции добавления элемента в начало и после указанного элемента.</w:t>
      </w:r>
      <w:bookmarkStart w:id="0" w:name="_GoBack"/>
      <w:bookmarkEnd w:id="0"/>
    </w:p>
    <w:p w:rsidR="004C5628" w:rsidRDefault="004C5628" w:rsidP="004C5628">
      <w:pPr>
        <w:tabs>
          <w:tab w:val="left" w:pos="1134"/>
        </w:tabs>
        <w:spacing w:line="276" w:lineRule="auto"/>
        <w:rPr>
          <w:rFonts w:ascii="Times New Roman" w:hAnsi="Times New Roman" w:cs="Times New Roman"/>
          <w:sz w:val="24"/>
        </w:rPr>
      </w:pPr>
      <w:r w:rsidRPr="00012F82">
        <w:rPr>
          <w:rFonts w:ascii="Times New Roman" w:hAnsi="Times New Roman" w:cs="Times New Roman"/>
          <w:b/>
          <w:sz w:val="32"/>
        </w:rPr>
        <w:t>Задание</w:t>
      </w:r>
      <w:r w:rsidR="000567D2">
        <w:rPr>
          <w:rFonts w:ascii="Times New Roman" w:hAnsi="Times New Roman" w:cs="Times New Roman"/>
          <w:b/>
          <w:sz w:val="32"/>
        </w:rPr>
        <w:t xml:space="preserve"> 3</w:t>
      </w:r>
      <w:r w:rsidRPr="00012F82">
        <w:rPr>
          <w:rFonts w:ascii="Times New Roman" w:hAnsi="Times New Roman" w:cs="Times New Roman"/>
          <w:b/>
          <w:sz w:val="32"/>
        </w:rPr>
        <w:t>.</w:t>
      </w:r>
      <w:r w:rsidR="000567D2">
        <w:rPr>
          <w:rFonts w:ascii="Times New Roman" w:hAnsi="Times New Roman" w:cs="Times New Roman"/>
          <w:b/>
          <w:sz w:val="32"/>
        </w:rPr>
        <w:t xml:space="preserve"> </w:t>
      </w:r>
      <w:r w:rsidR="00F15A39">
        <w:rPr>
          <w:rFonts w:ascii="Times New Roman" w:hAnsi="Times New Roman" w:cs="Times New Roman"/>
        </w:rPr>
        <w:t>Функция удаления элемента.</w:t>
      </w:r>
    </w:p>
    <w:p w:rsidR="000567D2" w:rsidRDefault="000567D2" w:rsidP="004C5628">
      <w:pPr>
        <w:tabs>
          <w:tab w:val="left" w:pos="1134"/>
        </w:tabs>
        <w:spacing w:line="276" w:lineRule="auto"/>
        <w:rPr>
          <w:rFonts w:ascii="Times New Roman" w:hAnsi="Times New Roman" w:cs="Times New Roman"/>
        </w:rPr>
      </w:pPr>
      <w:r w:rsidRPr="00012F82">
        <w:rPr>
          <w:rFonts w:ascii="Times New Roman" w:hAnsi="Times New Roman" w:cs="Times New Roman"/>
          <w:b/>
          <w:sz w:val="32"/>
        </w:rPr>
        <w:t>Задание</w:t>
      </w:r>
      <w:r>
        <w:rPr>
          <w:rFonts w:ascii="Times New Roman" w:hAnsi="Times New Roman" w:cs="Times New Roman"/>
          <w:b/>
          <w:sz w:val="32"/>
        </w:rPr>
        <w:t xml:space="preserve"> 4</w:t>
      </w:r>
      <w:r w:rsidRPr="00012F82">
        <w:rPr>
          <w:rFonts w:ascii="Times New Roman" w:hAnsi="Times New Roman" w:cs="Times New Roman"/>
          <w:b/>
          <w:sz w:val="32"/>
        </w:rPr>
        <w:t>.</w:t>
      </w:r>
      <w:r>
        <w:rPr>
          <w:rFonts w:ascii="Times New Roman" w:hAnsi="Times New Roman" w:cs="Times New Roman"/>
          <w:b/>
          <w:sz w:val="32"/>
        </w:rPr>
        <w:t xml:space="preserve"> </w:t>
      </w:r>
      <w:r w:rsidR="00F15A39">
        <w:rPr>
          <w:rFonts w:ascii="Times New Roman" w:hAnsi="Times New Roman" w:cs="Times New Roman"/>
        </w:rPr>
        <w:t>Функция печати</w:t>
      </w:r>
      <w:r w:rsidR="004C265B" w:rsidRPr="004C265B">
        <w:rPr>
          <w:rFonts w:ascii="Times New Roman" w:hAnsi="Times New Roman" w:cs="Times New Roman"/>
        </w:rPr>
        <w:t xml:space="preserve"> </w:t>
      </w:r>
      <w:r w:rsidR="004C265B">
        <w:rPr>
          <w:rFonts w:ascii="Times New Roman" w:hAnsi="Times New Roman" w:cs="Times New Roman"/>
        </w:rPr>
        <w:t>всех</w:t>
      </w:r>
      <w:r w:rsidR="00F15A39">
        <w:rPr>
          <w:rFonts w:ascii="Times New Roman" w:hAnsi="Times New Roman" w:cs="Times New Roman"/>
        </w:rPr>
        <w:t xml:space="preserve"> элементов списка</w:t>
      </w:r>
      <w:r w:rsidR="002B3F63">
        <w:rPr>
          <w:rFonts w:ascii="Times New Roman" w:hAnsi="Times New Roman" w:cs="Times New Roman"/>
        </w:rPr>
        <w:t>.</w:t>
      </w:r>
    </w:p>
    <w:p w:rsidR="002B3F63" w:rsidRDefault="00933FE6" w:rsidP="004C5628">
      <w:pPr>
        <w:tabs>
          <w:tab w:val="left" w:pos="1134"/>
        </w:tabs>
        <w:spacing w:line="276" w:lineRule="auto"/>
        <w:rPr>
          <w:rFonts w:ascii="Times New Roman" w:hAnsi="Times New Roman" w:cs="Times New Roman"/>
        </w:rPr>
      </w:pPr>
      <w:r w:rsidRPr="00E975C3">
        <w:rPr>
          <w:rFonts w:ascii="Times New Roman" w:hAnsi="Times New Roman" w:cs="Times New Roman"/>
          <w:b/>
          <w:sz w:val="32"/>
        </w:rPr>
        <w:t>*</w:t>
      </w:r>
      <w:r w:rsidR="002B3F63" w:rsidRPr="00012F82">
        <w:rPr>
          <w:rFonts w:ascii="Times New Roman" w:hAnsi="Times New Roman" w:cs="Times New Roman"/>
          <w:b/>
          <w:sz w:val="32"/>
        </w:rPr>
        <w:t>Задание</w:t>
      </w:r>
      <w:r w:rsidR="002B3F63">
        <w:rPr>
          <w:rFonts w:ascii="Times New Roman" w:hAnsi="Times New Roman" w:cs="Times New Roman"/>
          <w:b/>
          <w:sz w:val="32"/>
        </w:rPr>
        <w:t xml:space="preserve"> 5</w:t>
      </w:r>
      <w:r w:rsidR="002B3F63" w:rsidRPr="00012F82">
        <w:rPr>
          <w:rFonts w:ascii="Times New Roman" w:hAnsi="Times New Roman" w:cs="Times New Roman"/>
          <w:b/>
          <w:sz w:val="32"/>
        </w:rPr>
        <w:t>.</w:t>
      </w:r>
      <w:r w:rsidR="002B3F63">
        <w:rPr>
          <w:rFonts w:ascii="Times New Roman" w:hAnsi="Times New Roman" w:cs="Times New Roman"/>
          <w:b/>
          <w:sz w:val="32"/>
        </w:rPr>
        <w:t xml:space="preserve"> </w:t>
      </w:r>
      <w:r w:rsidR="00F15A39">
        <w:rPr>
          <w:rFonts w:ascii="Times New Roman" w:hAnsi="Times New Roman" w:cs="Times New Roman"/>
        </w:rPr>
        <w:t>Функция перестановки двух элементов списка (</w:t>
      </w:r>
      <w:r w:rsidR="00423DC3">
        <w:rPr>
          <w:rFonts w:ascii="Times New Roman" w:hAnsi="Times New Roman" w:cs="Times New Roman"/>
        </w:rPr>
        <w:t xml:space="preserve">например, если на вход функции подается </w:t>
      </w:r>
      <w:r w:rsidR="00423DC3">
        <w:rPr>
          <w:rFonts w:ascii="Times New Roman" w:hAnsi="Times New Roman" w:cs="Times New Roman"/>
          <w:lang w:val="en-US"/>
        </w:rPr>
        <w:t>k</w:t>
      </w:r>
      <w:r w:rsidR="00423DC3" w:rsidRPr="00423DC3">
        <w:rPr>
          <w:rFonts w:ascii="Times New Roman" w:hAnsi="Times New Roman" w:cs="Times New Roman"/>
        </w:rPr>
        <w:t>-</w:t>
      </w:r>
      <w:proofErr w:type="spellStart"/>
      <w:r w:rsidR="00423DC3">
        <w:rPr>
          <w:rFonts w:ascii="Times New Roman" w:hAnsi="Times New Roman" w:cs="Times New Roman"/>
        </w:rPr>
        <w:t>тый</w:t>
      </w:r>
      <w:proofErr w:type="spellEnd"/>
      <w:r w:rsidR="00423DC3">
        <w:rPr>
          <w:rFonts w:ascii="Times New Roman" w:hAnsi="Times New Roman" w:cs="Times New Roman"/>
        </w:rPr>
        <w:t xml:space="preserve"> и </w:t>
      </w:r>
      <w:r w:rsidR="00423DC3">
        <w:rPr>
          <w:rFonts w:ascii="Times New Roman" w:hAnsi="Times New Roman" w:cs="Times New Roman"/>
          <w:lang w:val="en-US"/>
        </w:rPr>
        <w:t>g</w:t>
      </w:r>
      <w:r w:rsidR="00423DC3">
        <w:rPr>
          <w:rFonts w:ascii="Times New Roman" w:hAnsi="Times New Roman" w:cs="Times New Roman"/>
        </w:rPr>
        <w:t>-</w:t>
      </w:r>
      <w:proofErr w:type="spellStart"/>
      <w:r w:rsidR="00423DC3">
        <w:rPr>
          <w:rFonts w:ascii="Times New Roman" w:hAnsi="Times New Roman" w:cs="Times New Roman"/>
        </w:rPr>
        <w:t>тый</w:t>
      </w:r>
      <w:proofErr w:type="spellEnd"/>
      <w:r w:rsidR="00423DC3">
        <w:rPr>
          <w:rFonts w:ascii="Times New Roman" w:hAnsi="Times New Roman" w:cs="Times New Roman"/>
        </w:rPr>
        <w:t xml:space="preserve"> элементы, то после срабатывания функции в списке на позиции </w:t>
      </w:r>
      <w:r w:rsidR="00423DC3">
        <w:rPr>
          <w:rFonts w:ascii="Times New Roman" w:hAnsi="Times New Roman" w:cs="Times New Roman"/>
          <w:lang w:val="en-US"/>
        </w:rPr>
        <w:t>k</w:t>
      </w:r>
      <w:r w:rsidR="00423DC3" w:rsidRPr="00423DC3">
        <w:rPr>
          <w:rFonts w:ascii="Times New Roman" w:hAnsi="Times New Roman" w:cs="Times New Roman"/>
        </w:rPr>
        <w:t>-</w:t>
      </w:r>
      <w:r w:rsidR="00423DC3">
        <w:rPr>
          <w:rFonts w:ascii="Times New Roman" w:hAnsi="Times New Roman" w:cs="Times New Roman"/>
        </w:rPr>
        <w:t xml:space="preserve">того элемента окажется </w:t>
      </w:r>
      <w:r w:rsidR="00423DC3">
        <w:rPr>
          <w:rFonts w:ascii="Times New Roman" w:hAnsi="Times New Roman" w:cs="Times New Roman"/>
          <w:lang w:val="en-US"/>
        </w:rPr>
        <w:t>g</w:t>
      </w:r>
      <w:r w:rsidR="00423DC3" w:rsidRPr="00423DC3">
        <w:rPr>
          <w:rFonts w:ascii="Times New Roman" w:hAnsi="Times New Roman" w:cs="Times New Roman"/>
        </w:rPr>
        <w:t>-</w:t>
      </w:r>
      <w:proofErr w:type="spellStart"/>
      <w:r w:rsidR="00423DC3">
        <w:rPr>
          <w:rFonts w:ascii="Times New Roman" w:hAnsi="Times New Roman" w:cs="Times New Roman"/>
        </w:rPr>
        <w:t>тый</w:t>
      </w:r>
      <w:proofErr w:type="spellEnd"/>
      <w:r w:rsidR="00423DC3">
        <w:rPr>
          <w:rFonts w:ascii="Times New Roman" w:hAnsi="Times New Roman" w:cs="Times New Roman"/>
        </w:rPr>
        <w:t xml:space="preserve">, а на позиции </w:t>
      </w:r>
      <w:r w:rsidR="00423DC3">
        <w:rPr>
          <w:rFonts w:ascii="Times New Roman" w:hAnsi="Times New Roman" w:cs="Times New Roman"/>
          <w:lang w:val="en-US"/>
        </w:rPr>
        <w:t>g</w:t>
      </w:r>
      <w:r w:rsidR="00423DC3" w:rsidRPr="00423DC3">
        <w:rPr>
          <w:rFonts w:ascii="Times New Roman" w:hAnsi="Times New Roman" w:cs="Times New Roman"/>
        </w:rPr>
        <w:t>-</w:t>
      </w:r>
      <w:r w:rsidR="00423DC3">
        <w:rPr>
          <w:rFonts w:ascii="Times New Roman" w:hAnsi="Times New Roman" w:cs="Times New Roman"/>
        </w:rPr>
        <w:t>того</w:t>
      </w:r>
      <w:r w:rsidR="00423DC3" w:rsidRPr="00423DC3">
        <w:rPr>
          <w:rFonts w:ascii="Times New Roman" w:hAnsi="Times New Roman" w:cs="Times New Roman"/>
        </w:rPr>
        <w:t xml:space="preserve"> </w:t>
      </w:r>
      <w:r w:rsidR="00423DC3">
        <w:rPr>
          <w:rFonts w:ascii="Times New Roman" w:hAnsi="Times New Roman" w:cs="Times New Roman"/>
        </w:rPr>
        <w:t>–</w:t>
      </w:r>
      <w:r w:rsidR="00423DC3" w:rsidRPr="00423DC3">
        <w:rPr>
          <w:rFonts w:ascii="Times New Roman" w:hAnsi="Times New Roman" w:cs="Times New Roman"/>
        </w:rPr>
        <w:t xml:space="preserve"> </w:t>
      </w:r>
      <w:r w:rsidR="00423DC3">
        <w:rPr>
          <w:rFonts w:ascii="Times New Roman" w:hAnsi="Times New Roman" w:cs="Times New Roman"/>
          <w:lang w:val="en-US"/>
        </w:rPr>
        <w:t>k</w:t>
      </w:r>
      <w:r w:rsidR="00423DC3">
        <w:rPr>
          <w:rFonts w:ascii="Times New Roman" w:hAnsi="Times New Roman" w:cs="Times New Roman"/>
        </w:rPr>
        <w:t>-</w:t>
      </w:r>
      <w:proofErr w:type="spellStart"/>
      <w:r w:rsidR="00423DC3">
        <w:rPr>
          <w:rFonts w:ascii="Times New Roman" w:hAnsi="Times New Roman" w:cs="Times New Roman"/>
        </w:rPr>
        <w:t>тый</w:t>
      </w:r>
      <w:proofErr w:type="spellEnd"/>
      <w:r w:rsidR="00423DC3">
        <w:rPr>
          <w:rFonts w:ascii="Times New Roman" w:hAnsi="Times New Roman" w:cs="Times New Roman"/>
        </w:rPr>
        <w:t>)</w:t>
      </w:r>
      <w:r w:rsidR="002B3F63">
        <w:rPr>
          <w:rFonts w:ascii="Times New Roman" w:hAnsi="Times New Roman" w:cs="Times New Roman"/>
        </w:rPr>
        <w:t>.</w:t>
      </w:r>
    </w:p>
    <w:p w:rsidR="00423DC3" w:rsidRPr="001F194E" w:rsidRDefault="00423DC3" w:rsidP="00933FE6">
      <w:pPr>
        <w:pStyle w:val="1"/>
        <w:spacing w:before="0" w:after="0"/>
        <w:contextualSpacing/>
      </w:pPr>
      <w:r w:rsidRPr="001F194E">
        <w:t>ВАРИАНТЫ ЗАДАНИЙ</w:t>
      </w:r>
    </w:p>
    <w:tbl>
      <w:tblPr>
        <w:tblW w:w="103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2410"/>
        <w:gridCol w:w="709"/>
        <w:gridCol w:w="2835"/>
        <w:gridCol w:w="851"/>
        <w:gridCol w:w="2835"/>
      </w:tblGrid>
      <w:tr w:rsidR="009741F9" w:rsidRPr="00B37BE8" w:rsidTr="009741F9">
        <w:trPr>
          <w:trHeight w:val="370"/>
        </w:trPr>
        <w:tc>
          <w:tcPr>
            <w:tcW w:w="680" w:type="dxa"/>
            <w:tcBorders>
              <w:top w:val="thinThickThinSmallGap" w:sz="24" w:space="0" w:color="auto"/>
              <w:left w:val="thinThickThinSmallGap" w:sz="24" w:space="0" w:color="auto"/>
              <w:bottom w:val="thinThickThinSmallGap" w:sz="24" w:space="0" w:color="auto"/>
            </w:tcBorders>
            <w:shd w:val="clear" w:color="auto" w:fill="auto"/>
            <w:vAlign w:val="center"/>
          </w:tcPr>
          <w:p w:rsidR="009741F9" w:rsidRPr="00B37BE8" w:rsidRDefault="009741F9" w:rsidP="009741F9">
            <w:pPr>
              <w:tabs>
                <w:tab w:val="left" w:pos="1985"/>
              </w:tabs>
              <w:spacing w:line="276" w:lineRule="auto"/>
              <w:ind w:firstLine="0"/>
              <w:contextualSpacing/>
              <w:jc w:val="center"/>
              <w:rPr>
                <w:rFonts w:ascii="Times New Roman" w:hAnsi="Times New Roman"/>
                <w:b/>
                <w:szCs w:val="24"/>
              </w:rPr>
            </w:pPr>
            <w:r>
              <w:rPr>
                <w:rFonts w:ascii="Times New Roman" w:hAnsi="Times New Roman"/>
                <w:b/>
                <w:szCs w:val="24"/>
              </w:rPr>
              <w:t>В-т</w:t>
            </w:r>
          </w:p>
        </w:tc>
        <w:tc>
          <w:tcPr>
            <w:tcW w:w="2410" w:type="dxa"/>
            <w:tcBorders>
              <w:top w:val="thinThickThinSmallGap" w:sz="24" w:space="0" w:color="auto"/>
              <w:bottom w:val="thinThickThinSmallGap" w:sz="24" w:space="0" w:color="auto"/>
              <w:right w:val="thinThickThinSmallGap" w:sz="24" w:space="0" w:color="auto"/>
            </w:tcBorders>
            <w:shd w:val="clear" w:color="auto" w:fill="auto"/>
            <w:vAlign w:val="center"/>
          </w:tcPr>
          <w:p w:rsidR="009741F9" w:rsidRPr="00B37BE8" w:rsidRDefault="009741F9" w:rsidP="009741F9">
            <w:pPr>
              <w:tabs>
                <w:tab w:val="left" w:pos="1985"/>
              </w:tabs>
              <w:spacing w:line="276" w:lineRule="auto"/>
              <w:ind w:firstLine="0"/>
              <w:contextualSpacing/>
              <w:jc w:val="center"/>
              <w:rPr>
                <w:rFonts w:ascii="Times New Roman" w:hAnsi="Times New Roman" w:cs="Times New Roman"/>
                <w:b/>
                <w:szCs w:val="24"/>
              </w:rPr>
            </w:pPr>
            <w:r w:rsidRPr="00B37BE8">
              <w:rPr>
                <w:rFonts w:ascii="Times New Roman" w:hAnsi="Times New Roman" w:cs="Times New Roman"/>
                <w:b/>
                <w:szCs w:val="24"/>
              </w:rPr>
              <w:t>Задание</w:t>
            </w:r>
          </w:p>
        </w:tc>
        <w:tc>
          <w:tcPr>
            <w:tcW w:w="709" w:type="dxa"/>
            <w:tcBorders>
              <w:top w:val="thinThickThinSmallGap" w:sz="24" w:space="0" w:color="auto"/>
              <w:bottom w:val="thinThickThinSmallGap" w:sz="24" w:space="0" w:color="auto"/>
            </w:tcBorders>
            <w:vAlign w:val="center"/>
          </w:tcPr>
          <w:p w:rsidR="009741F9" w:rsidRPr="00B37BE8" w:rsidRDefault="009741F9" w:rsidP="009741F9">
            <w:pPr>
              <w:tabs>
                <w:tab w:val="left" w:pos="1985"/>
              </w:tabs>
              <w:spacing w:line="276" w:lineRule="auto"/>
              <w:ind w:firstLine="0"/>
              <w:contextualSpacing/>
              <w:jc w:val="center"/>
              <w:rPr>
                <w:rFonts w:ascii="Times New Roman" w:hAnsi="Times New Roman"/>
                <w:b/>
                <w:szCs w:val="24"/>
              </w:rPr>
            </w:pPr>
            <w:r>
              <w:rPr>
                <w:rFonts w:ascii="Times New Roman" w:hAnsi="Times New Roman"/>
                <w:b/>
                <w:szCs w:val="24"/>
              </w:rPr>
              <w:t>В-т</w:t>
            </w:r>
          </w:p>
        </w:tc>
        <w:tc>
          <w:tcPr>
            <w:tcW w:w="2835" w:type="dxa"/>
            <w:tcBorders>
              <w:top w:val="thinThickThinSmallGap" w:sz="24" w:space="0" w:color="auto"/>
              <w:bottom w:val="thinThickThinSmallGap" w:sz="24" w:space="0" w:color="auto"/>
              <w:right w:val="thinThickThinSmallGap" w:sz="24" w:space="0" w:color="auto"/>
            </w:tcBorders>
            <w:vAlign w:val="center"/>
          </w:tcPr>
          <w:p w:rsidR="009741F9" w:rsidRPr="00B37BE8" w:rsidRDefault="009741F9" w:rsidP="009741F9">
            <w:pPr>
              <w:tabs>
                <w:tab w:val="left" w:pos="1985"/>
              </w:tabs>
              <w:spacing w:line="276" w:lineRule="auto"/>
              <w:ind w:firstLine="0"/>
              <w:contextualSpacing/>
              <w:jc w:val="center"/>
              <w:rPr>
                <w:rFonts w:ascii="Times New Roman" w:hAnsi="Times New Roman" w:cs="Times New Roman"/>
                <w:b/>
                <w:szCs w:val="24"/>
              </w:rPr>
            </w:pPr>
            <w:r w:rsidRPr="00B37BE8">
              <w:rPr>
                <w:rFonts w:ascii="Times New Roman" w:hAnsi="Times New Roman" w:cs="Times New Roman"/>
                <w:b/>
                <w:szCs w:val="24"/>
              </w:rPr>
              <w:t>Задание</w:t>
            </w:r>
          </w:p>
        </w:tc>
        <w:tc>
          <w:tcPr>
            <w:tcW w:w="851" w:type="dxa"/>
            <w:tcBorders>
              <w:top w:val="thinThickThinSmallGap" w:sz="24" w:space="0" w:color="auto"/>
              <w:bottom w:val="thinThickThinSmallGap" w:sz="24" w:space="0" w:color="auto"/>
              <w:right w:val="single" w:sz="4" w:space="0" w:color="auto"/>
            </w:tcBorders>
            <w:vAlign w:val="center"/>
          </w:tcPr>
          <w:p w:rsidR="009741F9" w:rsidRPr="00B37BE8" w:rsidRDefault="009741F9" w:rsidP="009741F9">
            <w:pPr>
              <w:tabs>
                <w:tab w:val="left" w:pos="1985"/>
              </w:tabs>
              <w:spacing w:line="276" w:lineRule="auto"/>
              <w:ind w:firstLine="0"/>
              <w:contextualSpacing/>
              <w:jc w:val="center"/>
              <w:rPr>
                <w:rFonts w:ascii="Times New Roman" w:hAnsi="Times New Roman"/>
                <w:b/>
                <w:szCs w:val="24"/>
              </w:rPr>
            </w:pPr>
            <w:r>
              <w:rPr>
                <w:rFonts w:ascii="Times New Roman" w:hAnsi="Times New Roman"/>
                <w:b/>
                <w:szCs w:val="24"/>
              </w:rPr>
              <w:t>В-т</w:t>
            </w:r>
          </w:p>
        </w:tc>
        <w:tc>
          <w:tcPr>
            <w:tcW w:w="2835" w:type="dxa"/>
            <w:tcBorders>
              <w:top w:val="thinThickThinSmallGap" w:sz="24" w:space="0" w:color="auto"/>
              <w:left w:val="single" w:sz="4" w:space="0" w:color="auto"/>
              <w:bottom w:val="thinThickThinSmallGap" w:sz="24" w:space="0" w:color="auto"/>
              <w:right w:val="thinThickThinSmallGap" w:sz="24" w:space="0" w:color="auto"/>
            </w:tcBorders>
            <w:vAlign w:val="center"/>
          </w:tcPr>
          <w:p w:rsidR="009741F9" w:rsidRPr="00B37BE8" w:rsidRDefault="009741F9" w:rsidP="009741F9">
            <w:pPr>
              <w:tabs>
                <w:tab w:val="left" w:pos="1985"/>
              </w:tabs>
              <w:spacing w:line="276" w:lineRule="auto"/>
              <w:ind w:firstLine="0"/>
              <w:contextualSpacing/>
              <w:jc w:val="center"/>
              <w:rPr>
                <w:rFonts w:ascii="Times New Roman" w:hAnsi="Times New Roman" w:cs="Times New Roman"/>
                <w:b/>
                <w:szCs w:val="24"/>
              </w:rPr>
            </w:pPr>
            <w:r w:rsidRPr="00B37BE8">
              <w:rPr>
                <w:rFonts w:ascii="Times New Roman" w:hAnsi="Times New Roman" w:cs="Times New Roman"/>
                <w:b/>
                <w:szCs w:val="24"/>
              </w:rPr>
              <w:t>Задание</w:t>
            </w:r>
          </w:p>
        </w:tc>
      </w:tr>
      <w:tr w:rsidR="009741F9" w:rsidTr="009741F9">
        <w:trPr>
          <w:trHeight w:val="370"/>
        </w:trPr>
        <w:tc>
          <w:tcPr>
            <w:tcW w:w="680" w:type="dxa"/>
            <w:tcBorders>
              <w:left w:val="thinThickThinSmallGap" w:sz="24" w:space="0" w:color="auto"/>
            </w:tcBorders>
            <w:shd w:val="clear" w:color="auto" w:fill="auto"/>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sidRPr="008A32A2">
              <w:rPr>
                <w:rFonts w:ascii="Times New Roman" w:hAnsi="Times New Roman"/>
                <w:b/>
                <w:sz w:val="24"/>
                <w:szCs w:val="24"/>
              </w:rPr>
              <w:t>1</w:t>
            </w:r>
            <w:r>
              <w:rPr>
                <w:rFonts w:ascii="Times New Roman" w:hAnsi="Times New Roman"/>
                <w:b/>
                <w:sz w:val="24"/>
                <w:szCs w:val="24"/>
              </w:rPr>
              <w:t>.1</w:t>
            </w:r>
          </w:p>
        </w:tc>
        <w:tc>
          <w:tcPr>
            <w:tcW w:w="2410" w:type="dxa"/>
            <w:tcBorders>
              <w:right w:val="thinThickThinSmallGap" w:sz="24" w:space="0" w:color="auto"/>
            </w:tcBorders>
            <w:shd w:val="clear" w:color="auto" w:fill="auto"/>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23DC3">
              <w:rPr>
                <w:rFonts w:ascii="Times New Roman" w:hAnsi="Times New Roman" w:cs="Times New Roman"/>
                <w:noProof/>
                <w:sz w:val="24"/>
                <w:szCs w:val="24"/>
                <w:lang w:val="en-US"/>
              </w:rPr>
              <w:t>линейный список</w:t>
            </w:r>
          </w:p>
          <w:p w:rsidR="009741F9" w:rsidRPr="00423DC3"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Pr>
                <w:rFonts w:ascii="Times New Roman" w:hAnsi="Times New Roman" w:cs="Times New Roman"/>
                <w:noProof/>
                <w:sz w:val="24"/>
                <w:szCs w:val="24"/>
                <w:lang w:val="en-US"/>
              </w:rPr>
              <w:t>char[20]</w:t>
            </w:r>
          </w:p>
        </w:tc>
        <w:tc>
          <w:tcPr>
            <w:tcW w:w="709" w:type="dxa"/>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2.1</w:t>
            </w:r>
          </w:p>
        </w:tc>
        <w:tc>
          <w:tcPr>
            <w:tcW w:w="2835" w:type="dxa"/>
            <w:tcBorders>
              <w:right w:val="thinThickThinSmallGap" w:sz="24" w:space="0" w:color="auto"/>
            </w:tcBorders>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23DC3">
              <w:rPr>
                <w:rFonts w:ascii="Times New Roman" w:hAnsi="Times New Roman" w:cs="Times New Roman"/>
                <w:noProof/>
                <w:sz w:val="24"/>
                <w:szCs w:val="24"/>
                <w:lang w:val="en-US"/>
              </w:rPr>
              <w:t>линейный список</w:t>
            </w:r>
          </w:p>
          <w:p w:rsidR="009741F9" w:rsidRPr="00423DC3" w:rsidRDefault="009741F9" w:rsidP="009741F9">
            <w:pPr>
              <w:pStyle w:val="a3"/>
              <w:spacing w:line="276" w:lineRule="auto"/>
              <w:ind w:left="0" w:firstLine="0"/>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851" w:type="dxa"/>
            <w:tcBorders>
              <w:right w:val="single" w:sz="4" w:space="0" w:color="auto"/>
            </w:tcBorders>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3.1</w:t>
            </w:r>
          </w:p>
        </w:tc>
        <w:tc>
          <w:tcPr>
            <w:tcW w:w="2835" w:type="dxa"/>
            <w:tcBorders>
              <w:left w:val="single" w:sz="4" w:space="0" w:color="auto"/>
              <w:right w:val="thinThickThinSmallGap" w:sz="24" w:space="0" w:color="auto"/>
            </w:tcBorders>
            <w:vAlign w:val="center"/>
          </w:tcPr>
          <w:p w:rsidR="009741F9" w:rsidRPr="00E81326"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двусвязный список</w:t>
            </w:r>
          </w:p>
          <w:p w:rsidR="009741F9" w:rsidRPr="00B37BE8" w:rsidRDefault="009741F9" w:rsidP="009741F9">
            <w:pPr>
              <w:tabs>
                <w:tab w:val="left" w:pos="1985"/>
              </w:tabs>
              <w:spacing w:line="276" w:lineRule="auto"/>
              <w:ind w:firstLine="0"/>
              <w:contextualSpacing/>
              <w:jc w:val="left"/>
              <w:rPr>
                <w:rFonts w:ascii="Times New Roman" w:hAnsi="Times New Roman" w:cs="Times New Roman"/>
                <w:noProof/>
                <w:sz w:val="24"/>
                <w:szCs w:val="24"/>
              </w:rPr>
            </w:pPr>
            <w:r>
              <w:rPr>
                <w:rFonts w:ascii="Times New Roman" w:hAnsi="Times New Roman" w:cs="Times New Roman"/>
                <w:noProof/>
                <w:sz w:val="24"/>
                <w:szCs w:val="24"/>
                <w:lang w:val="en-US"/>
              </w:rPr>
              <w:t>double</w:t>
            </w:r>
          </w:p>
        </w:tc>
      </w:tr>
      <w:tr w:rsidR="009741F9" w:rsidRPr="009051E1" w:rsidTr="009741F9">
        <w:trPr>
          <w:trHeight w:val="370"/>
        </w:trPr>
        <w:tc>
          <w:tcPr>
            <w:tcW w:w="680" w:type="dxa"/>
            <w:tcBorders>
              <w:left w:val="thinThickThinSmallGap" w:sz="24" w:space="0" w:color="auto"/>
            </w:tcBorders>
            <w:shd w:val="clear" w:color="auto" w:fill="auto"/>
            <w:vAlign w:val="center"/>
          </w:tcPr>
          <w:p w:rsidR="009741F9" w:rsidRPr="007B3198"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1.2</w:t>
            </w:r>
          </w:p>
        </w:tc>
        <w:tc>
          <w:tcPr>
            <w:tcW w:w="2410" w:type="dxa"/>
            <w:tcBorders>
              <w:right w:val="thinThickThinSmallGap" w:sz="24" w:space="0" w:color="auto"/>
            </w:tcBorders>
            <w:shd w:val="clear" w:color="auto" w:fill="auto"/>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кольцевой список</w:t>
            </w:r>
          </w:p>
          <w:p w:rsidR="009741F9" w:rsidRPr="004C265B"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Pr>
                <w:rFonts w:ascii="Times New Roman" w:hAnsi="Times New Roman" w:cs="Times New Roman"/>
                <w:noProof/>
                <w:sz w:val="24"/>
                <w:szCs w:val="24"/>
                <w:lang w:val="en-US"/>
              </w:rPr>
              <w:t>char[20]</w:t>
            </w:r>
          </w:p>
        </w:tc>
        <w:tc>
          <w:tcPr>
            <w:tcW w:w="709" w:type="dxa"/>
            <w:vAlign w:val="center"/>
          </w:tcPr>
          <w:p w:rsidR="009741F9" w:rsidRPr="007B3198"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2.2</w:t>
            </w:r>
          </w:p>
        </w:tc>
        <w:tc>
          <w:tcPr>
            <w:tcW w:w="2835" w:type="dxa"/>
            <w:tcBorders>
              <w:right w:val="thinThickThinSmallGap" w:sz="24" w:space="0" w:color="auto"/>
            </w:tcBorders>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кольцевой список</w:t>
            </w:r>
          </w:p>
          <w:p w:rsidR="009741F9" w:rsidRPr="004C265B"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851" w:type="dxa"/>
            <w:tcBorders>
              <w:right w:val="single" w:sz="4" w:space="0" w:color="auto"/>
            </w:tcBorders>
            <w:vAlign w:val="center"/>
          </w:tcPr>
          <w:p w:rsidR="009741F9" w:rsidRPr="007B3198"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3.2</w:t>
            </w:r>
          </w:p>
        </w:tc>
        <w:tc>
          <w:tcPr>
            <w:tcW w:w="2835" w:type="dxa"/>
            <w:tcBorders>
              <w:left w:val="single" w:sz="4" w:space="0" w:color="auto"/>
              <w:right w:val="thinThickThinSmallGap" w:sz="24" w:space="0" w:color="auto"/>
            </w:tcBorders>
            <w:vAlign w:val="center"/>
          </w:tcPr>
          <w:p w:rsidR="009741F9" w:rsidRPr="00E81326"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кольцевой список</w:t>
            </w:r>
          </w:p>
          <w:p w:rsidR="009741F9" w:rsidRPr="009051E1" w:rsidRDefault="009741F9" w:rsidP="009741F9">
            <w:pPr>
              <w:tabs>
                <w:tab w:val="left" w:pos="1985"/>
              </w:tabs>
              <w:spacing w:line="276" w:lineRule="auto"/>
              <w:ind w:firstLine="0"/>
              <w:contextualSpacing/>
              <w:jc w:val="left"/>
              <w:rPr>
                <w:rFonts w:ascii="Times New Roman" w:hAnsi="Times New Roman" w:cs="Times New Roman"/>
                <w:noProof/>
                <w:sz w:val="24"/>
                <w:szCs w:val="24"/>
              </w:rPr>
            </w:pPr>
            <w:r>
              <w:rPr>
                <w:rFonts w:ascii="Times New Roman" w:hAnsi="Times New Roman" w:cs="Times New Roman"/>
                <w:noProof/>
                <w:sz w:val="24"/>
                <w:szCs w:val="24"/>
                <w:lang w:val="en-US"/>
              </w:rPr>
              <w:t>double</w:t>
            </w:r>
          </w:p>
        </w:tc>
      </w:tr>
      <w:tr w:rsidR="009741F9" w:rsidRPr="009051E1" w:rsidTr="009741F9">
        <w:trPr>
          <w:trHeight w:val="370"/>
        </w:trPr>
        <w:tc>
          <w:tcPr>
            <w:tcW w:w="680" w:type="dxa"/>
            <w:tcBorders>
              <w:left w:val="thinThickThinSmallGap" w:sz="24" w:space="0" w:color="auto"/>
            </w:tcBorders>
            <w:shd w:val="clear" w:color="auto" w:fill="auto"/>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1.</w:t>
            </w:r>
            <w:r w:rsidRPr="008A32A2">
              <w:rPr>
                <w:rFonts w:ascii="Times New Roman" w:hAnsi="Times New Roman"/>
                <w:b/>
                <w:sz w:val="24"/>
                <w:szCs w:val="24"/>
              </w:rPr>
              <w:t>3</w:t>
            </w:r>
          </w:p>
        </w:tc>
        <w:tc>
          <w:tcPr>
            <w:tcW w:w="2410" w:type="dxa"/>
            <w:tcBorders>
              <w:right w:val="thinThickThinSmallGap" w:sz="24" w:space="0" w:color="auto"/>
            </w:tcBorders>
            <w:shd w:val="clear" w:color="auto" w:fill="auto"/>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двусвязный список</w:t>
            </w:r>
          </w:p>
          <w:p w:rsidR="009741F9" w:rsidRPr="00B37BE8" w:rsidRDefault="009741F9" w:rsidP="009741F9">
            <w:pPr>
              <w:tabs>
                <w:tab w:val="left" w:pos="1985"/>
              </w:tabs>
              <w:spacing w:line="276" w:lineRule="auto"/>
              <w:ind w:firstLine="0"/>
              <w:contextualSpacing/>
              <w:jc w:val="left"/>
              <w:rPr>
                <w:rFonts w:ascii="Times New Roman" w:hAnsi="Times New Roman" w:cs="Times New Roman"/>
                <w:noProof/>
                <w:sz w:val="24"/>
                <w:szCs w:val="24"/>
              </w:rPr>
            </w:pPr>
            <w:r>
              <w:rPr>
                <w:rFonts w:ascii="Times New Roman" w:hAnsi="Times New Roman" w:cs="Times New Roman"/>
                <w:noProof/>
                <w:sz w:val="24"/>
                <w:szCs w:val="24"/>
                <w:lang w:val="en-US"/>
              </w:rPr>
              <w:t xml:space="preserve"> int</w:t>
            </w:r>
          </w:p>
        </w:tc>
        <w:tc>
          <w:tcPr>
            <w:tcW w:w="709" w:type="dxa"/>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2.</w:t>
            </w:r>
            <w:r w:rsidRPr="008A32A2">
              <w:rPr>
                <w:rFonts w:ascii="Times New Roman" w:hAnsi="Times New Roman"/>
                <w:b/>
                <w:sz w:val="24"/>
                <w:szCs w:val="24"/>
              </w:rPr>
              <w:t>3</w:t>
            </w:r>
          </w:p>
        </w:tc>
        <w:tc>
          <w:tcPr>
            <w:tcW w:w="2835" w:type="dxa"/>
            <w:tcBorders>
              <w:right w:val="thinThickThinSmallGap" w:sz="24" w:space="0" w:color="auto"/>
            </w:tcBorders>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двусвязный список</w:t>
            </w:r>
          </w:p>
          <w:p w:rsidR="009741F9" w:rsidRPr="00B37BE8" w:rsidRDefault="009741F9" w:rsidP="009741F9">
            <w:pPr>
              <w:tabs>
                <w:tab w:val="left" w:pos="1985"/>
              </w:tabs>
              <w:spacing w:line="276" w:lineRule="auto"/>
              <w:ind w:firstLine="0"/>
              <w:contextualSpacing/>
              <w:jc w:val="left"/>
              <w:rPr>
                <w:rFonts w:ascii="Times New Roman" w:hAnsi="Times New Roman" w:cs="Times New Roman"/>
                <w:noProof/>
                <w:sz w:val="24"/>
                <w:szCs w:val="24"/>
              </w:rPr>
            </w:pPr>
            <w:r>
              <w:rPr>
                <w:rFonts w:ascii="Times New Roman" w:hAnsi="Times New Roman" w:cs="Times New Roman"/>
                <w:noProof/>
                <w:sz w:val="24"/>
                <w:szCs w:val="24"/>
                <w:lang w:val="en-US"/>
              </w:rPr>
              <w:t xml:space="preserve"> int</w:t>
            </w:r>
          </w:p>
        </w:tc>
        <w:tc>
          <w:tcPr>
            <w:tcW w:w="851" w:type="dxa"/>
            <w:tcBorders>
              <w:right w:val="single" w:sz="4" w:space="0" w:color="auto"/>
            </w:tcBorders>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3.</w:t>
            </w:r>
            <w:r w:rsidRPr="008A32A2">
              <w:rPr>
                <w:rFonts w:ascii="Times New Roman" w:hAnsi="Times New Roman"/>
                <w:b/>
                <w:sz w:val="24"/>
                <w:szCs w:val="24"/>
              </w:rPr>
              <w:t>3</w:t>
            </w:r>
          </w:p>
        </w:tc>
        <w:tc>
          <w:tcPr>
            <w:tcW w:w="2835" w:type="dxa"/>
            <w:tcBorders>
              <w:left w:val="single" w:sz="4" w:space="0" w:color="auto"/>
              <w:right w:val="thinThickThinSmallGap" w:sz="24" w:space="0" w:color="auto"/>
            </w:tcBorders>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23DC3">
              <w:rPr>
                <w:rFonts w:ascii="Times New Roman" w:hAnsi="Times New Roman" w:cs="Times New Roman"/>
                <w:noProof/>
                <w:sz w:val="24"/>
                <w:szCs w:val="24"/>
                <w:lang w:val="en-US"/>
              </w:rPr>
              <w:t>линейный список</w:t>
            </w:r>
          </w:p>
          <w:p w:rsidR="009741F9" w:rsidRPr="009051E1" w:rsidRDefault="009741F9" w:rsidP="009741F9">
            <w:pPr>
              <w:tabs>
                <w:tab w:val="left" w:pos="1985"/>
              </w:tabs>
              <w:spacing w:line="276" w:lineRule="auto"/>
              <w:ind w:firstLine="0"/>
              <w:contextualSpacing/>
              <w:jc w:val="left"/>
              <w:rPr>
                <w:rFonts w:ascii="Times New Roman" w:hAnsi="Times New Roman" w:cs="Times New Roman"/>
                <w:sz w:val="24"/>
                <w:szCs w:val="24"/>
              </w:rPr>
            </w:pPr>
            <w:r>
              <w:rPr>
                <w:rFonts w:ascii="Times New Roman" w:hAnsi="Times New Roman" w:cs="Times New Roman"/>
                <w:noProof/>
                <w:sz w:val="24"/>
                <w:szCs w:val="24"/>
                <w:lang w:val="en-US"/>
              </w:rPr>
              <w:t>int</w:t>
            </w:r>
          </w:p>
        </w:tc>
      </w:tr>
      <w:tr w:rsidR="009741F9" w:rsidRPr="00B37BE8" w:rsidTr="009741F9">
        <w:trPr>
          <w:trHeight w:val="370"/>
        </w:trPr>
        <w:tc>
          <w:tcPr>
            <w:tcW w:w="680" w:type="dxa"/>
            <w:tcBorders>
              <w:left w:val="thinThickThinSmallGap" w:sz="24" w:space="0" w:color="auto"/>
            </w:tcBorders>
            <w:shd w:val="clear" w:color="auto" w:fill="auto"/>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1.</w:t>
            </w:r>
            <w:r w:rsidRPr="008A32A2">
              <w:rPr>
                <w:rFonts w:ascii="Times New Roman" w:hAnsi="Times New Roman"/>
                <w:b/>
                <w:sz w:val="24"/>
                <w:szCs w:val="24"/>
              </w:rPr>
              <w:t>4</w:t>
            </w:r>
          </w:p>
        </w:tc>
        <w:tc>
          <w:tcPr>
            <w:tcW w:w="2410" w:type="dxa"/>
            <w:tcBorders>
              <w:right w:val="thinThickThinSmallGap" w:sz="24" w:space="0" w:color="auto"/>
            </w:tcBorders>
            <w:shd w:val="clear" w:color="auto" w:fill="auto"/>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23DC3">
              <w:rPr>
                <w:rFonts w:ascii="Times New Roman" w:hAnsi="Times New Roman" w:cs="Times New Roman"/>
                <w:noProof/>
                <w:sz w:val="24"/>
                <w:szCs w:val="24"/>
                <w:lang w:val="en-US"/>
              </w:rPr>
              <w:t>линейный список</w:t>
            </w:r>
          </w:p>
          <w:p w:rsidR="009741F9" w:rsidRPr="004C265B"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Pr>
                <w:rFonts w:ascii="Times New Roman" w:hAnsi="Times New Roman" w:cs="Times New Roman"/>
                <w:noProof/>
                <w:sz w:val="24"/>
                <w:szCs w:val="24"/>
                <w:lang w:val="en-US"/>
              </w:rPr>
              <w:t>float</w:t>
            </w:r>
          </w:p>
        </w:tc>
        <w:tc>
          <w:tcPr>
            <w:tcW w:w="709" w:type="dxa"/>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2.</w:t>
            </w:r>
            <w:r w:rsidRPr="008A32A2">
              <w:rPr>
                <w:rFonts w:ascii="Times New Roman" w:hAnsi="Times New Roman"/>
                <w:b/>
                <w:sz w:val="24"/>
                <w:szCs w:val="24"/>
              </w:rPr>
              <w:t>4</w:t>
            </w:r>
          </w:p>
        </w:tc>
        <w:tc>
          <w:tcPr>
            <w:tcW w:w="2835" w:type="dxa"/>
            <w:tcBorders>
              <w:right w:val="thinThickThinSmallGap" w:sz="24" w:space="0" w:color="auto"/>
            </w:tcBorders>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23DC3">
              <w:rPr>
                <w:rFonts w:ascii="Times New Roman" w:hAnsi="Times New Roman" w:cs="Times New Roman"/>
                <w:noProof/>
                <w:sz w:val="24"/>
                <w:szCs w:val="24"/>
                <w:lang w:val="en-US"/>
              </w:rPr>
              <w:t>линейный список</w:t>
            </w:r>
          </w:p>
          <w:p w:rsidR="009741F9" w:rsidRPr="004C265B"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Pr>
                <w:rFonts w:ascii="Times New Roman" w:hAnsi="Times New Roman" w:cs="Times New Roman"/>
                <w:noProof/>
                <w:sz w:val="24"/>
                <w:szCs w:val="24"/>
                <w:lang w:val="en-US"/>
              </w:rPr>
              <w:t>char[20]</w:t>
            </w:r>
          </w:p>
        </w:tc>
        <w:tc>
          <w:tcPr>
            <w:tcW w:w="851" w:type="dxa"/>
            <w:tcBorders>
              <w:right w:val="single" w:sz="4" w:space="0" w:color="auto"/>
            </w:tcBorders>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3.</w:t>
            </w:r>
            <w:r w:rsidRPr="008A32A2">
              <w:rPr>
                <w:rFonts w:ascii="Times New Roman" w:hAnsi="Times New Roman"/>
                <w:b/>
                <w:sz w:val="24"/>
                <w:szCs w:val="24"/>
              </w:rPr>
              <w:t>4</w:t>
            </w:r>
          </w:p>
        </w:tc>
        <w:tc>
          <w:tcPr>
            <w:tcW w:w="2835" w:type="dxa"/>
            <w:tcBorders>
              <w:left w:val="single" w:sz="4" w:space="0" w:color="auto"/>
              <w:right w:val="thinThickThinSmallGap" w:sz="24" w:space="0" w:color="auto"/>
            </w:tcBorders>
            <w:vAlign w:val="center"/>
          </w:tcPr>
          <w:p w:rsidR="009741F9" w:rsidRPr="00E81326"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двусвязный список</w:t>
            </w:r>
          </w:p>
          <w:p w:rsidR="009741F9" w:rsidRPr="00B37BE8" w:rsidRDefault="009741F9" w:rsidP="009741F9">
            <w:pPr>
              <w:tabs>
                <w:tab w:val="left" w:pos="1985"/>
              </w:tabs>
              <w:spacing w:line="276" w:lineRule="auto"/>
              <w:ind w:firstLine="0"/>
              <w:contextualSpacing/>
              <w:jc w:val="left"/>
              <w:rPr>
                <w:rFonts w:ascii="Times New Roman" w:hAnsi="Times New Roman" w:cs="Times New Roman"/>
                <w:noProof/>
                <w:sz w:val="24"/>
                <w:szCs w:val="24"/>
              </w:rPr>
            </w:pPr>
            <w:r>
              <w:rPr>
                <w:rFonts w:ascii="Times New Roman" w:hAnsi="Times New Roman" w:cs="Times New Roman"/>
                <w:noProof/>
                <w:sz w:val="24"/>
                <w:szCs w:val="24"/>
                <w:lang w:val="en-US"/>
              </w:rPr>
              <w:t>int</w:t>
            </w:r>
          </w:p>
        </w:tc>
      </w:tr>
      <w:tr w:rsidR="009741F9" w:rsidRPr="00B37BE8" w:rsidTr="009741F9">
        <w:trPr>
          <w:trHeight w:val="370"/>
        </w:trPr>
        <w:tc>
          <w:tcPr>
            <w:tcW w:w="680" w:type="dxa"/>
            <w:tcBorders>
              <w:left w:val="thinThickThinSmallGap" w:sz="24" w:space="0" w:color="auto"/>
            </w:tcBorders>
            <w:shd w:val="clear" w:color="auto" w:fill="auto"/>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1.</w:t>
            </w:r>
            <w:r w:rsidRPr="008A32A2">
              <w:rPr>
                <w:rFonts w:ascii="Times New Roman" w:hAnsi="Times New Roman"/>
                <w:b/>
                <w:sz w:val="24"/>
                <w:szCs w:val="24"/>
              </w:rPr>
              <w:t>5</w:t>
            </w:r>
          </w:p>
        </w:tc>
        <w:tc>
          <w:tcPr>
            <w:tcW w:w="2410" w:type="dxa"/>
            <w:tcBorders>
              <w:right w:val="thinThickThinSmallGap" w:sz="24" w:space="0" w:color="auto"/>
            </w:tcBorders>
            <w:shd w:val="clear" w:color="auto" w:fill="auto"/>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кольцевой список</w:t>
            </w:r>
          </w:p>
          <w:p w:rsidR="009741F9" w:rsidRPr="004C265B"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Pr>
                <w:rFonts w:ascii="Times New Roman" w:hAnsi="Times New Roman" w:cs="Times New Roman"/>
                <w:noProof/>
                <w:sz w:val="24"/>
                <w:szCs w:val="24"/>
                <w:lang w:val="en-US"/>
              </w:rPr>
              <w:t>double</w:t>
            </w:r>
          </w:p>
        </w:tc>
        <w:tc>
          <w:tcPr>
            <w:tcW w:w="709" w:type="dxa"/>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2.</w:t>
            </w:r>
            <w:r w:rsidRPr="008A32A2">
              <w:rPr>
                <w:rFonts w:ascii="Times New Roman" w:hAnsi="Times New Roman"/>
                <w:b/>
                <w:sz w:val="24"/>
                <w:szCs w:val="24"/>
              </w:rPr>
              <w:t>5</w:t>
            </w:r>
          </w:p>
        </w:tc>
        <w:tc>
          <w:tcPr>
            <w:tcW w:w="2835" w:type="dxa"/>
            <w:tcBorders>
              <w:right w:val="thinThickThinSmallGap" w:sz="24" w:space="0" w:color="auto"/>
            </w:tcBorders>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кольцевой список</w:t>
            </w:r>
          </w:p>
          <w:p w:rsidR="009741F9" w:rsidRPr="004C265B"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Pr>
                <w:rFonts w:ascii="Times New Roman" w:hAnsi="Times New Roman" w:cs="Times New Roman"/>
                <w:noProof/>
                <w:sz w:val="24"/>
                <w:szCs w:val="24"/>
                <w:lang w:val="en-US"/>
              </w:rPr>
              <w:t>char[20]</w:t>
            </w:r>
          </w:p>
        </w:tc>
        <w:tc>
          <w:tcPr>
            <w:tcW w:w="851" w:type="dxa"/>
            <w:tcBorders>
              <w:right w:val="single" w:sz="4" w:space="0" w:color="auto"/>
            </w:tcBorders>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3.</w:t>
            </w:r>
            <w:r w:rsidRPr="008A32A2">
              <w:rPr>
                <w:rFonts w:ascii="Times New Roman" w:hAnsi="Times New Roman"/>
                <w:b/>
                <w:sz w:val="24"/>
                <w:szCs w:val="24"/>
              </w:rPr>
              <w:t>5</w:t>
            </w:r>
          </w:p>
        </w:tc>
        <w:tc>
          <w:tcPr>
            <w:tcW w:w="2835" w:type="dxa"/>
            <w:tcBorders>
              <w:left w:val="single" w:sz="4" w:space="0" w:color="auto"/>
              <w:right w:val="thinThickThinSmallGap" w:sz="24" w:space="0" w:color="auto"/>
            </w:tcBorders>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кольцевой список</w:t>
            </w:r>
          </w:p>
          <w:p w:rsidR="009741F9" w:rsidRPr="009051E1" w:rsidRDefault="009741F9" w:rsidP="009741F9">
            <w:pPr>
              <w:tabs>
                <w:tab w:val="left" w:pos="1985"/>
              </w:tabs>
              <w:spacing w:line="276" w:lineRule="auto"/>
              <w:ind w:firstLine="0"/>
              <w:contextualSpacing/>
              <w:jc w:val="left"/>
              <w:rPr>
                <w:rFonts w:ascii="Times New Roman" w:hAnsi="Times New Roman" w:cs="Times New Roman"/>
                <w:noProof/>
                <w:sz w:val="24"/>
                <w:szCs w:val="24"/>
              </w:rPr>
            </w:pPr>
            <w:r>
              <w:rPr>
                <w:rFonts w:ascii="Times New Roman" w:hAnsi="Times New Roman" w:cs="Times New Roman"/>
                <w:noProof/>
                <w:sz w:val="24"/>
                <w:szCs w:val="24"/>
                <w:lang w:val="en-US"/>
              </w:rPr>
              <w:t>int</w:t>
            </w:r>
          </w:p>
        </w:tc>
      </w:tr>
      <w:tr w:rsidR="009741F9" w:rsidRPr="00B37BE8" w:rsidTr="009741F9">
        <w:trPr>
          <w:trHeight w:val="370"/>
        </w:trPr>
        <w:tc>
          <w:tcPr>
            <w:tcW w:w="680" w:type="dxa"/>
            <w:tcBorders>
              <w:left w:val="thinThickThinSmallGap" w:sz="24" w:space="0" w:color="auto"/>
            </w:tcBorders>
            <w:shd w:val="clear" w:color="auto" w:fill="auto"/>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1.</w:t>
            </w:r>
            <w:r w:rsidRPr="008A32A2">
              <w:rPr>
                <w:rFonts w:ascii="Times New Roman" w:hAnsi="Times New Roman"/>
                <w:b/>
                <w:sz w:val="24"/>
                <w:szCs w:val="24"/>
              </w:rPr>
              <w:t>6</w:t>
            </w:r>
          </w:p>
        </w:tc>
        <w:tc>
          <w:tcPr>
            <w:tcW w:w="2410" w:type="dxa"/>
            <w:tcBorders>
              <w:right w:val="thinThickThinSmallGap" w:sz="24" w:space="0" w:color="auto"/>
            </w:tcBorders>
            <w:shd w:val="clear" w:color="auto" w:fill="auto"/>
            <w:vAlign w:val="center"/>
          </w:tcPr>
          <w:p w:rsidR="009741F9" w:rsidRDefault="009741F9" w:rsidP="009741F9">
            <w:pPr>
              <w:tabs>
                <w:tab w:val="left" w:pos="1985"/>
                <w:tab w:val="right" w:pos="3563"/>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двусвязный список</w:t>
            </w:r>
          </w:p>
          <w:p w:rsidR="009741F9" w:rsidRPr="009051E1" w:rsidRDefault="009741F9" w:rsidP="009741F9">
            <w:pPr>
              <w:tabs>
                <w:tab w:val="left" w:pos="1985"/>
                <w:tab w:val="right" w:pos="3563"/>
              </w:tabs>
              <w:spacing w:line="276" w:lineRule="auto"/>
              <w:ind w:firstLine="0"/>
              <w:contextualSpacing/>
              <w:jc w:val="left"/>
              <w:rPr>
                <w:rFonts w:ascii="Times New Roman" w:eastAsia="Calibri" w:hAnsi="Times New Roman" w:cs="Times New Roman"/>
                <w:sz w:val="24"/>
                <w:szCs w:val="24"/>
              </w:rPr>
            </w:pPr>
            <w:r>
              <w:rPr>
                <w:rFonts w:ascii="Times New Roman" w:hAnsi="Times New Roman" w:cs="Times New Roman"/>
                <w:noProof/>
                <w:sz w:val="24"/>
                <w:szCs w:val="24"/>
                <w:lang w:val="en-US"/>
              </w:rPr>
              <w:t>int</w:t>
            </w:r>
          </w:p>
        </w:tc>
        <w:tc>
          <w:tcPr>
            <w:tcW w:w="709" w:type="dxa"/>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2.</w:t>
            </w:r>
            <w:r w:rsidRPr="008A32A2">
              <w:rPr>
                <w:rFonts w:ascii="Times New Roman" w:hAnsi="Times New Roman"/>
                <w:b/>
                <w:sz w:val="24"/>
                <w:szCs w:val="24"/>
              </w:rPr>
              <w:t>6</w:t>
            </w:r>
          </w:p>
        </w:tc>
        <w:tc>
          <w:tcPr>
            <w:tcW w:w="2835" w:type="dxa"/>
            <w:tcBorders>
              <w:right w:val="thinThickThinSmallGap" w:sz="24" w:space="0" w:color="auto"/>
            </w:tcBorders>
            <w:vAlign w:val="center"/>
          </w:tcPr>
          <w:p w:rsidR="009741F9" w:rsidRDefault="009741F9" w:rsidP="009741F9">
            <w:pPr>
              <w:tabs>
                <w:tab w:val="left" w:pos="1985"/>
                <w:tab w:val="right" w:pos="3563"/>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двусвязный список</w:t>
            </w:r>
          </w:p>
          <w:p w:rsidR="009741F9" w:rsidRPr="009051E1" w:rsidRDefault="009741F9" w:rsidP="009741F9">
            <w:pPr>
              <w:tabs>
                <w:tab w:val="left" w:pos="1985"/>
                <w:tab w:val="right" w:pos="3563"/>
              </w:tabs>
              <w:spacing w:line="276" w:lineRule="auto"/>
              <w:ind w:firstLine="0"/>
              <w:contextualSpacing/>
              <w:jc w:val="left"/>
              <w:rPr>
                <w:rFonts w:ascii="Times New Roman" w:eastAsia="Calibri" w:hAnsi="Times New Roman" w:cs="Times New Roman"/>
                <w:sz w:val="24"/>
                <w:szCs w:val="24"/>
              </w:rPr>
            </w:pPr>
            <w:r>
              <w:rPr>
                <w:rFonts w:ascii="Times New Roman" w:hAnsi="Times New Roman" w:cs="Times New Roman"/>
                <w:noProof/>
                <w:sz w:val="24"/>
                <w:szCs w:val="24"/>
                <w:lang w:val="en-US"/>
              </w:rPr>
              <w:t>char[20]</w:t>
            </w:r>
          </w:p>
        </w:tc>
        <w:tc>
          <w:tcPr>
            <w:tcW w:w="851" w:type="dxa"/>
            <w:tcBorders>
              <w:right w:val="single" w:sz="4" w:space="0" w:color="auto"/>
            </w:tcBorders>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3.</w:t>
            </w:r>
            <w:r w:rsidRPr="008A32A2">
              <w:rPr>
                <w:rFonts w:ascii="Times New Roman" w:hAnsi="Times New Roman"/>
                <w:b/>
                <w:sz w:val="24"/>
                <w:szCs w:val="24"/>
              </w:rPr>
              <w:t>6</w:t>
            </w:r>
          </w:p>
        </w:tc>
        <w:tc>
          <w:tcPr>
            <w:tcW w:w="2835" w:type="dxa"/>
            <w:tcBorders>
              <w:left w:val="single" w:sz="4" w:space="0" w:color="auto"/>
              <w:right w:val="thinThickThinSmallGap" w:sz="24" w:space="0" w:color="auto"/>
            </w:tcBorders>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23DC3">
              <w:rPr>
                <w:rFonts w:ascii="Times New Roman" w:hAnsi="Times New Roman" w:cs="Times New Roman"/>
                <w:noProof/>
                <w:sz w:val="24"/>
                <w:szCs w:val="24"/>
                <w:lang w:val="en-US"/>
              </w:rPr>
              <w:t>линейный список</w:t>
            </w:r>
          </w:p>
          <w:p w:rsidR="009741F9" w:rsidRPr="009051E1" w:rsidRDefault="009741F9" w:rsidP="009741F9">
            <w:pPr>
              <w:tabs>
                <w:tab w:val="left" w:pos="1985"/>
              </w:tabs>
              <w:spacing w:line="276" w:lineRule="auto"/>
              <w:ind w:firstLine="0"/>
              <w:contextualSpacing/>
              <w:jc w:val="left"/>
              <w:rPr>
                <w:rFonts w:ascii="Times New Roman" w:hAnsi="Times New Roman" w:cs="Times New Roman"/>
                <w:sz w:val="24"/>
                <w:szCs w:val="24"/>
              </w:rPr>
            </w:pPr>
            <w:r>
              <w:rPr>
                <w:rFonts w:ascii="Times New Roman" w:hAnsi="Times New Roman" w:cs="Times New Roman"/>
                <w:noProof/>
                <w:sz w:val="24"/>
                <w:szCs w:val="24"/>
                <w:lang w:val="en-US"/>
              </w:rPr>
              <w:t>char[15]</w:t>
            </w:r>
          </w:p>
        </w:tc>
      </w:tr>
      <w:tr w:rsidR="009741F9" w:rsidRPr="00E975C3" w:rsidTr="009741F9">
        <w:trPr>
          <w:trHeight w:val="370"/>
        </w:trPr>
        <w:tc>
          <w:tcPr>
            <w:tcW w:w="680" w:type="dxa"/>
            <w:tcBorders>
              <w:left w:val="thinThickThinSmallGap" w:sz="24" w:space="0" w:color="auto"/>
            </w:tcBorders>
            <w:shd w:val="clear" w:color="auto" w:fill="auto"/>
            <w:vAlign w:val="center"/>
          </w:tcPr>
          <w:p w:rsidR="009741F9" w:rsidRPr="008C0643"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1.</w:t>
            </w:r>
            <w:r w:rsidRPr="008C0643">
              <w:rPr>
                <w:rFonts w:ascii="Times New Roman" w:hAnsi="Times New Roman"/>
                <w:b/>
                <w:sz w:val="24"/>
                <w:szCs w:val="24"/>
              </w:rPr>
              <w:t>7</w:t>
            </w:r>
          </w:p>
        </w:tc>
        <w:tc>
          <w:tcPr>
            <w:tcW w:w="2410" w:type="dxa"/>
            <w:tcBorders>
              <w:right w:val="thinThickThinSmallGap" w:sz="24" w:space="0" w:color="auto"/>
            </w:tcBorders>
            <w:shd w:val="clear" w:color="auto" w:fill="auto"/>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23DC3">
              <w:rPr>
                <w:rFonts w:ascii="Times New Roman" w:hAnsi="Times New Roman" w:cs="Times New Roman"/>
                <w:noProof/>
                <w:sz w:val="24"/>
                <w:szCs w:val="24"/>
                <w:lang w:val="en-US"/>
              </w:rPr>
              <w:t>линейный список</w:t>
            </w:r>
          </w:p>
          <w:p w:rsidR="009741F9" w:rsidRPr="00B37BE8" w:rsidRDefault="009741F9" w:rsidP="009741F9">
            <w:pPr>
              <w:tabs>
                <w:tab w:val="left" w:pos="1985"/>
              </w:tabs>
              <w:spacing w:line="276" w:lineRule="auto"/>
              <w:ind w:firstLine="0"/>
              <w:contextualSpacing/>
              <w:jc w:val="left"/>
              <w:rPr>
                <w:rFonts w:ascii="Times New Roman" w:hAnsi="Times New Roman" w:cs="Times New Roman"/>
                <w:sz w:val="24"/>
                <w:szCs w:val="24"/>
              </w:rPr>
            </w:pPr>
            <w:r>
              <w:rPr>
                <w:rFonts w:ascii="Times New Roman" w:hAnsi="Times New Roman" w:cs="Times New Roman"/>
                <w:noProof/>
                <w:sz w:val="24"/>
                <w:szCs w:val="24"/>
                <w:lang w:val="en-US"/>
              </w:rPr>
              <w:t>double</w:t>
            </w:r>
          </w:p>
        </w:tc>
        <w:tc>
          <w:tcPr>
            <w:tcW w:w="709" w:type="dxa"/>
            <w:vAlign w:val="center"/>
          </w:tcPr>
          <w:p w:rsidR="009741F9" w:rsidRPr="008C0643"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2.</w:t>
            </w:r>
            <w:r w:rsidRPr="008C0643">
              <w:rPr>
                <w:rFonts w:ascii="Times New Roman" w:hAnsi="Times New Roman"/>
                <w:b/>
                <w:sz w:val="24"/>
                <w:szCs w:val="24"/>
              </w:rPr>
              <w:t>7</w:t>
            </w:r>
          </w:p>
        </w:tc>
        <w:tc>
          <w:tcPr>
            <w:tcW w:w="2835" w:type="dxa"/>
            <w:tcBorders>
              <w:right w:val="thinThickThinSmallGap" w:sz="24" w:space="0" w:color="auto"/>
            </w:tcBorders>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23DC3">
              <w:rPr>
                <w:rFonts w:ascii="Times New Roman" w:hAnsi="Times New Roman" w:cs="Times New Roman"/>
                <w:noProof/>
                <w:sz w:val="24"/>
                <w:szCs w:val="24"/>
                <w:lang w:val="en-US"/>
              </w:rPr>
              <w:t>линейный список</w:t>
            </w:r>
          </w:p>
          <w:p w:rsidR="009741F9" w:rsidRPr="004C265B"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Pr>
                <w:rFonts w:ascii="Times New Roman" w:hAnsi="Times New Roman" w:cs="Times New Roman"/>
                <w:noProof/>
                <w:sz w:val="24"/>
                <w:szCs w:val="24"/>
                <w:lang w:val="en-US"/>
              </w:rPr>
              <w:t>float</w:t>
            </w:r>
          </w:p>
        </w:tc>
        <w:tc>
          <w:tcPr>
            <w:tcW w:w="851" w:type="dxa"/>
            <w:tcBorders>
              <w:right w:val="single" w:sz="4" w:space="0" w:color="auto"/>
            </w:tcBorders>
            <w:vAlign w:val="center"/>
          </w:tcPr>
          <w:p w:rsidR="009741F9" w:rsidRPr="008C0643"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3.</w:t>
            </w:r>
            <w:r w:rsidRPr="008C0643">
              <w:rPr>
                <w:rFonts w:ascii="Times New Roman" w:hAnsi="Times New Roman"/>
                <w:b/>
                <w:sz w:val="24"/>
                <w:szCs w:val="24"/>
              </w:rPr>
              <w:t>7</w:t>
            </w:r>
          </w:p>
        </w:tc>
        <w:tc>
          <w:tcPr>
            <w:tcW w:w="2835" w:type="dxa"/>
            <w:tcBorders>
              <w:left w:val="single" w:sz="4" w:space="0" w:color="auto"/>
              <w:right w:val="thinThickThinSmallGap" w:sz="24" w:space="0" w:color="auto"/>
            </w:tcBorders>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кольцевой список</w:t>
            </w:r>
          </w:p>
          <w:p w:rsidR="009741F9" w:rsidRPr="00B37BE8" w:rsidRDefault="009741F9" w:rsidP="009741F9">
            <w:pPr>
              <w:tabs>
                <w:tab w:val="left" w:pos="1985"/>
              </w:tabs>
              <w:spacing w:line="276" w:lineRule="auto"/>
              <w:ind w:firstLine="0"/>
              <w:contextualSpacing/>
              <w:jc w:val="left"/>
              <w:rPr>
                <w:rFonts w:ascii="Times New Roman" w:hAnsi="Times New Roman" w:cs="Times New Roman"/>
                <w:noProof/>
                <w:sz w:val="24"/>
                <w:szCs w:val="24"/>
              </w:rPr>
            </w:pPr>
            <w:r>
              <w:rPr>
                <w:rFonts w:ascii="Times New Roman" w:hAnsi="Times New Roman" w:cs="Times New Roman"/>
                <w:noProof/>
                <w:sz w:val="24"/>
                <w:szCs w:val="24"/>
                <w:lang w:val="en-US"/>
              </w:rPr>
              <w:t>char[15]</w:t>
            </w:r>
          </w:p>
        </w:tc>
      </w:tr>
      <w:tr w:rsidR="009741F9" w:rsidRPr="00B37BE8" w:rsidTr="009741F9">
        <w:trPr>
          <w:trHeight w:val="370"/>
        </w:trPr>
        <w:tc>
          <w:tcPr>
            <w:tcW w:w="680" w:type="dxa"/>
            <w:tcBorders>
              <w:left w:val="thinThickThinSmallGap" w:sz="24" w:space="0" w:color="auto"/>
            </w:tcBorders>
            <w:shd w:val="clear" w:color="auto" w:fill="auto"/>
            <w:vAlign w:val="center"/>
          </w:tcPr>
          <w:p w:rsidR="009741F9" w:rsidRPr="007B3198"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1.8</w:t>
            </w:r>
          </w:p>
        </w:tc>
        <w:tc>
          <w:tcPr>
            <w:tcW w:w="2410" w:type="dxa"/>
            <w:tcBorders>
              <w:right w:val="thinThickThinSmallGap" w:sz="24" w:space="0" w:color="auto"/>
            </w:tcBorders>
            <w:shd w:val="clear" w:color="auto" w:fill="auto"/>
            <w:vAlign w:val="center"/>
          </w:tcPr>
          <w:p w:rsidR="009741F9" w:rsidRPr="00E81326"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кольцевой список</w:t>
            </w:r>
          </w:p>
          <w:p w:rsidR="009741F9" w:rsidRPr="00B37BE8" w:rsidRDefault="009741F9" w:rsidP="009741F9">
            <w:pPr>
              <w:tabs>
                <w:tab w:val="left" w:pos="1985"/>
                <w:tab w:val="right" w:pos="3563"/>
              </w:tabs>
              <w:spacing w:line="276" w:lineRule="auto"/>
              <w:ind w:firstLine="0"/>
              <w:contextualSpacing/>
              <w:jc w:val="left"/>
              <w:rPr>
                <w:rFonts w:ascii="Times New Roman" w:hAnsi="Times New Roman" w:cs="Times New Roman"/>
                <w:noProof/>
                <w:sz w:val="24"/>
                <w:szCs w:val="24"/>
              </w:rPr>
            </w:pPr>
            <w:r>
              <w:rPr>
                <w:rFonts w:ascii="Times New Roman" w:hAnsi="Times New Roman" w:cs="Times New Roman"/>
                <w:noProof/>
                <w:sz w:val="24"/>
                <w:szCs w:val="24"/>
                <w:lang w:val="en-US"/>
              </w:rPr>
              <w:t>int</w:t>
            </w:r>
          </w:p>
        </w:tc>
        <w:tc>
          <w:tcPr>
            <w:tcW w:w="709" w:type="dxa"/>
            <w:vAlign w:val="center"/>
          </w:tcPr>
          <w:p w:rsidR="009741F9" w:rsidRPr="007B3198"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lang w:val="en-US"/>
              </w:rPr>
              <w:t>2</w:t>
            </w:r>
            <w:r>
              <w:rPr>
                <w:rFonts w:ascii="Times New Roman" w:hAnsi="Times New Roman"/>
                <w:b/>
                <w:sz w:val="24"/>
                <w:szCs w:val="24"/>
              </w:rPr>
              <w:t>.8</w:t>
            </w:r>
          </w:p>
        </w:tc>
        <w:tc>
          <w:tcPr>
            <w:tcW w:w="2835" w:type="dxa"/>
            <w:tcBorders>
              <w:right w:val="thinThickThinSmallGap" w:sz="24" w:space="0" w:color="auto"/>
            </w:tcBorders>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кольцевой список</w:t>
            </w:r>
          </w:p>
          <w:p w:rsidR="009741F9" w:rsidRPr="004C265B"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Pr>
                <w:rFonts w:ascii="Times New Roman" w:hAnsi="Times New Roman" w:cs="Times New Roman"/>
                <w:noProof/>
                <w:sz w:val="24"/>
                <w:szCs w:val="24"/>
                <w:lang w:val="en-US"/>
              </w:rPr>
              <w:t>float</w:t>
            </w:r>
          </w:p>
        </w:tc>
        <w:tc>
          <w:tcPr>
            <w:tcW w:w="851" w:type="dxa"/>
            <w:tcBorders>
              <w:right w:val="single" w:sz="4" w:space="0" w:color="auto"/>
            </w:tcBorders>
            <w:vAlign w:val="center"/>
          </w:tcPr>
          <w:p w:rsidR="009741F9" w:rsidRPr="007B3198"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3.8</w:t>
            </w:r>
          </w:p>
        </w:tc>
        <w:tc>
          <w:tcPr>
            <w:tcW w:w="2835" w:type="dxa"/>
            <w:tcBorders>
              <w:left w:val="single" w:sz="4" w:space="0" w:color="auto"/>
              <w:right w:val="thinThickThinSmallGap" w:sz="24" w:space="0" w:color="auto"/>
            </w:tcBorders>
            <w:vAlign w:val="center"/>
          </w:tcPr>
          <w:p w:rsidR="009741F9" w:rsidRPr="00E81326"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двусвязный список</w:t>
            </w:r>
          </w:p>
          <w:p w:rsidR="009741F9" w:rsidRPr="009051E1" w:rsidRDefault="009741F9" w:rsidP="009741F9">
            <w:pPr>
              <w:tabs>
                <w:tab w:val="left" w:pos="1985"/>
              </w:tabs>
              <w:spacing w:line="276" w:lineRule="auto"/>
              <w:ind w:firstLine="0"/>
              <w:contextualSpacing/>
              <w:jc w:val="left"/>
              <w:rPr>
                <w:rFonts w:ascii="Times New Roman" w:hAnsi="Times New Roman" w:cs="Times New Roman"/>
                <w:noProof/>
                <w:sz w:val="24"/>
                <w:szCs w:val="24"/>
              </w:rPr>
            </w:pPr>
            <w:r>
              <w:rPr>
                <w:rFonts w:ascii="Times New Roman" w:hAnsi="Times New Roman" w:cs="Times New Roman"/>
                <w:noProof/>
                <w:sz w:val="24"/>
                <w:szCs w:val="24"/>
                <w:lang w:val="en-US"/>
              </w:rPr>
              <w:t>char[15]</w:t>
            </w:r>
          </w:p>
        </w:tc>
      </w:tr>
      <w:tr w:rsidR="009741F9" w:rsidRPr="00B37BE8" w:rsidTr="009741F9">
        <w:trPr>
          <w:trHeight w:val="370"/>
        </w:trPr>
        <w:tc>
          <w:tcPr>
            <w:tcW w:w="680" w:type="dxa"/>
            <w:tcBorders>
              <w:left w:val="thinThickThinSmallGap" w:sz="24" w:space="0" w:color="auto"/>
            </w:tcBorders>
            <w:shd w:val="clear" w:color="auto" w:fill="auto"/>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1.</w:t>
            </w:r>
            <w:r w:rsidRPr="008A32A2">
              <w:rPr>
                <w:rFonts w:ascii="Times New Roman" w:hAnsi="Times New Roman"/>
                <w:b/>
                <w:sz w:val="24"/>
                <w:szCs w:val="24"/>
              </w:rPr>
              <w:t>9</w:t>
            </w:r>
          </w:p>
        </w:tc>
        <w:tc>
          <w:tcPr>
            <w:tcW w:w="2410" w:type="dxa"/>
            <w:tcBorders>
              <w:right w:val="thinThickThinSmallGap" w:sz="24" w:space="0" w:color="auto"/>
            </w:tcBorders>
            <w:shd w:val="clear" w:color="auto" w:fill="auto"/>
            <w:vAlign w:val="center"/>
          </w:tcPr>
          <w:p w:rsidR="009741F9" w:rsidRPr="00E81326"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двусвязный список</w:t>
            </w:r>
          </w:p>
          <w:p w:rsidR="009741F9" w:rsidRPr="009051E1" w:rsidRDefault="009741F9" w:rsidP="009741F9">
            <w:pPr>
              <w:tabs>
                <w:tab w:val="left" w:pos="1985"/>
              </w:tabs>
              <w:spacing w:line="276" w:lineRule="auto"/>
              <w:ind w:firstLine="0"/>
              <w:contextualSpacing/>
              <w:jc w:val="left"/>
              <w:rPr>
                <w:rFonts w:ascii="Times New Roman" w:hAnsi="Times New Roman" w:cs="Times New Roman"/>
                <w:noProof/>
                <w:sz w:val="24"/>
                <w:szCs w:val="24"/>
              </w:rPr>
            </w:pPr>
            <w:r>
              <w:rPr>
                <w:rFonts w:ascii="Times New Roman" w:hAnsi="Times New Roman" w:cs="Times New Roman"/>
                <w:noProof/>
                <w:sz w:val="24"/>
                <w:szCs w:val="24"/>
                <w:lang w:val="en-US"/>
              </w:rPr>
              <w:t>float</w:t>
            </w:r>
          </w:p>
        </w:tc>
        <w:tc>
          <w:tcPr>
            <w:tcW w:w="709" w:type="dxa"/>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lang w:val="en-US"/>
              </w:rPr>
              <w:t>2</w:t>
            </w:r>
            <w:r>
              <w:rPr>
                <w:rFonts w:ascii="Times New Roman" w:hAnsi="Times New Roman"/>
                <w:b/>
                <w:sz w:val="24"/>
                <w:szCs w:val="24"/>
              </w:rPr>
              <w:t>.</w:t>
            </w:r>
            <w:r w:rsidRPr="008A32A2">
              <w:rPr>
                <w:rFonts w:ascii="Times New Roman" w:hAnsi="Times New Roman"/>
                <w:b/>
                <w:sz w:val="24"/>
                <w:szCs w:val="24"/>
              </w:rPr>
              <w:t>9</w:t>
            </w:r>
          </w:p>
        </w:tc>
        <w:tc>
          <w:tcPr>
            <w:tcW w:w="2835" w:type="dxa"/>
            <w:tcBorders>
              <w:right w:val="thinThickThinSmallGap" w:sz="24" w:space="0" w:color="auto"/>
            </w:tcBorders>
            <w:vAlign w:val="center"/>
          </w:tcPr>
          <w:p w:rsidR="009741F9" w:rsidRDefault="009741F9" w:rsidP="009741F9">
            <w:pPr>
              <w:tabs>
                <w:tab w:val="left" w:pos="1985"/>
                <w:tab w:val="right" w:pos="3563"/>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двусвязный список</w:t>
            </w:r>
          </w:p>
          <w:p w:rsidR="009741F9" w:rsidRPr="009051E1" w:rsidRDefault="009741F9" w:rsidP="009741F9">
            <w:pPr>
              <w:tabs>
                <w:tab w:val="left" w:pos="1985"/>
                <w:tab w:val="right" w:pos="3563"/>
              </w:tabs>
              <w:spacing w:line="276" w:lineRule="auto"/>
              <w:ind w:firstLine="0"/>
              <w:contextualSpacing/>
              <w:jc w:val="left"/>
              <w:rPr>
                <w:rFonts w:ascii="Times New Roman" w:eastAsia="Calibri" w:hAnsi="Times New Roman" w:cs="Times New Roman"/>
                <w:sz w:val="24"/>
                <w:szCs w:val="24"/>
              </w:rPr>
            </w:pPr>
            <w:r>
              <w:rPr>
                <w:rFonts w:ascii="Times New Roman" w:hAnsi="Times New Roman" w:cs="Times New Roman"/>
                <w:noProof/>
                <w:sz w:val="24"/>
                <w:szCs w:val="24"/>
                <w:lang w:val="en-US"/>
              </w:rPr>
              <w:t>float</w:t>
            </w:r>
          </w:p>
        </w:tc>
        <w:tc>
          <w:tcPr>
            <w:tcW w:w="851" w:type="dxa"/>
            <w:tcBorders>
              <w:right w:val="single" w:sz="4" w:space="0" w:color="auto"/>
            </w:tcBorders>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3.</w:t>
            </w:r>
            <w:r w:rsidRPr="008A32A2">
              <w:rPr>
                <w:rFonts w:ascii="Times New Roman" w:hAnsi="Times New Roman"/>
                <w:b/>
                <w:sz w:val="24"/>
                <w:szCs w:val="24"/>
              </w:rPr>
              <w:t>9</w:t>
            </w:r>
          </w:p>
        </w:tc>
        <w:tc>
          <w:tcPr>
            <w:tcW w:w="2835" w:type="dxa"/>
            <w:tcBorders>
              <w:left w:val="single" w:sz="4" w:space="0" w:color="auto"/>
              <w:right w:val="thinThickThinSmallGap" w:sz="24" w:space="0" w:color="auto"/>
            </w:tcBorders>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23DC3">
              <w:rPr>
                <w:rFonts w:ascii="Times New Roman" w:hAnsi="Times New Roman" w:cs="Times New Roman"/>
                <w:noProof/>
                <w:sz w:val="24"/>
                <w:szCs w:val="24"/>
                <w:lang w:val="en-US"/>
              </w:rPr>
              <w:t>линейный список</w:t>
            </w:r>
          </w:p>
          <w:p w:rsidR="009741F9" w:rsidRPr="009051E1" w:rsidRDefault="009741F9" w:rsidP="009741F9">
            <w:pPr>
              <w:tabs>
                <w:tab w:val="left" w:pos="1985"/>
              </w:tabs>
              <w:spacing w:line="276" w:lineRule="auto"/>
              <w:ind w:firstLine="0"/>
              <w:contextualSpacing/>
              <w:jc w:val="left"/>
              <w:rPr>
                <w:rFonts w:ascii="Times New Roman" w:hAnsi="Times New Roman" w:cs="Times New Roman"/>
                <w:sz w:val="24"/>
                <w:szCs w:val="24"/>
              </w:rPr>
            </w:pPr>
            <w:r>
              <w:rPr>
                <w:rFonts w:ascii="Times New Roman" w:hAnsi="Times New Roman" w:cs="Times New Roman"/>
                <w:noProof/>
                <w:sz w:val="24"/>
                <w:szCs w:val="24"/>
                <w:lang w:val="en-US"/>
              </w:rPr>
              <w:t>float</w:t>
            </w:r>
          </w:p>
        </w:tc>
      </w:tr>
      <w:tr w:rsidR="009741F9" w:rsidRPr="00B37BE8" w:rsidTr="009741F9">
        <w:trPr>
          <w:trHeight w:val="370"/>
        </w:trPr>
        <w:tc>
          <w:tcPr>
            <w:tcW w:w="680" w:type="dxa"/>
            <w:tcBorders>
              <w:left w:val="thinThickThinSmallGap" w:sz="24" w:space="0" w:color="auto"/>
            </w:tcBorders>
            <w:shd w:val="clear" w:color="auto" w:fill="auto"/>
            <w:vAlign w:val="center"/>
          </w:tcPr>
          <w:p w:rsidR="009741F9" w:rsidRPr="007B3198"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1.10</w:t>
            </w:r>
          </w:p>
        </w:tc>
        <w:tc>
          <w:tcPr>
            <w:tcW w:w="2410" w:type="dxa"/>
            <w:tcBorders>
              <w:right w:val="thinThickThinSmallGap" w:sz="24" w:space="0" w:color="auto"/>
            </w:tcBorders>
            <w:shd w:val="clear" w:color="auto" w:fill="auto"/>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23DC3">
              <w:rPr>
                <w:rFonts w:ascii="Times New Roman" w:hAnsi="Times New Roman" w:cs="Times New Roman"/>
                <w:noProof/>
                <w:sz w:val="24"/>
                <w:szCs w:val="24"/>
                <w:lang w:val="en-US"/>
              </w:rPr>
              <w:t>линейный список</w:t>
            </w:r>
          </w:p>
          <w:p w:rsidR="009741F9" w:rsidRPr="009051E1" w:rsidRDefault="009741F9" w:rsidP="009741F9">
            <w:pPr>
              <w:tabs>
                <w:tab w:val="left" w:pos="1985"/>
              </w:tabs>
              <w:spacing w:line="276" w:lineRule="auto"/>
              <w:ind w:firstLine="0"/>
              <w:contextualSpacing/>
              <w:jc w:val="left"/>
              <w:rPr>
                <w:rFonts w:ascii="Times New Roman" w:hAnsi="Times New Roman" w:cs="Times New Roman"/>
                <w:sz w:val="24"/>
                <w:szCs w:val="24"/>
              </w:rPr>
            </w:pPr>
            <w:r>
              <w:rPr>
                <w:rFonts w:ascii="Times New Roman" w:hAnsi="Times New Roman" w:cs="Times New Roman"/>
                <w:noProof/>
                <w:sz w:val="24"/>
                <w:szCs w:val="24"/>
                <w:lang w:val="en-US"/>
              </w:rPr>
              <w:t>int</w:t>
            </w:r>
          </w:p>
        </w:tc>
        <w:tc>
          <w:tcPr>
            <w:tcW w:w="709" w:type="dxa"/>
            <w:vAlign w:val="center"/>
          </w:tcPr>
          <w:p w:rsidR="009741F9" w:rsidRPr="007B3198"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lang w:val="en-US"/>
              </w:rPr>
              <w:t>2.</w:t>
            </w:r>
            <w:r>
              <w:rPr>
                <w:rFonts w:ascii="Times New Roman" w:hAnsi="Times New Roman"/>
                <w:b/>
                <w:sz w:val="24"/>
                <w:szCs w:val="24"/>
              </w:rPr>
              <w:t>10</w:t>
            </w:r>
          </w:p>
        </w:tc>
        <w:tc>
          <w:tcPr>
            <w:tcW w:w="2835" w:type="dxa"/>
            <w:tcBorders>
              <w:right w:val="thinThickThinSmallGap" w:sz="24" w:space="0" w:color="auto"/>
            </w:tcBorders>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23DC3">
              <w:rPr>
                <w:rFonts w:ascii="Times New Roman" w:hAnsi="Times New Roman" w:cs="Times New Roman"/>
                <w:noProof/>
                <w:sz w:val="24"/>
                <w:szCs w:val="24"/>
                <w:lang w:val="en-US"/>
              </w:rPr>
              <w:t>линейный список</w:t>
            </w:r>
          </w:p>
          <w:p w:rsidR="009741F9" w:rsidRPr="004C265B"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Pr>
                <w:rFonts w:ascii="Times New Roman" w:hAnsi="Times New Roman" w:cs="Times New Roman"/>
                <w:noProof/>
                <w:sz w:val="24"/>
                <w:szCs w:val="24"/>
                <w:lang w:val="en-US"/>
              </w:rPr>
              <w:t>double</w:t>
            </w:r>
          </w:p>
        </w:tc>
        <w:tc>
          <w:tcPr>
            <w:tcW w:w="851" w:type="dxa"/>
            <w:tcBorders>
              <w:right w:val="single" w:sz="4" w:space="0" w:color="auto"/>
            </w:tcBorders>
            <w:vAlign w:val="center"/>
          </w:tcPr>
          <w:p w:rsidR="009741F9" w:rsidRPr="007B3198"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3.10</w:t>
            </w:r>
          </w:p>
        </w:tc>
        <w:tc>
          <w:tcPr>
            <w:tcW w:w="2835" w:type="dxa"/>
            <w:tcBorders>
              <w:left w:val="single" w:sz="4" w:space="0" w:color="auto"/>
              <w:right w:val="thinThickThinSmallGap" w:sz="24" w:space="0" w:color="auto"/>
            </w:tcBorders>
            <w:vAlign w:val="center"/>
          </w:tcPr>
          <w:p w:rsidR="009741F9" w:rsidRPr="00E81326"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двусвязный список</w:t>
            </w:r>
          </w:p>
          <w:p w:rsidR="009741F9" w:rsidRPr="00B37BE8" w:rsidRDefault="009741F9" w:rsidP="009741F9">
            <w:pPr>
              <w:tabs>
                <w:tab w:val="left" w:pos="1985"/>
              </w:tabs>
              <w:spacing w:line="276" w:lineRule="auto"/>
              <w:ind w:firstLine="0"/>
              <w:contextualSpacing/>
              <w:jc w:val="left"/>
              <w:rPr>
                <w:rFonts w:ascii="Times New Roman" w:hAnsi="Times New Roman" w:cs="Times New Roman"/>
                <w:noProof/>
                <w:sz w:val="24"/>
                <w:szCs w:val="24"/>
              </w:rPr>
            </w:pPr>
            <w:r>
              <w:rPr>
                <w:rFonts w:ascii="Times New Roman" w:hAnsi="Times New Roman" w:cs="Times New Roman"/>
                <w:noProof/>
                <w:sz w:val="24"/>
                <w:szCs w:val="24"/>
                <w:lang w:val="en-US"/>
              </w:rPr>
              <w:t>float</w:t>
            </w:r>
          </w:p>
        </w:tc>
      </w:tr>
      <w:tr w:rsidR="009741F9" w:rsidRPr="00B37BE8" w:rsidTr="009741F9">
        <w:trPr>
          <w:trHeight w:val="370"/>
        </w:trPr>
        <w:tc>
          <w:tcPr>
            <w:tcW w:w="680" w:type="dxa"/>
            <w:tcBorders>
              <w:left w:val="thinThickThinSmallGap" w:sz="24" w:space="0" w:color="auto"/>
            </w:tcBorders>
            <w:shd w:val="clear" w:color="auto" w:fill="auto"/>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1.</w:t>
            </w:r>
            <w:r w:rsidRPr="008A32A2">
              <w:rPr>
                <w:rFonts w:ascii="Times New Roman" w:hAnsi="Times New Roman"/>
                <w:b/>
                <w:sz w:val="24"/>
                <w:szCs w:val="24"/>
              </w:rPr>
              <w:t>11</w:t>
            </w:r>
          </w:p>
        </w:tc>
        <w:tc>
          <w:tcPr>
            <w:tcW w:w="2410" w:type="dxa"/>
            <w:tcBorders>
              <w:right w:val="thinThickThinSmallGap" w:sz="24" w:space="0" w:color="auto"/>
            </w:tcBorders>
            <w:shd w:val="clear" w:color="auto" w:fill="auto"/>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кольцевой список</w:t>
            </w:r>
          </w:p>
          <w:p w:rsidR="009741F9" w:rsidRPr="00B37BE8" w:rsidRDefault="009741F9" w:rsidP="009741F9">
            <w:pPr>
              <w:tabs>
                <w:tab w:val="left" w:pos="1985"/>
              </w:tabs>
              <w:spacing w:line="276" w:lineRule="auto"/>
              <w:ind w:firstLine="0"/>
              <w:contextualSpacing/>
              <w:jc w:val="left"/>
              <w:rPr>
                <w:rFonts w:ascii="Times New Roman" w:hAnsi="Times New Roman" w:cs="Times New Roman"/>
                <w:noProof/>
                <w:sz w:val="24"/>
                <w:szCs w:val="24"/>
              </w:rPr>
            </w:pPr>
            <w:r>
              <w:rPr>
                <w:rFonts w:ascii="Times New Roman" w:hAnsi="Times New Roman" w:cs="Times New Roman"/>
                <w:noProof/>
                <w:sz w:val="24"/>
                <w:szCs w:val="24"/>
                <w:lang w:val="en-US"/>
              </w:rPr>
              <w:t>float</w:t>
            </w:r>
          </w:p>
        </w:tc>
        <w:tc>
          <w:tcPr>
            <w:tcW w:w="709" w:type="dxa"/>
            <w:vAlign w:val="center"/>
          </w:tcPr>
          <w:p w:rsidR="009741F9" w:rsidRPr="00933FE6" w:rsidRDefault="00933FE6" w:rsidP="009741F9">
            <w:pPr>
              <w:tabs>
                <w:tab w:val="left" w:pos="1985"/>
              </w:tabs>
              <w:spacing w:line="276" w:lineRule="auto"/>
              <w:ind w:firstLine="0"/>
              <w:contextualSpacing/>
              <w:jc w:val="center"/>
              <w:rPr>
                <w:rFonts w:ascii="Times New Roman" w:hAnsi="Times New Roman"/>
                <w:b/>
                <w:sz w:val="24"/>
                <w:szCs w:val="24"/>
                <w:lang w:val="en-US"/>
              </w:rPr>
            </w:pPr>
            <w:r>
              <w:rPr>
                <w:rFonts w:ascii="Times New Roman" w:hAnsi="Times New Roman"/>
                <w:b/>
                <w:sz w:val="24"/>
                <w:szCs w:val="24"/>
                <w:lang w:val="en-US"/>
              </w:rPr>
              <w:t>2.11</w:t>
            </w:r>
          </w:p>
        </w:tc>
        <w:tc>
          <w:tcPr>
            <w:tcW w:w="2835" w:type="dxa"/>
            <w:tcBorders>
              <w:right w:val="thinThickThinSmallGap" w:sz="24" w:space="0" w:color="auto"/>
            </w:tcBorders>
            <w:vAlign w:val="center"/>
          </w:tcPr>
          <w:p w:rsidR="00933FE6" w:rsidRDefault="00933FE6" w:rsidP="00933FE6">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двусвязный список</w:t>
            </w:r>
          </w:p>
          <w:p w:rsidR="009741F9" w:rsidRPr="004C265B" w:rsidRDefault="00933FE6" w:rsidP="00933FE6">
            <w:pPr>
              <w:tabs>
                <w:tab w:val="left" w:pos="1985"/>
              </w:tabs>
              <w:spacing w:line="276" w:lineRule="auto"/>
              <w:ind w:firstLine="0"/>
              <w:contextualSpacing/>
              <w:jc w:val="left"/>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int</w:t>
            </w:r>
          </w:p>
        </w:tc>
        <w:tc>
          <w:tcPr>
            <w:tcW w:w="851" w:type="dxa"/>
            <w:tcBorders>
              <w:right w:val="single" w:sz="4" w:space="0" w:color="auto"/>
            </w:tcBorders>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lang w:val="en-US"/>
              </w:rPr>
              <w:t>3.</w:t>
            </w:r>
            <w:r w:rsidRPr="008A32A2">
              <w:rPr>
                <w:rFonts w:ascii="Times New Roman" w:hAnsi="Times New Roman"/>
                <w:b/>
                <w:sz w:val="24"/>
                <w:szCs w:val="24"/>
              </w:rPr>
              <w:t>11</w:t>
            </w:r>
          </w:p>
        </w:tc>
        <w:tc>
          <w:tcPr>
            <w:tcW w:w="2835" w:type="dxa"/>
            <w:tcBorders>
              <w:left w:val="single" w:sz="4" w:space="0" w:color="auto"/>
              <w:right w:val="thinThickThinSmallGap" w:sz="24" w:space="0" w:color="auto"/>
            </w:tcBorders>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кольцевой список</w:t>
            </w:r>
          </w:p>
          <w:p w:rsidR="009741F9" w:rsidRPr="00B37BE8" w:rsidRDefault="009741F9" w:rsidP="009741F9">
            <w:pPr>
              <w:tabs>
                <w:tab w:val="left" w:pos="1985"/>
              </w:tabs>
              <w:spacing w:line="276" w:lineRule="auto"/>
              <w:ind w:firstLine="0"/>
              <w:contextualSpacing/>
              <w:jc w:val="left"/>
              <w:rPr>
                <w:rFonts w:ascii="Times New Roman" w:hAnsi="Times New Roman" w:cs="Times New Roman"/>
                <w:noProof/>
                <w:sz w:val="24"/>
                <w:szCs w:val="24"/>
              </w:rPr>
            </w:pPr>
            <w:r>
              <w:rPr>
                <w:rFonts w:ascii="Times New Roman" w:hAnsi="Times New Roman" w:cs="Times New Roman"/>
                <w:noProof/>
                <w:sz w:val="24"/>
                <w:szCs w:val="24"/>
                <w:lang w:val="en-US"/>
              </w:rPr>
              <w:t>float</w:t>
            </w:r>
          </w:p>
        </w:tc>
      </w:tr>
      <w:tr w:rsidR="009741F9" w:rsidTr="00933FE6">
        <w:trPr>
          <w:trHeight w:val="370"/>
        </w:trPr>
        <w:tc>
          <w:tcPr>
            <w:tcW w:w="680" w:type="dxa"/>
            <w:tcBorders>
              <w:left w:val="thinThickThinSmallGap" w:sz="24" w:space="0" w:color="auto"/>
            </w:tcBorders>
            <w:shd w:val="clear" w:color="auto" w:fill="auto"/>
            <w:vAlign w:val="center"/>
          </w:tcPr>
          <w:p w:rsidR="009741F9" w:rsidRPr="008A32A2" w:rsidRDefault="009741F9" w:rsidP="009741F9">
            <w:pPr>
              <w:tabs>
                <w:tab w:val="left" w:pos="1985"/>
              </w:tabs>
              <w:spacing w:line="276" w:lineRule="auto"/>
              <w:ind w:firstLine="0"/>
              <w:contextualSpacing/>
              <w:jc w:val="center"/>
              <w:rPr>
                <w:rFonts w:ascii="Times New Roman" w:hAnsi="Times New Roman"/>
                <w:b/>
                <w:sz w:val="24"/>
                <w:szCs w:val="24"/>
              </w:rPr>
            </w:pPr>
            <w:r>
              <w:rPr>
                <w:rFonts w:ascii="Times New Roman" w:hAnsi="Times New Roman"/>
                <w:b/>
                <w:sz w:val="24"/>
                <w:szCs w:val="24"/>
              </w:rPr>
              <w:t>1.12</w:t>
            </w:r>
          </w:p>
        </w:tc>
        <w:tc>
          <w:tcPr>
            <w:tcW w:w="2410" w:type="dxa"/>
            <w:tcBorders>
              <w:right w:val="thinThickThinSmallGap" w:sz="24" w:space="0" w:color="auto"/>
            </w:tcBorders>
            <w:shd w:val="clear" w:color="auto" w:fill="auto"/>
            <w:vAlign w:val="center"/>
          </w:tcPr>
          <w:p w:rsidR="009741F9" w:rsidRDefault="009741F9" w:rsidP="009741F9">
            <w:pPr>
              <w:tabs>
                <w:tab w:val="left" w:pos="1985"/>
              </w:tabs>
              <w:spacing w:line="276" w:lineRule="auto"/>
              <w:ind w:firstLine="0"/>
              <w:contextualSpacing/>
              <w:jc w:val="left"/>
              <w:rPr>
                <w:rFonts w:ascii="Times New Roman" w:hAnsi="Times New Roman" w:cs="Times New Roman"/>
                <w:noProof/>
                <w:sz w:val="24"/>
                <w:szCs w:val="24"/>
              </w:rPr>
            </w:pPr>
            <w:r w:rsidRPr="004C265B">
              <w:rPr>
                <w:rFonts w:ascii="Times New Roman" w:hAnsi="Times New Roman" w:cs="Times New Roman"/>
                <w:noProof/>
                <w:sz w:val="24"/>
                <w:szCs w:val="24"/>
              </w:rPr>
              <w:t>двусвязный список</w:t>
            </w:r>
          </w:p>
          <w:p w:rsidR="009741F9" w:rsidRPr="00B37BE8" w:rsidRDefault="009741F9" w:rsidP="009741F9">
            <w:pPr>
              <w:tabs>
                <w:tab w:val="left" w:pos="1985"/>
              </w:tabs>
              <w:spacing w:line="276" w:lineRule="auto"/>
              <w:ind w:firstLine="0"/>
              <w:contextualSpacing/>
              <w:jc w:val="left"/>
              <w:rPr>
                <w:rFonts w:ascii="Times New Roman" w:hAnsi="Times New Roman" w:cs="Times New Roman"/>
                <w:noProof/>
                <w:sz w:val="24"/>
                <w:szCs w:val="24"/>
              </w:rPr>
            </w:pPr>
            <w:r>
              <w:rPr>
                <w:rFonts w:ascii="Times New Roman" w:hAnsi="Times New Roman" w:cs="Times New Roman"/>
                <w:noProof/>
                <w:sz w:val="24"/>
                <w:szCs w:val="24"/>
                <w:lang w:val="en-US"/>
              </w:rPr>
              <w:t>char[15]</w:t>
            </w:r>
          </w:p>
        </w:tc>
        <w:tc>
          <w:tcPr>
            <w:tcW w:w="709" w:type="dxa"/>
            <w:vAlign w:val="center"/>
          </w:tcPr>
          <w:p w:rsidR="009741F9" w:rsidRPr="00933FE6" w:rsidRDefault="00933FE6" w:rsidP="009741F9">
            <w:pPr>
              <w:tabs>
                <w:tab w:val="left" w:pos="1985"/>
              </w:tabs>
              <w:spacing w:line="276" w:lineRule="auto"/>
              <w:ind w:firstLine="0"/>
              <w:contextualSpacing/>
              <w:jc w:val="center"/>
              <w:rPr>
                <w:rFonts w:ascii="Times New Roman" w:hAnsi="Times New Roman"/>
                <w:b/>
                <w:sz w:val="24"/>
                <w:szCs w:val="24"/>
                <w:lang w:val="en-US"/>
              </w:rPr>
            </w:pPr>
            <w:r>
              <w:rPr>
                <w:rFonts w:ascii="Times New Roman" w:hAnsi="Times New Roman"/>
                <w:b/>
                <w:sz w:val="24"/>
                <w:szCs w:val="24"/>
                <w:lang w:val="en-US"/>
              </w:rPr>
              <w:t>2.12</w:t>
            </w:r>
          </w:p>
        </w:tc>
        <w:tc>
          <w:tcPr>
            <w:tcW w:w="2835" w:type="dxa"/>
            <w:tcBorders>
              <w:right w:val="thinThickThinSmallGap" w:sz="24" w:space="0" w:color="auto"/>
            </w:tcBorders>
            <w:vAlign w:val="center"/>
          </w:tcPr>
          <w:p w:rsidR="00933FE6" w:rsidRDefault="00933FE6" w:rsidP="00933FE6">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кольцевой список</w:t>
            </w:r>
          </w:p>
          <w:p w:rsidR="009741F9" w:rsidRPr="00B37BE8" w:rsidRDefault="00933FE6" w:rsidP="00933FE6">
            <w:pPr>
              <w:tabs>
                <w:tab w:val="left" w:pos="1985"/>
              </w:tabs>
              <w:spacing w:line="276" w:lineRule="auto"/>
              <w:ind w:firstLine="0"/>
              <w:contextualSpacing/>
              <w:jc w:val="left"/>
              <w:rPr>
                <w:rFonts w:ascii="Times New Roman" w:hAnsi="Times New Roman" w:cs="Times New Roman"/>
                <w:noProof/>
                <w:sz w:val="24"/>
                <w:szCs w:val="24"/>
              </w:rPr>
            </w:pPr>
            <w:r>
              <w:rPr>
                <w:rFonts w:ascii="Times New Roman" w:hAnsi="Times New Roman" w:cs="Times New Roman"/>
                <w:noProof/>
                <w:sz w:val="24"/>
                <w:szCs w:val="24"/>
                <w:lang w:val="en-US"/>
              </w:rPr>
              <w:t>float</w:t>
            </w:r>
          </w:p>
        </w:tc>
        <w:tc>
          <w:tcPr>
            <w:tcW w:w="851" w:type="dxa"/>
            <w:tcBorders>
              <w:right w:val="single" w:sz="4" w:space="0" w:color="auto"/>
            </w:tcBorders>
            <w:vAlign w:val="center"/>
          </w:tcPr>
          <w:p w:rsidR="009741F9" w:rsidRPr="00933FE6" w:rsidRDefault="00933FE6" w:rsidP="009741F9">
            <w:pPr>
              <w:tabs>
                <w:tab w:val="left" w:pos="1985"/>
              </w:tabs>
              <w:spacing w:line="276" w:lineRule="auto"/>
              <w:ind w:firstLine="0"/>
              <w:contextualSpacing/>
              <w:jc w:val="center"/>
              <w:rPr>
                <w:rFonts w:ascii="Times New Roman" w:hAnsi="Times New Roman"/>
                <w:b/>
                <w:sz w:val="24"/>
                <w:szCs w:val="24"/>
                <w:lang w:val="en-US"/>
              </w:rPr>
            </w:pPr>
            <w:r>
              <w:rPr>
                <w:rFonts w:ascii="Times New Roman" w:hAnsi="Times New Roman"/>
                <w:b/>
                <w:sz w:val="24"/>
                <w:szCs w:val="24"/>
                <w:lang w:val="en-US"/>
              </w:rPr>
              <w:t>3.12</w:t>
            </w:r>
          </w:p>
        </w:tc>
        <w:tc>
          <w:tcPr>
            <w:tcW w:w="2835" w:type="dxa"/>
            <w:tcBorders>
              <w:left w:val="single" w:sz="4" w:space="0" w:color="auto"/>
              <w:right w:val="thinThickThinSmallGap" w:sz="24" w:space="0" w:color="auto"/>
            </w:tcBorders>
            <w:vAlign w:val="center"/>
          </w:tcPr>
          <w:p w:rsidR="00933FE6" w:rsidRDefault="00933FE6" w:rsidP="00933FE6">
            <w:pPr>
              <w:tabs>
                <w:tab w:val="left" w:pos="1985"/>
              </w:tabs>
              <w:spacing w:line="276" w:lineRule="auto"/>
              <w:ind w:firstLine="0"/>
              <w:contextualSpacing/>
              <w:jc w:val="left"/>
              <w:rPr>
                <w:rFonts w:ascii="Times New Roman" w:hAnsi="Times New Roman" w:cs="Times New Roman"/>
                <w:noProof/>
                <w:sz w:val="24"/>
                <w:szCs w:val="24"/>
                <w:lang w:val="en-US"/>
              </w:rPr>
            </w:pPr>
            <w:r w:rsidRPr="00423DC3">
              <w:rPr>
                <w:rFonts w:ascii="Times New Roman" w:hAnsi="Times New Roman" w:cs="Times New Roman"/>
                <w:noProof/>
                <w:sz w:val="24"/>
                <w:szCs w:val="24"/>
                <w:lang w:val="en-US"/>
              </w:rPr>
              <w:t>линейный список</w:t>
            </w:r>
          </w:p>
          <w:p w:rsidR="009741F9" w:rsidRPr="00B37BE8" w:rsidRDefault="00933FE6" w:rsidP="00933FE6">
            <w:pPr>
              <w:tabs>
                <w:tab w:val="left" w:pos="1985"/>
              </w:tabs>
              <w:spacing w:line="276" w:lineRule="auto"/>
              <w:ind w:firstLine="0"/>
              <w:contextualSpacing/>
              <w:jc w:val="left"/>
              <w:rPr>
                <w:rFonts w:ascii="Times New Roman" w:hAnsi="Times New Roman" w:cs="Times New Roman"/>
                <w:noProof/>
                <w:sz w:val="24"/>
                <w:szCs w:val="24"/>
              </w:rPr>
            </w:pPr>
            <w:r>
              <w:rPr>
                <w:rFonts w:ascii="Times New Roman" w:hAnsi="Times New Roman" w:cs="Times New Roman"/>
                <w:noProof/>
                <w:sz w:val="24"/>
                <w:szCs w:val="24"/>
                <w:lang w:val="en-US"/>
              </w:rPr>
              <w:t>float</w:t>
            </w:r>
          </w:p>
        </w:tc>
      </w:tr>
      <w:tr w:rsidR="00933FE6" w:rsidTr="00E975C3">
        <w:trPr>
          <w:trHeight w:val="370"/>
        </w:trPr>
        <w:tc>
          <w:tcPr>
            <w:tcW w:w="680" w:type="dxa"/>
            <w:tcBorders>
              <w:left w:val="thinThickThinSmallGap" w:sz="24" w:space="0" w:color="auto"/>
              <w:bottom w:val="thinThickThinSmallGap" w:sz="24" w:space="0" w:color="auto"/>
            </w:tcBorders>
            <w:shd w:val="clear" w:color="auto" w:fill="FABF8F" w:themeFill="accent6" w:themeFillTint="99"/>
            <w:vAlign w:val="center"/>
          </w:tcPr>
          <w:p w:rsidR="00933FE6" w:rsidRPr="00933FE6" w:rsidRDefault="00933FE6" w:rsidP="009741F9">
            <w:pPr>
              <w:tabs>
                <w:tab w:val="left" w:pos="1985"/>
              </w:tabs>
              <w:spacing w:line="276" w:lineRule="auto"/>
              <w:ind w:firstLine="0"/>
              <w:contextualSpacing/>
              <w:jc w:val="center"/>
              <w:rPr>
                <w:rFonts w:ascii="Times New Roman" w:hAnsi="Times New Roman"/>
                <w:b/>
                <w:sz w:val="24"/>
                <w:szCs w:val="24"/>
                <w:lang w:val="en-US"/>
              </w:rPr>
            </w:pPr>
            <w:r>
              <w:rPr>
                <w:rFonts w:ascii="Times New Roman" w:hAnsi="Times New Roman"/>
                <w:b/>
                <w:sz w:val="24"/>
                <w:szCs w:val="24"/>
                <w:lang w:val="en-US"/>
              </w:rPr>
              <w:t>1.13</w:t>
            </w:r>
          </w:p>
        </w:tc>
        <w:tc>
          <w:tcPr>
            <w:tcW w:w="2410" w:type="dxa"/>
            <w:tcBorders>
              <w:bottom w:val="thinThickThinSmallGap" w:sz="24" w:space="0" w:color="auto"/>
              <w:right w:val="thinThickThinSmallGap" w:sz="24" w:space="0" w:color="auto"/>
            </w:tcBorders>
            <w:shd w:val="clear" w:color="auto" w:fill="FABF8F" w:themeFill="accent6" w:themeFillTint="99"/>
            <w:vAlign w:val="center"/>
          </w:tcPr>
          <w:p w:rsidR="00933FE6" w:rsidRDefault="00933FE6" w:rsidP="00933FE6">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кольцевой список</w:t>
            </w:r>
          </w:p>
          <w:p w:rsidR="00933FE6" w:rsidRPr="00933FE6" w:rsidRDefault="00933FE6" w:rsidP="00933FE6">
            <w:pPr>
              <w:tabs>
                <w:tab w:val="left" w:pos="1985"/>
              </w:tabs>
              <w:spacing w:line="276" w:lineRule="auto"/>
              <w:ind w:firstLine="0"/>
              <w:contextualSpacing/>
              <w:jc w:val="left"/>
              <w:rPr>
                <w:rFonts w:ascii="Times New Roman" w:hAnsi="Times New Roman" w:cs="Times New Roman"/>
                <w:noProof/>
                <w:sz w:val="24"/>
                <w:szCs w:val="24"/>
                <w:lang w:val="en-US"/>
              </w:rPr>
            </w:pPr>
            <w:r>
              <w:rPr>
                <w:rFonts w:ascii="Times New Roman" w:hAnsi="Times New Roman" w:cs="Times New Roman"/>
                <w:noProof/>
                <w:sz w:val="24"/>
                <w:szCs w:val="24"/>
                <w:lang w:val="en-US"/>
              </w:rPr>
              <w:t>int</w:t>
            </w:r>
          </w:p>
        </w:tc>
        <w:tc>
          <w:tcPr>
            <w:tcW w:w="709" w:type="dxa"/>
            <w:tcBorders>
              <w:bottom w:val="thinThickThinSmallGap" w:sz="24" w:space="0" w:color="auto"/>
            </w:tcBorders>
            <w:shd w:val="clear" w:color="auto" w:fill="FABF8F" w:themeFill="accent6" w:themeFillTint="99"/>
            <w:vAlign w:val="center"/>
          </w:tcPr>
          <w:p w:rsidR="00933FE6" w:rsidRPr="00933FE6" w:rsidRDefault="00933FE6" w:rsidP="009741F9">
            <w:pPr>
              <w:tabs>
                <w:tab w:val="left" w:pos="1985"/>
              </w:tabs>
              <w:spacing w:line="276" w:lineRule="auto"/>
              <w:ind w:firstLine="0"/>
              <w:contextualSpacing/>
              <w:jc w:val="center"/>
              <w:rPr>
                <w:rFonts w:ascii="Times New Roman" w:hAnsi="Times New Roman"/>
                <w:b/>
                <w:sz w:val="24"/>
                <w:szCs w:val="24"/>
                <w:lang w:val="en-US"/>
              </w:rPr>
            </w:pPr>
            <w:r>
              <w:rPr>
                <w:rFonts w:ascii="Times New Roman" w:hAnsi="Times New Roman"/>
                <w:b/>
                <w:sz w:val="24"/>
                <w:szCs w:val="24"/>
                <w:lang w:val="en-US"/>
              </w:rPr>
              <w:t>2.13</w:t>
            </w:r>
          </w:p>
        </w:tc>
        <w:tc>
          <w:tcPr>
            <w:tcW w:w="2835" w:type="dxa"/>
            <w:tcBorders>
              <w:bottom w:val="thinThickThinSmallGap" w:sz="24" w:space="0" w:color="auto"/>
              <w:right w:val="thinThickThinSmallGap" w:sz="24" w:space="0" w:color="auto"/>
            </w:tcBorders>
            <w:shd w:val="clear" w:color="auto" w:fill="FABF8F" w:themeFill="accent6" w:themeFillTint="99"/>
            <w:vAlign w:val="center"/>
          </w:tcPr>
          <w:p w:rsidR="00933FE6" w:rsidRPr="00E81326" w:rsidRDefault="00933FE6" w:rsidP="00933FE6">
            <w:pPr>
              <w:tabs>
                <w:tab w:val="left" w:pos="1985"/>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двусвязный список</w:t>
            </w:r>
          </w:p>
          <w:p w:rsidR="00933FE6" w:rsidRPr="00B37BE8" w:rsidRDefault="00933FE6" w:rsidP="00933FE6">
            <w:pPr>
              <w:tabs>
                <w:tab w:val="left" w:pos="1985"/>
              </w:tabs>
              <w:spacing w:line="276" w:lineRule="auto"/>
              <w:ind w:firstLine="0"/>
              <w:contextualSpacing/>
              <w:jc w:val="left"/>
              <w:rPr>
                <w:rFonts w:ascii="Times New Roman" w:hAnsi="Times New Roman" w:cs="Times New Roman"/>
                <w:noProof/>
                <w:sz w:val="24"/>
                <w:szCs w:val="24"/>
              </w:rPr>
            </w:pPr>
            <w:r>
              <w:rPr>
                <w:rFonts w:ascii="Times New Roman" w:hAnsi="Times New Roman" w:cs="Times New Roman"/>
                <w:noProof/>
                <w:sz w:val="24"/>
                <w:szCs w:val="24"/>
                <w:lang w:val="en-US"/>
              </w:rPr>
              <w:t>char[15]</w:t>
            </w:r>
          </w:p>
        </w:tc>
        <w:tc>
          <w:tcPr>
            <w:tcW w:w="851" w:type="dxa"/>
            <w:tcBorders>
              <w:bottom w:val="thinThickThinSmallGap" w:sz="24" w:space="0" w:color="auto"/>
              <w:right w:val="single" w:sz="4" w:space="0" w:color="auto"/>
            </w:tcBorders>
            <w:shd w:val="clear" w:color="auto" w:fill="FABF8F" w:themeFill="accent6" w:themeFillTint="99"/>
            <w:vAlign w:val="center"/>
          </w:tcPr>
          <w:p w:rsidR="00933FE6" w:rsidRPr="00933FE6" w:rsidRDefault="00933FE6" w:rsidP="009741F9">
            <w:pPr>
              <w:tabs>
                <w:tab w:val="left" w:pos="1985"/>
              </w:tabs>
              <w:spacing w:line="276" w:lineRule="auto"/>
              <w:ind w:firstLine="0"/>
              <w:contextualSpacing/>
              <w:jc w:val="center"/>
              <w:rPr>
                <w:rFonts w:ascii="Times New Roman" w:hAnsi="Times New Roman"/>
                <w:b/>
                <w:sz w:val="24"/>
                <w:szCs w:val="24"/>
                <w:lang w:val="en-US"/>
              </w:rPr>
            </w:pPr>
            <w:r>
              <w:rPr>
                <w:rFonts w:ascii="Times New Roman" w:hAnsi="Times New Roman"/>
                <w:b/>
                <w:sz w:val="24"/>
                <w:szCs w:val="24"/>
                <w:lang w:val="en-US"/>
              </w:rPr>
              <w:t>3.13</w:t>
            </w:r>
          </w:p>
        </w:tc>
        <w:tc>
          <w:tcPr>
            <w:tcW w:w="2835" w:type="dxa"/>
            <w:tcBorders>
              <w:left w:val="single" w:sz="4" w:space="0" w:color="auto"/>
              <w:bottom w:val="thinThickThinSmallGap" w:sz="24" w:space="0" w:color="auto"/>
              <w:right w:val="thinThickThinSmallGap" w:sz="24" w:space="0" w:color="auto"/>
            </w:tcBorders>
            <w:shd w:val="clear" w:color="auto" w:fill="FABF8F" w:themeFill="accent6" w:themeFillTint="99"/>
            <w:vAlign w:val="center"/>
          </w:tcPr>
          <w:p w:rsidR="00933FE6" w:rsidRDefault="00933FE6" w:rsidP="00E75450">
            <w:pPr>
              <w:tabs>
                <w:tab w:val="left" w:pos="1985"/>
                <w:tab w:val="right" w:pos="3563"/>
              </w:tabs>
              <w:spacing w:line="276" w:lineRule="auto"/>
              <w:ind w:firstLine="0"/>
              <w:contextualSpacing/>
              <w:jc w:val="left"/>
              <w:rPr>
                <w:rFonts w:ascii="Times New Roman" w:hAnsi="Times New Roman" w:cs="Times New Roman"/>
                <w:noProof/>
                <w:sz w:val="24"/>
                <w:szCs w:val="24"/>
                <w:lang w:val="en-US"/>
              </w:rPr>
            </w:pPr>
            <w:r w:rsidRPr="004C265B">
              <w:rPr>
                <w:rFonts w:ascii="Times New Roman" w:hAnsi="Times New Roman" w:cs="Times New Roman"/>
                <w:noProof/>
                <w:sz w:val="24"/>
                <w:szCs w:val="24"/>
                <w:lang w:val="en-US"/>
              </w:rPr>
              <w:t>двусвязный список</w:t>
            </w:r>
          </w:p>
          <w:p w:rsidR="00933FE6" w:rsidRPr="009051E1" w:rsidRDefault="00933FE6" w:rsidP="00E75450">
            <w:pPr>
              <w:tabs>
                <w:tab w:val="left" w:pos="1985"/>
                <w:tab w:val="right" w:pos="3563"/>
              </w:tabs>
              <w:spacing w:line="276" w:lineRule="auto"/>
              <w:ind w:firstLine="0"/>
              <w:contextualSpacing/>
              <w:jc w:val="left"/>
              <w:rPr>
                <w:rFonts w:ascii="Times New Roman" w:eastAsia="Calibri" w:hAnsi="Times New Roman" w:cs="Times New Roman"/>
                <w:sz w:val="24"/>
                <w:szCs w:val="24"/>
              </w:rPr>
            </w:pPr>
            <w:r>
              <w:rPr>
                <w:rFonts w:ascii="Times New Roman" w:hAnsi="Times New Roman" w:cs="Times New Roman"/>
                <w:noProof/>
                <w:sz w:val="24"/>
                <w:szCs w:val="24"/>
                <w:lang w:val="en-US"/>
              </w:rPr>
              <w:t>int</w:t>
            </w:r>
          </w:p>
        </w:tc>
      </w:tr>
    </w:tbl>
    <w:p w:rsidR="00DF7317" w:rsidRPr="00933FE6" w:rsidRDefault="00DF7317" w:rsidP="009741F9">
      <w:pPr>
        <w:pStyle w:val="a3"/>
        <w:spacing w:line="276" w:lineRule="auto"/>
        <w:ind w:left="0" w:firstLine="0"/>
        <w:rPr>
          <w:rFonts w:ascii="Times New Roman" w:hAnsi="Times New Roman"/>
          <w:sz w:val="2"/>
        </w:rPr>
      </w:pPr>
    </w:p>
    <w:sectPr w:rsidR="00DF7317" w:rsidRPr="00933FE6" w:rsidSect="00933FE6">
      <w:pgSz w:w="11906" w:h="16838"/>
      <w:pgMar w:top="993" w:right="851"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1.75pt;height:20.1pt;visibility:visible;mso-wrap-style:square" o:bullet="t">
        <v:imagedata r:id="rId1" o:title=""/>
      </v:shape>
    </w:pict>
  </w:numPicBullet>
  <w:abstractNum w:abstractNumId="0" w15:restartNumberingAfterBreak="0">
    <w:nsid w:val="FFFFFFFE"/>
    <w:multiLevelType w:val="singleLevel"/>
    <w:tmpl w:val="48067AA6"/>
    <w:lvl w:ilvl="0">
      <w:numFmt w:val="bullet"/>
      <w:lvlText w:val="*"/>
      <w:lvlJc w:val="left"/>
    </w:lvl>
  </w:abstractNum>
  <w:abstractNum w:abstractNumId="1" w15:restartNumberingAfterBreak="0">
    <w:nsid w:val="0BEE50D6"/>
    <w:multiLevelType w:val="hybridMultilevel"/>
    <w:tmpl w:val="DFA8C062"/>
    <w:lvl w:ilvl="0" w:tplc="EEDE5BBC">
      <w:start w:val="1"/>
      <w:numFmt w:val="bullet"/>
      <w:lvlText w:val=""/>
      <w:lvlPicBulletId w:val="0"/>
      <w:lvlJc w:val="left"/>
      <w:pPr>
        <w:tabs>
          <w:tab w:val="num" w:pos="720"/>
        </w:tabs>
        <w:ind w:left="720" w:hanging="360"/>
      </w:pPr>
      <w:rPr>
        <w:rFonts w:ascii="Symbol" w:hAnsi="Symbol" w:hint="default"/>
      </w:rPr>
    </w:lvl>
    <w:lvl w:ilvl="1" w:tplc="D20EFBB2" w:tentative="1">
      <w:start w:val="1"/>
      <w:numFmt w:val="bullet"/>
      <w:lvlText w:val=""/>
      <w:lvlJc w:val="left"/>
      <w:pPr>
        <w:tabs>
          <w:tab w:val="num" w:pos="1440"/>
        </w:tabs>
        <w:ind w:left="1440" w:hanging="360"/>
      </w:pPr>
      <w:rPr>
        <w:rFonts w:ascii="Symbol" w:hAnsi="Symbol" w:hint="default"/>
      </w:rPr>
    </w:lvl>
    <w:lvl w:ilvl="2" w:tplc="A232FAB8" w:tentative="1">
      <w:start w:val="1"/>
      <w:numFmt w:val="bullet"/>
      <w:lvlText w:val=""/>
      <w:lvlJc w:val="left"/>
      <w:pPr>
        <w:tabs>
          <w:tab w:val="num" w:pos="2160"/>
        </w:tabs>
        <w:ind w:left="2160" w:hanging="360"/>
      </w:pPr>
      <w:rPr>
        <w:rFonts w:ascii="Symbol" w:hAnsi="Symbol" w:hint="default"/>
      </w:rPr>
    </w:lvl>
    <w:lvl w:ilvl="3" w:tplc="30628E06" w:tentative="1">
      <w:start w:val="1"/>
      <w:numFmt w:val="bullet"/>
      <w:lvlText w:val=""/>
      <w:lvlJc w:val="left"/>
      <w:pPr>
        <w:tabs>
          <w:tab w:val="num" w:pos="2880"/>
        </w:tabs>
        <w:ind w:left="2880" w:hanging="360"/>
      </w:pPr>
      <w:rPr>
        <w:rFonts w:ascii="Symbol" w:hAnsi="Symbol" w:hint="default"/>
      </w:rPr>
    </w:lvl>
    <w:lvl w:ilvl="4" w:tplc="F5F8F22C" w:tentative="1">
      <w:start w:val="1"/>
      <w:numFmt w:val="bullet"/>
      <w:lvlText w:val=""/>
      <w:lvlJc w:val="left"/>
      <w:pPr>
        <w:tabs>
          <w:tab w:val="num" w:pos="3600"/>
        </w:tabs>
        <w:ind w:left="3600" w:hanging="360"/>
      </w:pPr>
      <w:rPr>
        <w:rFonts w:ascii="Symbol" w:hAnsi="Symbol" w:hint="default"/>
      </w:rPr>
    </w:lvl>
    <w:lvl w:ilvl="5" w:tplc="278EFA0A" w:tentative="1">
      <w:start w:val="1"/>
      <w:numFmt w:val="bullet"/>
      <w:lvlText w:val=""/>
      <w:lvlJc w:val="left"/>
      <w:pPr>
        <w:tabs>
          <w:tab w:val="num" w:pos="4320"/>
        </w:tabs>
        <w:ind w:left="4320" w:hanging="360"/>
      </w:pPr>
      <w:rPr>
        <w:rFonts w:ascii="Symbol" w:hAnsi="Symbol" w:hint="default"/>
      </w:rPr>
    </w:lvl>
    <w:lvl w:ilvl="6" w:tplc="D6E4821C" w:tentative="1">
      <w:start w:val="1"/>
      <w:numFmt w:val="bullet"/>
      <w:lvlText w:val=""/>
      <w:lvlJc w:val="left"/>
      <w:pPr>
        <w:tabs>
          <w:tab w:val="num" w:pos="5040"/>
        </w:tabs>
        <w:ind w:left="5040" w:hanging="360"/>
      </w:pPr>
      <w:rPr>
        <w:rFonts w:ascii="Symbol" w:hAnsi="Symbol" w:hint="default"/>
      </w:rPr>
    </w:lvl>
    <w:lvl w:ilvl="7" w:tplc="13365FD4" w:tentative="1">
      <w:start w:val="1"/>
      <w:numFmt w:val="bullet"/>
      <w:lvlText w:val=""/>
      <w:lvlJc w:val="left"/>
      <w:pPr>
        <w:tabs>
          <w:tab w:val="num" w:pos="5760"/>
        </w:tabs>
        <w:ind w:left="5760" w:hanging="360"/>
      </w:pPr>
      <w:rPr>
        <w:rFonts w:ascii="Symbol" w:hAnsi="Symbol" w:hint="default"/>
      </w:rPr>
    </w:lvl>
    <w:lvl w:ilvl="8" w:tplc="D6B2236A"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1C72613"/>
    <w:multiLevelType w:val="hybridMultilevel"/>
    <w:tmpl w:val="E30CD462"/>
    <w:lvl w:ilvl="0" w:tplc="94588F7A">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27F4C62"/>
    <w:multiLevelType w:val="hybridMultilevel"/>
    <w:tmpl w:val="6AB64188"/>
    <w:lvl w:ilvl="0" w:tplc="E048CE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8CA3CC4"/>
    <w:multiLevelType w:val="hybridMultilevel"/>
    <w:tmpl w:val="F0C41B9C"/>
    <w:lvl w:ilvl="0" w:tplc="E6DE8804">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271A54B7"/>
    <w:multiLevelType w:val="hybridMultilevel"/>
    <w:tmpl w:val="4FCCDBCA"/>
    <w:lvl w:ilvl="0" w:tplc="94588F7A">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B691768"/>
    <w:multiLevelType w:val="hybridMultilevel"/>
    <w:tmpl w:val="858E1CAE"/>
    <w:lvl w:ilvl="0" w:tplc="CCCC45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E1A6473"/>
    <w:multiLevelType w:val="hybridMultilevel"/>
    <w:tmpl w:val="D83C2DA8"/>
    <w:lvl w:ilvl="0" w:tplc="E6DE8804">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FC12C8B"/>
    <w:multiLevelType w:val="hybridMultilevel"/>
    <w:tmpl w:val="FBFA69DA"/>
    <w:lvl w:ilvl="0" w:tplc="94588F7A">
      <w:start w:val="1"/>
      <w:numFmt w:val="bullet"/>
      <w:lvlText w:val="─"/>
      <w:lvlJc w:val="left"/>
      <w:pPr>
        <w:ind w:left="1429" w:hanging="360"/>
      </w:pPr>
      <w:rPr>
        <w:rFonts w:ascii="Times New Roman" w:hAnsi="Times New Roman" w:cs="Times New Roman"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56E765F"/>
    <w:multiLevelType w:val="hybridMultilevel"/>
    <w:tmpl w:val="C33090B6"/>
    <w:lvl w:ilvl="0" w:tplc="E6DE8804">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AF16A66"/>
    <w:multiLevelType w:val="hybridMultilevel"/>
    <w:tmpl w:val="3B8CB3A0"/>
    <w:lvl w:ilvl="0" w:tplc="94588F7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B4A5368"/>
    <w:multiLevelType w:val="hybridMultilevel"/>
    <w:tmpl w:val="FD1E26EE"/>
    <w:lvl w:ilvl="0" w:tplc="E6DE8804">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3C315270"/>
    <w:multiLevelType w:val="hybridMultilevel"/>
    <w:tmpl w:val="C390281C"/>
    <w:lvl w:ilvl="0" w:tplc="E6DE8804">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EF8631D"/>
    <w:multiLevelType w:val="hybridMultilevel"/>
    <w:tmpl w:val="3AF667E2"/>
    <w:lvl w:ilvl="0" w:tplc="E6DE8804">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3F2E1AE5"/>
    <w:multiLevelType w:val="hybridMultilevel"/>
    <w:tmpl w:val="DCE4D966"/>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46FF6093"/>
    <w:multiLevelType w:val="hybridMultilevel"/>
    <w:tmpl w:val="7BE2089A"/>
    <w:lvl w:ilvl="0" w:tplc="98D2442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47D87E9D"/>
    <w:multiLevelType w:val="hybridMultilevel"/>
    <w:tmpl w:val="643CA6F2"/>
    <w:lvl w:ilvl="0" w:tplc="E6DE8804">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4F1A619B"/>
    <w:multiLevelType w:val="hybridMultilevel"/>
    <w:tmpl w:val="8C72617E"/>
    <w:lvl w:ilvl="0" w:tplc="E6DE8804">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F4B2CC4"/>
    <w:multiLevelType w:val="hybridMultilevel"/>
    <w:tmpl w:val="472E2892"/>
    <w:lvl w:ilvl="0" w:tplc="94588F7A">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519B5C75"/>
    <w:multiLevelType w:val="hybridMultilevel"/>
    <w:tmpl w:val="65862DF6"/>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52CD3697"/>
    <w:multiLevelType w:val="hybridMultilevel"/>
    <w:tmpl w:val="5E3476D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542977D1"/>
    <w:multiLevelType w:val="hybridMultilevel"/>
    <w:tmpl w:val="BCE06D4A"/>
    <w:lvl w:ilvl="0" w:tplc="04190001">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597B137C"/>
    <w:multiLevelType w:val="hybridMultilevel"/>
    <w:tmpl w:val="7B62F75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63836044"/>
    <w:multiLevelType w:val="hybridMultilevel"/>
    <w:tmpl w:val="A5AE83DE"/>
    <w:lvl w:ilvl="0" w:tplc="E6DE8804">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6CA847A0"/>
    <w:multiLevelType w:val="hybridMultilevel"/>
    <w:tmpl w:val="EDB4C7AC"/>
    <w:lvl w:ilvl="0" w:tplc="E6DE8804">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5" w15:restartNumberingAfterBreak="0">
    <w:nsid w:val="6EF87044"/>
    <w:multiLevelType w:val="hybridMultilevel"/>
    <w:tmpl w:val="4EA0BD4A"/>
    <w:lvl w:ilvl="0" w:tplc="E6DE8804">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72B54AB8"/>
    <w:multiLevelType w:val="hybridMultilevel"/>
    <w:tmpl w:val="015ECE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AA84716"/>
    <w:multiLevelType w:val="hybridMultilevel"/>
    <w:tmpl w:val="C562E24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7B9F5422"/>
    <w:multiLevelType w:val="hybridMultilevel"/>
    <w:tmpl w:val="DEA87E9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7FD73888"/>
    <w:multiLevelType w:val="hybridMultilevel"/>
    <w:tmpl w:val="17186E9E"/>
    <w:lvl w:ilvl="0" w:tplc="E6DE8804">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15"/>
  </w:num>
  <w:num w:numId="2">
    <w:abstractNumId w:val="1"/>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6"/>
  </w:num>
  <w:num w:numId="5">
    <w:abstractNumId w:val="11"/>
  </w:num>
  <w:num w:numId="6">
    <w:abstractNumId w:val="24"/>
  </w:num>
  <w:num w:numId="7">
    <w:abstractNumId w:val="13"/>
  </w:num>
  <w:num w:numId="8">
    <w:abstractNumId w:val="16"/>
  </w:num>
  <w:num w:numId="9">
    <w:abstractNumId w:val="23"/>
  </w:num>
  <w:num w:numId="10">
    <w:abstractNumId w:val="29"/>
  </w:num>
  <w:num w:numId="11">
    <w:abstractNumId w:val="4"/>
  </w:num>
  <w:num w:numId="12">
    <w:abstractNumId w:val="6"/>
  </w:num>
  <w:num w:numId="13">
    <w:abstractNumId w:val="22"/>
  </w:num>
  <w:num w:numId="14">
    <w:abstractNumId w:val="20"/>
  </w:num>
  <w:num w:numId="15">
    <w:abstractNumId w:val="21"/>
  </w:num>
  <w:num w:numId="16">
    <w:abstractNumId w:val="17"/>
  </w:num>
  <w:num w:numId="17">
    <w:abstractNumId w:val="25"/>
  </w:num>
  <w:num w:numId="18">
    <w:abstractNumId w:val="7"/>
  </w:num>
  <w:num w:numId="19">
    <w:abstractNumId w:val="27"/>
  </w:num>
  <w:num w:numId="20">
    <w:abstractNumId w:val="12"/>
  </w:num>
  <w:num w:numId="21">
    <w:abstractNumId w:val="14"/>
  </w:num>
  <w:num w:numId="22">
    <w:abstractNumId w:val="3"/>
  </w:num>
  <w:num w:numId="23">
    <w:abstractNumId w:val="9"/>
  </w:num>
  <w:num w:numId="24">
    <w:abstractNumId w:val="5"/>
  </w:num>
  <w:num w:numId="25">
    <w:abstractNumId w:val="8"/>
  </w:num>
  <w:num w:numId="26">
    <w:abstractNumId w:val="10"/>
  </w:num>
  <w:num w:numId="27">
    <w:abstractNumId w:val="2"/>
  </w:num>
  <w:num w:numId="28">
    <w:abstractNumId w:val="18"/>
  </w:num>
  <w:num w:numId="29">
    <w:abstractNumId w:val="28"/>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0FE8"/>
    <w:rsid w:val="000567D2"/>
    <w:rsid w:val="00066732"/>
    <w:rsid w:val="00096282"/>
    <w:rsid w:val="00097FF0"/>
    <w:rsid w:val="000E491F"/>
    <w:rsid w:val="00173FD0"/>
    <w:rsid w:val="001761A3"/>
    <w:rsid w:val="001B1A0D"/>
    <w:rsid w:val="001D1E6C"/>
    <w:rsid w:val="00206AE2"/>
    <w:rsid w:val="00244C7D"/>
    <w:rsid w:val="00254099"/>
    <w:rsid w:val="00265813"/>
    <w:rsid w:val="002B3F63"/>
    <w:rsid w:val="00312092"/>
    <w:rsid w:val="0037578A"/>
    <w:rsid w:val="00381CE8"/>
    <w:rsid w:val="003C4687"/>
    <w:rsid w:val="003E02BB"/>
    <w:rsid w:val="003E0A11"/>
    <w:rsid w:val="003F245B"/>
    <w:rsid w:val="00404D3D"/>
    <w:rsid w:val="00423DC3"/>
    <w:rsid w:val="00436ED4"/>
    <w:rsid w:val="00443612"/>
    <w:rsid w:val="0044707C"/>
    <w:rsid w:val="004523C1"/>
    <w:rsid w:val="00464372"/>
    <w:rsid w:val="004730FE"/>
    <w:rsid w:val="00473312"/>
    <w:rsid w:val="00494D4E"/>
    <w:rsid w:val="004A3C2D"/>
    <w:rsid w:val="004B65AA"/>
    <w:rsid w:val="004C265B"/>
    <w:rsid w:val="004C4B30"/>
    <w:rsid w:val="004C5628"/>
    <w:rsid w:val="004D7F2E"/>
    <w:rsid w:val="004F2E82"/>
    <w:rsid w:val="005254BA"/>
    <w:rsid w:val="00526AAA"/>
    <w:rsid w:val="00531E4D"/>
    <w:rsid w:val="005473FB"/>
    <w:rsid w:val="00547759"/>
    <w:rsid w:val="005671ED"/>
    <w:rsid w:val="00573416"/>
    <w:rsid w:val="00587F33"/>
    <w:rsid w:val="005F3FF9"/>
    <w:rsid w:val="00630A52"/>
    <w:rsid w:val="00634F6C"/>
    <w:rsid w:val="00666FC3"/>
    <w:rsid w:val="00675DC3"/>
    <w:rsid w:val="006934FE"/>
    <w:rsid w:val="006C5803"/>
    <w:rsid w:val="006E4110"/>
    <w:rsid w:val="006F3B8F"/>
    <w:rsid w:val="0071339B"/>
    <w:rsid w:val="007149AE"/>
    <w:rsid w:val="00766A8D"/>
    <w:rsid w:val="00782167"/>
    <w:rsid w:val="00786D3D"/>
    <w:rsid w:val="007A1907"/>
    <w:rsid w:val="007F318C"/>
    <w:rsid w:val="008365A6"/>
    <w:rsid w:val="00862674"/>
    <w:rsid w:val="00865D1A"/>
    <w:rsid w:val="008956BD"/>
    <w:rsid w:val="008A32A2"/>
    <w:rsid w:val="008D2058"/>
    <w:rsid w:val="008D4059"/>
    <w:rsid w:val="00923A95"/>
    <w:rsid w:val="009264AC"/>
    <w:rsid w:val="00933FE6"/>
    <w:rsid w:val="00956E82"/>
    <w:rsid w:val="0096537F"/>
    <w:rsid w:val="009741F9"/>
    <w:rsid w:val="009D60F8"/>
    <w:rsid w:val="009E1461"/>
    <w:rsid w:val="009F0C84"/>
    <w:rsid w:val="00A26FDA"/>
    <w:rsid w:val="00A45A9A"/>
    <w:rsid w:val="00A6705C"/>
    <w:rsid w:val="00A73A19"/>
    <w:rsid w:val="00A82AFE"/>
    <w:rsid w:val="00A9757F"/>
    <w:rsid w:val="00AF4D05"/>
    <w:rsid w:val="00B05453"/>
    <w:rsid w:val="00B87F74"/>
    <w:rsid w:val="00BB5AB1"/>
    <w:rsid w:val="00BC383B"/>
    <w:rsid w:val="00BE16C4"/>
    <w:rsid w:val="00BF2EAB"/>
    <w:rsid w:val="00C518A3"/>
    <w:rsid w:val="00C70FE8"/>
    <w:rsid w:val="00C90A84"/>
    <w:rsid w:val="00CB5EC0"/>
    <w:rsid w:val="00D23B9F"/>
    <w:rsid w:val="00D4649D"/>
    <w:rsid w:val="00D709C1"/>
    <w:rsid w:val="00DF7317"/>
    <w:rsid w:val="00E0397B"/>
    <w:rsid w:val="00E17E0C"/>
    <w:rsid w:val="00E556FF"/>
    <w:rsid w:val="00E678DF"/>
    <w:rsid w:val="00E72C43"/>
    <w:rsid w:val="00E81326"/>
    <w:rsid w:val="00E975C3"/>
    <w:rsid w:val="00EB14D0"/>
    <w:rsid w:val="00F15A39"/>
    <w:rsid w:val="00F4202F"/>
    <w:rsid w:val="00F541D9"/>
    <w:rsid w:val="00FB7FBA"/>
    <w:rsid w:val="00FE1895"/>
    <w:rsid w:val="00FF62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5080A4-D1B2-47F1-95B0-4FC8FA0F4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0FE8"/>
    <w:pPr>
      <w:spacing w:after="0" w:line="240" w:lineRule="auto"/>
      <w:ind w:firstLine="851"/>
      <w:jc w:val="both"/>
    </w:pPr>
    <w:rPr>
      <w:rFonts w:ascii="Arial" w:eastAsia="Times New Roman" w:hAnsi="Arial" w:cs="Arial"/>
      <w:sz w:val="28"/>
      <w:szCs w:val="28"/>
      <w:lang w:eastAsia="ru-RU"/>
    </w:rPr>
  </w:style>
  <w:style w:type="paragraph" w:styleId="1">
    <w:name w:val="heading 1"/>
    <w:basedOn w:val="a"/>
    <w:next w:val="a"/>
    <w:link w:val="10"/>
    <w:uiPriority w:val="9"/>
    <w:qFormat/>
    <w:rsid w:val="00C518A3"/>
    <w:pPr>
      <w:keepNext/>
      <w:spacing w:before="360" w:after="240"/>
      <w:ind w:firstLine="0"/>
      <w:jc w:val="center"/>
      <w:outlineLvl w:val="0"/>
    </w:pPr>
    <w:rPr>
      <w:rFonts w:ascii="Cambria" w:hAnsi="Cambria" w:cs="Times New Roman"/>
      <w:b/>
      <w:bCs/>
      <w:kern w:val="32"/>
      <w:sz w:val="32"/>
      <w:szCs w:val="32"/>
    </w:rPr>
  </w:style>
  <w:style w:type="paragraph" w:styleId="2">
    <w:name w:val="heading 2"/>
    <w:basedOn w:val="a"/>
    <w:next w:val="a"/>
    <w:link w:val="20"/>
    <w:uiPriority w:val="9"/>
    <w:unhideWhenUsed/>
    <w:qFormat/>
    <w:rsid w:val="009264AC"/>
    <w:pPr>
      <w:keepNext/>
      <w:keepLines/>
      <w:spacing w:before="360" w:after="120"/>
      <w:ind w:firstLine="0"/>
      <w:jc w:val="center"/>
      <w:outlineLvl w:val="1"/>
    </w:pPr>
    <w:rPr>
      <w:rFonts w:asciiTheme="majorHAnsi" w:eastAsiaTheme="majorEastAsia" w:hAnsiTheme="majorHAnsi" w:cstheme="majorBidi"/>
      <w:b/>
      <w:bCs/>
      <w:szCs w:val="26"/>
    </w:rPr>
  </w:style>
  <w:style w:type="paragraph" w:styleId="3">
    <w:name w:val="heading 3"/>
    <w:basedOn w:val="2"/>
    <w:next w:val="a"/>
    <w:link w:val="30"/>
    <w:uiPriority w:val="9"/>
    <w:unhideWhenUsed/>
    <w:qFormat/>
    <w:rsid w:val="009E1461"/>
    <w:pPr>
      <w:outlineLvl w:val="2"/>
    </w:pPr>
  </w:style>
  <w:style w:type="paragraph" w:styleId="5">
    <w:name w:val="heading 5"/>
    <w:basedOn w:val="a"/>
    <w:next w:val="a"/>
    <w:link w:val="50"/>
    <w:uiPriority w:val="9"/>
    <w:semiHidden/>
    <w:unhideWhenUsed/>
    <w:qFormat/>
    <w:rsid w:val="004F2E82"/>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518A3"/>
    <w:rPr>
      <w:rFonts w:ascii="Cambria" w:eastAsia="Times New Roman" w:hAnsi="Cambria" w:cs="Times New Roman"/>
      <w:b/>
      <w:bCs/>
      <w:kern w:val="32"/>
      <w:sz w:val="32"/>
      <w:szCs w:val="32"/>
      <w:lang w:eastAsia="ru-RU"/>
    </w:rPr>
  </w:style>
  <w:style w:type="paragraph" w:styleId="a3">
    <w:name w:val="List Paragraph"/>
    <w:basedOn w:val="a"/>
    <w:uiPriority w:val="99"/>
    <w:qFormat/>
    <w:rsid w:val="00C70FE8"/>
    <w:pPr>
      <w:ind w:left="720"/>
      <w:contextualSpacing/>
    </w:pPr>
  </w:style>
  <w:style w:type="table" w:styleId="a4">
    <w:name w:val="Table Grid"/>
    <w:basedOn w:val="a1"/>
    <w:uiPriority w:val="99"/>
    <w:rsid w:val="00C70FE8"/>
    <w:pPr>
      <w:spacing w:after="0" w:line="240" w:lineRule="auto"/>
    </w:pPr>
    <w:rPr>
      <w:rFonts w:ascii="Calibri" w:eastAsia="Calibri" w:hAnsi="Calibri" w:cs="Calibri"/>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rsid w:val="00C70FE8"/>
    <w:rPr>
      <w:rFonts w:ascii="Tahoma" w:hAnsi="Tahoma" w:cs="Tahoma"/>
      <w:sz w:val="16"/>
      <w:szCs w:val="16"/>
    </w:rPr>
  </w:style>
  <w:style w:type="character" w:customStyle="1" w:styleId="a6">
    <w:name w:val="Текст выноски Знак"/>
    <w:basedOn w:val="a0"/>
    <w:link w:val="a5"/>
    <w:uiPriority w:val="99"/>
    <w:semiHidden/>
    <w:rsid w:val="00C70FE8"/>
    <w:rPr>
      <w:rFonts w:ascii="Tahoma" w:eastAsia="Times New Roman" w:hAnsi="Tahoma" w:cs="Tahoma"/>
      <w:sz w:val="16"/>
      <w:szCs w:val="16"/>
      <w:lang w:eastAsia="ru-RU"/>
    </w:rPr>
  </w:style>
  <w:style w:type="character" w:styleId="a7">
    <w:name w:val="Book Title"/>
    <w:uiPriority w:val="33"/>
    <w:qFormat/>
    <w:rsid w:val="00C70FE8"/>
    <w:rPr>
      <w:b/>
      <w:bCs/>
      <w:i/>
      <w:iCs/>
      <w:spacing w:val="5"/>
    </w:rPr>
  </w:style>
  <w:style w:type="paragraph" w:styleId="a8">
    <w:name w:val="Title"/>
    <w:basedOn w:val="a"/>
    <w:next w:val="a"/>
    <w:link w:val="a9"/>
    <w:uiPriority w:val="10"/>
    <w:qFormat/>
    <w:rsid w:val="00C70FE8"/>
    <w:pPr>
      <w:spacing w:before="240" w:after="60"/>
      <w:jc w:val="center"/>
      <w:outlineLvl w:val="0"/>
    </w:pPr>
    <w:rPr>
      <w:rFonts w:ascii="Cambria" w:hAnsi="Cambria" w:cs="Times New Roman"/>
      <w:b/>
      <w:bCs/>
      <w:kern w:val="28"/>
      <w:sz w:val="32"/>
      <w:szCs w:val="32"/>
    </w:rPr>
  </w:style>
  <w:style w:type="character" w:customStyle="1" w:styleId="a9">
    <w:name w:val="Заголовок Знак"/>
    <w:basedOn w:val="a0"/>
    <w:link w:val="a8"/>
    <w:uiPriority w:val="10"/>
    <w:rsid w:val="00C70FE8"/>
    <w:rPr>
      <w:rFonts w:ascii="Cambria" w:eastAsia="Times New Roman" w:hAnsi="Cambria" w:cs="Times New Roman"/>
      <w:b/>
      <w:bCs/>
      <w:kern w:val="28"/>
      <w:sz w:val="32"/>
      <w:szCs w:val="32"/>
      <w:lang w:eastAsia="ru-RU"/>
    </w:rPr>
  </w:style>
  <w:style w:type="character" w:customStyle="1" w:styleId="20">
    <w:name w:val="Заголовок 2 Знак"/>
    <w:basedOn w:val="a0"/>
    <w:link w:val="2"/>
    <w:uiPriority w:val="9"/>
    <w:rsid w:val="009264AC"/>
    <w:rPr>
      <w:rFonts w:asciiTheme="majorHAnsi" w:eastAsiaTheme="majorEastAsia" w:hAnsiTheme="majorHAnsi" w:cstheme="majorBidi"/>
      <w:b/>
      <w:bCs/>
      <w:sz w:val="28"/>
      <w:szCs w:val="26"/>
      <w:lang w:eastAsia="ru-RU"/>
    </w:rPr>
  </w:style>
  <w:style w:type="paragraph" w:customStyle="1" w:styleId="aa">
    <w:name w:val="листинги"/>
    <w:basedOn w:val="a"/>
    <w:link w:val="ab"/>
    <w:qFormat/>
    <w:rsid w:val="004C4B30"/>
    <w:pPr>
      <w:autoSpaceDE w:val="0"/>
      <w:autoSpaceDN w:val="0"/>
      <w:adjustRightInd w:val="0"/>
      <w:spacing w:line="276" w:lineRule="auto"/>
      <w:ind w:firstLine="1134"/>
      <w:jc w:val="left"/>
    </w:pPr>
    <w:rPr>
      <w:rFonts w:ascii="Courier New" w:eastAsia="Calibri" w:hAnsi="Courier New" w:cs="Courier New"/>
      <w:sz w:val="24"/>
    </w:rPr>
  </w:style>
  <w:style w:type="character" w:customStyle="1" w:styleId="ab">
    <w:name w:val="листинги Знак"/>
    <w:basedOn w:val="a0"/>
    <w:link w:val="aa"/>
    <w:rsid w:val="004C4B30"/>
    <w:rPr>
      <w:rFonts w:ascii="Courier New" w:eastAsia="Calibri" w:hAnsi="Courier New" w:cs="Courier New"/>
      <w:sz w:val="24"/>
      <w:szCs w:val="28"/>
      <w:lang w:eastAsia="ru-RU"/>
    </w:rPr>
  </w:style>
  <w:style w:type="paragraph" w:customStyle="1" w:styleId="tj">
    <w:name w:val="tj"/>
    <w:basedOn w:val="a"/>
    <w:rsid w:val="008D4059"/>
    <w:pPr>
      <w:spacing w:before="100" w:beforeAutospacing="1" w:after="100" w:afterAutospacing="1"/>
      <w:ind w:firstLine="0"/>
      <w:jc w:val="left"/>
    </w:pPr>
    <w:rPr>
      <w:rFonts w:ascii="Times New Roman" w:hAnsi="Times New Roman" w:cs="Times New Roman"/>
      <w:sz w:val="24"/>
      <w:szCs w:val="24"/>
    </w:rPr>
  </w:style>
  <w:style w:type="paragraph" w:styleId="HTML">
    <w:name w:val="HTML Preformatted"/>
    <w:basedOn w:val="a"/>
    <w:link w:val="HTML0"/>
    <w:uiPriority w:val="99"/>
    <w:semiHidden/>
    <w:unhideWhenUsed/>
    <w:rsid w:val="008D4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8D4059"/>
    <w:rPr>
      <w:rFonts w:ascii="Courier New" w:eastAsia="Times New Roman" w:hAnsi="Courier New" w:cs="Courier New"/>
      <w:sz w:val="20"/>
      <w:szCs w:val="20"/>
      <w:lang w:eastAsia="ru-RU"/>
    </w:rPr>
  </w:style>
  <w:style w:type="character" w:customStyle="1" w:styleId="apple-converted-space">
    <w:name w:val="apple-converted-space"/>
    <w:basedOn w:val="a0"/>
    <w:rsid w:val="008D4059"/>
  </w:style>
  <w:style w:type="character" w:styleId="HTML1">
    <w:name w:val="HTML Keyboard"/>
    <w:basedOn w:val="a0"/>
    <w:uiPriority w:val="99"/>
    <w:semiHidden/>
    <w:unhideWhenUsed/>
    <w:rsid w:val="008D4059"/>
    <w:rPr>
      <w:rFonts w:ascii="Courier New" w:eastAsia="Times New Roman" w:hAnsi="Courier New" w:cs="Courier New"/>
      <w:sz w:val="20"/>
      <w:szCs w:val="20"/>
    </w:rPr>
  </w:style>
  <w:style w:type="character" w:styleId="ac">
    <w:name w:val="Hyperlink"/>
    <w:basedOn w:val="a0"/>
    <w:uiPriority w:val="99"/>
    <w:semiHidden/>
    <w:unhideWhenUsed/>
    <w:rsid w:val="004D7F2E"/>
    <w:rPr>
      <w:color w:val="0000FF"/>
      <w:u w:val="single"/>
    </w:rPr>
  </w:style>
  <w:style w:type="character" w:styleId="ad">
    <w:name w:val="FollowedHyperlink"/>
    <w:basedOn w:val="a0"/>
    <w:uiPriority w:val="99"/>
    <w:semiHidden/>
    <w:unhideWhenUsed/>
    <w:rsid w:val="009D60F8"/>
    <w:rPr>
      <w:color w:val="800080" w:themeColor="followedHyperlink"/>
      <w:u w:val="single"/>
    </w:rPr>
  </w:style>
  <w:style w:type="character" w:customStyle="1" w:styleId="50">
    <w:name w:val="Заголовок 5 Знак"/>
    <w:basedOn w:val="a0"/>
    <w:link w:val="5"/>
    <w:uiPriority w:val="9"/>
    <w:semiHidden/>
    <w:rsid w:val="004F2E82"/>
    <w:rPr>
      <w:rFonts w:asciiTheme="majorHAnsi" w:eastAsiaTheme="majorEastAsia" w:hAnsiTheme="majorHAnsi" w:cstheme="majorBidi"/>
      <w:color w:val="365F91" w:themeColor="accent1" w:themeShade="BF"/>
      <w:sz w:val="28"/>
      <w:szCs w:val="28"/>
      <w:lang w:eastAsia="ru-RU"/>
    </w:rPr>
  </w:style>
  <w:style w:type="character" w:customStyle="1" w:styleId="30">
    <w:name w:val="Заголовок 3 Знак"/>
    <w:basedOn w:val="a0"/>
    <w:link w:val="3"/>
    <w:uiPriority w:val="9"/>
    <w:rsid w:val="009E1461"/>
    <w:rPr>
      <w:rFonts w:asciiTheme="majorHAnsi" w:eastAsiaTheme="majorEastAsia" w:hAnsiTheme="majorHAnsi" w:cstheme="majorBidi"/>
      <w:b/>
      <w:bCs/>
      <w:sz w:val="28"/>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466384">
      <w:bodyDiv w:val="1"/>
      <w:marLeft w:val="0"/>
      <w:marRight w:val="0"/>
      <w:marTop w:val="0"/>
      <w:marBottom w:val="0"/>
      <w:divBdr>
        <w:top w:val="none" w:sz="0" w:space="0" w:color="auto"/>
        <w:left w:val="none" w:sz="0" w:space="0" w:color="auto"/>
        <w:bottom w:val="none" w:sz="0" w:space="0" w:color="auto"/>
        <w:right w:val="none" w:sz="0" w:space="0" w:color="auto"/>
      </w:divBdr>
    </w:div>
    <w:div w:id="171531181">
      <w:bodyDiv w:val="1"/>
      <w:marLeft w:val="0"/>
      <w:marRight w:val="0"/>
      <w:marTop w:val="0"/>
      <w:marBottom w:val="0"/>
      <w:divBdr>
        <w:top w:val="none" w:sz="0" w:space="0" w:color="auto"/>
        <w:left w:val="none" w:sz="0" w:space="0" w:color="auto"/>
        <w:bottom w:val="none" w:sz="0" w:space="0" w:color="auto"/>
        <w:right w:val="none" w:sz="0" w:space="0" w:color="auto"/>
      </w:divBdr>
    </w:div>
    <w:div w:id="181282369">
      <w:bodyDiv w:val="1"/>
      <w:marLeft w:val="0"/>
      <w:marRight w:val="0"/>
      <w:marTop w:val="0"/>
      <w:marBottom w:val="0"/>
      <w:divBdr>
        <w:top w:val="none" w:sz="0" w:space="0" w:color="auto"/>
        <w:left w:val="none" w:sz="0" w:space="0" w:color="auto"/>
        <w:bottom w:val="none" w:sz="0" w:space="0" w:color="auto"/>
        <w:right w:val="none" w:sz="0" w:space="0" w:color="auto"/>
      </w:divBdr>
    </w:div>
    <w:div w:id="189150116">
      <w:bodyDiv w:val="1"/>
      <w:marLeft w:val="0"/>
      <w:marRight w:val="0"/>
      <w:marTop w:val="0"/>
      <w:marBottom w:val="0"/>
      <w:divBdr>
        <w:top w:val="none" w:sz="0" w:space="0" w:color="auto"/>
        <w:left w:val="none" w:sz="0" w:space="0" w:color="auto"/>
        <w:bottom w:val="none" w:sz="0" w:space="0" w:color="auto"/>
        <w:right w:val="none" w:sz="0" w:space="0" w:color="auto"/>
      </w:divBdr>
    </w:div>
    <w:div w:id="263266231">
      <w:bodyDiv w:val="1"/>
      <w:marLeft w:val="0"/>
      <w:marRight w:val="0"/>
      <w:marTop w:val="0"/>
      <w:marBottom w:val="0"/>
      <w:divBdr>
        <w:top w:val="none" w:sz="0" w:space="0" w:color="auto"/>
        <w:left w:val="none" w:sz="0" w:space="0" w:color="auto"/>
        <w:bottom w:val="none" w:sz="0" w:space="0" w:color="auto"/>
        <w:right w:val="none" w:sz="0" w:space="0" w:color="auto"/>
      </w:divBdr>
    </w:div>
    <w:div w:id="273367973">
      <w:bodyDiv w:val="1"/>
      <w:marLeft w:val="0"/>
      <w:marRight w:val="0"/>
      <w:marTop w:val="0"/>
      <w:marBottom w:val="0"/>
      <w:divBdr>
        <w:top w:val="none" w:sz="0" w:space="0" w:color="auto"/>
        <w:left w:val="none" w:sz="0" w:space="0" w:color="auto"/>
        <w:bottom w:val="none" w:sz="0" w:space="0" w:color="auto"/>
        <w:right w:val="none" w:sz="0" w:space="0" w:color="auto"/>
      </w:divBdr>
    </w:div>
    <w:div w:id="296108516">
      <w:bodyDiv w:val="1"/>
      <w:marLeft w:val="0"/>
      <w:marRight w:val="0"/>
      <w:marTop w:val="0"/>
      <w:marBottom w:val="0"/>
      <w:divBdr>
        <w:top w:val="none" w:sz="0" w:space="0" w:color="auto"/>
        <w:left w:val="none" w:sz="0" w:space="0" w:color="auto"/>
        <w:bottom w:val="none" w:sz="0" w:space="0" w:color="auto"/>
        <w:right w:val="none" w:sz="0" w:space="0" w:color="auto"/>
      </w:divBdr>
    </w:div>
    <w:div w:id="299187589">
      <w:bodyDiv w:val="1"/>
      <w:marLeft w:val="0"/>
      <w:marRight w:val="0"/>
      <w:marTop w:val="0"/>
      <w:marBottom w:val="0"/>
      <w:divBdr>
        <w:top w:val="none" w:sz="0" w:space="0" w:color="auto"/>
        <w:left w:val="none" w:sz="0" w:space="0" w:color="auto"/>
        <w:bottom w:val="none" w:sz="0" w:space="0" w:color="auto"/>
        <w:right w:val="none" w:sz="0" w:space="0" w:color="auto"/>
      </w:divBdr>
    </w:div>
    <w:div w:id="339242014">
      <w:bodyDiv w:val="1"/>
      <w:marLeft w:val="0"/>
      <w:marRight w:val="0"/>
      <w:marTop w:val="0"/>
      <w:marBottom w:val="0"/>
      <w:divBdr>
        <w:top w:val="none" w:sz="0" w:space="0" w:color="auto"/>
        <w:left w:val="none" w:sz="0" w:space="0" w:color="auto"/>
        <w:bottom w:val="none" w:sz="0" w:space="0" w:color="auto"/>
        <w:right w:val="none" w:sz="0" w:space="0" w:color="auto"/>
      </w:divBdr>
    </w:div>
    <w:div w:id="339506299">
      <w:bodyDiv w:val="1"/>
      <w:marLeft w:val="0"/>
      <w:marRight w:val="0"/>
      <w:marTop w:val="0"/>
      <w:marBottom w:val="0"/>
      <w:divBdr>
        <w:top w:val="none" w:sz="0" w:space="0" w:color="auto"/>
        <w:left w:val="none" w:sz="0" w:space="0" w:color="auto"/>
        <w:bottom w:val="none" w:sz="0" w:space="0" w:color="auto"/>
        <w:right w:val="none" w:sz="0" w:space="0" w:color="auto"/>
      </w:divBdr>
    </w:div>
    <w:div w:id="342250365">
      <w:bodyDiv w:val="1"/>
      <w:marLeft w:val="0"/>
      <w:marRight w:val="0"/>
      <w:marTop w:val="0"/>
      <w:marBottom w:val="0"/>
      <w:divBdr>
        <w:top w:val="none" w:sz="0" w:space="0" w:color="auto"/>
        <w:left w:val="none" w:sz="0" w:space="0" w:color="auto"/>
        <w:bottom w:val="none" w:sz="0" w:space="0" w:color="auto"/>
        <w:right w:val="none" w:sz="0" w:space="0" w:color="auto"/>
      </w:divBdr>
    </w:div>
    <w:div w:id="354355953">
      <w:bodyDiv w:val="1"/>
      <w:marLeft w:val="0"/>
      <w:marRight w:val="0"/>
      <w:marTop w:val="0"/>
      <w:marBottom w:val="0"/>
      <w:divBdr>
        <w:top w:val="none" w:sz="0" w:space="0" w:color="auto"/>
        <w:left w:val="none" w:sz="0" w:space="0" w:color="auto"/>
        <w:bottom w:val="none" w:sz="0" w:space="0" w:color="auto"/>
        <w:right w:val="none" w:sz="0" w:space="0" w:color="auto"/>
      </w:divBdr>
    </w:div>
    <w:div w:id="358700529">
      <w:bodyDiv w:val="1"/>
      <w:marLeft w:val="0"/>
      <w:marRight w:val="0"/>
      <w:marTop w:val="0"/>
      <w:marBottom w:val="0"/>
      <w:divBdr>
        <w:top w:val="none" w:sz="0" w:space="0" w:color="auto"/>
        <w:left w:val="none" w:sz="0" w:space="0" w:color="auto"/>
        <w:bottom w:val="none" w:sz="0" w:space="0" w:color="auto"/>
        <w:right w:val="none" w:sz="0" w:space="0" w:color="auto"/>
      </w:divBdr>
    </w:div>
    <w:div w:id="361249679">
      <w:bodyDiv w:val="1"/>
      <w:marLeft w:val="0"/>
      <w:marRight w:val="0"/>
      <w:marTop w:val="0"/>
      <w:marBottom w:val="0"/>
      <w:divBdr>
        <w:top w:val="none" w:sz="0" w:space="0" w:color="auto"/>
        <w:left w:val="none" w:sz="0" w:space="0" w:color="auto"/>
        <w:bottom w:val="none" w:sz="0" w:space="0" w:color="auto"/>
        <w:right w:val="none" w:sz="0" w:space="0" w:color="auto"/>
      </w:divBdr>
    </w:div>
    <w:div w:id="384063267">
      <w:bodyDiv w:val="1"/>
      <w:marLeft w:val="0"/>
      <w:marRight w:val="0"/>
      <w:marTop w:val="0"/>
      <w:marBottom w:val="0"/>
      <w:divBdr>
        <w:top w:val="none" w:sz="0" w:space="0" w:color="auto"/>
        <w:left w:val="none" w:sz="0" w:space="0" w:color="auto"/>
        <w:bottom w:val="none" w:sz="0" w:space="0" w:color="auto"/>
        <w:right w:val="none" w:sz="0" w:space="0" w:color="auto"/>
      </w:divBdr>
    </w:div>
    <w:div w:id="516115936">
      <w:bodyDiv w:val="1"/>
      <w:marLeft w:val="0"/>
      <w:marRight w:val="0"/>
      <w:marTop w:val="0"/>
      <w:marBottom w:val="0"/>
      <w:divBdr>
        <w:top w:val="none" w:sz="0" w:space="0" w:color="auto"/>
        <w:left w:val="none" w:sz="0" w:space="0" w:color="auto"/>
        <w:bottom w:val="none" w:sz="0" w:space="0" w:color="auto"/>
        <w:right w:val="none" w:sz="0" w:space="0" w:color="auto"/>
      </w:divBdr>
    </w:div>
    <w:div w:id="581185945">
      <w:bodyDiv w:val="1"/>
      <w:marLeft w:val="0"/>
      <w:marRight w:val="0"/>
      <w:marTop w:val="0"/>
      <w:marBottom w:val="0"/>
      <w:divBdr>
        <w:top w:val="none" w:sz="0" w:space="0" w:color="auto"/>
        <w:left w:val="none" w:sz="0" w:space="0" w:color="auto"/>
        <w:bottom w:val="none" w:sz="0" w:space="0" w:color="auto"/>
        <w:right w:val="none" w:sz="0" w:space="0" w:color="auto"/>
      </w:divBdr>
    </w:div>
    <w:div w:id="629020819">
      <w:bodyDiv w:val="1"/>
      <w:marLeft w:val="0"/>
      <w:marRight w:val="0"/>
      <w:marTop w:val="0"/>
      <w:marBottom w:val="0"/>
      <w:divBdr>
        <w:top w:val="none" w:sz="0" w:space="0" w:color="auto"/>
        <w:left w:val="none" w:sz="0" w:space="0" w:color="auto"/>
        <w:bottom w:val="none" w:sz="0" w:space="0" w:color="auto"/>
        <w:right w:val="none" w:sz="0" w:space="0" w:color="auto"/>
      </w:divBdr>
    </w:div>
    <w:div w:id="671370279">
      <w:bodyDiv w:val="1"/>
      <w:marLeft w:val="0"/>
      <w:marRight w:val="0"/>
      <w:marTop w:val="0"/>
      <w:marBottom w:val="0"/>
      <w:divBdr>
        <w:top w:val="none" w:sz="0" w:space="0" w:color="auto"/>
        <w:left w:val="none" w:sz="0" w:space="0" w:color="auto"/>
        <w:bottom w:val="none" w:sz="0" w:space="0" w:color="auto"/>
        <w:right w:val="none" w:sz="0" w:space="0" w:color="auto"/>
      </w:divBdr>
    </w:div>
    <w:div w:id="690450289">
      <w:bodyDiv w:val="1"/>
      <w:marLeft w:val="0"/>
      <w:marRight w:val="0"/>
      <w:marTop w:val="0"/>
      <w:marBottom w:val="0"/>
      <w:divBdr>
        <w:top w:val="none" w:sz="0" w:space="0" w:color="auto"/>
        <w:left w:val="none" w:sz="0" w:space="0" w:color="auto"/>
        <w:bottom w:val="none" w:sz="0" w:space="0" w:color="auto"/>
        <w:right w:val="none" w:sz="0" w:space="0" w:color="auto"/>
      </w:divBdr>
    </w:div>
    <w:div w:id="697193645">
      <w:bodyDiv w:val="1"/>
      <w:marLeft w:val="0"/>
      <w:marRight w:val="0"/>
      <w:marTop w:val="0"/>
      <w:marBottom w:val="0"/>
      <w:divBdr>
        <w:top w:val="none" w:sz="0" w:space="0" w:color="auto"/>
        <w:left w:val="none" w:sz="0" w:space="0" w:color="auto"/>
        <w:bottom w:val="none" w:sz="0" w:space="0" w:color="auto"/>
        <w:right w:val="none" w:sz="0" w:space="0" w:color="auto"/>
      </w:divBdr>
    </w:div>
    <w:div w:id="720059653">
      <w:bodyDiv w:val="1"/>
      <w:marLeft w:val="0"/>
      <w:marRight w:val="0"/>
      <w:marTop w:val="0"/>
      <w:marBottom w:val="0"/>
      <w:divBdr>
        <w:top w:val="none" w:sz="0" w:space="0" w:color="auto"/>
        <w:left w:val="none" w:sz="0" w:space="0" w:color="auto"/>
        <w:bottom w:val="none" w:sz="0" w:space="0" w:color="auto"/>
        <w:right w:val="none" w:sz="0" w:space="0" w:color="auto"/>
      </w:divBdr>
    </w:div>
    <w:div w:id="777526829">
      <w:bodyDiv w:val="1"/>
      <w:marLeft w:val="0"/>
      <w:marRight w:val="0"/>
      <w:marTop w:val="0"/>
      <w:marBottom w:val="0"/>
      <w:divBdr>
        <w:top w:val="none" w:sz="0" w:space="0" w:color="auto"/>
        <w:left w:val="none" w:sz="0" w:space="0" w:color="auto"/>
        <w:bottom w:val="none" w:sz="0" w:space="0" w:color="auto"/>
        <w:right w:val="none" w:sz="0" w:space="0" w:color="auto"/>
      </w:divBdr>
    </w:div>
    <w:div w:id="785542807">
      <w:bodyDiv w:val="1"/>
      <w:marLeft w:val="0"/>
      <w:marRight w:val="0"/>
      <w:marTop w:val="0"/>
      <w:marBottom w:val="0"/>
      <w:divBdr>
        <w:top w:val="none" w:sz="0" w:space="0" w:color="auto"/>
        <w:left w:val="none" w:sz="0" w:space="0" w:color="auto"/>
        <w:bottom w:val="none" w:sz="0" w:space="0" w:color="auto"/>
        <w:right w:val="none" w:sz="0" w:space="0" w:color="auto"/>
      </w:divBdr>
    </w:div>
    <w:div w:id="805203025">
      <w:bodyDiv w:val="1"/>
      <w:marLeft w:val="0"/>
      <w:marRight w:val="0"/>
      <w:marTop w:val="0"/>
      <w:marBottom w:val="0"/>
      <w:divBdr>
        <w:top w:val="none" w:sz="0" w:space="0" w:color="auto"/>
        <w:left w:val="none" w:sz="0" w:space="0" w:color="auto"/>
        <w:bottom w:val="none" w:sz="0" w:space="0" w:color="auto"/>
        <w:right w:val="none" w:sz="0" w:space="0" w:color="auto"/>
      </w:divBdr>
    </w:div>
    <w:div w:id="847672290">
      <w:bodyDiv w:val="1"/>
      <w:marLeft w:val="0"/>
      <w:marRight w:val="0"/>
      <w:marTop w:val="0"/>
      <w:marBottom w:val="0"/>
      <w:divBdr>
        <w:top w:val="none" w:sz="0" w:space="0" w:color="auto"/>
        <w:left w:val="none" w:sz="0" w:space="0" w:color="auto"/>
        <w:bottom w:val="none" w:sz="0" w:space="0" w:color="auto"/>
        <w:right w:val="none" w:sz="0" w:space="0" w:color="auto"/>
      </w:divBdr>
    </w:div>
    <w:div w:id="848298831">
      <w:bodyDiv w:val="1"/>
      <w:marLeft w:val="0"/>
      <w:marRight w:val="0"/>
      <w:marTop w:val="0"/>
      <w:marBottom w:val="0"/>
      <w:divBdr>
        <w:top w:val="none" w:sz="0" w:space="0" w:color="auto"/>
        <w:left w:val="none" w:sz="0" w:space="0" w:color="auto"/>
        <w:bottom w:val="none" w:sz="0" w:space="0" w:color="auto"/>
        <w:right w:val="none" w:sz="0" w:space="0" w:color="auto"/>
      </w:divBdr>
    </w:div>
    <w:div w:id="885414301">
      <w:bodyDiv w:val="1"/>
      <w:marLeft w:val="0"/>
      <w:marRight w:val="0"/>
      <w:marTop w:val="0"/>
      <w:marBottom w:val="0"/>
      <w:divBdr>
        <w:top w:val="none" w:sz="0" w:space="0" w:color="auto"/>
        <w:left w:val="none" w:sz="0" w:space="0" w:color="auto"/>
        <w:bottom w:val="none" w:sz="0" w:space="0" w:color="auto"/>
        <w:right w:val="none" w:sz="0" w:space="0" w:color="auto"/>
      </w:divBdr>
    </w:div>
    <w:div w:id="930089860">
      <w:bodyDiv w:val="1"/>
      <w:marLeft w:val="0"/>
      <w:marRight w:val="0"/>
      <w:marTop w:val="0"/>
      <w:marBottom w:val="0"/>
      <w:divBdr>
        <w:top w:val="none" w:sz="0" w:space="0" w:color="auto"/>
        <w:left w:val="none" w:sz="0" w:space="0" w:color="auto"/>
        <w:bottom w:val="none" w:sz="0" w:space="0" w:color="auto"/>
        <w:right w:val="none" w:sz="0" w:space="0" w:color="auto"/>
      </w:divBdr>
    </w:div>
    <w:div w:id="950161157">
      <w:bodyDiv w:val="1"/>
      <w:marLeft w:val="0"/>
      <w:marRight w:val="0"/>
      <w:marTop w:val="0"/>
      <w:marBottom w:val="0"/>
      <w:divBdr>
        <w:top w:val="none" w:sz="0" w:space="0" w:color="auto"/>
        <w:left w:val="none" w:sz="0" w:space="0" w:color="auto"/>
        <w:bottom w:val="none" w:sz="0" w:space="0" w:color="auto"/>
        <w:right w:val="none" w:sz="0" w:space="0" w:color="auto"/>
      </w:divBdr>
    </w:div>
    <w:div w:id="987393721">
      <w:bodyDiv w:val="1"/>
      <w:marLeft w:val="0"/>
      <w:marRight w:val="0"/>
      <w:marTop w:val="0"/>
      <w:marBottom w:val="0"/>
      <w:divBdr>
        <w:top w:val="none" w:sz="0" w:space="0" w:color="auto"/>
        <w:left w:val="none" w:sz="0" w:space="0" w:color="auto"/>
        <w:bottom w:val="none" w:sz="0" w:space="0" w:color="auto"/>
        <w:right w:val="none" w:sz="0" w:space="0" w:color="auto"/>
      </w:divBdr>
    </w:div>
    <w:div w:id="1066417607">
      <w:bodyDiv w:val="1"/>
      <w:marLeft w:val="0"/>
      <w:marRight w:val="0"/>
      <w:marTop w:val="0"/>
      <w:marBottom w:val="0"/>
      <w:divBdr>
        <w:top w:val="none" w:sz="0" w:space="0" w:color="auto"/>
        <w:left w:val="none" w:sz="0" w:space="0" w:color="auto"/>
        <w:bottom w:val="none" w:sz="0" w:space="0" w:color="auto"/>
        <w:right w:val="none" w:sz="0" w:space="0" w:color="auto"/>
      </w:divBdr>
    </w:div>
    <w:div w:id="1090084830">
      <w:bodyDiv w:val="1"/>
      <w:marLeft w:val="567"/>
      <w:marRight w:val="567"/>
      <w:marTop w:val="567"/>
      <w:marBottom w:val="567"/>
      <w:divBdr>
        <w:top w:val="none" w:sz="0" w:space="0" w:color="auto"/>
        <w:left w:val="none" w:sz="0" w:space="0" w:color="auto"/>
        <w:bottom w:val="none" w:sz="0" w:space="0" w:color="auto"/>
        <w:right w:val="none" w:sz="0" w:space="0" w:color="auto"/>
      </w:divBdr>
    </w:div>
    <w:div w:id="1121000277">
      <w:bodyDiv w:val="1"/>
      <w:marLeft w:val="0"/>
      <w:marRight w:val="0"/>
      <w:marTop w:val="0"/>
      <w:marBottom w:val="0"/>
      <w:divBdr>
        <w:top w:val="none" w:sz="0" w:space="0" w:color="auto"/>
        <w:left w:val="none" w:sz="0" w:space="0" w:color="auto"/>
        <w:bottom w:val="none" w:sz="0" w:space="0" w:color="auto"/>
        <w:right w:val="none" w:sz="0" w:space="0" w:color="auto"/>
      </w:divBdr>
    </w:div>
    <w:div w:id="1230773825">
      <w:bodyDiv w:val="1"/>
      <w:marLeft w:val="0"/>
      <w:marRight w:val="0"/>
      <w:marTop w:val="0"/>
      <w:marBottom w:val="0"/>
      <w:divBdr>
        <w:top w:val="none" w:sz="0" w:space="0" w:color="auto"/>
        <w:left w:val="none" w:sz="0" w:space="0" w:color="auto"/>
        <w:bottom w:val="none" w:sz="0" w:space="0" w:color="auto"/>
        <w:right w:val="none" w:sz="0" w:space="0" w:color="auto"/>
      </w:divBdr>
    </w:div>
    <w:div w:id="1244533779">
      <w:bodyDiv w:val="1"/>
      <w:marLeft w:val="0"/>
      <w:marRight w:val="0"/>
      <w:marTop w:val="0"/>
      <w:marBottom w:val="0"/>
      <w:divBdr>
        <w:top w:val="none" w:sz="0" w:space="0" w:color="auto"/>
        <w:left w:val="none" w:sz="0" w:space="0" w:color="auto"/>
        <w:bottom w:val="none" w:sz="0" w:space="0" w:color="auto"/>
        <w:right w:val="none" w:sz="0" w:space="0" w:color="auto"/>
      </w:divBdr>
    </w:div>
    <w:div w:id="1267735102">
      <w:bodyDiv w:val="1"/>
      <w:marLeft w:val="0"/>
      <w:marRight w:val="0"/>
      <w:marTop w:val="0"/>
      <w:marBottom w:val="0"/>
      <w:divBdr>
        <w:top w:val="none" w:sz="0" w:space="0" w:color="auto"/>
        <w:left w:val="none" w:sz="0" w:space="0" w:color="auto"/>
        <w:bottom w:val="none" w:sz="0" w:space="0" w:color="auto"/>
        <w:right w:val="none" w:sz="0" w:space="0" w:color="auto"/>
      </w:divBdr>
    </w:div>
    <w:div w:id="1386299368">
      <w:bodyDiv w:val="1"/>
      <w:marLeft w:val="0"/>
      <w:marRight w:val="0"/>
      <w:marTop w:val="0"/>
      <w:marBottom w:val="0"/>
      <w:divBdr>
        <w:top w:val="none" w:sz="0" w:space="0" w:color="auto"/>
        <w:left w:val="none" w:sz="0" w:space="0" w:color="auto"/>
        <w:bottom w:val="none" w:sz="0" w:space="0" w:color="auto"/>
        <w:right w:val="none" w:sz="0" w:space="0" w:color="auto"/>
      </w:divBdr>
    </w:div>
    <w:div w:id="1387535270">
      <w:bodyDiv w:val="1"/>
      <w:marLeft w:val="0"/>
      <w:marRight w:val="0"/>
      <w:marTop w:val="0"/>
      <w:marBottom w:val="0"/>
      <w:divBdr>
        <w:top w:val="none" w:sz="0" w:space="0" w:color="auto"/>
        <w:left w:val="none" w:sz="0" w:space="0" w:color="auto"/>
        <w:bottom w:val="none" w:sz="0" w:space="0" w:color="auto"/>
        <w:right w:val="none" w:sz="0" w:space="0" w:color="auto"/>
      </w:divBdr>
    </w:div>
    <w:div w:id="1394625645">
      <w:bodyDiv w:val="1"/>
      <w:marLeft w:val="0"/>
      <w:marRight w:val="0"/>
      <w:marTop w:val="0"/>
      <w:marBottom w:val="0"/>
      <w:divBdr>
        <w:top w:val="none" w:sz="0" w:space="0" w:color="auto"/>
        <w:left w:val="none" w:sz="0" w:space="0" w:color="auto"/>
        <w:bottom w:val="none" w:sz="0" w:space="0" w:color="auto"/>
        <w:right w:val="none" w:sz="0" w:space="0" w:color="auto"/>
      </w:divBdr>
    </w:div>
    <w:div w:id="1503740290">
      <w:bodyDiv w:val="1"/>
      <w:marLeft w:val="0"/>
      <w:marRight w:val="0"/>
      <w:marTop w:val="0"/>
      <w:marBottom w:val="0"/>
      <w:divBdr>
        <w:top w:val="none" w:sz="0" w:space="0" w:color="auto"/>
        <w:left w:val="none" w:sz="0" w:space="0" w:color="auto"/>
        <w:bottom w:val="none" w:sz="0" w:space="0" w:color="auto"/>
        <w:right w:val="none" w:sz="0" w:space="0" w:color="auto"/>
      </w:divBdr>
    </w:div>
    <w:div w:id="1515457668">
      <w:bodyDiv w:val="1"/>
      <w:marLeft w:val="0"/>
      <w:marRight w:val="0"/>
      <w:marTop w:val="0"/>
      <w:marBottom w:val="0"/>
      <w:divBdr>
        <w:top w:val="none" w:sz="0" w:space="0" w:color="auto"/>
        <w:left w:val="none" w:sz="0" w:space="0" w:color="auto"/>
        <w:bottom w:val="none" w:sz="0" w:space="0" w:color="auto"/>
        <w:right w:val="none" w:sz="0" w:space="0" w:color="auto"/>
      </w:divBdr>
    </w:div>
    <w:div w:id="1517303106">
      <w:bodyDiv w:val="1"/>
      <w:marLeft w:val="0"/>
      <w:marRight w:val="0"/>
      <w:marTop w:val="0"/>
      <w:marBottom w:val="0"/>
      <w:divBdr>
        <w:top w:val="none" w:sz="0" w:space="0" w:color="auto"/>
        <w:left w:val="none" w:sz="0" w:space="0" w:color="auto"/>
        <w:bottom w:val="none" w:sz="0" w:space="0" w:color="auto"/>
        <w:right w:val="none" w:sz="0" w:space="0" w:color="auto"/>
      </w:divBdr>
    </w:div>
    <w:div w:id="1521043735">
      <w:bodyDiv w:val="1"/>
      <w:marLeft w:val="0"/>
      <w:marRight w:val="0"/>
      <w:marTop w:val="0"/>
      <w:marBottom w:val="0"/>
      <w:divBdr>
        <w:top w:val="none" w:sz="0" w:space="0" w:color="auto"/>
        <w:left w:val="none" w:sz="0" w:space="0" w:color="auto"/>
        <w:bottom w:val="none" w:sz="0" w:space="0" w:color="auto"/>
        <w:right w:val="none" w:sz="0" w:space="0" w:color="auto"/>
      </w:divBdr>
    </w:div>
    <w:div w:id="1546672207">
      <w:bodyDiv w:val="1"/>
      <w:marLeft w:val="0"/>
      <w:marRight w:val="0"/>
      <w:marTop w:val="0"/>
      <w:marBottom w:val="0"/>
      <w:divBdr>
        <w:top w:val="none" w:sz="0" w:space="0" w:color="auto"/>
        <w:left w:val="none" w:sz="0" w:space="0" w:color="auto"/>
        <w:bottom w:val="none" w:sz="0" w:space="0" w:color="auto"/>
        <w:right w:val="none" w:sz="0" w:space="0" w:color="auto"/>
      </w:divBdr>
    </w:div>
    <w:div w:id="1586568824">
      <w:bodyDiv w:val="1"/>
      <w:marLeft w:val="0"/>
      <w:marRight w:val="0"/>
      <w:marTop w:val="0"/>
      <w:marBottom w:val="0"/>
      <w:divBdr>
        <w:top w:val="none" w:sz="0" w:space="0" w:color="auto"/>
        <w:left w:val="none" w:sz="0" w:space="0" w:color="auto"/>
        <w:bottom w:val="none" w:sz="0" w:space="0" w:color="auto"/>
        <w:right w:val="none" w:sz="0" w:space="0" w:color="auto"/>
      </w:divBdr>
    </w:div>
    <w:div w:id="1608929634">
      <w:bodyDiv w:val="1"/>
      <w:marLeft w:val="0"/>
      <w:marRight w:val="0"/>
      <w:marTop w:val="0"/>
      <w:marBottom w:val="0"/>
      <w:divBdr>
        <w:top w:val="none" w:sz="0" w:space="0" w:color="auto"/>
        <w:left w:val="none" w:sz="0" w:space="0" w:color="auto"/>
        <w:bottom w:val="none" w:sz="0" w:space="0" w:color="auto"/>
        <w:right w:val="none" w:sz="0" w:space="0" w:color="auto"/>
      </w:divBdr>
    </w:div>
    <w:div w:id="1696808360">
      <w:bodyDiv w:val="1"/>
      <w:marLeft w:val="0"/>
      <w:marRight w:val="0"/>
      <w:marTop w:val="0"/>
      <w:marBottom w:val="0"/>
      <w:divBdr>
        <w:top w:val="none" w:sz="0" w:space="0" w:color="auto"/>
        <w:left w:val="none" w:sz="0" w:space="0" w:color="auto"/>
        <w:bottom w:val="none" w:sz="0" w:space="0" w:color="auto"/>
        <w:right w:val="none" w:sz="0" w:space="0" w:color="auto"/>
      </w:divBdr>
    </w:div>
    <w:div w:id="1714957482">
      <w:bodyDiv w:val="1"/>
      <w:marLeft w:val="567"/>
      <w:marRight w:val="567"/>
      <w:marTop w:val="567"/>
      <w:marBottom w:val="567"/>
      <w:divBdr>
        <w:top w:val="none" w:sz="0" w:space="0" w:color="auto"/>
        <w:left w:val="none" w:sz="0" w:space="0" w:color="auto"/>
        <w:bottom w:val="none" w:sz="0" w:space="0" w:color="auto"/>
        <w:right w:val="none" w:sz="0" w:space="0" w:color="auto"/>
      </w:divBdr>
    </w:div>
    <w:div w:id="1728646974">
      <w:bodyDiv w:val="1"/>
      <w:marLeft w:val="0"/>
      <w:marRight w:val="0"/>
      <w:marTop w:val="0"/>
      <w:marBottom w:val="0"/>
      <w:divBdr>
        <w:top w:val="none" w:sz="0" w:space="0" w:color="auto"/>
        <w:left w:val="none" w:sz="0" w:space="0" w:color="auto"/>
        <w:bottom w:val="none" w:sz="0" w:space="0" w:color="auto"/>
        <w:right w:val="none" w:sz="0" w:space="0" w:color="auto"/>
      </w:divBdr>
    </w:div>
    <w:div w:id="1797285438">
      <w:bodyDiv w:val="1"/>
      <w:marLeft w:val="0"/>
      <w:marRight w:val="0"/>
      <w:marTop w:val="0"/>
      <w:marBottom w:val="0"/>
      <w:divBdr>
        <w:top w:val="none" w:sz="0" w:space="0" w:color="auto"/>
        <w:left w:val="none" w:sz="0" w:space="0" w:color="auto"/>
        <w:bottom w:val="none" w:sz="0" w:space="0" w:color="auto"/>
        <w:right w:val="none" w:sz="0" w:space="0" w:color="auto"/>
      </w:divBdr>
    </w:div>
    <w:div w:id="1863467619">
      <w:bodyDiv w:val="1"/>
      <w:marLeft w:val="567"/>
      <w:marRight w:val="567"/>
      <w:marTop w:val="567"/>
      <w:marBottom w:val="567"/>
      <w:divBdr>
        <w:top w:val="none" w:sz="0" w:space="0" w:color="auto"/>
        <w:left w:val="none" w:sz="0" w:space="0" w:color="auto"/>
        <w:bottom w:val="none" w:sz="0" w:space="0" w:color="auto"/>
        <w:right w:val="none" w:sz="0" w:space="0" w:color="auto"/>
      </w:divBdr>
    </w:div>
    <w:div w:id="1873955108">
      <w:bodyDiv w:val="1"/>
      <w:marLeft w:val="0"/>
      <w:marRight w:val="0"/>
      <w:marTop w:val="0"/>
      <w:marBottom w:val="0"/>
      <w:divBdr>
        <w:top w:val="none" w:sz="0" w:space="0" w:color="auto"/>
        <w:left w:val="none" w:sz="0" w:space="0" w:color="auto"/>
        <w:bottom w:val="none" w:sz="0" w:space="0" w:color="auto"/>
        <w:right w:val="none" w:sz="0" w:space="0" w:color="auto"/>
      </w:divBdr>
    </w:div>
    <w:div w:id="1904756350">
      <w:bodyDiv w:val="1"/>
      <w:marLeft w:val="0"/>
      <w:marRight w:val="0"/>
      <w:marTop w:val="0"/>
      <w:marBottom w:val="0"/>
      <w:divBdr>
        <w:top w:val="none" w:sz="0" w:space="0" w:color="auto"/>
        <w:left w:val="none" w:sz="0" w:space="0" w:color="auto"/>
        <w:bottom w:val="none" w:sz="0" w:space="0" w:color="auto"/>
        <w:right w:val="none" w:sz="0" w:space="0" w:color="auto"/>
      </w:divBdr>
    </w:div>
    <w:div w:id="1952320107">
      <w:bodyDiv w:val="1"/>
      <w:marLeft w:val="0"/>
      <w:marRight w:val="0"/>
      <w:marTop w:val="0"/>
      <w:marBottom w:val="0"/>
      <w:divBdr>
        <w:top w:val="none" w:sz="0" w:space="0" w:color="auto"/>
        <w:left w:val="none" w:sz="0" w:space="0" w:color="auto"/>
        <w:bottom w:val="none" w:sz="0" w:space="0" w:color="auto"/>
        <w:right w:val="none" w:sz="0" w:space="0" w:color="auto"/>
      </w:divBdr>
    </w:div>
    <w:div w:id="1990210998">
      <w:bodyDiv w:val="1"/>
      <w:marLeft w:val="0"/>
      <w:marRight w:val="0"/>
      <w:marTop w:val="0"/>
      <w:marBottom w:val="0"/>
      <w:divBdr>
        <w:top w:val="none" w:sz="0" w:space="0" w:color="auto"/>
        <w:left w:val="none" w:sz="0" w:space="0" w:color="auto"/>
        <w:bottom w:val="none" w:sz="0" w:space="0" w:color="auto"/>
        <w:right w:val="none" w:sz="0" w:space="0" w:color="auto"/>
      </w:divBdr>
    </w:div>
    <w:div w:id="1990787776">
      <w:bodyDiv w:val="1"/>
      <w:marLeft w:val="0"/>
      <w:marRight w:val="0"/>
      <w:marTop w:val="0"/>
      <w:marBottom w:val="0"/>
      <w:divBdr>
        <w:top w:val="none" w:sz="0" w:space="0" w:color="auto"/>
        <w:left w:val="none" w:sz="0" w:space="0" w:color="auto"/>
        <w:bottom w:val="none" w:sz="0" w:space="0" w:color="auto"/>
        <w:right w:val="none" w:sz="0" w:space="0" w:color="auto"/>
      </w:divBdr>
    </w:div>
    <w:div w:id="2004237444">
      <w:bodyDiv w:val="1"/>
      <w:marLeft w:val="0"/>
      <w:marRight w:val="0"/>
      <w:marTop w:val="0"/>
      <w:marBottom w:val="0"/>
      <w:divBdr>
        <w:top w:val="none" w:sz="0" w:space="0" w:color="auto"/>
        <w:left w:val="none" w:sz="0" w:space="0" w:color="auto"/>
        <w:bottom w:val="none" w:sz="0" w:space="0" w:color="auto"/>
        <w:right w:val="none" w:sz="0" w:space="0" w:color="auto"/>
      </w:divBdr>
    </w:div>
    <w:div w:id="2053535656">
      <w:bodyDiv w:val="1"/>
      <w:marLeft w:val="0"/>
      <w:marRight w:val="0"/>
      <w:marTop w:val="0"/>
      <w:marBottom w:val="0"/>
      <w:divBdr>
        <w:top w:val="none" w:sz="0" w:space="0" w:color="auto"/>
        <w:left w:val="none" w:sz="0" w:space="0" w:color="auto"/>
        <w:bottom w:val="none" w:sz="0" w:space="0" w:color="auto"/>
        <w:right w:val="none" w:sz="0" w:space="0" w:color="auto"/>
      </w:divBdr>
    </w:div>
    <w:div w:id="214723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microsoft.com/office/2007/relationships/hdphoto" Target="media/hdphoto3.wdp"/><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532</TotalTime>
  <Pages>1</Pages>
  <Words>2509</Words>
  <Characters>14305</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УО "ПГУ"</Company>
  <LinksUpToDate>false</LinksUpToDate>
  <CharactersWithSpaces>16781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217</dc:creator>
  <cp:lastModifiedBy>Андрей Яблонский</cp:lastModifiedBy>
  <cp:revision>5</cp:revision>
  <cp:lastPrinted>2016-03-14T11:16:00Z</cp:lastPrinted>
  <dcterms:created xsi:type="dcterms:W3CDTF">2017-02-23T12:00:00Z</dcterms:created>
  <dcterms:modified xsi:type="dcterms:W3CDTF">2017-05-01T20:43:00Z</dcterms:modified>
</cp:coreProperties>
</file>