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2291" w14:textId="0808381D" w:rsidR="007D3FF5" w:rsidRDefault="007D3FF5" w:rsidP="006C0D8D">
      <w:pPr>
        <w:ind w:left="720" w:hanging="360"/>
      </w:pPr>
      <w:r>
        <w:t>Mike Wisniewski</w:t>
      </w:r>
    </w:p>
    <w:p w14:paraId="20F20BD5" w14:textId="00604F03" w:rsidR="007D3FF5" w:rsidRDefault="007D3FF5" w:rsidP="006C0D8D">
      <w:pPr>
        <w:ind w:left="720" w:hanging="360"/>
      </w:pPr>
      <w:r>
        <w:t>CS 7322</w:t>
      </w:r>
    </w:p>
    <w:p w14:paraId="3975D01C" w14:textId="60FAD034" w:rsidR="007D3FF5" w:rsidRDefault="007D3FF5" w:rsidP="006C0D8D">
      <w:pPr>
        <w:ind w:left="720" w:hanging="360"/>
      </w:pPr>
      <w:r>
        <w:t>10/5/2023</w:t>
      </w:r>
    </w:p>
    <w:p w14:paraId="53DFF23B" w14:textId="410AB6AE" w:rsidR="006C0D8D" w:rsidRDefault="006C0D8D" w:rsidP="006C0D8D">
      <w:pPr>
        <w:pStyle w:val="ListParagraph"/>
        <w:numPr>
          <w:ilvl w:val="0"/>
          <w:numId w:val="1"/>
        </w:numPr>
      </w:pPr>
      <w:r>
        <w:t>(32 points) Consider applying PLSI to the following corpus (each line is a separate document):</w:t>
      </w:r>
    </w:p>
    <w:p w14:paraId="515C998C" w14:textId="77777777" w:rsidR="006C0D8D" w:rsidRDefault="006C0D8D" w:rsidP="006C0D8D">
      <w:pPr>
        <w:ind w:left="1440"/>
      </w:pPr>
      <w:r>
        <w:t>B</w:t>
      </w:r>
      <w:r w:rsidRPr="006C0D8D">
        <w:rPr>
          <w:color w:val="FF0000"/>
        </w:rPr>
        <w:t>AC</w:t>
      </w:r>
      <w:r>
        <w:t>CA</w:t>
      </w:r>
    </w:p>
    <w:p w14:paraId="687B8113" w14:textId="77777777" w:rsidR="006C0D8D" w:rsidRDefault="006C0D8D" w:rsidP="006C0D8D">
      <w:pPr>
        <w:ind w:left="1440"/>
      </w:pPr>
      <w:r>
        <w:t>CA</w:t>
      </w:r>
      <w:r w:rsidRPr="006C0D8D">
        <w:rPr>
          <w:color w:val="FF0000"/>
        </w:rPr>
        <w:t>A</w:t>
      </w:r>
      <w:r>
        <w:t>B</w:t>
      </w:r>
      <w:r w:rsidRPr="006C0D8D">
        <w:rPr>
          <w:color w:val="FF0000"/>
        </w:rPr>
        <w:t>BA</w:t>
      </w:r>
    </w:p>
    <w:p w14:paraId="6513A159" w14:textId="77777777" w:rsidR="006C0D8D" w:rsidRDefault="006C0D8D" w:rsidP="006C0D8D">
      <w:pPr>
        <w:ind w:left="1440"/>
      </w:pPr>
      <w:r w:rsidRPr="006C0D8D">
        <w:rPr>
          <w:color w:val="FF0000"/>
        </w:rPr>
        <w:t>A</w:t>
      </w:r>
      <w:r>
        <w:t>C</w:t>
      </w:r>
      <w:r w:rsidRPr="006C0D8D">
        <w:rPr>
          <w:color w:val="FF0000"/>
        </w:rPr>
        <w:t>B</w:t>
      </w:r>
      <w:r>
        <w:t>AB</w:t>
      </w:r>
      <w:r w:rsidRPr="006C0D8D">
        <w:rPr>
          <w:color w:val="FF0000"/>
        </w:rPr>
        <w:t>A</w:t>
      </w:r>
      <w:r>
        <w:t>B</w:t>
      </w:r>
    </w:p>
    <w:p w14:paraId="3D21BF4E" w14:textId="77777777" w:rsidR="006C0D8D" w:rsidRDefault="006C0D8D" w:rsidP="006C0D8D">
      <w:pPr>
        <w:ind w:left="720"/>
      </w:pPr>
      <w:r>
        <w:t>furthermore, assume that there are two topics, and A,B,C are the only types that are available.</w:t>
      </w:r>
    </w:p>
    <w:p w14:paraId="52B4E35C" w14:textId="78B0CDF2" w:rsidR="006C0D8D" w:rsidRDefault="006C0D8D" w:rsidP="006C0D8D">
      <w:pPr>
        <w:pStyle w:val="ListParagraph"/>
        <w:numPr>
          <w:ilvl w:val="0"/>
          <w:numId w:val="2"/>
        </w:numPr>
      </w:pPr>
      <w:r>
        <w:t>Now suppose we initially assigned words to topics as above (black for topic 1, red/underline for topic 2). Calculate the topic-word vectors and document-topic vectors.</w:t>
      </w:r>
    </w:p>
    <w:p w14:paraId="30925417" w14:textId="77777777" w:rsidR="006C0D8D" w:rsidRDefault="006C0D8D" w:rsidP="006C0D8D">
      <w:pPr>
        <w:pStyle w:val="ListParagraph"/>
        <w:ind w:left="1080"/>
      </w:pPr>
    </w:p>
    <w:p w14:paraId="262A07A1" w14:textId="363D3A68" w:rsidR="006C0D8D" w:rsidRDefault="006C0D8D" w:rsidP="006C0D8D">
      <w:r>
        <w:t>Topic-Word Vectors: take the ratio of topic occurrences per document</w:t>
      </w:r>
    </w:p>
    <w:tbl>
      <w:tblPr>
        <w:tblW w:w="4380" w:type="dxa"/>
        <w:tblLook w:val="04A0" w:firstRow="1" w:lastRow="0" w:firstColumn="1" w:lastColumn="0" w:noHBand="0" w:noVBand="1"/>
      </w:tblPr>
      <w:tblGrid>
        <w:gridCol w:w="1300"/>
        <w:gridCol w:w="960"/>
        <w:gridCol w:w="1060"/>
        <w:gridCol w:w="1060"/>
      </w:tblGrid>
      <w:tr w:rsidR="006C0D8D" w:rsidRPr="006C0D8D" w14:paraId="450CDF40" w14:textId="77777777" w:rsidTr="006C0D8D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43E8" w14:textId="77777777" w:rsidR="006C0D8D" w:rsidRPr="006C0D8D" w:rsidRDefault="006C0D8D" w:rsidP="006C0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20F4" w14:textId="77777777" w:rsidR="006C0D8D" w:rsidRPr="006C0D8D" w:rsidRDefault="006C0D8D" w:rsidP="006C0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D0C47" w14:textId="77777777" w:rsidR="006C0D8D" w:rsidRPr="006C0D8D" w:rsidRDefault="006C0D8D" w:rsidP="006C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Topic</w:t>
            </w:r>
          </w:p>
        </w:tc>
      </w:tr>
      <w:tr w:rsidR="006C0D8D" w:rsidRPr="006C0D8D" w14:paraId="7E2601F6" w14:textId="77777777" w:rsidTr="006C0D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83D4" w14:textId="77777777" w:rsidR="006C0D8D" w:rsidRPr="006C0D8D" w:rsidRDefault="006C0D8D" w:rsidP="006C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0CDE" w14:textId="77777777" w:rsidR="006C0D8D" w:rsidRPr="006C0D8D" w:rsidRDefault="006C0D8D" w:rsidP="006C0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58AF9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142A1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</w:p>
        </w:tc>
      </w:tr>
      <w:tr w:rsidR="006C0D8D" w:rsidRPr="006C0D8D" w14:paraId="63B867BE" w14:textId="77777777" w:rsidTr="006C0D8D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634A7" w14:textId="77777777" w:rsidR="006C0D8D" w:rsidRPr="006C0D8D" w:rsidRDefault="006C0D8D" w:rsidP="006C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Document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AEEE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A626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0.400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B06F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0.600 </w:t>
            </w:r>
          </w:p>
        </w:tc>
      </w:tr>
      <w:tr w:rsidR="006C0D8D" w:rsidRPr="006C0D8D" w14:paraId="1D818469" w14:textId="77777777" w:rsidTr="006C0D8D">
        <w:trPr>
          <w:trHeight w:val="30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0C090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144D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AC75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0.500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E037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0.500 </w:t>
            </w:r>
          </w:p>
        </w:tc>
      </w:tr>
      <w:tr w:rsidR="006C0D8D" w:rsidRPr="006C0D8D" w14:paraId="080E02B4" w14:textId="77777777" w:rsidTr="006C0D8D">
        <w:trPr>
          <w:trHeight w:val="300"/>
        </w:trPr>
        <w:tc>
          <w:tcPr>
            <w:tcW w:w="13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CC16F3D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52863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B44C4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0.429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09F523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0.571 </w:t>
            </w:r>
          </w:p>
        </w:tc>
      </w:tr>
      <w:tr w:rsidR="006C0D8D" w:rsidRPr="006C0D8D" w14:paraId="6D584B18" w14:textId="77777777" w:rsidTr="006C0D8D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90E4D8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815E7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CF3D1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27BE9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7FEFB71C" w14:textId="77777777" w:rsidR="006C0D8D" w:rsidRDefault="006C0D8D" w:rsidP="006C0D8D"/>
    <w:p w14:paraId="0C942101" w14:textId="1896ACF5" w:rsidR="006C0D8D" w:rsidRDefault="006C0D8D" w:rsidP="006C0D8D">
      <w:r>
        <w:t>Document-Topic Vectors: take the ratio of word occurrences per topic (corpus-wide)</w:t>
      </w:r>
    </w:p>
    <w:tbl>
      <w:tblPr>
        <w:tblW w:w="502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080"/>
        <w:gridCol w:w="960"/>
        <w:gridCol w:w="960"/>
        <w:gridCol w:w="960"/>
      </w:tblGrid>
      <w:tr w:rsidR="006C0D8D" w:rsidRPr="006C0D8D" w14:paraId="56C42006" w14:textId="77777777" w:rsidTr="006C0D8D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D7F6CA4" w14:textId="77777777" w:rsidR="006C0D8D" w:rsidRPr="006C0D8D" w:rsidRDefault="006C0D8D" w:rsidP="006C0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C77A5E6" w14:textId="77777777" w:rsidR="006C0D8D" w:rsidRPr="006C0D8D" w:rsidRDefault="006C0D8D" w:rsidP="006C0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52425A0" w14:textId="77777777" w:rsidR="006C0D8D" w:rsidRPr="006C0D8D" w:rsidRDefault="006C0D8D" w:rsidP="006C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Word</w:t>
            </w:r>
          </w:p>
        </w:tc>
      </w:tr>
      <w:tr w:rsidR="006C0D8D" w:rsidRPr="006C0D8D" w14:paraId="3E692809" w14:textId="77777777" w:rsidTr="006C0D8D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D0D6929" w14:textId="77777777" w:rsidR="006C0D8D" w:rsidRPr="006C0D8D" w:rsidRDefault="006C0D8D" w:rsidP="006C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68821B6" w14:textId="77777777" w:rsidR="006C0D8D" w:rsidRPr="006C0D8D" w:rsidRDefault="006C0D8D" w:rsidP="006C0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1875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3C6F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58F2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</w:tr>
      <w:tr w:rsidR="006C0D8D" w:rsidRPr="006C0D8D" w14:paraId="573560B0" w14:textId="77777777" w:rsidTr="006C0D8D">
        <w:trPr>
          <w:trHeight w:val="300"/>
        </w:trPr>
        <w:tc>
          <w:tcPr>
            <w:tcW w:w="1060" w:type="dxa"/>
            <w:vMerge w:val="restart"/>
            <w:shd w:val="clear" w:color="auto" w:fill="auto"/>
            <w:noWrap/>
            <w:vAlign w:val="center"/>
            <w:hideMark/>
          </w:tcPr>
          <w:p w14:paraId="6331BF4D" w14:textId="77777777" w:rsidR="006C0D8D" w:rsidRPr="006C0D8D" w:rsidRDefault="006C0D8D" w:rsidP="006C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Topic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684EB9B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4BBD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0.625 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4E80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0.250 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7139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0.125 </w:t>
            </w:r>
          </w:p>
        </w:tc>
      </w:tr>
      <w:tr w:rsidR="006C0D8D" w:rsidRPr="006C0D8D" w14:paraId="7CCBFC29" w14:textId="77777777" w:rsidTr="006C0D8D">
        <w:trPr>
          <w:trHeight w:val="300"/>
        </w:trPr>
        <w:tc>
          <w:tcPr>
            <w:tcW w:w="1060" w:type="dxa"/>
            <w:vMerge/>
            <w:vAlign w:val="center"/>
            <w:hideMark/>
          </w:tcPr>
          <w:p w14:paraId="35CB16A1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B2FFE65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3F55B7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0.300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80BF9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0.400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8015AA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0.300 </w:t>
            </w:r>
          </w:p>
        </w:tc>
      </w:tr>
    </w:tbl>
    <w:p w14:paraId="23D701CB" w14:textId="77777777" w:rsidR="006C0D8D" w:rsidRDefault="006C0D8D" w:rsidP="006C0D8D"/>
    <w:p w14:paraId="2B6F3269" w14:textId="2C0BE0AD" w:rsidR="006C0D8D" w:rsidRDefault="006C0D8D" w:rsidP="006C0D8D">
      <w:r>
        <w:t xml:space="preserve">Sum of Probability: take the summation of </w:t>
      </w:r>
      <w:r w:rsidR="00590921">
        <w:t>topic-word vectors x document-topic vectors</w:t>
      </w:r>
    </w:p>
    <w:tbl>
      <w:tblPr>
        <w:tblW w:w="5440" w:type="dxa"/>
        <w:tblLook w:val="04A0" w:firstRow="1" w:lastRow="0" w:firstColumn="1" w:lastColumn="0" w:noHBand="0" w:noVBand="1"/>
      </w:tblPr>
      <w:tblGrid>
        <w:gridCol w:w="1300"/>
        <w:gridCol w:w="960"/>
        <w:gridCol w:w="1196"/>
        <w:gridCol w:w="1196"/>
        <w:gridCol w:w="788"/>
      </w:tblGrid>
      <w:tr w:rsidR="006C0D8D" w:rsidRPr="006C0D8D" w14:paraId="43084D8D" w14:textId="77777777" w:rsidTr="006C0D8D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A7E52" w14:textId="77777777" w:rsidR="006C0D8D" w:rsidRPr="006C0D8D" w:rsidRDefault="006C0D8D" w:rsidP="006C0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D0799" w14:textId="77777777" w:rsidR="006C0D8D" w:rsidRPr="006C0D8D" w:rsidRDefault="006C0D8D" w:rsidP="006C0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80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636F" w14:textId="77777777" w:rsidR="006C0D8D" w:rsidRPr="006C0D8D" w:rsidRDefault="006C0D8D" w:rsidP="006C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Word</w:t>
            </w:r>
          </w:p>
        </w:tc>
      </w:tr>
      <w:tr w:rsidR="006C0D8D" w:rsidRPr="006C0D8D" w14:paraId="075999D0" w14:textId="77777777" w:rsidTr="006C0D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E4DA" w14:textId="77777777" w:rsidR="006C0D8D" w:rsidRPr="006C0D8D" w:rsidRDefault="006C0D8D" w:rsidP="006C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55BD" w14:textId="77777777" w:rsidR="006C0D8D" w:rsidRPr="006C0D8D" w:rsidRDefault="006C0D8D" w:rsidP="006C0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905A2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69E6C1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637DB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</w:tr>
      <w:tr w:rsidR="006C0D8D" w:rsidRPr="006C0D8D" w14:paraId="30270E42" w14:textId="77777777" w:rsidTr="006C0D8D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E7E75" w14:textId="77777777" w:rsidR="006C0D8D" w:rsidRPr="006C0D8D" w:rsidRDefault="006C0D8D" w:rsidP="006C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Document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0355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8987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DBFA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0.34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0126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0.23</w:t>
            </w:r>
          </w:p>
        </w:tc>
      </w:tr>
      <w:tr w:rsidR="006C0D8D" w:rsidRPr="006C0D8D" w14:paraId="7975E0E0" w14:textId="77777777" w:rsidTr="006C0D8D">
        <w:trPr>
          <w:trHeight w:val="30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AD2C4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8C68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5E81" w14:textId="41324BF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0.46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43D7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0.325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8C2A" w14:textId="0CA85EE6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0.21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6C0D8D" w:rsidRPr="006C0D8D" w14:paraId="2A629125" w14:textId="77777777" w:rsidTr="006C0D8D">
        <w:trPr>
          <w:trHeight w:val="300"/>
        </w:trPr>
        <w:tc>
          <w:tcPr>
            <w:tcW w:w="13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A40E55D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C0184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311E5" w14:textId="324D4545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0.439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28271" w14:textId="65252352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0.33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A2F374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0.225</w:t>
            </w:r>
          </w:p>
        </w:tc>
      </w:tr>
    </w:tbl>
    <w:p w14:paraId="32234E81" w14:textId="77777777" w:rsidR="006C0D8D" w:rsidRDefault="006C0D8D" w:rsidP="006C0D8D"/>
    <w:p w14:paraId="008319F7" w14:textId="481A179B" w:rsidR="006C0D8D" w:rsidRDefault="006C0D8D" w:rsidP="006C0D8D">
      <w:pPr>
        <w:pStyle w:val="ListParagraph"/>
        <w:numPr>
          <w:ilvl w:val="0"/>
          <w:numId w:val="2"/>
        </w:numPr>
      </w:pPr>
      <w:r>
        <w:lastRenderedPageBreak/>
        <w:t>Use the vectors generated in part (a) to calculate the topic probability for each word in the corpus</w:t>
      </w:r>
    </w:p>
    <w:p w14:paraId="08220AF8" w14:textId="77777777" w:rsidR="006C0D8D" w:rsidRDefault="006C0D8D" w:rsidP="006C0D8D">
      <w:pPr>
        <w:pStyle w:val="ListParagraph"/>
        <w:ind w:left="1080"/>
      </w:pPr>
    </w:p>
    <w:p w14:paraId="7D3875D0" w14:textId="77777777" w:rsidR="006C0D8D" w:rsidRDefault="006C0D8D" w:rsidP="006C0D8D">
      <w:pPr>
        <w:pStyle w:val="ListParagraph"/>
        <w:ind w:left="1080"/>
      </w:pPr>
    </w:p>
    <w:p w14:paraId="538ECA0D" w14:textId="7E1C2163" w:rsidR="006C0D8D" w:rsidRDefault="006C0D8D" w:rsidP="006C0D8D">
      <w:r>
        <w:t>Topic Probability for each word in each document</w:t>
      </w:r>
      <w:r w:rsidR="00590921">
        <w:t>: topic-word vector / (topic-word vector + document-topic vector)</w:t>
      </w:r>
    </w:p>
    <w:tbl>
      <w:tblPr>
        <w:tblW w:w="758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960"/>
        <w:gridCol w:w="1060"/>
        <w:gridCol w:w="1060"/>
        <w:gridCol w:w="1060"/>
        <w:gridCol w:w="1060"/>
        <w:gridCol w:w="1080"/>
      </w:tblGrid>
      <w:tr w:rsidR="006C0D8D" w:rsidRPr="006C0D8D" w14:paraId="3F609595" w14:textId="77777777" w:rsidTr="006C0D8D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0EEDD6" w14:textId="77777777" w:rsidR="006C0D8D" w:rsidRPr="006C0D8D" w:rsidRDefault="006C0D8D" w:rsidP="006C0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716DD" w14:textId="77777777" w:rsidR="006C0D8D" w:rsidRPr="006C0D8D" w:rsidRDefault="006C0D8D" w:rsidP="006C0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0C4FA52" w14:textId="77777777" w:rsidR="006C0D8D" w:rsidRPr="006C0D8D" w:rsidRDefault="006C0D8D" w:rsidP="006C0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80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FC3F40F" w14:textId="77777777" w:rsidR="006C0D8D" w:rsidRPr="006C0D8D" w:rsidRDefault="006C0D8D" w:rsidP="006C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Word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B7695E0" w14:textId="77777777" w:rsidR="006C0D8D" w:rsidRPr="006C0D8D" w:rsidRDefault="006C0D8D" w:rsidP="006C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C0D8D" w:rsidRPr="006C0D8D" w14:paraId="1E59158F" w14:textId="77777777" w:rsidTr="006C0D8D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573B7C" w14:textId="77777777" w:rsidR="006C0D8D" w:rsidRPr="006C0D8D" w:rsidRDefault="006C0D8D" w:rsidP="006C0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1F363" w14:textId="77777777" w:rsidR="006C0D8D" w:rsidRPr="006C0D8D" w:rsidRDefault="006C0D8D" w:rsidP="006C0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2331A2C" w14:textId="77777777" w:rsidR="006C0D8D" w:rsidRPr="006C0D8D" w:rsidRDefault="006C0D8D" w:rsidP="006C0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FD177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10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A702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0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DD55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C50A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</w:t>
            </w:r>
          </w:p>
        </w:tc>
      </w:tr>
      <w:tr w:rsidR="006C0D8D" w:rsidRPr="006C0D8D" w14:paraId="71EB3C02" w14:textId="77777777" w:rsidTr="006C0D8D">
        <w:trPr>
          <w:trHeight w:val="30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5A9CCB6A" w14:textId="77777777" w:rsidR="006C0D8D" w:rsidRPr="006C0D8D" w:rsidRDefault="006C0D8D" w:rsidP="006C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Document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14:paraId="4C3491C0" w14:textId="77777777" w:rsidR="006C0D8D" w:rsidRPr="006C0D8D" w:rsidRDefault="006C0D8D" w:rsidP="006C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7C85057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</w:t>
            </w:r>
          </w:p>
        </w:tc>
        <w:tc>
          <w:tcPr>
            <w:tcW w:w="10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EC80F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0.581</w:t>
            </w:r>
          </w:p>
        </w:tc>
        <w:tc>
          <w:tcPr>
            <w:tcW w:w="10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D8F8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0.294</w:t>
            </w:r>
          </w:p>
        </w:tc>
        <w:tc>
          <w:tcPr>
            <w:tcW w:w="10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5CC4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0.217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874B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1.093</w:t>
            </w:r>
          </w:p>
        </w:tc>
      </w:tr>
      <w:tr w:rsidR="006C0D8D" w:rsidRPr="006C0D8D" w14:paraId="30C00380" w14:textId="77777777" w:rsidTr="006C0D8D">
        <w:trPr>
          <w:trHeight w:val="300"/>
        </w:trPr>
        <w:tc>
          <w:tcPr>
            <w:tcW w:w="1300" w:type="dxa"/>
            <w:vMerge/>
            <w:vAlign w:val="center"/>
            <w:hideMark/>
          </w:tcPr>
          <w:p w14:paraId="686A0AFD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47348C43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5F5C5F3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0B7CC6E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0.419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62A4093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0.706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DFC0C1D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0.783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69892C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1.907</w:t>
            </w:r>
          </w:p>
        </w:tc>
      </w:tr>
      <w:tr w:rsidR="006C0D8D" w:rsidRPr="006C0D8D" w14:paraId="37983AFB" w14:textId="77777777" w:rsidTr="006C0D8D">
        <w:trPr>
          <w:trHeight w:val="300"/>
        </w:trPr>
        <w:tc>
          <w:tcPr>
            <w:tcW w:w="1300" w:type="dxa"/>
            <w:vMerge/>
            <w:vAlign w:val="center"/>
            <w:hideMark/>
          </w:tcPr>
          <w:p w14:paraId="515306E9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14:paraId="793D086F" w14:textId="77777777" w:rsidR="006C0D8D" w:rsidRPr="006C0D8D" w:rsidRDefault="006C0D8D" w:rsidP="006C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5798AD4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2CFAE47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0.676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45D834E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0.385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28312F0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0.294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7A6598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1.354</w:t>
            </w:r>
          </w:p>
        </w:tc>
      </w:tr>
      <w:tr w:rsidR="006C0D8D" w:rsidRPr="006C0D8D" w14:paraId="72858E20" w14:textId="77777777" w:rsidTr="006C0D8D">
        <w:trPr>
          <w:trHeight w:val="300"/>
        </w:trPr>
        <w:tc>
          <w:tcPr>
            <w:tcW w:w="1300" w:type="dxa"/>
            <w:vMerge/>
            <w:vAlign w:val="center"/>
            <w:hideMark/>
          </w:tcPr>
          <w:p w14:paraId="661B82F4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487BA754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ACF0F71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90384C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0.324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BCC71B6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0.615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D330C23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0.706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657D53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1.646</w:t>
            </w:r>
          </w:p>
        </w:tc>
      </w:tr>
      <w:tr w:rsidR="006C0D8D" w:rsidRPr="006C0D8D" w14:paraId="631481F1" w14:textId="77777777" w:rsidTr="006C0D8D">
        <w:trPr>
          <w:trHeight w:val="300"/>
        </w:trPr>
        <w:tc>
          <w:tcPr>
            <w:tcW w:w="1300" w:type="dxa"/>
            <w:vMerge/>
            <w:vAlign w:val="center"/>
            <w:hideMark/>
          </w:tcPr>
          <w:p w14:paraId="08AA4B94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14:paraId="08221A40" w14:textId="77777777" w:rsidR="006C0D8D" w:rsidRPr="006C0D8D" w:rsidRDefault="006C0D8D" w:rsidP="006C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F55C68B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8AE8C4D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B493C98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0.319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3A645CB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0.238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CD06DE2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1.167</w:t>
            </w:r>
          </w:p>
        </w:tc>
      </w:tr>
      <w:tr w:rsidR="006C0D8D" w:rsidRPr="006C0D8D" w14:paraId="025A9480" w14:textId="77777777" w:rsidTr="006C0D8D">
        <w:trPr>
          <w:trHeight w:val="300"/>
        </w:trPr>
        <w:tc>
          <w:tcPr>
            <w:tcW w:w="1300" w:type="dxa"/>
            <w:vMerge/>
            <w:vAlign w:val="center"/>
            <w:hideMark/>
          </w:tcPr>
          <w:p w14:paraId="24C9EAB8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713E6B75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2AD66D0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14DDE0D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0.390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34C842C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0.681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9776899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F47C8B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1.833</w:t>
            </w:r>
          </w:p>
        </w:tc>
      </w:tr>
    </w:tbl>
    <w:p w14:paraId="5D6632FE" w14:textId="77777777" w:rsidR="006C0D8D" w:rsidRDefault="006C0D8D" w:rsidP="006C0D8D">
      <w:pPr>
        <w:pStyle w:val="ListParagraph"/>
        <w:ind w:left="1080"/>
      </w:pPr>
    </w:p>
    <w:p w14:paraId="0B1BE482" w14:textId="77777777" w:rsidR="006C0D8D" w:rsidRDefault="006C0D8D" w:rsidP="006C0D8D">
      <w:pPr>
        <w:pStyle w:val="ListParagraph"/>
        <w:ind w:left="1080"/>
      </w:pPr>
    </w:p>
    <w:p w14:paraId="2043AAFC" w14:textId="32E2B765" w:rsidR="00110E38" w:rsidRDefault="006C0D8D" w:rsidP="006C0D8D">
      <w:pPr>
        <w:pStyle w:val="ListParagraph"/>
        <w:numPr>
          <w:ilvl w:val="0"/>
          <w:numId w:val="2"/>
        </w:numPr>
      </w:pPr>
      <w:r>
        <w:t>Use the result of (b) to recalculate the topic-word vectors and document-topic vectors.</w:t>
      </w:r>
    </w:p>
    <w:p w14:paraId="56000706" w14:textId="77777777" w:rsidR="006C0D8D" w:rsidRDefault="006C0D8D" w:rsidP="006C0D8D">
      <w:pPr>
        <w:pStyle w:val="ListParagraph"/>
        <w:ind w:left="1080"/>
      </w:pPr>
    </w:p>
    <w:p w14:paraId="3D2FF6D3" w14:textId="108D757F" w:rsidR="006C0D8D" w:rsidRDefault="006C0D8D" w:rsidP="006C0D8D">
      <w:r>
        <w:t>Topic-Word Vectors</w:t>
      </w:r>
    </w:p>
    <w:tbl>
      <w:tblPr>
        <w:tblW w:w="438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960"/>
        <w:gridCol w:w="1060"/>
        <w:gridCol w:w="1060"/>
      </w:tblGrid>
      <w:tr w:rsidR="006C0D8D" w:rsidRPr="006C0D8D" w14:paraId="73773D1A" w14:textId="77777777" w:rsidTr="006C0D8D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D1B05F" w14:textId="77777777" w:rsidR="006C0D8D" w:rsidRPr="006C0D8D" w:rsidRDefault="006C0D8D" w:rsidP="006C0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6815A3" w14:textId="77777777" w:rsidR="006C0D8D" w:rsidRPr="006C0D8D" w:rsidRDefault="006C0D8D" w:rsidP="006C0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0" w:type="dxa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412E20F" w14:textId="77777777" w:rsidR="006C0D8D" w:rsidRPr="006C0D8D" w:rsidRDefault="006C0D8D" w:rsidP="006C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Topic</w:t>
            </w:r>
          </w:p>
        </w:tc>
      </w:tr>
      <w:tr w:rsidR="006C0D8D" w:rsidRPr="006C0D8D" w14:paraId="024D5577" w14:textId="77777777" w:rsidTr="006C0D8D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6FFE9D" w14:textId="77777777" w:rsidR="006C0D8D" w:rsidRPr="006C0D8D" w:rsidRDefault="006C0D8D" w:rsidP="006C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87A3BB" w14:textId="77777777" w:rsidR="006C0D8D" w:rsidRPr="006C0D8D" w:rsidRDefault="006C0D8D" w:rsidP="006C0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0F67B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</w:t>
            </w:r>
          </w:p>
        </w:tc>
        <w:tc>
          <w:tcPr>
            <w:tcW w:w="10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9358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</w:p>
        </w:tc>
      </w:tr>
      <w:tr w:rsidR="006C0D8D" w:rsidRPr="006C0D8D" w14:paraId="0C816A1E" w14:textId="77777777" w:rsidTr="006C0D8D">
        <w:trPr>
          <w:trHeight w:val="30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6BD45613" w14:textId="77777777" w:rsidR="006C0D8D" w:rsidRPr="006C0D8D" w:rsidRDefault="006C0D8D" w:rsidP="006C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Document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F6F850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E4B6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0.364 </w:t>
            </w:r>
          </w:p>
        </w:tc>
        <w:tc>
          <w:tcPr>
            <w:tcW w:w="10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2F72E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0.636 </w:t>
            </w:r>
          </w:p>
        </w:tc>
      </w:tr>
      <w:tr w:rsidR="006C0D8D" w:rsidRPr="006C0D8D" w14:paraId="2F0EF18E" w14:textId="77777777" w:rsidTr="006C0D8D">
        <w:trPr>
          <w:trHeight w:val="300"/>
        </w:trPr>
        <w:tc>
          <w:tcPr>
            <w:tcW w:w="1300" w:type="dxa"/>
            <w:vMerge/>
            <w:vAlign w:val="center"/>
            <w:hideMark/>
          </w:tcPr>
          <w:p w14:paraId="5BD0C289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C3E01A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F793995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0.451 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8A2F7F3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0.549 </w:t>
            </w:r>
          </w:p>
        </w:tc>
      </w:tr>
      <w:tr w:rsidR="006C0D8D" w:rsidRPr="006C0D8D" w14:paraId="45AEDDB6" w14:textId="77777777" w:rsidTr="006C0D8D">
        <w:trPr>
          <w:trHeight w:val="300"/>
        </w:trPr>
        <w:tc>
          <w:tcPr>
            <w:tcW w:w="1300" w:type="dxa"/>
            <w:vMerge/>
            <w:vAlign w:val="center"/>
            <w:hideMark/>
          </w:tcPr>
          <w:p w14:paraId="6B55AAFA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8D2338" w14:textId="77777777" w:rsidR="006C0D8D" w:rsidRPr="006C0D8D" w:rsidRDefault="006C0D8D" w:rsidP="006C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18CF27C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0.389 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73F6267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0.611 </w:t>
            </w:r>
          </w:p>
        </w:tc>
      </w:tr>
    </w:tbl>
    <w:p w14:paraId="4F4B72FD" w14:textId="77777777" w:rsidR="006C0D8D" w:rsidRDefault="006C0D8D" w:rsidP="006C0D8D"/>
    <w:p w14:paraId="7D1E6781" w14:textId="495FB9ED" w:rsidR="006C0D8D" w:rsidRDefault="006C0D8D" w:rsidP="006C0D8D">
      <w:r>
        <w:t>Document-Topic Vectors</w:t>
      </w:r>
    </w:p>
    <w:tbl>
      <w:tblPr>
        <w:tblW w:w="502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080"/>
        <w:gridCol w:w="960"/>
        <w:gridCol w:w="960"/>
        <w:gridCol w:w="960"/>
      </w:tblGrid>
      <w:tr w:rsidR="006C0D8D" w:rsidRPr="006C0D8D" w14:paraId="7737BDC1" w14:textId="77777777" w:rsidTr="006C0D8D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B9CDA6E" w14:textId="77777777" w:rsidR="006C0D8D" w:rsidRPr="006C0D8D" w:rsidRDefault="006C0D8D" w:rsidP="006C0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7471EC" w14:textId="77777777" w:rsidR="006C0D8D" w:rsidRPr="006C0D8D" w:rsidRDefault="006C0D8D" w:rsidP="006C0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D433AE8" w14:textId="77777777" w:rsidR="006C0D8D" w:rsidRPr="006C0D8D" w:rsidRDefault="006C0D8D" w:rsidP="006C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Word</w:t>
            </w:r>
          </w:p>
        </w:tc>
      </w:tr>
      <w:tr w:rsidR="006C0D8D" w:rsidRPr="006C0D8D" w14:paraId="20C4DB2B" w14:textId="77777777" w:rsidTr="006C0D8D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0778F66" w14:textId="77777777" w:rsidR="006C0D8D" w:rsidRPr="006C0D8D" w:rsidRDefault="006C0D8D" w:rsidP="006C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5C50050" w14:textId="77777777" w:rsidR="006C0D8D" w:rsidRPr="006C0D8D" w:rsidRDefault="006C0D8D" w:rsidP="006C0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E91C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AE51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166B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</w:tr>
      <w:tr w:rsidR="006C0D8D" w:rsidRPr="006C0D8D" w14:paraId="082F4E98" w14:textId="77777777" w:rsidTr="006C0D8D">
        <w:trPr>
          <w:trHeight w:val="300"/>
        </w:trPr>
        <w:tc>
          <w:tcPr>
            <w:tcW w:w="1060" w:type="dxa"/>
            <w:vMerge w:val="restart"/>
            <w:shd w:val="clear" w:color="auto" w:fill="auto"/>
            <w:noWrap/>
            <w:vAlign w:val="center"/>
            <w:hideMark/>
          </w:tcPr>
          <w:p w14:paraId="3B18C15C" w14:textId="77777777" w:rsidR="006C0D8D" w:rsidRPr="006C0D8D" w:rsidRDefault="006C0D8D" w:rsidP="006C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Topic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FBEBDDD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A027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0.517 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BBFB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0.276 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4E6B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0.207 </w:t>
            </w:r>
          </w:p>
        </w:tc>
      </w:tr>
      <w:tr w:rsidR="006C0D8D" w:rsidRPr="006C0D8D" w14:paraId="38BF7EFE" w14:textId="77777777" w:rsidTr="006C0D8D">
        <w:trPr>
          <w:trHeight w:val="300"/>
        </w:trPr>
        <w:tc>
          <w:tcPr>
            <w:tcW w:w="1060" w:type="dxa"/>
            <w:vMerge/>
            <w:vAlign w:val="center"/>
            <w:hideMark/>
          </w:tcPr>
          <w:p w14:paraId="19E6CA07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5E139D9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75025C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0.210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E87D07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0.372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116E40" w14:textId="77777777" w:rsidR="006C0D8D" w:rsidRPr="006C0D8D" w:rsidRDefault="006C0D8D" w:rsidP="006C0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0D8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0.418 </w:t>
            </w:r>
          </w:p>
        </w:tc>
      </w:tr>
    </w:tbl>
    <w:p w14:paraId="05A68B5C" w14:textId="77777777" w:rsidR="006C0D8D" w:rsidRDefault="006C0D8D" w:rsidP="006C0D8D"/>
    <w:p w14:paraId="14D6656C" w14:textId="77777777" w:rsidR="006C0D8D" w:rsidRDefault="006C0D8D" w:rsidP="006C0D8D">
      <w:pPr>
        <w:pStyle w:val="ListParagraph"/>
      </w:pPr>
    </w:p>
    <w:p w14:paraId="22A87023" w14:textId="62DD4621" w:rsidR="006C0D8D" w:rsidRDefault="006C0D8D" w:rsidP="006C0D8D">
      <w:pPr>
        <w:pStyle w:val="ListParagraph"/>
        <w:numPr>
          <w:ilvl w:val="0"/>
          <w:numId w:val="2"/>
        </w:numPr>
      </w:pPr>
      <w:r w:rsidRPr="006C0D8D">
        <w:t>Calculate whether the vectors in (c) is better for the set of documents.</w:t>
      </w:r>
    </w:p>
    <w:p w14:paraId="7BF9DAB7" w14:textId="523FA70E" w:rsidR="00590921" w:rsidRDefault="00590921" w:rsidP="00590921">
      <w:r>
        <w:t>Sum of Probability</w:t>
      </w:r>
    </w:p>
    <w:tbl>
      <w:tblPr>
        <w:tblW w:w="544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960"/>
        <w:gridCol w:w="1060"/>
        <w:gridCol w:w="1060"/>
        <w:gridCol w:w="1060"/>
      </w:tblGrid>
      <w:tr w:rsidR="00590921" w:rsidRPr="00590921" w14:paraId="31112BEA" w14:textId="77777777" w:rsidTr="00590921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B9B2E39" w14:textId="77777777" w:rsidR="00590921" w:rsidRPr="00590921" w:rsidRDefault="00590921" w:rsidP="005909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4907F6" w14:textId="77777777" w:rsidR="00590921" w:rsidRPr="00590921" w:rsidRDefault="00590921" w:rsidP="005909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80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BC35E9B" w14:textId="77777777" w:rsidR="00590921" w:rsidRPr="00590921" w:rsidRDefault="00590921" w:rsidP="00590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0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Word</w:t>
            </w:r>
          </w:p>
        </w:tc>
      </w:tr>
      <w:tr w:rsidR="00590921" w:rsidRPr="00590921" w14:paraId="1D6448D1" w14:textId="77777777" w:rsidTr="00590921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CE6E0C" w14:textId="77777777" w:rsidR="00590921" w:rsidRPr="00590921" w:rsidRDefault="00590921" w:rsidP="00590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0AB7B" w14:textId="77777777" w:rsidR="00590921" w:rsidRPr="00590921" w:rsidRDefault="00590921" w:rsidP="005909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87E5" w14:textId="77777777" w:rsidR="00590921" w:rsidRPr="00590921" w:rsidRDefault="00590921" w:rsidP="0059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0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10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197C" w14:textId="77777777" w:rsidR="00590921" w:rsidRPr="00590921" w:rsidRDefault="00590921" w:rsidP="0059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0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0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73DA" w14:textId="77777777" w:rsidR="00590921" w:rsidRPr="00590921" w:rsidRDefault="00590921" w:rsidP="0059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0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</w:tr>
      <w:tr w:rsidR="00590921" w:rsidRPr="00590921" w14:paraId="08967E7D" w14:textId="77777777" w:rsidTr="00590921">
        <w:trPr>
          <w:trHeight w:val="30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2B4A2C81" w14:textId="77777777" w:rsidR="00590921" w:rsidRPr="00590921" w:rsidRDefault="00590921" w:rsidP="00590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0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Document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9A1BA4" w14:textId="77777777" w:rsidR="00590921" w:rsidRPr="00590921" w:rsidRDefault="00590921" w:rsidP="0059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0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470E" w14:textId="77777777" w:rsidR="00590921" w:rsidRPr="00590921" w:rsidRDefault="00590921" w:rsidP="0059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0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0.322</w:t>
            </w:r>
          </w:p>
        </w:tc>
        <w:tc>
          <w:tcPr>
            <w:tcW w:w="10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D42E" w14:textId="77777777" w:rsidR="00590921" w:rsidRPr="00590921" w:rsidRDefault="00590921" w:rsidP="0059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0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0.337</w:t>
            </w:r>
          </w:p>
        </w:tc>
        <w:tc>
          <w:tcPr>
            <w:tcW w:w="10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B85D" w14:textId="77777777" w:rsidR="00590921" w:rsidRPr="00590921" w:rsidRDefault="00590921" w:rsidP="0059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0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0.341</w:t>
            </w:r>
          </w:p>
        </w:tc>
      </w:tr>
      <w:tr w:rsidR="00590921" w:rsidRPr="00590921" w14:paraId="4F3D3252" w14:textId="77777777" w:rsidTr="00590921">
        <w:trPr>
          <w:trHeight w:val="300"/>
        </w:trPr>
        <w:tc>
          <w:tcPr>
            <w:tcW w:w="1300" w:type="dxa"/>
            <w:vMerge/>
            <w:vAlign w:val="center"/>
            <w:hideMark/>
          </w:tcPr>
          <w:p w14:paraId="107F2574" w14:textId="77777777" w:rsidR="00590921" w:rsidRPr="00590921" w:rsidRDefault="00590921" w:rsidP="0059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CC94C6" w14:textId="77777777" w:rsidR="00590921" w:rsidRPr="00590921" w:rsidRDefault="00590921" w:rsidP="0059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0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B7474A0" w14:textId="77777777" w:rsidR="00590921" w:rsidRPr="00590921" w:rsidRDefault="00590921" w:rsidP="0059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0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0.349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DAB1257" w14:textId="77777777" w:rsidR="00590921" w:rsidRPr="00590921" w:rsidRDefault="00590921" w:rsidP="0059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0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0.329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6EB62E1" w14:textId="77777777" w:rsidR="00590921" w:rsidRPr="00590921" w:rsidRDefault="00590921" w:rsidP="0059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0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0.323</w:t>
            </w:r>
          </w:p>
        </w:tc>
      </w:tr>
      <w:tr w:rsidR="00590921" w:rsidRPr="00590921" w14:paraId="78B067CD" w14:textId="77777777" w:rsidTr="00590921">
        <w:trPr>
          <w:trHeight w:val="300"/>
        </w:trPr>
        <w:tc>
          <w:tcPr>
            <w:tcW w:w="1300" w:type="dxa"/>
            <w:vMerge/>
            <w:vAlign w:val="center"/>
            <w:hideMark/>
          </w:tcPr>
          <w:p w14:paraId="79C052CC" w14:textId="77777777" w:rsidR="00590921" w:rsidRPr="00590921" w:rsidRDefault="00590921" w:rsidP="0059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35423C" w14:textId="77777777" w:rsidR="00590921" w:rsidRPr="00590921" w:rsidRDefault="00590921" w:rsidP="0059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0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03AE7D1" w14:textId="77777777" w:rsidR="00590921" w:rsidRPr="00590921" w:rsidRDefault="00590921" w:rsidP="0059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0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0.329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EDC059B" w14:textId="77777777" w:rsidR="00590921" w:rsidRPr="00590921" w:rsidRDefault="00590921" w:rsidP="0059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0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0.335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9CFEC7E" w14:textId="77777777" w:rsidR="00590921" w:rsidRPr="00590921" w:rsidRDefault="00590921" w:rsidP="0059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0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0.336</w:t>
            </w:r>
          </w:p>
        </w:tc>
      </w:tr>
    </w:tbl>
    <w:p w14:paraId="53E91218" w14:textId="32210EC0" w:rsidR="00590921" w:rsidRDefault="00590921" w:rsidP="00590921">
      <w:r>
        <w:t>Based on the above calculations, the distribution of probabilities across documents is more in parity than the previous iteration, therefore, this calculation produced a better set of vectors for these documents.</w:t>
      </w:r>
    </w:p>
    <w:p w14:paraId="307E4A8B" w14:textId="77777777" w:rsidR="00590921" w:rsidRPr="00590921" w:rsidRDefault="00590921" w:rsidP="00590921"/>
    <w:p w14:paraId="77FE7608" w14:textId="77777777" w:rsidR="00590921" w:rsidRPr="00590921" w:rsidRDefault="00590921" w:rsidP="00590921">
      <w:r w:rsidRPr="00590921">
        <w:t xml:space="preserve"> </w:t>
      </w:r>
    </w:p>
    <w:p w14:paraId="7803124E" w14:textId="51428A2F" w:rsidR="00590921" w:rsidRPr="00590921" w:rsidRDefault="00590921" w:rsidP="00590921">
      <w:pPr>
        <w:pStyle w:val="ListParagraph"/>
        <w:numPr>
          <w:ilvl w:val="0"/>
          <w:numId w:val="1"/>
        </w:numPr>
      </w:pPr>
      <w:r w:rsidRPr="00590921">
        <w:t xml:space="preserve">(24 points) Consider the following corpus (each line is a separate sentence): </w:t>
      </w:r>
    </w:p>
    <w:p w14:paraId="28E22EDA" w14:textId="77777777" w:rsidR="00590921" w:rsidRPr="00590921" w:rsidRDefault="00590921" w:rsidP="00590921">
      <w:pPr>
        <w:ind w:left="720"/>
      </w:pPr>
      <w:r w:rsidRPr="00590921">
        <w:t xml:space="preserve">ABCCC </w:t>
      </w:r>
    </w:p>
    <w:p w14:paraId="082C260F" w14:textId="77777777" w:rsidR="00590921" w:rsidRPr="00590921" w:rsidRDefault="00590921" w:rsidP="00590921">
      <w:pPr>
        <w:ind w:left="720"/>
      </w:pPr>
      <w:r w:rsidRPr="00590921">
        <w:t xml:space="preserve">ADBB </w:t>
      </w:r>
    </w:p>
    <w:p w14:paraId="20BCBE28" w14:textId="77777777" w:rsidR="00590921" w:rsidRPr="00590921" w:rsidRDefault="00590921" w:rsidP="00590921">
      <w:pPr>
        <w:ind w:left="720"/>
      </w:pPr>
      <w:r w:rsidRPr="00590921">
        <w:t xml:space="preserve">CDADD </w:t>
      </w:r>
    </w:p>
    <w:p w14:paraId="03D7BA8F" w14:textId="77777777" w:rsidR="00590921" w:rsidRPr="00590921" w:rsidRDefault="00590921" w:rsidP="00590921">
      <w:pPr>
        <w:ind w:left="720"/>
      </w:pPr>
      <w:r w:rsidRPr="00590921">
        <w:t xml:space="preserve">CABB </w:t>
      </w:r>
    </w:p>
    <w:p w14:paraId="061CB201" w14:textId="77777777" w:rsidR="00590921" w:rsidRPr="00590921" w:rsidRDefault="00590921" w:rsidP="00590921">
      <w:pPr>
        <w:ind w:left="720"/>
      </w:pPr>
      <w:r w:rsidRPr="00590921">
        <w:t xml:space="preserve">DACB </w:t>
      </w:r>
    </w:p>
    <w:p w14:paraId="15E590BB" w14:textId="77777777" w:rsidR="00590921" w:rsidRPr="00590921" w:rsidRDefault="00590921" w:rsidP="00590921">
      <w:r w:rsidRPr="00590921">
        <w:t xml:space="preserve">Suppose we want to build a bigram model based on the corpus above. Assume we have both a begin and end sentence symbol for each sentence. </w:t>
      </w:r>
    </w:p>
    <w:p w14:paraId="22EE0A89" w14:textId="77777777" w:rsidR="00590921" w:rsidRPr="00590921" w:rsidRDefault="00590921" w:rsidP="00590921">
      <w:r w:rsidRPr="00590921">
        <w:t xml:space="preserve">Calculate the perplexity of each sentence (separately) for each of the two cases </w:t>
      </w:r>
    </w:p>
    <w:p w14:paraId="2116F0E1" w14:textId="510550C6" w:rsidR="00590921" w:rsidRDefault="00590921" w:rsidP="009660BB">
      <w:pPr>
        <w:pStyle w:val="ListParagraph"/>
        <w:numPr>
          <w:ilvl w:val="0"/>
          <w:numId w:val="3"/>
        </w:numPr>
      </w:pPr>
      <w:r w:rsidRPr="00590921">
        <w:t xml:space="preserve">The base case (no smoothing) </w:t>
      </w:r>
    </w:p>
    <w:p w14:paraId="49F44538" w14:textId="77777777" w:rsidR="009660BB" w:rsidRDefault="009660BB" w:rsidP="009660BB">
      <w:pPr>
        <w:pStyle w:val="ListParagraph"/>
        <w:ind w:left="1080"/>
      </w:pPr>
    </w:p>
    <w:p w14:paraId="7CFC8142" w14:textId="1B00BFE2" w:rsidR="009660BB" w:rsidRDefault="009660BB" w:rsidP="009660BB">
      <w:pPr>
        <w:pStyle w:val="ListParagraph"/>
        <w:ind w:left="1080"/>
      </w:pPr>
      <w:r>
        <w:t>Frequency</w:t>
      </w:r>
    </w:p>
    <w:tbl>
      <w:tblPr>
        <w:tblW w:w="774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90"/>
        <w:gridCol w:w="870"/>
        <w:gridCol w:w="960"/>
        <w:gridCol w:w="960"/>
        <w:gridCol w:w="960"/>
        <w:gridCol w:w="960"/>
        <w:gridCol w:w="960"/>
      </w:tblGrid>
      <w:tr w:rsidR="009660BB" w:rsidRPr="009660BB" w14:paraId="0538FC60" w14:textId="77777777" w:rsidTr="009660BB">
        <w:trPr>
          <w:trHeight w:val="300"/>
        </w:trPr>
        <w:tc>
          <w:tcPr>
            <w:tcW w:w="2070" w:type="dxa"/>
            <w:gridSpan w:val="2"/>
            <w:shd w:val="clear" w:color="auto" w:fill="auto"/>
            <w:noWrap/>
            <w:vAlign w:val="bottom"/>
            <w:hideMark/>
          </w:tcPr>
          <w:p w14:paraId="6EFEFC16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Bigram Frequency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4719D280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AD51BD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25A650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6A1F0E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364DAD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4ECDC6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660BB" w:rsidRPr="009660BB" w14:paraId="781FBFC4" w14:textId="77777777" w:rsidTr="009660BB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636A160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Start</w:t>
            </w:r>
          </w:p>
        </w:tc>
        <w:tc>
          <w:tcPr>
            <w:tcW w:w="1160" w:type="dxa"/>
            <w:gridSpan w:val="2"/>
            <w:shd w:val="clear" w:color="auto" w:fill="auto"/>
            <w:noWrap/>
            <w:vAlign w:val="bottom"/>
            <w:hideMark/>
          </w:tcPr>
          <w:p w14:paraId="28D9CA0D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291709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658498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C8A45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144BE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671865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9660BB" w:rsidRPr="009660BB" w14:paraId="4A95235B" w14:textId="77777777" w:rsidTr="009660BB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50CC3C0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1160" w:type="dxa"/>
            <w:gridSpan w:val="2"/>
            <w:shd w:val="clear" w:color="auto" w:fill="auto"/>
            <w:noWrap/>
            <w:vAlign w:val="bottom"/>
            <w:hideMark/>
          </w:tcPr>
          <w:p w14:paraId="05BE9F34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EE4A81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D350B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D8BC56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E2B2C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8B219B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9660BB" w:rsidRPr="009660BB" w14:paraId="4CA6BE32" w14:textId="77777777" w:rsidTr="009660BB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67A310D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160" w:type="dxa"/>
            <w:gridSpan w:val="2"/>
            <w:shd w:val="clear" w:color="auto" w:fill="auto"/>
            <w:noWrap/>
            <w:vAlign w:val="bottom"/>
            <w:hideMark/>
          </w:tcPr>
          <w:p w14:paraId="28B89525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E629D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5A0764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DA3F72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0FA7E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5673D6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660BB" w:rsidRPr="009660BB" w14:paraId="2336DDD2" w14:textId="77777777" w:rsidTr="009660BB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3DB5BC2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160" w:type="dxa"/>
            <w:gridSpan w:val="2"/>
            <w:shd w:val="clear" w:color="auto" w:fill="auto"/>
            <w:noWrap/>
            <w:vAlign w:val="bottom"/>
            <w:hideMark/>
          </w:tcPr>
          <w:p w14:paraId="015BE1EB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F6AFF1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C87389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0542E8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E4ACF4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CBCAFC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660BB" w:rsidRPr="009660BB" w14:paraId="1EF5C443" w14:textId="77777777" w:rsidTr="009660BB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AE88494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160" w:type="dxa"/>
            <w:gridSpan w:val="2"/>
            <w:shd w:val="clear" w:color="auto" w:fill="auto"/>
            <w:noWrap/>
            <w:vAlign w:val="bottom"/>
            <w:hideMark/>
          </w:tcPr>
          <w:p w14:paraId="1532D997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D235B1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62BE36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80192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D123B7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540FF9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</w:tbl>
    <w:p w14:paraId="68313AD1" w14:textId="77777777" w:rsidR="009660BB" w:rsidRDefault="009660BB" w:rsidP="009660BB">
      <w:pPr>
        <w:pStyle w:val="ListParagraph"/>
        <w:ind w:left="1080"/>
      </w:pPr>
    </w:p>
    <w:p w14:paraId="34D754A4" w14:textId="2B0233F2" w:rsidR="009660BB" w:rsidRDefault="009660BB" w:rsidP="009660BB">
      <w:pPr>
        <w:pStyle w:val="ListParagraph"/>
        <w:ind w:left="1080"/>
      </w:pPr>
      <w:r>
        <w:t>Bigram Model</w:t>
      </w:r>
    </w:p>
    <w:tbl>
      <w:tblPr>
        <w:tblW w:w="7846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1342"/>
        <w:gridCol w:w="1111"/>
        <w:gridCol w:w="1111"/>
        <w:gridCol w:w="1111"/>
        <w:gridCol w:w="1111"/>
      </w:tblGrid>
      <w:tr w:rsidR="009660BB" w:rsidRPr="009660BB" w14:paraId="2D57A5F7" w14:textId="77777777" w:rsidTr="009660BB">
        <w:trPr>
          <w:trHeight w:val="319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32260DD3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Bigram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78ED3070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3E684242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40C2A456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0627403A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2AD7A167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</w:t>
            </w:r>
          </w:p>
        </w:tc>
      </w:tr>
      <w:tr w:rsidR="009660BB" w:rsidRPr="009660BB" w14:paraId="7BEDAD1C" w14:textId="77777777" w:rsidTr="009660BB">
        <w:trPr>
          <w:trHeight w:val="319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1686BB64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Start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49CFA9D1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3EB2A37F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6637208B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6BE8536E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4AD5821F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660BB" w:rsidRPr="009660BB" w14:paraId="3E8FD4A8" w14:textId="77777777" w:rsidTr="009660BB">
        <w:trPr>
          <w:trHeight w:val="319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681700CF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5586E5EE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332FC868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4B281BAB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5CBA3973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6F3AD1CF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9660BB" w:rsidRPr="009660BB" w14:paraId="28E72EB2" w14:textId="77777777" w:rsidTr="009660BB">
        <w:trPr>
          <w:trHeight w:val="319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2EDDFE95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157C73E5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6276E2E5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0.33 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05EB48B5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0.17 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2E50EF3E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71F6ECCB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</w:t>
            </w:r>
          </w:p>
        </w:tc>
      </w:tr>
      <w:tr w:rsidR="009660BB" w:rsidRPr="009660BB" w14:paraId="509E4CC6" w14:textId="77777777" w:rsidTr="009660BB">
        <w:trPr>
          <w:trHeight w:val="319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7F71B62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6DE26BB2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0.17 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224A777D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0.17 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1DD6B893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0.33 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5173A1CA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0.17 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5C1299AC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0.17 </w:t>
            </w:r>
          </w:p>
        </w:tc>
      </w:tr>
      <w:tr w:rsidR="009660BB" w:rsidRPr="009660BB" w14:paraId="04099726" w14:textId="77777777" w:rsidTr="009660BB">
        <w:trPr>
          <w:trHeight w:val="319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63F43A58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2B6F29D2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62A42DAF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4F798EF4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056E1490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6B179DB2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</w:t>
            </w:r>
          </w:p>
        </w:tc>
      </w:tr>
    </w:tbl>
    <w:p w14:paraId="34ED319A" w14:textId="77777777" w:rsidR="009660BB" w:rsidRDefault="009660BB" w:rsidP="009660BB">
      <w:pPr>
        <w:pStyle w:val="ListParagraph"/>
        <w:ind w:left="1080"/>
      </w:pPr>
    </w:p>
    <w:p w14:paraId="7656BE83" w14:textId="0C497056" w:rsidR="009660BB" w:rsidRDefault="009660BB" w:rsidP="009660BB">
      <w:pPr>
        <w:pStyle w:val="ListParagraph"/>
        <w:ind w:left="1080"/>
      </w:pPr>
      <w:r>
        <w:lastRenderedPageBreak/>
        <w:t>Base case Perplexity</w:t>
      </w:r>
    </w:p>
    <w:tbl>
      <w:tblPr>
        <w:tblW w:w="390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1276"/>
        <w:gridCol w:w="1111"/>
      </w:tblGrid>
      <w:tr w:rsidR="009660BB" w:rsidRPr="009660BB" w14:paraId="572F7633" w14:textId="77777777" w:rsidTr="009660BB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1D880D2" w14:textId="77777777" w:rsidR="009660BB" w:rsidRPr="009660BB" w:rsidRDefault="009660BB" w:rsidP="00966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9D2AB78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8D064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Perplexity</w:t>
            </w:r>
          </w:p>
        </w:tc>
      </w:tr>
      <w:tr w:rsidR="009660BB" w:rsidRPr="009660BB" w14:paraId="50C25DF8" w14:textId="77777777" w:rsidTr="009660BB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2D675B1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ABCCC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86DE81D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0.00049383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E47B8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3.556893</w:t>
            </w:r>
          </w:p>
        </w:tc>
      </w:tr>
      <w:tr w:rsidR="009660BB" w:rsidRPr="009660BB" w14:paraId="2A51B388" w14:textId="77777777" w:rsidTr="009660BB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B9BE44F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ADBB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6929626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0.00533333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6F56A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2.848395</w:t>
            </w:r>
          </w:p>
        </w:tc>
      </w:tr>
      <w:tr w:rsidR="009660BB" w:rsidRPr="009660BB" w14:paraId="5B907E18" w14:textId="77777777" w:rsidTr="009660BB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B6141F3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CDADD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D2BBD13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0.00042667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16BC7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3.644617</w:t>
            </w:r>
          </w:p>
        </w:tc>
      </w:tr>
      <w:tr w:rsidR="009660BB" w:rsidRPr="009660BB" w14:paraId="2D3E3167" w14:textId="77777777" w:rsidTr="009660BB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1423F86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CABB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58BEB97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0.00444444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D9FFFC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2.954177</w:t>
            </w:r>
          </w:p>
        </w:tc>
      </w:tr>
      <w:tr w:rsidR="009660BB" w:rsidRPr="009660BB" w14:paraId="744672B8" w14:textId="77777777" w:rsidTr="009660BB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5FA0180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DACB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3187779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0.00133333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AC2CFA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3.75848</w:t>
            </w:r>
          </w:p>
        </w:tc>
      </w:tr>
    </w:tbl>
    <w:p w14:paraId="385F6908" w14:textId="77777777" w:rsidR="009660BB" w:rsidRPr="00590921" w:rsidRDefault="009660BB" w:rsidP="009660BB">
      <w:pPr>
        <w:pStyle w:val="ListParagraph"/>
        <w:ind w:left="1080"/>
      </w:pPr>
    </w:p>
    <w:p w14:paraId="5B3125B1" w14:textId="3FFFDD28" w:rsidR="00590921" w:rsidRDefault="00590921" w:rsidP="009660BB">
      <w:pPr>
        <w:pStyle w:val="ListParagraph"/>
        <w:numPr>
          <w:ilvl w:val="0"/>
          <w:numId w:val="3"/>
        </w:numPr>
      </w:pPr>
      <w:r w:rsidRPr="00590921">
        <w:t xml:space="preserve">Using Laplace (plus 1) smoothing. Note that the bigram &lt;begin&gt;&lt;end&gt; will never occur so it’s probability does not need to be smoothed. (Hint: you should start the smoothing process by adding 1 to the frequency of all possible bigrams) </w:t>
      </w:r>
    </w:p>
    <w:p w14:paraId="69F3909E" w14:textId="77777777" w:rsidR="009660BB" w:rsidRDefault="009660BB" w:rsidP="009660BB">
      <w:pPr>
        <w:pStyle w:val="ListParagraph"/>
        <w:ind w:left="1080"/>
      </w:pPr>
    </w:p>
    <w:p w14:paraId="562B7F5D" w14:textId="2218FBC4" w:rsidR="009660BB" w:rsidRDefault="009660BB" w:rsidP="009660BB">
      <w:pPr>
        <w:pStyle w:val="ListParagraph"/>
        <w:ind w:left="1080"/>
      </w:pPr>
      <w:r>
        <w:t>Laplace Frequency</w:t>
      </w:r>
    </w:p>
    <w:tbl>
      <w:tblPr>
        <w:tblW w:w="774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960"/>
        <w:gridCol w:w="960"/>
        <w:gridCol w:w="960"/>
        <w:gridCol w:w="960"/>
        <w:gridCol w:w="960"/>
        <w:gridCol w:w="960"/>
      </w:tblGrid>
      <w:tr w:rsidR="009660BB" w:rsidRPr="009660BB" w14:paraId="192B4D71" w14:textId="77777777" w:rsidTr="009660BB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9A140A4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Bigram Frequency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39A0AD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60988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38637A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4CF439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41EB53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EDA6F8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660BB" w:rsidRPr="009660BB" w14:paraId="06BC17DE" w14:textId="77777777" w:rsidTr="009660BB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D469742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58317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22C11B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6E1AE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1CA4E1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EE2F50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9A1F9F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</w:tr>
      <w:tr w:rsidR="009660BB" w:rsidRPr="009660BB" w14:paraId="6202A481" w14:textId="77777777" w:rsidTr="009660BB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8EC51EC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0FC65E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39D2E7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5C97B9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3569B3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4E708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C00EC0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9660BB" w:rsidRPr="009660BB" w14:paraId="75834EA0" w14:textId="77777777" w:rsidTr="009660BB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A6DD104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F84C5E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65152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BA7FD8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C77621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BC927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3085A2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9660BB" w:rsidRPr="009660BB" w14:paraId="2838B9E9" w14:textId="77777777" w:rsidTr="009660BB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96C3880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C06163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64F978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C336A6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147824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1BDE4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EEB23D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9660BB" w:rsidRPr="009660BB" w14:paraId="2308E046" w14:textId="77777777" w:rsidTr="009660BB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340DAC4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1550BF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C7640F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5687E3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A7F3CA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4094FA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A019C2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</w:tbl>
    <w:p w14:paraId="341E80D9" w14:textId="77777777" w:rsidR="009660BB" w:rsidRDefault="009660BB" w:rsidP="009660BB">
      <w:pPr>
        <w:pStyle w:val="ListParagraph"/>
        <w:ind w:left="1080"/>
      </w:pPr>
    </w:p>
    <w:p w14:paraId="6975DF8A" w14:textId="4810996A" w:rsidR="009660BB" w:rsidRDefault="009660BB" w:rsidP="009660BB">
      <w:pPr>
        <w:pStyle w:val="ListParagraph"/>
        <w:ind w:left="1080"/>
      </w:pPr>
      <w:r>
        <w:t>Bigram Model</w:t>
      </w:r>
    </w:p>
    <w:tbl>
      <w:tblPr>
        <w:tblW w:w="678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1160"/>
        <w:gridCol w:w="960"/>
        <w:gridCol w:w="960"/>
        <w:gridCol w:w="960"/>
        <w:gridCol w:w="960"/>
      </w:tblGrid>
      <w:tr w:rsidR="009660BB" w:rsidRPr="009660BB" w14:paraId="1A3BE0B3" w14:textId="77777777" w:rsidTr="009660BB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9E39455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Bigram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ABE4404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441DB4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44A79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19D3C2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DD7E1D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</w:t>
            </w:r>
          </w:p>
        </w:tc>
      </w:tr>
      <w:tr w:rsidR="009660BB" w:rsidRPr="009660BB" w14:paraId="6B27B994" w14:textId="77777777" w:rsidTr="009660BB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627F56B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Start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5FEBACD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11566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AEDC79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4CCF73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F18D1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660BB" w:rsidRPr="009660BB" w14:paraId="750D270D" w14:textId="77777777" w:rsidTr="009660BB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E0750AF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9AF3566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A04C37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98C2BB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73573A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E616FF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0.07</w:t>
            </w:r>
          </w:p>
        </w:tc>
      </w:tr>
      <w:tr w:rsidR="009660BB" w:rsidRPr="009660BB" w14:paraId="320A9554" w14:textId="77777777" w:rsidTr="009660BB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4A005A7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A0588BF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5BE041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B6E16C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F2D4D5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BDF18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0.27</w:t>
            </w:r>
          </w:p>
        </w:tc>
      </w:tr>
      <w:tr w:rsidR="009660BB" w:rsidRPr="009660BB" w14:paraId="1C30D4C8" w14:textId="77777777" w:rsidTr="009660BB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B0F89DC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E28AEA9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C17F41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3BD62E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94560A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B5815F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0.13</w:t>
            </w:r>
          </w:p>
        </w:tc>
      </w:tr>
      <w:tr w:rsidR="009660BB" w:rsidRPr="009660BB" w14:paraId="3B11512A" w14:textId="77777777" w:rsidTr="009660BB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85FCA23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DDA4D26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CE79A2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1CF2A0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4B57F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03AD04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0.14</w:t>
            </w:r>
          </w:p>
        </w:tc>
      </w:tr>
    </w:tbl>
    <w:p w14:paraId="0CCAE98F" w14:textId="77777777" w:rsidR="009660BB" w:rsidRDefault="009660BB" w:rsidP="009660BB">
      <w:pPr>
        <w:pStyle w:val="ListParagraph"/>
        <w:ind w:left="1080"/>
      </w:pPr>
    </w:p>
    <w:p w14:paraId="633F5B10" w14:textId="640D5195" w:rsidR="009660BB" w:rsidRDefault="009660BB" w:rsidP="009660BB">
      <w:pPr>
        <w:pStyle w:val="ListParagraph"/>
        <w:ind w:left="1080"/>
      </w:pPr>
      <w:r>
        <w:t>Laplace Perplexity, using V = 4.  I did not include Start and End as unique V values</w:t>
      </w:r>
    </w:p>
    <w:tbl>
      <w:tblPr>
        <w:tblW w:w="390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1276"/>
        <w:gridCol w:w="1111"/>
      </w:tblGrid>
      <w:tr w:rsidR="009660BB" w:rsidRPr="009660BB" w14:paraId="7EA0DE80" w14:textId="77777777" w:rsidTr="009660BB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7B05D90" w14:textId="77777777" w:rsidR="009660BB" w:rsidRPr="009660BB" w:rsidRDefault="009660BB" w:rsidP="00966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402508D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91900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Perplexity</w:t>
            </w:r>
          </w:p>
        </w:tc>
      </w:tr>
      <w:tr w:rsidR="009660BB" w:rsidRPr="009660BB" w14:paraId="0B3B46A9" w14:textId="77777777" w:rsidTr="009660BB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C84DBF8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ABCCC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FF7A285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3.5165E-05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2291AC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5.524783</w:t>
            </w:r>
          </w:p>
        </w:tc>
      </w:tr>
      <w:tr w:rsidR="009660BB" w:rsidRPr="009660BB" w14:paraId="75CFF49E" w14:textId="77777777" w:rsidTr="009660BB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C126655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ADBB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8ECB9C5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0.00037677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FB42C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4.839334</w:t>
            </w:r>
          </w:p>
        </w:tc>
      </w:tr>
      <w:tr w:rsidR="009660BB" w:rsidRPr="009660BB" w14:paraId="6C69F381" w14:textId="77777777" w:rsidTr="009660BB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5E83C2C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CDADD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95937AD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2.8834E-05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B9E3ED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5.710606</w:t>
            </w:r>
          </w:p>
        </w:tc>
      </w:tr>
      <w:tr w:rsidR="009660BB" w:rsidRPr="009660BB" w14:paraId="4F51AF47" w14:textId="77777777" w:rsidTr="009660BB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7AF982C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CABB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66D90A5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0.00035165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300C8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4.906573</w:t>
            </w:r>
          </w:p>
        </w:tc>
      </w:tr>
      <w:tr w:rsidR="009660BB" w:rsidRPr="009660BB" w14:paraId="19E6D9F5" w14:textId="77777777" w:rsidTr="009660BB">
        <w:trPr>
          <w:trHeight w:val="30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BBE2098" w14:textId="77777777" w:rsidR="009660BB" w:rsidRPr="009660BB" w:rsidRDefault="009660BB" w:rsidP="00966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DACB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7F52CFB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0.00016745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CB50C8" w14:textId="77777777" w:rsidR="009660BB" w:rsidRPr="009660BB" w:rsidRDefault="009660BB" w:rsidP="00966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0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5.69144</w:t>
            </w:r>
          </w:p>
        </w:tc>
      </w:tr>
    </w:tbl>
    <w:p w14:paraId="4331F73A" w14:textId="77777777" w:rsidR="009660BB" w:rsidRPr="00590921" w:rsidRDefault="009660BB" w:rsidP="009660BB">
      <w:pPr>
        <w:pStyle w:val="ListParagraph"/>
        <w:ind w:left="1080"/>
      </w:pPr>
    </w:p>
    <w:p w14:paraId="58A55BE0" w14:textId="077FDAF6" w:rsidR="00590921" w:rsidRDefault="00590921" w:rsidP="00590921">
      <w:r w:rsidRPr="00590921">
        <w:t>Also show the probabilities for each bigram (preferably in a 2-d matrix).</w:t>
      </w:r>
    </w:p>
    <w:sectPr w:rsidR="0059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25A93"/>
    <w:multiLevelType w:val="hybridMultilevel"/>
    <w:tmpl w:val="D93EB670"/>
    <w:lvl w:ilvl="0" w:tplc="660E84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8C54D8"/>
    <w:multiLevelType w:val="hybridMultilevel"/>
    <w:tmpl w:val="A08A753C"/>
    <w:lvl w:ilvl="0" w:tplc="3BEAEC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B07C6D"/>
    <w:multiLevelType w:val="hybridMultilevel"/>
    <w:tmpl w:val="2E68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6953">
    <w:abstractNumId w:val="2"/>
  </w:num>
  <w:num w:numId="2" w16cid:durableId="534387046">
    <w:abstractNumId w:val="1"/>
  </w:num>
  <w:num w:numId="3" w16cid:durableId="135233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8D"/>
    <w:rsid w:val="00110E38"/>
    <w:rsid w:val="004D0315"/>
    <w:rsid w:val="0054117B"/>
    <w:rsid w:val="00590921"/>
    <w:rsid w:val="006C0D8D"/>
    <w:rsid w:val="007311D5"/>
    <w:rsid w:val="007D3FF5"/>
    <w:rsid w:val="0096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16ED"/>
  <w15:chartTrackingRefBased/>
  <w15:docId w15:val="{9E7FE529-3C3F-439C-8947-3BDEE2B3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Wisniewski, Mike</dc:creator>
  <cp:keywords/>
  <dc:description/>
  <cp:lastModifiedBy>Wisniewski, Mike</cp:lastModifiedBy>
  <cp:revision>3</cp:revision>
  <dcterms:created xsi:type="dcterms:W3CDTF">2023-10-06T00:42:00Z</dcterms:created>
  <dcterms:modified xsi:type="dcterms:W3CDTF">2023-10-06T02:06:00Z</dcterms:modified>
</cp:coreProperties>
</file>