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C24BA">
      <w:pPr>
        <w:pStyle w:val="6"/>
        <w:spacing w:before="29"/>
        <w:ind w:right="4396"/>
        <w:jc w:val="center"/>
      </w:pPr>
      <w:r>
        <w:t>KEPOLISIAN NEGARA REPUBLIK INDONESIA</w:t>
      </w:r>
    </w:p>
    <w:p w14:paraId="437A6693">
      <w:pPr>
        <w:pStyle w:val="6"/>
        <w:spacing w:before="34"/>
        <w:ind w:right="4396"/>
        <w:jc w:val="center"/>
      </w:pPr>
      <w:r>
        <w:t>DAERAH BALI</w:t>
      </w:r>
    </w:p>
    <w:p w14:paraId="66D79DDF">
      <w:pPr>
        <w:pStyle w:val="6"/>
        <w:spacing w:before="33"/>
        <w:ind w:right="4396"/>
        <w:jc w:val="center"/>
      </w:pPr>
      <w:r>
        <w:t xml:space="preserve"> </w:t>
      </w:r>
      <w:r>
        <w:tab/>
      </w:r>
      <w:r>
        <w:t>RESOR JEMBRANA</w:t>
      </w:r>
      <w:r>
        <w:tab/>
      </w:r>
    </w:p>
    <w:p w14:paraId="15B6E84C">
      <w:pPr>
        <w:pStyle w:val="6"/>
      </w:pPr>
      <w:r>
        <mc:AlternateContent>
          <mc:Choice Requires="wps">
            <w:drawing>
              <wp:anchor distT="0" distB="0" distL="114300" distR="114300" simplePos="0" relativeHeight="251661312" behindDoc="0" locked="0" layoutInCell="1" allowOverlap="1">
                <wp:simplePos x="0" y="0"/>
                <wp:positionH relativeFrom="column">
                  <wp:posOffset>97790</wp:posOffset>
                </wp:positionH>
                <wp:positionV relativeFrom="paragraph">
                  <wp:posOffset>83185</wp:posOffset>
                </wp:positionV>
                <wp:extent cx="326707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3267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7pt;margin-top:6.55pt;height:0pt;width:257.25pt;z-index:251661312;mso-width-relative:page;mso-height-relative:page;" filled="f" stroked="t" coordsize="21600,21600" o:gfxdata="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1lvtXWAAAACAEAAA8A&#10;AAAAAAAAAQAgAAAAIgAAAGRycy9kb3ducmV2LnhtbFBLAQIUABQAAAAIAIdO4kB5B+pM4AEAANgD&#10;AAAOAAAAAAAAAAEAIAAAACUBAABkcnMvZTJvRG9jLnhtbFBLBQYAAAAABgAGAFkBAAB3BQAAAAA=&#10;">
                <v:fill on="f" focussize="0,0"/>
                <v:stroke color="#000000 [3200]" joinstyle="round"/>
                <v:imagedata o:title=""/>
                <o:lock v:ext="edit" aspectratio="f"/>
              </v:line>
            </w:pict>
          </mc:Fallback>
        </mc:AlternateContent>
      </w:r>
    </w:p>
    <w:p w14:paraId="3FD54A79">
      <w:pPr>
        <w:pStyle w:val="6"/>
      </w:pPr>
    </w:p>
    <w:p w14:paraId="5711D8F1">
      <w:pPr>
        <w:pStyle w:val="6"/>
      </w:pPr>
    </w:p>
    <w:p w14:paraId="5AF8F846">
      <w:pPr>
        <w:pStyle w:val="6"/>
      </w:pPr>
    </w:p>
    <w:p w14:paraId="771FE942">
      <w:pPr>
        <w:pStyle w:val="6"/>
        <w:jc w:val="center"/>
      </w:pPr>
      <w:r>
        <w:drawing>
          <wp:inline distT="0" distB="0" distL="0" distR="0">
            <wp:extent cx="1657350" cy="1657350"/>
            <wp:effectExtent l="0" t="0" r="0" b="0"/>
            <wp:docPr id="2" name="Picture 2" descr="D:\data PC\logo ident ba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data PC\logo ident baru.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57350" cy="1657350"/>
                    </a:xfrm>
                    <a:prstGeom prst="rect">
                      <a:avLst/>
                    </a:prstGeom>
                    <a:noFill/>
                    <a:ln>
                      <a:noFill/>
                    </a:ln>
                  </pic:spPr>
                </pic:pic>
              </a:graphicData>
            </a:graphic>
          </wp:inline>
        </w:drawing>
      </w:r>
    </w:p>
    <w:p w14:paraId="01E16EB5">
      <w:pPr>
        <w:pStyle w:val="6"/>
        <w:spacing w:before="3"/>
      </w:pPr>
      <w:r>
        <mc:AlternateContent>
          <mc:Choice Requires="wps">
            <w:drawing>
              <wp:anchor distT="0" distB="0" distL="114300" distR="114300" simplePos="0" relativeHeight="251660288" behindDoc="1" locked="0" layoutInCell="1" allowOverlap="1">
                <wp:simplePos x="0" y="0"/>
                <wp:positionH relativeFrom="column">
                  <wp:posOffset>774700</wp:posOffset>
                </wp:positionH>
                <wp:positionV relativeFrom="paragraph">
                  <wp:posOffset>12700</wp:posOffset>
                </wp:positionV>
                <wp:extent cx="5076825" cy="800100"/>
                <wp:effectExtent l="0" t="0" r="9525" b="0"/>
                <wp:wrapNone/>
                <wp:docPr id="8" name="Rectangle 8"/>
                <wp:cNvGraphicFramePr/>
                <a:graphic xmlns:a="http://schemas.openxmlformats.org/drawingml/2006/main">
                  <a:graphicData uri="http://schemas.microsoft.com/office/word/2010/wordprocessingShape">
                    <wps:wsp>
                      <wps:cNvSpPr/>
                      <wps:spPr>
                        <a:xfrm>
                          <a:off x="0" y="0"/>
                          <a:ext cx="5076825" cy="800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FA88A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61pt;margin-top:1pt;height:63pt;width:399.75pt;z-index:-251656192;v-text-anchor:middle;mso-width-relative:page;mso-height-relative:page;" fillcolor="#FFFFFF [3212]" filled="t" stroked="f" coordsize="21600,21600" o:gfxdata="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jIgk00wAAAAkB&#10;AAAPAAAAAAAAAAEAIAAAACIAAABkcnMvZG93bnJldi54bWxQSwECFAAUAAAACACHTuJAjabh3lkC&#10;AADCBAAADgAAAAAAAAABACAAAAAiAQAAZHJzL2Uyb0RvYy54bWxQSwUGAAAAAAYABgBZAQAA7QUA&#10;AAAA&#10;">
                <v:fill on="t" focussize="0,0"/>
                <v:stroke on="f" weight="2pt"/>
                <v:imagedata o:title=""/>
                <o:lock v:ext="edit" aspectratio="f"/>
                <v:textbox>
                  <w:txbxContent>
                    <w:p w14:paraId="03FA88A4">
                      <w:pPr>
                        <w:jc w:val="center"/>
                      </w:pPr>
                    </w:p>
                  </w:txbxContent>
                </v:textbox>
              </v:rect>
            </w:pict>
          </mc:Fallback>
        </mc:AlternateContent>
      </w:r>
    </w:p>
    <w:p w14:paraId="71679389">
      <w:pPr>
        <w:spacing w:before="44" w:line="266" w:lineRule="auto"/>
        <w:ind w:right="2"/>
        <w:jc w:val="center"/>
        <w:rPr>
          <w:sz w:val="24"/>
          <w:szCs w:val="24"/>
        </w:rPr>
      </w:pPr>
      <w:r>
        <w:rPr>
          <w:sz w:val="24"/>
          <w:szCs w:val="24"/>
        </w:rPr>
        <w:t xml:space="preserve">LAPORAN BULANAN </w:t>
      </w:r>
      <w:r>
        <w:rPr>
          <w:rFonts w:hint="default"/>
          <w:sz w:val="24"/>
          <w:szCs w:val="24"/>
          <w:lang w:val="en-US"/>
        </w:rPr>
        <w:t xml:space="preserve"> UR. </w:t>
      </w:r>
      <w:r>
        <w:rPr>
          <w:sz w:val="24"/>
          <w:szCs w:val="24"/>
        </w:rPr>
        <w:t xml:space="preserve">DENTIFIKASI POLRES JEMBRANA </w:t>
      </w:r>
    </w:p>
    <w:p w14:paraId="4B79D141">
      <w:pPr>
        <w:spacing w:before="44" w:line="266" w:lineRule="auto"/>
        <w:ind w:right="2"/>
        <w:jc w:val="center"/>
        <w:rPr>
          <w:rFonts w:hint="default"/>
          <w:sz w:val="24"/>
          <w:szCs w:val="24"/>
          <w:lang w:val="en-US"/>
        </w:rPr>
      </w:pPr>
      <w:r>
        <w:rPr>
          <w:sz w:val="24"/>
        </w:rPr>
        <mc:AlternateContent>
          <mc:Choice Requires="wps">
            <w:drawing>
              <wp:anchor distT="0" distB="0" distL="114300" distR="114300" simplePos="0" relativeHeight="251669504" behindDoc="0" locked="0" layoutInCell="1" allowOverlap="1">
                <wp:simplePos x="0" y="0"/>
                <wp:positionH relativeFrom="column">
                  <wp:posOffset>800100</wp:posOffset>
                </wp:positionH>
                <wp:positionV relativeFrom="paragraph">
                  <wp:posOffset>219075</wp:posOffset>
                </wp:positionV>
                <wp:extent cx="4533900" cy="0"/>
                <wp:effectExtent l="0" t="4445" r="0" b="5080"/>
                <wp:wrapNone/>
                <wp:docPr id="11" name="Konektor Garis Lurus 11"/>
                <wp:cNvGraphicFramePr/>
                <a:graphic xmlns:a="http://schemas.openxmlformats.org/drawingml/2006/main">
                  <a:graphicData uri="http://schemas.microsoft.com/office/word/2010/wordprocessingShape">
                    <wps:wsp>
                      <wps:cNvCnPr/>
                      <wps:spPr>
                        <a:xfrm>
                          <a:off x="1891030" y="3960495"/>
                          <a:ext cx="453390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Konektor Garis Lurus 11" o:spid="_x0000_s1026" o:spt="20" style="position:absolute;left:0pt;margin-left:63pt;margin-top:17.25pt;height:0pt;width:357pt;z-index:251669504;mso-width-relative:page;mso-height-relative:page;" filled="f" stroked="t" coordsize="21600,21600" o:gfxdata="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OosL11wAAAAkBAAAPAAAAAAAA&#10;AAEAIAAAACIAAABkcnMvZG93bnJldi54bWxQSwECFAAUAAAACACHTuJAgdrLa9oBAACtAwAADgAA&#10;AAAAAAABACAAAAAmAQAAZHJzL2Uyb0RvYy54bWxQSwUGAAAAAAYABgBZAQAAcgUAAAAA&#10;">
                <v:fill on="f" focussize="0,0"/>
                <v:stroke weight="0.25pt" color="#000000 [3213]" joinstyle="round"/>
                <v:imagedata o:title=""/>
                <o:lock v:ext="edit" aspectratio="f"/>
              </v:line>
            </w:pict>
          </mc:Fallback>
        </mc:AlternateContent>
      </w:r>
      <w:r>
        <w:rPr>
          <w:sz w:val="24"/>
          <w:szCs w:val="24"/>
        </w:rPr>
        <w:t>BULAN</w:t>
      </w:r>
      <w:r>
        <w:rPr>
          <w:rFonts w:hint="default"/>
          <w:sz w:val="24"/>
          <w:szCs w:val="24"/>
          <w:lang w:val="en-US"/>
        </w:rPr>
        <w:t xml:space="preserve"> DESEMBER  2025</w:t>
      </w:r>
    </w:p>
    <w:p w14:paraId="2C376D75">
      <w:pPr>
        <w:pStyle w:val="6"/>
      </w:pPr>
    </w:p>
    <w:p w14:paraId="58A798D8">
      <w:pPr>
        <w:pStyle w:val="6"/>
      </w:pPr>
      <w:r>
        <mc:AlternateContent>
          <mc:Choice Requires="wps">
            <w:drawing>
              <wp:anchor distT="0" distB="0" distL="114300" distR="114300" simplePos="0" relativeHeight="251662336" behindDoc="0" locked="0" layoutInCell="1" allowOverlap="1">
                <wp:simplePos x="0" y="0"/>
                <wp:positionH relativeFrom="column">
                  <wp:posOffset>3037840</wp:posOffset>
                </wp:positionH>
                <wp:positionV relativeFrom="paragraph">
                  <wp:posOffset>121920</wp:posOffset>
                </wp:positionV>
                <wp:extent cx="0" cy="3848100"/>
                <wp:effectExtent l="19050" t="0" r="19050" b="19050"/>
                <wp:wrapNone/>
                <wp:docPr id="18" name="Straight Connector 18"/>
                <wp:cNvGraphicFramePr/>
                <a:graphic xmlns:a="http://schemas.openxmlformats.org/drawingml/2006/main">
                  <a:graphicData uri="http://schemas.microsoft.com/office/word/2010/wordprocessingShape">
                    <wps:wsp>
                      <wps:cNvCnPr/>
                      <wps:spPr>
                        <a:xfrm>
                          <a:off x="0" y="0"/>
                          <a:ext cx="0" cy="384810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39.2pt;margin-top:9.6pt;height:303pt;width:0pt;z-index:251662336;mso-width-relative:page;mso-height-relative:page;" filled="f" stroked="t" coordsize="21600,21600" o:gfxdata="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zQTfo1AAAAAoBAAAPAAAAAAAA&#10;AAEAIAAAACIAAABkcnMvZG93bnJldi54bWxQSwECFAAUAAAACACHTuJANJasvd0BAADZAwAADgAA&#10;AAAAAAABACAAAAAjAQAAZHJzL2Uyb0RvYy54bWxQSwUGAAAAAAYABgBZAQAAcgUAAAAA&#10;">
                <v:fill on="f" focussize="0,0"/>
                <v:stroke weight="3pt" color="#000000 [3200]" joinstyle="round"/>
                <v:imagedata o:title=""/>
                <o:lock v:ext="edit" aspectratio="f"/>
              </v:line>
            </w:pict>
          </mc:Fallback>
        </mc:AlternateContent>
      </w:r>
    </w:p>
    <w:p w14:paraId="64B88820">
      <w:pPr>
        <w:pStyle w:val="6"/>
      </w:pPr>
    </w:p>
    <w:p w14:paraId="61DC798B">
      <w:pPr>
        <w:pStyle w:val="6"/>
      </w:pPr>
    </w:p>
    <w:p w14:paraId="596AC6F4">
      <w:pPr>
        <w:pStyle w:val="6"/>
      </w:pPr>
    </w:p>
    <w:p w14:paraId="398A561E">
      <w:pPr>
        <w:pStyle w:val="6"/>
      </w:pPr>
      <w:r>
        <mc:AlternateContent>
          <mc:Choice Requires="wps">
            <w:drawing>
              <wp:anchor distT="0" distB="0" distL="114300" distR="114300" simplePos="0" relativeHeight="251663360" behindDoc="0" locked="0" layoutInCell="1" allowOverlap="1">
                <wp:simplePos x="0" y="0"/>
                <wp:positionH relativeFrom="column">
                  <wp:posOffset>3451860</wp:posOffset>
                </wp:positionH>
                <wp:positionV relativeFrom="paragraph">
                  <wp:posOffset>12065</wp:posOffset>
                </wp:positionV>
                <wp:extent cx="0" cy="2647950"/>
                <wp:effectExtent l="0" t="0" r="38100" b="19050"/>
                <wp:wrapNone/>
                <wp:docPr id="19" name="Straight Connector 19"/>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71.8pt;margin-top:0.95pt;height:208.5pt;width:0pt;z-index:251663360;mso-width-relative:page;mso-height-relative:page;" filled="f" stroked="t" coordsize="21600,21600" o:gfxdata="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jODe91QAAAAkBAAAPAAAA&#10;AAAAAAEAIAAAACIAAABkcnMvZG93bnJldi54bWxQSwECFAAUAAAACACHTuJA5GNbi98BAADZAwAA&#10;DgAAAAAAAAABACAAAAAkAQAAZHJzL2Uyb0RvYy54bWxQSwUGAAAAAAYABgBZAQAAdQUAAAAA&#10;">
                <v:fill on="f" focussize="0,0"/>
                <v:stroke weight="1.5pt" color="#000000 [3200]" joinstyle="round"/>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2661920</wp:posOffset>
                </wp:positionH>
                <wp:positionV relativeFrom="paragraph">
                  <wp:posOffset>12065</wp:posOffset>
                </wp:positionV>
                <wp:extent cx="0" cy="2647950"/>
                <wp:effectExtent l="0" t="0" r="38100" b="19050"/>
                <wp:wrapNone/>
                <wp:docPr id="20" name="Straight Connector 20"/>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09.6pt;margin-top:0.95pt;height:208.5pt;width:0pt;z-index:251664384;mso-width-relative:page;mso-height-relative:page;" filled="f" stroked="t" coordsize="21600,21600" o:gfxdata="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JIssK1AAAAAkBAAAPAAAA&#10;AAAAAAEAIAAAACIAAABkcnMvZG93bnJldi54bWxQSwECFAAUAAAACACHTuJA1diQxeABAADZAwAA&#10;DgAAAAAAAAABACAAAAAjAQAAZHJzL2Uyb0RvYy54bWxQSwUGAAAAAAYABgBZAQAAdQUAAAAA&#10;">
                <v:fill on="f" focussize="0,0"/>
                <v:stroke weight="1.5pt" color="#000000 [3200]" joinstyle="round"/>
                <v:imagedata o:title=""/>
                <o:lock v:ext="edit" aspectratio="f"/>
              </v:line>
            </w:pict>
          </mc:Fallback>
        </mc:AlternateContent>
      </w:r>
    </w:p>
    <w:p w14:paraId="77EFEAA5">
      <w:pPr>
        <w:pStyle w:val="6"/>
      </w:pPr>
    </w:p>
    <w:p w14:paraId="1C12D10A">
      <w:pPr>
        <w:pStyle w:val="6"/>
      </w:pPr>
    </w:p>
    <w:p w14:paraId="5371069B">
      <w:pPr>
        <w:pStyle w:val="6"/>
      </w:pPr>
    </w:p>
    <w:p w14:paraId="7E2481C7">
      <w:pPr>
        <w:pStyle w:val="6"/>
      </w:pPr>
    </w:p>
    <w:p w14:paraId="64F2EF04">
      <w:pPr>
        <w:pStyle w:val="6"/>
      </w:pPr>
    </w:p>
    <w:p w14:paraId="316ABFAC">
      <w:pPr>
        <w:pStyle w:val="6"/>
      </w:pPr>
    </w:p>
    <w:p w14:paraId="6B730D1A">
      <w:pPr>
        <w:pStyle w:val="6"/>
      </w:pPr>
    </w:p>
    <w:p w14:paraId="6FC79141">
      <w:pPr>
        <w:pStyle w:val="6"/>
      </w:pPr>
    </w:p>
    <w:p w14:paraId="2C155ACB">
      <w:pPr>
        <w:pStyle w:val="6"/>
      </w:pPr>
    </w:p>
    <w:p w14:paraId="1F6BE159">
      <w:pPr>
        <w:pStyle w:val="6"/>
      </w:pPr>
    </w:p>
    <w:p w14:paraId="2E9D6940">
      <w:pPr>
        <w:pStyle w:val="6"/>
      </w:pPr>
    </w:p>
    <w:p w14:paraId="350A89CB">
      <w:pPr>
        <w:pStyle w:val="6"/>
      </w:pPr>
    </w:p>
    <w:p w14:paraId="0A51B5AE">
      <w:pPr>
        <w:pStyle w:val="6"/>
      </w:pPr>
    </w:p>
    <w:p w14:paraId="60135E9C">
      <w:pPr>
        <w:pStyle w:val="6"/>
      </w:pPr>
    </w:p>
    <w:p w14:paraId="327DE7B2">
      <w:pPr>
        <w:pStyle w:val="6"/>
      </w:pPr>
    </w:p>
    <w:p w14:paraId="3C78B3BE">
      <w:pPr>
        <w:pStyle w:val="6"/>
      </w:pPr>
    </w:p>
    <w:p w14:paraId="693FE825">
      <w:pPr>
        <w:pStyle w:val="6"/>
      </w:pPr>
    </w:p>
    <w:p w14:paraId="0C3EB72A">
      <w:pPr>
        <w:pStyle w:val="6"/>
      </w:pPr>
    </w:p>
    <w:p w14:paraId="7A90CF0E">
      <w:pPr>
        <w:pStyle w:val="6"/>
      </w:pPr>
    </w:p>
    <w:p w14:paraId="02FFF7C4">
      <w:pPr>
        <w:pStyle w:val="6"/>
      </w:pPr>
      <w:r>
        <mc:AlternateContent>
          <mc:Choice Requires="wps">
            <w:drawing>
              <wp:anchor distT="0" distB="0" distL="114300" distR="114300" simplePos="0" relativeHeight="251659264" behindDoc="1" locked="0" layoutInCell="1" allowOverlap="1">
                <wp:simplePos x="0" y="0"/>
                <wp:positionH relativeFrom="column">
                  <wp:posOffset>1993900</wp:posOffset>
                </wp:positionH>
                <wp:positionV relativeFrom="page">
                  <wp:posOffset>7248525</wp:posOffset>
                </wp:positionV>
                <wp:extent cx="3524250" cy="2609850"/>
                <wp:effectExtent l="0" t="0" r="0" b="0"/>
                <wp:wrapNone/>
                <wp:docPr id="6" name="Rectangle 6"/>
                <wp:cNvGraphicFramePr/>
                <a:graphic xmlns:a="http://schemas.openxmlformats.org/drawingml/2006/main">
                  <a:graphicData uri="http://schemas.microsoft.com/office/word/2010/wordprocessingShape">
                    <wps:wsp>
                      <wps:cNvSpPr/>
                      <wps:spPr>
                        <a:xfrm>
                          <a:off x="0" y="0"/>
                          <a:ext cx="3524250" cy="2609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006F0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157pt;margin-top:570.75pt;height:205.5pt;width:277.5pt;mso-position-vertical-relative:page;z-index:-251657216;v-text-anchor:middle;mso-width-relative:page;mso-height-relative:page;" fillcolor="#FFFFFF [3212]" filled="t" stroked="f" coordsize="21600,21600" o:gfxdata="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KlXaZ1wAA&#10;AA0BAAAPAAAAAAAAAAEAIAAAACIAAABkcnMvZG93bnJldi54bWxQSwECFAAUAAAACACHTuJAEG0V&#10;MFgCAADDBAAADgAAAAAAAAABACAAAAAmAQAAZHJzL2Uyb0RvYy54bWxQSwUGAAAAAAYABgBZAQAA&#10;8AUAAAAA&#10;">
                <v:fill on="t" focussize="0,0"/>
                <v:stroke on="f" weight="2pt"/>
                <v:imagedata o:title=""/>
                <o:lock v:ext="edit" aspectratio="f"/>
                <v:textbox>
                  <w:txbxContent>
                    <w:p w14:paraId="2B006F04">
                      <w:pPr>
                        <w:jc w:val="center"/>
                      </w:pPr>
                    </w:p>
                  </w:txbxContent>
                </v:textbox>
              </v:rect>
            </w:pict>
          </mc:Fallback>
        </mc:AlternateContent>
      </w:r>
    </w:p>
    <w:p w14:paraId="778DB946">
      <w:pPr>
        <w:pStyle w:val="6"/>
        <w:spacing w:before="10"/>
      </w:pPr>
    </w:p>
    <w:p w14:paraId="2F654197">
      <w:pPr>
        <w:spacing w:before="44"/>
        <w:ind w:right="2"/>
        <w:jc w:val="center"/>
        <w:rPr>
          <w:sz w:val="24"/>
          <w:szCs w:val="24"/>
        </w:rPr>
      </w:pPr>
      <w:r>
        <w:rPr>
          <w:sz w:val="24"/>
          <w:szCs w:val="24"/>
        </w:rPr>
        <w:t>VELOX, EXATUS, ACURATUS</w:t>
      </w:r>
    </w:p>
    <w:p w14:paraId="1AE19B7C">
      <w:pPr>
        <w:pStyle w:val="6"/>
      </w:pPr>
    </w:p>
    <w:p w14:paraId="078E1CCF">
      <w:pPr>
        <w:pStyle w:val="6"/>
        <w:tabs>
          <w:tab w:val="left" w:pos="5670"/>
          <w:tab w:val="left" w:pos="6180"/>
        </w:tabs>
      </w:pPr>
      <w:r>
        <w:tab/>
      </w:r>
    </w:p>
    <w:p w14:paraId="4CFF88EC">
      <w:pPr>
        <w:pStyle w:val="6"/>
      </w:pPr>
    </w:p>
    <w:p w14:paraId="732E001A">
      <w:pPr>
        <w:pStyle w:val="6"/>
      </w:pPr>
    </w:p>
    <w:p w14:paraId="24383165">
      <w:pPr>
        <w:tabs>
          <w:tab w:val="left" w:pos="1808"/>
        </w:tabs>
        <w:spacing w:before="168"/>
        <w:ind w:right="2"/>
        <w:jc w:val="center"/>
        <w:rPr>
          <w:rFonts w:hint="default"/>
          <w:sz w:val="24"/>
          <w:szCs w:val="24"/>
          <w:lang w:val="en-US"/>
        </w:rPr>
        <w:sectPr>
          <w:type w:val="nextColumn"/>
          <w:pgSz w:w="11910" w:h="16840"/>
          <w:pgMar w:top="851" w:right="851" w:bottom="851" w:left="1418" w:header="720" w:footer="720" w:gutter="0"/>
          <w:pgBorders w:display="firstPage" w:offsetFrom="page">
            <w:top w:val="single" w:color="F79646" w:themeColor="accent6" w:sz="18" w:space="24"/>
            <w:left w:val="single" w:color="F79646" w:themeColor="accent6" w:sz="18" w:space="24"/>
            <w:bottom w:val="single" w:color="F79646" w:themeColor="accent6" w:sz="18" w:space="24"/>
            <w:right w:val="single" w:color="F79646" w:themeColor="accent6" w:sz="18" w:space="24"/>
          </w:pgBorders>
          <w:cols w:space="720" w:num="1"/>
        </w:sectPr>
      </w:pPr>
      <w:r>
        <w:rPr>
          <w:sz w:val="24"/>
          <w:szCs w:val="24"/>
        </w:rPr>
        <w:t xml:space="preserve">NEGARA, </w:t>
      </w:r>
      <w:r>
        <w:rPr>
          <w:rFonts w:hint="default"/>
          <w:sz w:val="24"/>
          <w:szCs w:val="24"/>
          <w:lang w:val="en-US"/>
        </w:rPr>
        <w:t>31 DESEMBER  2025</w:t>
      </w:r>
    </w:p>
    <w:p w14:paraId="2B28F6BD">
      <w:pPr>
        <w:tabs>
          <w:tab w:val="left" w:pos="0"/>
        </w:tabs>
        <w:rPr>
          <w:sz w:val="24"/>
          <w:szCs w:val="24"/>
        </w:rPr>
        <w:sectPr>
          <w:headerReference r:id="rId3" w:type="default"/>
          <w:type w:val="continuous"/>
          <w:pgSz w:w="11910" w:h="16840"/>
          <w:pgMar w:top="851" w:right="851" w:bottom="851" w:left="1418" w:header="720" w:footer="720" w:gutter="0"/>
          <w:cols w:space="720" w:num="1"/>
        </w:sectPr>
      </w:pPr>
    </w:p>
    <w:p w14:paraId="45ACFA33">
      <w:pPr>
        <w:pStyle w:val="6"/>
        <w:ind w:right="4396"/>
        <w:jc w:val="both"/>
      </w:pPr>
      <w:r>
        <w:t>KEPOLISIAN NEGARA REPUBLIK INDONESIA</w:t>
      </w:r>
    </w:p>
    <w:p w14:paraId="420FCB98">
      <w:pPr>
        <w:pStyle w:val="6"/>
        <w:ind w:left="720" w:leftChars="0" w:right="4396" w:firstLine="1382" w:firstLineChars="576"/>
        <w:jc w:val="both"/>
      </w:pPr>
      <w:r>
        <w:t>DAERAH BALI</w:t>
      </w:r>
    </w:p>
    <w:p w14:paraId="5DC41DCD">
      <w:pPr>
        <w:pStyle w:val="6"/>
        <w:ind w:left="720" w:leftChars="0" w:right="4396" w:firstLine="1022" w:firstLineChars="426"/>
        <w:jc w:val="both"/>
      </w:pPr>
      <w:r>
        <w:t>RESOR JEMBRANA</w:t>
      </w:r>
    </w:p>
    <w:p w14:paraId="007FD288">
      <w:pPr>
        <w:pStyle w:val="6"/>
        <w:spacing w:before="6"/>
      </w:pPr>
      <w:r>
        <mc:AlternateContent>
          <mc:Choice Requires="wps">
            <w:drawing>
              <wp:anchor distT="0" distB="0" distL="114300" distR="114300" simplePos="0" relativeHeight="251665408" behindDoc="0" locked="0" layoutInCell="1" allowOverlap="1">
                <wp:simplePos x="0" y="0"/>
                <wp:positionH relativeFrom="column">
                  <wp:posOffset>41275</wp:posOffset>
                </wp:positionH>
                <wp:positionV relativeFrom="paragraph">
                  <wp:posOffset>67945</wp:posOffset>
                </wp:positionV>
                <wp:extent cx="3219450" cy="0"/>
                <wp:effectExtent l="0" t="0" r="19050" b="19050"/>
                <wp:wrapNone/>
                <wp:docPr id="10" name="Straight Connector 10"/>
                <wp:cNvGraphicFramePr/>
                <a:graphic xmlns:a="http://schemas.openxmlformats.org/drawingml/2006/main">
                  <a:graphicData uri="http://schemas.microsoft.com/office/word/2010/wordprocessingShape">
                    <wps:wsp>
                      <wps:cNvCnPr/>
                      <wps:spPr>
                        <a:xfrm flipH="1">
                          <a:off x="0" y="0"/>
                          <a:ext cx="32194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3.25pt;margin-top:5.35pt;height:0pt;width:253.5pt;z-index:251665408;mso-width-relative:page;mso-height-relative:page;" filled="f" stroked="t" coordsize="21600,21600" o:gfxdata="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yNqKW0wAAAAcBAAAPAAAAAAAAAAEAIAAAACIAAABkcnMv&#10;ZG93bnJldi54bWxQSwECFAAUAAAACACHTuJAzl+ytM8BAACpAwAADgAAAAAAAAABACAAAAAiAQAA&#10;ZHJzL2Uyb0RvYy54bWxQSwUGAAAAAAYABgBZAQAAYwUAAAAA&#10;">
                <v:fill on="f" focussize="0,0"/>
                <v:stroke color="#000000 [3213]" joinstyle="round"/>
                <v:imagedata o:title=""/>
                <o:lock v:ext="edit" aspectratio="f"/>
              </v:line>
            </w:pict>
          </mc:Fallback>
        </mc:AlternateContent>
      </w:r>
    </w:p>
    <w:p w14:paraId="13028FBA">
      <w:pPr>
        <w:pStyle w:val="6"/>
        <w:spacing w:before="123" w:line="275" w:lineRule="exact"/>
        <w:ind w:right="90"/>
        <w:jc w:val="center"/>
      </w:pPr>
      <w:r>
        <w:drawing>
          <wp:anchor distT="0" distB="0" distL="114300" distR="114300" simplePos="0" relativeHeight="251667456" behindDoc="0" locked="0" layoutInCell="1" allowOverlap="1">
            <wp:simplePos x="0" y="0"/>
            <wp:positionH relativeFrom="column">
              <wp:posOffset>2714625</wp:posOffset>
            </wp:positionH>
            <wp:positionV relativeFrom="paragraph">
              <wp:posOffset>10795</wp:posOffset>
            </wp:positionV>
            <wp:extent cx="719455" cy="1019175"/>
            <wp:effectExtent l="0" t="0" r="4445" b="0"/>
            <wp:wrapNone/>
            <wp:docPr id="4" name="Picture 4" descr="D:\data PC\logo ident ba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data PC\logo ident baru.png"/>
                    <pic:cNvPicPr>
                      <a:picLocks noChangeAspect="1" noChangeArrowheads="1"/>
                    </pic:cNvPicPr>
                  </pic:nvPicPr>
                  <pic:blipFill>
                    <a:blip r:embed="rId7" cstate="print">
                      <a:extLst>
                        <a:ext uri="{28A0092B-C50C-407E-A947-70E740481C1C}">
                          <a14:useLocalDpi xmlns:a14="http://schemas.microsoft.com/office/drawing/2010/main" val="0"/>
                        </a:ext>
                      </a:extLst>
                    </a:blip>
                    <a:srcRect l="14368" r="14943"/>
                    <a:stretch>
                      <a:fillRect/>
                    </a:stretch>
                  </pic:blipFill>
                  <pic:spPr>
                    <a:xfrm>
                      <a:off x="0" y="0"/>
                      <a:ext cx="719455" cy="1019175"/>
                    </a:xfrm>
                    <a:prstGeom prst="rect">
                      <a:avLst/>
                    </a:prstGeom>
                    <a:noFill/>
                    <a:ln>
                      <a:noFill/>
                    </a:ln>
                  </pic:spPr>
                </pic:pic>
              </a:graphicData>
            </a:graphic>
          </wp:anchor>
        </w:drawing>
      </w:r>
    </w:p>
    <w:p w14:paraId="7520C03F">
      <w:pPr>
        <w:pStyle w:val="6"/>
        <w:spacing w:before="123" w:line="275" w:lineRule="exact"/>
        <w:ind w:right="90"/>
        <w:jc w:val="center"/>
      </w:pPr>
    </w:p>
    <w:p w14:paraId="6ED9EFF7">
      <w:pPr>
        <w:pStyle w:val="6"/>
        <w:spacing w:before="123" w:line="275" w:lineRule="exact"/>
        <w:ind w:right="90"/>
        <w:jc w:val="center"/>
      </w:pPr>
    </w:p>
    <w:p w14:paraId="6EF4E8D9">
      <w:pPr>
        <w:pStyle w:val="6"/>
        <w:spacing w:before="123" w:line="275" w:lineRule="exact"/>
        <w:ind w:right="90"/>
      </w:pPr>
    </w:p>
    <w:p w14:paraId="74CC2893">
      <w:pPr>
        <w:pStyle w:val="6"/>
        <w:spacing w:before="123" w:line="275" w:lineRule="exact"/>
        <w:ind w:right="90"/>
        <w:jc w:val="center"/>
      </w:pPr>
      <w:r>
        <w:t>LAPORAN BULANAN UR IDENTIFIKASI SAT RESKRIM POLRES JEMBRANA</w:t>
      </w:r>
    </w:p>
    <w:p w14:paraId="75493F9E">
      <w:pPr>
        <w:pStyle w:val="6"/>
        <w:spacing w:line="275" w:lineRule="exact"/>
        <w:ind w:right="145"/>
        <w:jc w:val="center"/>
      </w:pPr>
      <w:r>
        <w:rPr>
          <w:sz w:val="24"/>
        </w:rPr>
        <mc:AlternateContent>
          <mc:Choice Requires="wps">
            <w:drawing>
              <wp:anchor distT="0" distB="0" distL="114300" distR="114300" simplePos="0" relativeHeight="251668480" behindDoc="0" locked="0" layoutInCell="1" allowOverlap="1">
                <wp:simplePos x="0" y="0"/>
                <wp:positionH relativeFrom="column">
                  <wp:posOffset>1954530</wp:posOffset>
                </wp:positionH>
                <wp:positionV relativeFrom="paragraph">
                  <wp:posOffset>173990</wp:posOffset>
                </wp:positionV>
                <wp:extent cx="5353050" cy="0"/>
                <wp:effectExtent l="0" t="4445" r="0" b="5080"/>
                <wp:wrapNone/>
                <wp:docPr id="7" name="Konektor Garis Lurus 7"/>
                <wp:cNvGraphicFramePr/>
                <a:graphic xmlns:a="http://schemas.openxmlformats.org/drawingml/2006/main">
                  <a:graphicData uri="http://schemas.microsoft.com/office/word/2010/wordprocessingShape">
                    <wps:wsp>
                      <wps:cNvCnPr/>
                      <wps:spPr>
                        <a:xfrm>
                          <a:off x="1281430" y="2539365"/>
                          <a:ext cx="535305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Konektor Garis Lurus 7" o:spid="_x0000_s1026" o:spt="20" style="position:absolute;left:0pt;margin-left:153.9pt;margin-top:13.7pt;height:0pt;width:421.5pt;z-index:251668480;mso-width-relative:page;mso-height-relative:page;" filled="f" stroked="t" coordsize="21600,21600" o:gfxdata="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oJwdNgAAAAKAQAADwAAAAAA&#10;AAABACAAAAAiAAAAZHJzL2Rvd25yZXYueG1sUEsBAhQAFAAAAAgAh07iQHZmLlnaAQAAqwMAAA4A&#10;AAAAAAAAAQAgAAAAJwEAAGRycy9lMm9Eb2MueG1sUEsFBgAAAAAGAAYAWQEAAHMFAAAAAA==&#10;">
                <v:fill on="f" focussize="0,0"/>
                <v:stroke weight="0.25pt" color="#000000 [3213]" joinstyle="round"/>
                <v:imagedata o:title=""/>
                <o:lock v:ext="edit" aspectratio="f"/>
              </v:line>
            </w:pict>
          </mc:Fallback>
        </mc:AlternateContent>
      </w:r>
      <w:r>
        <w:t xml:space="preserve"> </w:t>
      </w:r>
      <w:r>
        <w:tab/>
      </w:r>
      <w:r>
        <w:t>BULAN</w:t>
      </w:r>
      <w:r>
        <w:rPr>
          <w:rFonts w:hint="default"/>
          <w:lang w:val="en-US"/>
        </w:rPr>
        <w:t xml:space="preserve"> DESEMBER  2025</w:t>
      </w:r>
      <w:r>
        <w:tab/>
      </w:r>
    </w:p>
    <w:p w14:paraId="7F076D8D">
      <w:pPr>
        <w:pStyle w:val="6"/>
        <w:spacing w:before="11"/>
      </w:pPr>
    </w:p>
    <w:p w14:paraId="651C4F26">
      <w:pPr>
        <w:pStyle w:val="6"/>
        <w:spacing w:before="11"/>
      </w:pPr>
    </w:p>
    <w:p w14:paraId="2EB06A8D">
      <w:pPr>
        <w:pStyle w:val="2"/>
        <w:numPr>
          <w:ilvl w:val="0"/>
          <w:numId w:val="1"/>
        </w:numPr>
        <w:ind w:left="709"/>
        <w:rPr>
          <w:rFonts w:ascii="Arial MT" w:hAnsi="Arial MT" w:eastAsia="Arial MT" w:cs="Arial MT"/>
          <w:b w:val="0"/>
          <w:bCs w:val="0"/>
          <w:u w:val="none"/>
        </w:rPr>
      </w:pPr>
      <w:r>
        <w:rPr>
          <w:rFonts w:ascii="Arial MT" w:hAnsi="Arial MT" w:eastAsia="Arial MT" w:cs="Arial MT"/>
          <w:b w:val="0"/>
          <w:bCs w:val="0"/>
          <w:u w:val="none"/>
        </w:rPr>
        <w:t>PENDAHULUAN</w:t>
      </w:r>
    </w:p>
    <w:p w14:paraId="18215D6D">
      <w:pPr>
        <w:pStyle w:val="6"/>
        <w:spacing w:before="2"/>
      </w:pPr>
    </w:p>
    <w:p w14:paraId="0185FA33">
      <w:pPr>
        <w:pStyle w:val="10"/>
        <w:numPr>
          <w:ilvl w:val="1"/>
          <w:numId w:val="1"/>
        </w:numPr>
        <w:tabs>
          <w:tab w:val="left" w:pos="1992"/>
          <w:tab w:val="left" w:pos="1993"/>
        </w:tabs>
        <w:spacing w:before="92"/>
        <w:ind w:left="1276" w:hanging="557"/>
        <w:rPr>
          <w:sz w:val="24"/>
          <w:szCs w:val="24"/>
        </w:rPr>
      </w:pPr>
      <w:r>
        <w:rPr>
          <w:sz w:val="24"/>
          <w:szCs w:val="24"/>
        </w:rPr>
        <w:t>Umum</w:t>
      </w:r>
    </w:p>
    <w:p w14:paraId="60510334">
      <w:pPr>
        <w:pStyle w:val="6"/>
        <w:spacing w:before="6"/>
        <w:ind w:left="1276"/>
        <w:rPr>
          <w:sz w:val="16"/>
          <w:szCs w:val="32"/>
        </w:rPr>
      </w:pPr>
    </w:p>
    <w:p w14:paraId="063777E7">
      <w:pPr>
        <w:pStyle w:val="6"/>
        <w:ind w:left="1560" w:right="2"/>
        <w:jc w:val="both"/>
      </w:pPr>
      <w:r>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14:paraId="15396E37">
      <w:pPr>
        <w:pStyle w:val="6"/>
        <w:spacing w:before="2"/>
      </w:pPr>
    </w:p>
    <w:p w14:paraId="7AAE62C5">
      <w:pPr>
        <w:pStyle w:val="10"/>
        <w:numPr>
          <w:ilvl w:val="1"/>
          <w:numId w:val="1"/>
        </w:numPr>
        <w:tabs>
          <w:tab w:val="left" w:pos="1992"/>
          <w:tab w:val="left" w:pos="1993"/>
        </w:tabs>
        <w:spacing w:line="275" w:lineRule="exact"/>
        <w:ind w:left="1276" w:hanging="557"/>
        <w:rPr>
          <w:sz w:val="24"/>
          <w:szCs w:val="24"/>
        </w:rPr>
      </w:pPr>
      <w:r>
        <w:rPr>
          <w:sz w:val="24"/>
          <w:szCs w:val="24"/>
        </w:rPr>
        <w:t>Dasar</w:t>
      </w:r>
    </w:p>
    <w:p w14:paraId="5ADC55A0">
      <w:pPr>
        <w:pStyle w:val="10"/>
        <w:tabs>
          <w:tab w:val="left" w:pos="1992"/>
          <w:tab w:val="left" w:pos="1993"/>
        </w:tabs>
        <w:spacing w:line="275" w:lineRule="exact"/>
        <w:ind w:left="1992" w:firstLine="0"/>
        <w:rPr>
          <w:sz w:val="16"/>
          <w:szCs w:val="32"/>
        </w:rPr>
      </w:pPr>
    </w:p>
    <w:p w14:paraId="412F81E7">
      <w:pPr>
        <w:pStyle w:val="10"/>
        <w:numPr>
          <w:ilvl w:val="2"/>
          <w:numId w:val="1"/>
        </w:numPr>
        <w:spacing w:before="4" w:line="235" w:lineRule="auto"/>
        <w:ind w:left="2127" w:right="2"/>
        <w:jc w:val="both"/>
        <w:rPr>
          <w:sz w:val="24"/>
          <w:szCs w:val="24"/>
        </w:rPr>
      </w:pPr>
      <w:r>
        <w:rPr>
          <w:sz w:val="24"/>
          <w:szCs w:val="24"/>
        </w:rPr>
        <w:t>Surat Telegram Kabareskrim Polri No. Pol: ST/303/RES.8./XII/2019/Bareskrim tanggal 31 Desember 2019 tentang Pengiriman dan keseragaman bentuk Laporan Bulanan Identifikasi Kewilayahan.</w:t>
      </w:r>
    </w:p>
    <w:p w14:paraId="69B87C14">
      <w:pPr>
        <w:pStyle w:val="6"/>
        <w:ind w:left="2127"/>
      </w:pPr>
    </w:p>
    <w:p w14:paraId="730C251A">
      <w:pPr>
        <w:pStyle w:val="10"/>
        <w:numPr>
          <w:ilvl w:val="2"/>
          <w:numId w:val="1"/>
        </w:numPr>
        <w:ind w:left="2127" w:hanging="541"/>
        <w:rPr>
          <w:sz w:val="24"/>
          <w:szCs w:val="24"/>
        </w:rPr>
      </w:pPr>
      <w:r>
        <w:rPr>
          <w:sz w:val="24"/>
          <w:szCs w:val="24"/>
        </w:rPr>
        <w:t>Program Kerja Direktorat Reserse Kriminal Umum Polda Bali TA. 202</w:t>
      </w:r>
      <w:r>
        <w:rPr>
          <w:rFonts w:hint="default"/>
          <w:sz w:val="24"/>
          <w:szCs w:val="24"/>
          <w:lang w:val="en-US"/>
        </w:rPr>
        <w:t>5.</w:t>
      </w:r>
    </w:p>
    <w:p w14:paraId="04DA90E7">
      <w:pPr>
        <w:pStyle w:val="10"/>
        <w:rPr>
          <w:sz w:val="24"/>
          <w:szCs w:val="24"/>
        </w:rPr>
      </w:pPr>
    </w:p>
    <w:p w14:paraId="037F8D21">
      <w:pPr>
        <w:pStyle w:val="10"/>
        <w:numPr>
          <w:ilvl w:val="2"/>
          <w:numId w:val="1"/>
        </w:numPr>
        <w:ind w:left="2127" w:hanging="541"/>
        <w:rPr>
          <w:sz w:val="8"/>
        </w:rPr>
      </w:pPr>
      <w:r>
        <w:rPr>
          <w:sz w:val="24"/>
          <w:szCs w:val="24"/>
        </w:rPr>
        <w:t>Program Kerja Polres Jembrana T.A. 202</w:t>
      </w:r>
      <w:r>
        <w:rPr>
          <w:rFonts w:hint="default"/>
          <w:sz w:val="24"/>
          <w:szCs w:val="24"/>
          <w:lang w:val="en-US"/>
        </w:rPr>
        <w:t>5.</w:t>
      </w:r>
    </w:p>
    <w:p w14:paraId="7FFF418F">
      <w:pPr>
        <w:pStyle w:val="10"/>
        <w:widowControl w:val="0"/>
        <w:numPr>
          <w:ilvl w:val="0"/>
          <w:numId w:val="0"/>
        </w:numPr>
        <w:autoSpaceDE w:val="0"/>
        <w:autoSpaceDN w:val="0"/>
        <w:rPr>
          <w:rFonts w:hint="default"/>
          <w:sz w:val="24"/>
          <w:szCs w:val="24"/>
          <w:lang w:val="en-US"/>
        </w:rPr>
      </w:pPr>
    </w:p>
    <w:p w14:paraId="6F6C3D1C">
      <w:pPr>
        <w:pStyle w:val="10"/>
        <w:widowControl w:val="0"/>
        <w:numPr>
          <w:ilvl w:val="0"/>
          <w:numId w:val="0"/>
        </w:numPr>
        <w:autoSpaceDE w:val="0"/>
        <w:autoSpaceDN w:val="0"/>
        <w:rPr>
          <w:rFonts w:hint="default"/>
          <w:sz w:val="24"/>
          <w:szCs w:val="24"/>
          <w:lang w:val="en-US"/>
        </w:rPr>
      </w:pPr>
    </w:p>
    <w:p w14:paraId="22C68AD0">
      <w:pPr>
        <w:pStyle w:val="10"/>
        <w:widowControl w:val="0"/>
        <w:numPr>
          <w:ilvl w:val="0"/>
          <w:numId w:val="0"/>
        </w:numPr>
        <w:autoSpaceDE w:val="0"/>
        <w:autoSpaceDN w:val="0"/>
        <w:rPr>
          <w:rFonts w:hint="default"/>
          <w:sz w:val="24"/>
          <w:szCs w:val="24"/>
          <w:lang w:val="en-US"/>
        </w:rPr>
      </w:pPr>
    </w:p>
    <w:p w14:paraId="195996BF">
      <w:pPr>
        <w:pStyle w:val="10"/>
        <w:widowControl w:val="0"/>
        <w:numPr>
          <w:ilvl w:val="0"/>
          <w:numId w:val="0"/>
        </w:numPr>
        <w:autoSpaceDE w:val="0"/>
        <w:autoSpaceDN w:val="0"/>
        <w:rPr>
          <w:rFonts w:hint="default"/>
          <w:sz w:val="24"/>
          <w:szCs w:val="24"/>
          <w:lang w:val="en-US"/>
        </w:rPr>
      </w:pPr>
    </w:p>
    <w:p w14:paraId="4D3E6C81">
      <w:pPr>
        <w:pStyle w:val="6"/>
        <w:spacing w:before="2"/>
        <w:rPr>
          <w:sz w:val="16"/>
          <w:szCs w:val="40"/>
        </w:rPr>
      </w:pPr>
    </w:p>
    <w:p w14:paraId="0C31EC34">
      <w:pPr>
        <w:pStyle w:val="10"/>
        <w:numPr>
          <w:ilvl w:val="1"/>
          <w:numId w:val="1"/>
        </w:numPr>
        <w:ind w:left="1134" w:hanging="520"/>
        <w:rPr>
          <w:sz w:val="24"/>
          <w:szCs w:val="24"/>
        </w:rPr>
      </w:pPr>
      <w:r>
        <w:rPr>
          <w:sz w:val="24"/>
          <w:szCs w:val="24"/>
        </w:rPr>
        <w:t>Maksud dan Tujuan</w:t>
      </w:r>
    </w:p>
    <w:p w14:paraId="5A5AF05B">
      <w:pPr>
        <w:pStyle w:val="10"/>
        <w:ind w:left="1796" w:firstLine="0"/>
        <w:rPr>
          <w:sz w:val="16"/>
          <w:szCs w:val="32"/>
        </w:rPr>
      </w:pPr>
    </w:p>
    <w:p w14:paraId="1E921AAE">
      <w:pPr>
        <w:pStyle w:val="10"/>
        <w:numPr>
          <w:ilvl w:val="2"/>
          <w:numId w:val="1"/>
        </w:numPr>
        <w:spacing w:line="275" w:lineRule="exact"/>
        <w:ind w:left="2127" w:hanging="523"/>
        <w:rPr>
          <w:sz w:val="24"/>
          <w:szCs w:val="24"/>
        </w:rPr>
      </w:pPr>
      <w:r>
        <w:rPr>
          <w:sz w:val="24"/>
          <w:szCs w:val="24"/>
        </w:rPr>
        <w:t>Maksud</w:t>
      </w:r>
    </w:p>
    <w:p w14:paraId="6BFF3B86">
      <w:pPr>
        <w:pStyle w:val="6"/>
        <w:spacing w:before="76"/>
        <w:ind w:left="2127" w:right="2"/>
        <w:jc w:val="both"/>
      </w:pPr>
      <w:r>
        <w:t>Laporan bulanan ini dibuat untuk memberikan gambaran kepada pimpinan tentang kegiatan Ur Ident Sat Reskrim Polres Jembrana.</w:t>
      </w:r>
    </w:p>
    <w:p w14:paraId="0A47AE72">
      <w:pPr>
        <w:pStyle w:val="6"/>
        <w:ind w:left="2127" w:hanging="523"/>
      </w:pPr>
    </w:p>
    <w:p w14:paraId="3B467FB7">
      <w:pPr>
        <w:pStyle w:val="10"/>
        <w:numPr>
          <w:ilvl w:val="2"/>
          <w:numId w:val="1"/>
        </w:numPr>
        <w:spacing w:before="1"/>
        <w:ind w:left="2127" w:hanging="523"/>
        <w:rPr>
          <w:sz w:val="24"/>
          <w:szCs w:val="24"/>
        </w:rPr>
      </w:pPr>
      <w:r>
        <w:rPr>
          <w:sz w:val="24"/>
          <w:szCs w:val="24"/>
        </w:rPr>
        <w:t>Tujuan</w:t>
      </w:r>
    </w:p>
    <w:p w14:paraId="0FB658B6">
      <w:pPr>
        <w:pStyle w:val="6"/>
        <w:spacing w:before="74" w:line="235" w:lineRule="auto"/>
        <w:ind w:left="2127" w:right="2"/>
        <w:jc w:val="both"/>
      </w:pPr>
      <w:r>
        <w:t>Sebagai pertanggung jawaban dan bahan evaluasi pelaksanaan kegiatan Seksi Identifikasi dalam bidang Pembinaan dan Organisasi.</w:t>
      </w:r>
    </w:p>
    <w:p w14:paraId="33FC953B">
      <w:pPr>
        <w:pStyle w:val="6"/>
        <w:spacing w:before="8"/>
        <w:rPr>
          <w:sz w:val="20"/>
          <w:szCs w:val="44"/>
        </w:rPr>
      </w:pPr>
    </w:p>
    <w:p w14:paraId="452E2C85">
      <w:pPr>
        <w:pStyle w:val="10"/>
        <w:numPr>
          <w:ilvl w:val="1"/>
          <w:numId w:val="1"/>
        </w:numPr>
        <w:tabs>
          <w:tab w:val="left" w:pos="9639"/>
        </w:tabs>
        <w:ind w:left="1134" w:hanging="520"/>
        <w:rPr>
          <w:sz w:val="24"/>
          <w:szCs w:val="24"/>
        </w:rPr>
      </w:pPr>
      <w:r>
        <w:rPr>
          <w:sz w:val="24"/>
          <w:szCs w:val="24"/>
        </w:rPr>
        <w:t>Sistematika</w:t>
      </w:r>
    </w:p>
    <w:p w14:paraId="3E7729D2">
      <w:pPr>
        <w:pStyle w:val="10"/>
        <w:tabs>
          <w:tab w:val="left" w:pos="1843"/>
        </w:tabs>
        <w:ind w:left="1796" w:firstLine="0"/>
        <w:rPr>
          <w:sz w:val="16"/>
          <w:szCs w:val="32"/>
        </w:rPr>
      </w:pPr>
    </w:p>
    <w:p w14:paraId="0435DF75">
      <w:pPr>
        <w:pStyle w:val="10"/>
        <w:numPr>
          <w:ilvl w:val="0"/>
          <w:numId w:val="2"/>
        </w:numPr>
        <w:tabs>
          <w:tab w:val="left" w:pos="2518"/>
          <w:tab w:val="left" w:pos="2519"/>
        </w:tabs>
        <w:spacing w:before="70" w:line="275" w:lineRule="exact"/>
        <w:ind w:hanging="533"/>
        <w:rPr>
          <w:sz w:val="24"/>
          <w:szCs w:val="24"/>
        </w:rPr>
      </w:pPr>
      <w:r>
        <w:rPr>
          <w:sz w:val="24"/>
          <w:szCs w:val="24"/>
        </w:rPr>
        <w:t>PENDAHULUAN</w:t>
      </w:r>
    </w:p>
    <w:p w14:paraId="560DC608">
      <w:pPr>
        <w:pStyle w:val="10"/>
        <w:numPr>
          <w:ilvl w:val="0"/>
          <w:numId w:val="2"/>
        </w:numPr>
        <w:tabs>
          <w:tab w:val="left" w:pos="2518"/>
          <w:tab w:val="left" w:pos="2519"/>
        </w:tabs>
        <w:spacing w:line="273" w:lineRule="exact"/>
        <w:ind w:hanging="541"/>
        <w:rPr>
          <w:sz w:val="24"/>
          <w:szCs w:val="24"/>
        </w:rPr>
      </w:pPr>
      <w:r>
        <w:rPr>
          <w:sz w:val="24"/>
          <w:szCs w:val="24"/>
        </w:rPr>
        <w:t>SITUASI</w:t>
      </w:r>
    </w:p>
    <w:p w14:paraId="56950D25">
      <w:pPr>
        <w:pStyle w:val="10"/>
        <w:numPr>
          <w:ilvl w:val="0"/>
          <w:numId w:val="2"/>
        </w:numPr>
        <w:tabs>
          <w:tab w:val="left" w:pos="2518"/>
          <w:tab w:val="left" w:pos="2519"/>
        </w:tabs>
        <w:spacing w:line="274" w:lineRule="exact"/>
        <w:ind w:hanging="541"/>
        <w:rPr>
          <w:sz w:val="24"/>
          <w:szCs w:val="24"/>
        </w:rPr>
      </w:pPr>
      <w:r>
        <w:rPr>
          <w:sz w:val="24"/>
          <w:szCs w:val="24"/>
        </w:rPr>
        <w:t>PELAKSANAAN</w:t>
      </w:r>
    </w:p>
    <w:p w14:paraId="233E6A6B">
      <w:pPr>
        <w:pStyle w:val="10"/>
        <w:numPr>
          <w:ilvl w:val="0"/>
          <w:numId w:val="2"/>
        </w:numPr>
        <w:rPr>
          <w:sz w:val="24"/>
          <w:szCs w:val="24"/>
        </w:rPr>
      </w:pPr>
      <w:r>
        <w:rPr>
          <w:sz w:val="24"/>
          <w:szCs w:val="24"/>
        </w:rPr>
        <w:t>ANALISA DAN EVALUASI</w:t>
      </w:r>
    </w:p>
    <w:p w14:paraId="0305BD4D">
      <w:pPr>
        <w:pStyle w:val="10"/>
        <w:numPr>
          <w:ilvl w:val="0"/>
          <w:numId w:val="2"/>
        </w:numPr>
        <w:tabs>
          <w:tab w:val="left" w:pos="2518"/>
          <w:tab w:val="left" w:pos="2519"/>
        </w:tabs>
        <w:ind w:hanging="541"/>
        <w:rPr>
          <w:sz w:val="24"/>
          <w:szCs w:val="24"/>
        </w:rPr>
      </w:pPr>
      <w:r>
        <w:rPr>
          <w:sz w:val="24"/>
          <w:szCs w:val="24"/>
        </w:rPr>
        <w:t>HAMBATAN-HAMBATAN</w:t>
      </w:r>
    </w:p>
    <w:p w14:paraId="774B4C62">
      <w:pPr>
        <w:pStyle w:val="10"/>
        <w:numPr>
          <w:ilvl w:val="0"/>
          <w:numId w:val="2"/>
        </w:numPr>
        <w:tabs>
          <w:tab w:val="left" w:pos="2518"/>
          <w:tab w:val="left" w:pos="2519"/>
        </w:tabs>
        <w:spacing w:before="2"/>
        <w:ind w:hanging="541"/>
        <w:rPr>
          <w:sz w:val="24"/>
          <w:szCs w:val="24"/>
        </w:rPr>
      </w:pPr>
      <w:r>
        <w:rPr>
          <w:sz w:val="24"/>
          <w:szCs w:val="24"/>
        </w:rPr>
        <w:t>KESIMPULAN DAN SARAN</w:t>
      </w:r>
    </w:p>
    <w:p w14:paraId="5F118BEA">
      <w:pPr>
        <w:pStyle w:val="10"/>
        <w:numPr>
          <w:ilvl w:val="0"/>
          <w:numId w:val="2"/>
        </w:numPr>
        <w:tabs>
          <w:tab w:val="left" w:pos="2518"/>
          <w:tab w:val="left" w:pos="2519"/>
        </w:tabs>
        <w:spacing w:before="1"/>
        <w:ind w:hanging="541"/>
        <w:rPr>
          <w:sz w:val="24"/>
          <w:szCs w:val="24"/>
        </w:rPr>
      </w:pPr>
      <w:r>
        <w:rPr>
          <w:sz w:val="24"/>
          <w:szCs w:val="24"/>
        </w:rPr>
        <w:t>PENUTUP</w:t>
      </w:r>
    </w:p>
    <w:p w14:paraId="25647EB4">
      <w:pPr>
        <w:jc w:val="right"/>
        <w:rPr>
          <w:sz w:val="24"/>
          <w:szCs w:val="24"/>
        </w:rPr>
      </w:pPr>
      <w:r>
        <w:rPr>
          <w:sz w:val="24"/>
          <w:szCs w:val="24"/>
        </w:rPr>
        <w:t>/_5.    Ruang Linkup…..</w:t>
      </w:r>
    </w:p>
    <w:p w14:paraId="49A96EC8">
      <w:pPr>
        <w:jc w:val="right"/>
        <w:rPr>
          <w:sz w:val="24"/>
          <w:szCs w:val="24"/>
        </w:rPr>
      </w:pPr>
    </w:p>
    <w:p w14:paraId="78BEA178">
      <w:pPr>
        <w:pStyle w:val="6"/>
        <w:spacing w:before="93"/>
        <w:ind w:left="1843" w:hanging="567"/>
      </w:pPr>
      <w:r>
        <w:t>.5.</w:t>
      </w:r>
      <w:r>
        <w:tab/>
      </w:r>
      <w:r>
        <w:t>Ruang Lingkup</w:t>
      </w:r>
    </w:p>
    <w:p w14:paraId="228B2410">
      <w:pPr>
        <w:pStyle w:val="6"/>
      </w:pPr>
    </w:p>
    <w:p w14:paraId="38D3242B">
      <w:pPr>
        <w:pStyle w:val="6"/>
        <w:ind w:left="1978" w:right="2"/>
        <w:jc w:val="both"/>
      </w:pPr>
      <w:r>
        <w:t>Adapun Ruang Lingkup Penyusunan Laporan Bulanan ini dibatasi hanya pada ruang lingkup pelaksanaan tugas dalam bidang pembinaan dan Operasional Ur Identifikasi Sat Reskrim Polres Jembrana.</w:t>
      </w:r>
    </w:p>
    <w:p w14:paraId="3198B959">
      <w:pPr>
        <w:pStyle w:val="6"/>
        <w:ind w:left="1978" w:right="2"/>
        <w:jc w:val="both"/>
      </w:pPr>
    </w:p>
    <w:p w14:paraId="116FE2CD">
      <w:pPr>
        <w:pStyle w:val="6"/>
        <w:ind w:left="1978" w:right="2"/>
        <w:jc w:val="both"/>
      </w:pPr>
    </w:p>
    <w:p w14:paraId="03F7165B">
      <w:pPr>
        <w:pStyle w:val="6"/>
        <w:ind w:left="1978" w:right="2"/>
        <w:jc w:val="both"/>
      </w:pPr>
    </w:p>
    <w:p w14:paraId="4EA036AD">
      <w:pPr>
        <w:pStyle w:val="6"/>
        <w:ind w:left="1978" w:right="2"/>
        <w:jc w:val="both"/>
      </w:pPr>
    </w:p>
    <w:p w14:paraId="13CE538A">
      <w:pPr>
        <w:pStyle w:val="6"/>
        <w:ind w:left="1978" w:right="2"/>
        <w:jc w:val="both"/>
      </w:pPr>
    </w:p>
    <w:p w14:paraId="752A725E">
      <w:pPr>
        <w:pStyle w:val="6"/>
        <w:ind w:left="1978" w:right="2"/>
        <w:jc w:val="both"/>
      </w:pPr>
    </w:p>
    <w:p w14:paraId="3EE682EC">
      <w:pPr>
        <w:pStyle w:val="6"/>
        <w:ind w:left="1978" w:right="2"/>
        <w:jc w:val="both"/>
      </w:pPr>
    </w:p>
    <w:p w14:paraId="2A41AA0D">
      <w:pPr>
        <w:pStyle w:val="6"/>
        <w:ind w:left="1978" w:right="2"/>
        <w:jc w:val="both"/>
      </w:pPr>
    </w:p>
    <w:p w14:paraId="71CD0CD8">
      <w:pPr>
        <w:pStyle w:val="6"/>
        <w:ind w:left="1978" w:right="2"/>
        <w:jc w:val="both"/>
      </w:pPr>
    </w:p>
    <w:p w14:paraId="3C68C551">
      <w:pPr>
        <w:pStyle w:val="6"/>
        <w:ind w:right="618"/>
        <w:jc w:val="both"/>
        <w:rPr>
          <w:sz w:val="10"/>
          <w:szCs w:val="10"/>
        </w:rPr>
      </w:pPr>
    </w:p>
    <w:p w14:paraId="1C018D57">
      <w:pPr>
        <w:pStyle w:val="2"/>
        <w:numPr>
          <w:ilvl w:val="0"/>
          <w:numId w:val="3"/>
        </w:numPr>
        <w:ind w:left="709"/>
        <w:rPr>
          <w:rFonts w:ascii="Arial MT" w:hAnsi="Arial MT" w:eastAsia="Arial MT" w:cs="Arial MT"/>
          <w:b w:val="0"/>
          <w:bCs w:val="0"/>
          <w:u w:val="none"/>
        </w:rPr>
      </w:pPr>
      <w:r>
        <w:rPr>
          <w:rFonts w:ascii="Arial MT" w:hAnsi="Arial MT" w:eastAsia="Arial MT" w:cs="Arial MT"/>
          <w:b w:val="0"/>
          <w:bCs w:val="0"/>
          <w:u w:val="none"/>
        </w:rPr>
        <w:t>SITUASI</w:t>
      </w:r>
    </w:p>
    <w:p w14:paraId="56264D9E">
      <w:pPr>
        <w:pStyle w:val="10"/>
        <w:numPr>
          <w:ilvl w:val="1"/>
          <w:numId w:val="3"/>
        </w:numPr>
        <w:spacing w:before="230"/>
        <w:ind w:left="993" w:hanging="215"/>
        <w:jc w:val="left"/>
        <w:rPr>
          <w:sz w:val="24"/>
          <w:szCs w:val="24"/>
        </w:rPr>
      </w:pPr>
      <w:r>
        <w:rPr>
          <w:sz w:val="24"/>
          <w:szCs w:val="24"/>
        </w:rPr>
        <w:t>Personil Identifikasi Polres Jembrana</w:t>
      </w:r>
    </w:p>
    <w:p w14:paraId="52A3EFF6">
      <w:pPr>
        <w:pStyle w:val="6"/>
        <w:spacing w:before="10"/>
      </w:pPr>
    </w:p>
    <w:tbl>
      <w:tblPr>
        <w:tblStyle w:val="4"/>
        <w:tblW w:w="13298" w:type="dxa"/>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6"/>
        <w:gridCol w:w="3771"/>
        <w:gridCol w:w="1271"/>
        <w:gridCol w:w="1060"/>
        <w:gridCol w:w="848"/>
        <w:gridCol w:w="1060"/>
        <w:gridCol w:w="1060"/>
        <w:gridCol w:w="3392"/>
      </w:tblGrid>
      <w:tr w14:paraId="7BCEB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36" w:type="dxa"/>
            <w:vMerge w:val="restart"/>
            <w:vAlign w:val="center"/>
          </w:tcPr>
          <w:p w14:paraId="2CCDB38C">
            <w:pPr>
              <w:jc w:val="center"/>
              <w:rPr>
                <w:sz w:val="20"/>
                <w:szCs w:val="20"/>
              </w:rPr>
            </w:pPr>
            <w:r>
              <w:rPr>
                <w:sz w:val="20"/>
                <w:szCs w:val="20"/>
              </w:rPr>
              <w:t>NO</w:t>
            </w:r>
          </w:p>
        </w:tc>
        <w:tc>
          <w:tcPr>
            <w:tcW w:w="3771" w:type="dxa"/>
            <w:vMerge w:val="restart"/>
            <w:vAlign w:val="center"/>
          </w:tcPr>
          <w:p w14:paraId="6437E818">
            <w:pPr>
              <w:jc w:val="center"/>
              <w:rPr>
                <w:sz w:val="20"/>
                <w:szCs w:val="20"/>
              </w:rPr>
            </w:pPr>
            <w:r>
              <w:rPr>
                <w:sz w:val="20"/>
                <w:szCs w:val="20"/>
              </w:rPr>
              <w:t>NAMA</w:t>
            </w:r>
          </w:p>
        </w:tc>
        <w:tc>
          <w:tcPr>
            <w:tcW w:w="5299" w:type="dxa"/>
            <w:gridSpan w:val="5"/>
            <w:vAlign w:val="center"/>
          </w:tcPr>
          <w:p w14:paraId="0B168BEE">
            <w:pPr>
              <w:jc w:val="center"/>
              <w:rPr>
                <w:sz w:val="20"/>
                <w:szCs w:val="20"/>
              </w:rPr>
            </w:pPr>
            <w:r>
              <w:rPr>
                <w:sz w:val="20"/>
                <w:szCs w:val="20"/>
              </w:rPr>
              <w:t>PANGKAT</w:t>
            </w:r>
          </w:p>
        </w:tc>
        <w:tc>
          <w:tcPr>
            <w:tcW w:w="3392" w:type="dxa"/>
            <w:vMerge w:val="restart"/>
            <w:vAlign w:val="center"/>
          </w:tcPr>
          <w:p w14:paraId="4C683FE0">
            <w:pPr>
              <w:jc w:val="center"/>
              <w:rPr>
                <w:sz w:val="20"/>
                <w:szCs w:val="20"/>
              </w:rPr>
            </w:pPr>
            <w:r>
              <w:rPr>
                <w:sz w:val="20"/>
                <w:szCs w:val="20"/>
              </w:rPr>
              <w:t>KET</w:t>
            </w:r>
          </w:p>
        </w:tc>
      </w:tr>
      <w:tr w14:paraId="3FE77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836" w:type="dxa"/>
            <w:vMerge w:val="continue"/>
            <w:tcBorders>
              <w:top w:val="nil"/>
            </w:tcBorders>
            <w:vAlign w:val="center"/>
          </w:tcPr>
          <w:p w14:paraId="600BF92A">
            <w:pPr>
              <w:rPr>
                <w:sz w:val="20"/>
                <w:szCs w:val="20"/>
              </w:rPr>
            </w:pPr>
          </w:p>
        </w:tc>
        <w:tc>
          <w:tcPr>
            <w:tcW w:w="3771" w:type="dxa"/>
            <w:vMerge w:val="continue"/>
            <w:tcBorders>
              <w:top w:val="nil"/>
            </w:tcBorders>
            <w:vAlign w:val="center"/>
          </w:tcPr>
          <w:p w14:paraId="03D256F3">
            <w:pPr>
              <w:rPr>
                <w:sz w:val="20"/>
                <w:szCs w:val="20"/>
              </w:rPr>
            </w:pPr>
          </w:p>
        </w:tc>
        <w:tc>
          <w:tcPr>
            <w:tcW w:w="1271" w:type="dxa"/>
            <w:vAlign w:val="center"/>
          </w:tcPr>
          <w:p w14:paraId="42FFA41C">
            <w:pPr>
              <w:jc w:val="center"/>
              <w:rPr>
                <w:sz w:val="20"/>
                <w:szCs w:val="20"/>
              </w:rPr>
            </w:pPr>
            <w:r>
              <w:rPr>
                <w:sz w:val="20"/>
                <w:szCs w:val="20"/>
              </w:rPr>
              <w:t>PAMEN</w:t>
            </w:r>
          </w:p>
        </w:tc>
        <w:tc>
          <w:tcPr>
            <w:tcW w:w="1060" w:type="dxa"/>
            <w:vAlign w:val="center"/>
          </w:tcPr>
          <w:p w14:paraId="267C9969">
            <w:pPr>
              <w:jc w:val="center"/>
              <w:rPr>
                <w:sz w:val="20"/>
                <w:szCs w:val="20"/>
              </w:rPr>
            </w:pPr>
            <w:r>
              <w:rPr>
                <w:sz w:val="20"/>
                <w:szCs w:val="20"/>
              </w:rPr>
              <w:t>PAMA</w:t>
            </w:r>
          </w:p>
        </w:tc>
        <w:tc>
          <w:tcPr>
            <w:tcW w:w="848" w:type="dxa"/>
            <w:vAlign w:val="center"/>
          </w:tcPr>
          <w:p w14:paraId="686AB255">
            <w:pPr>
              <w:jc w:val="center"/>
              <w:rPr>
                <w:sz w:val="20"/>
                <w:szCs w:val="20"/>
              </w:rPr>
            </w:pPr>
            <w:r>
              <w:rPr>
                <w:sz w:val="20"/>
                <w:szCs w:val="20"/>
              </w:rPr>
              <w:t>BA</w:t>
            </w:r>
          </w:p>
          <w:p w14:paraId="5DB7CE72">
            <w:pPr>
              <w:jc w:val="center"/>
              <w:rPr>
                <w:rFonts w:hint="default"/>
                <w:sz w:val="20"/>
                <w:szCs w:val="20"/>
                <w:lang w:val="en-US"/>
              </w:rPr>
            </w:pPr>
            <w:r>
              <w:rPr>
                <w:sz w:val="20"/>
                <w:szCs w:val="20"/>
              </w:rPr>
              <w:t xml:space="preserve">/ </w:t>
            </w:r>
            <w:r>
              <w:rPr>
                <w:rFonts w:hint="default"/>
                <w:sz w:val="20"/>
                <w:szCs w:val="20"/>
                <w:lang w:val="en-US"/>
              </w:rPr>
              <w:t>LK</w:t>
            </w:r>
          </w:p>
        </w:tc>
        <w:tc>
          <w:tcPr>
            <w:tcW w:w="1060" w:type="dxa"/>
            <w:vAlign w:val="center"/>
          </w:tcPr>
          <w:p w14:paraId="5CA5ADCE">
            <w:pPr>
              <w:jc w:val="center"/>
              <w:rPr>
                <w:sz w:val="20"/>
                <w:szCs w:val="20"/>
              </w:rPr>
            </w:pPr>
            <w:r>
              <w:rPr>
                <w:sz w:val="20"/>
                <w:szCs w:val="20"/>
              </w:rPr>
              <w:t>BA / WAN</w:t>
            </w:r>
          </w:p>
        </w:tc>
        <w:tc>
          <w:tcPr>
            <w:tcW w:w="1060" w:type="dxa"/>
            <w:vAlign w:val="center"/>
          </w:tcPr>
          <w:p w14:paraId="4B72E321">
            <w:pPr>
              <w:jc w:val="center"/>
              <w:rPr>
                <w:sz w:val="20"/>
                <w:szCs w:val="20"/>
              </w:rPr>
            </w:pPr>
            <w:r>
              <w:rPr>
                <w:sz w:val="20"/>
                <w:szCs w:val="20"/>
              </w:rPr>
              <w:t>PNS</w:t>
            </w:r>
          </w:p>
        </w:tc>
        <w:tc>
          <w:tcPr>
            <w:tcW w:w="3392" w:type="dxa"/>
            <w:vMerge w:val="continue"/>
            <w:vAlign w:val="center"/>
          </w:tcPr>
          <w:p w14:paraId="70CC21B4">
            <w:pPr>
              <w:rPr>
                <w:sz w:val="20"/>
                <w:szCs w:val="20"/>
              </w:rPr>
            </w:pPr>
          </w:p>
        </w:tc>
      </w:tr>
      <w:tr w14:paraId="36360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36" w:type="dxa"/>
          </w:tcPr>
          <w:p w14:paraId="537484D7">
            <w:pPr>
              <w:jc w:val="center"/>
              <w:rPr>
                <w:sz w:val="20"/>
                <w:szCs w:val="20"/>
              </w:rPr>
            </w:pPr>
            <w:r>
              <w:rPr>
                <w:sz w:val="20"/>
                <w:szCs w:val="20"/>
              </w:rPr>
              <w:t>1.</w:t>
            </w:r>
          </w:p>
        </w:tc>
        <w:tc>
          <w:tcPr>
            <w:tcW w:w="3771" w:type="dxa"/>
          </w:tcPr>
          <w:p w14:paraId="6E379615">
            <w:pPr>
              <w:rPr>
                <w:sz w:val="20"/>
                <w:szCs w:val="20"/>
              </w:rPr>
            </w:pPr>
            <w:r>
              <w:rPr>
                <w:sz w:val="20"/>
                <w:szCs w:val="20"/>
              </w:rPr>
              <w:t>I PUTU BUDIARTA</w:t>
            </w:r>
          </w:p>
        </w:tc>
        <w:tc>
          <w:tcPr>
            <w:tcW w:w="1271" w:type="dxa"/>
            <w:vAlign w:val="center"/>
          </w:tcPr>
          <w:p w14:paraId="1EA0B9C1">
            <w:pPr>
              <w:jc w:val="center"/>
              <w:rPr>
                <w:sz w:val="20"/>
                <w:szCs w:val="20"/>
              </w:rPr>
            </w:pPr>
            <w:r>
              <w:rPr>
                <w:sz w:val="20"/>
                <w:szCs w:val="20"/>
              </w:rPr>
              <w:t>-</w:t>
            </w:r>
          </w:p>
        </w:tc>
        <w:tc>
          <w:tcPr>
            <w:tcW w:w="1060" w:type="dxa"/>
            <w:vAlign w:val="center"/>
          </w:tcPr>
          <w:p w14:paraId="228F53DE">
            <w:pPr>
              <w:jc w:val="center"/>
              <w:rPr>
                <w:sz w:val="20"/>
                <w:szCs w:val="20"/>
              </w:rPr>
            </w:pPr>
            <w:r>
              <w:rPr>
                <w:sz w:val="20"/>
                <w:szCs w:val="20"/>
              </w:rPr>
              <w:t>-</w:t>
            </w:r>
          </w:p>
        </w:tc>
        <w:tc>
          <w:tcPr>
            <w:tcW w:w="848" w:type="dxa"/>
            <w:vAlign w:val="center"/>
          </w:tcPr>
          <w:p w14:paraId="3750DD47">
            <w:pPr>
              <w:jc w:val="center"/>
              <w:rPr>
                <w:sz w:val="20"/>
                <w:szCs w:val="20"/>
              </w:rPr>
            </w:pPr>
            <w:r>
              <w:rPr>
                <w:sz w:val="20"/>
                <w:szCs w:val="20"/>
              </w:rPr>
              <w:t>1</w:t>
            </w:r>
          </w:p>
        </w:tc>
        <w:tc>
          <w:tcPr>
            <w:tcW w:w="1060" w:type="dxa"/>
            <w:vAlign w:val="center"/>
          </w:tcPr>
          <w:p w14:paraId="5B78B1E5">
            <w:pPr>
              <w:jc w:val="center"/>
              <w:rPr>
                <w:sz w:val="20"/>
                <w:szCs w:val="20"/>
              </w:rPr>
            </w:pPr>
            <w:r>
              <w:rPr>
                <w:sz w:val="20"/>
                <w:szCs w:val="20"/>
              </w:rPr>
              <w:t>-</w:t>
            </w:r>
          </w:p>
        </w:tc>
        <w:tc>
          <w:tcPr>
            <w:tcW w:w="1060" w:type="dxa"/>
            <w:vAlign w:val="center"/>
          </w:tcPr>
          <w:p w14:paraId="13371104">
            <w:pPr>
              <w:jc w:val="center"/>
              <w:rPr>
                <w:sz w:val="20"/>
                <w:szCs w:val="20"/>
              </w:rPr>
            </w:pPr>
            <w:r>
              <w:rPr>
                <w:sz w:val="20"/>
                <w:szCs w:val="20"/>
              </w:rPr>
              <w:t>-</w:t>
            </w:r>
          </w:p>
        </w:tc>
        <w:tc>
          <w:tcPr>
            <w:tcW w:w="3392" w:type="dxa"/>
          </w:tcPr>
          <w:p w14:paraId="32567D8B">
            <w:pPr>
              <w:rPr>
                <w:sz w:val="20"/>
                <w:szCs w:val="20"/>
              </w:rPr>
            </w:pPr>
            <w:r>
              <w:rPr>
                <w:sz w:val="20"/>
                <w:szCs w:val="20"/>
              </w:rPr>
              <w:t>PS. KAUR IDENT</w:t>
            </w:r>
          </w:p>
        </w:tc>
      </w:tr>
      <w:tr w14:paraId="1E575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36" w:type="dxa"/>
          </w:tcPr>
          <w:p w14:paraId="777066DF">
            <w:pPr>
              <w:jc w:val="center"/>
              <w:rPr>
                <w:sz w:val="20"/>
                <w:szCs w:val="20"/>
              </w:rPr>
            </w:pPr>
            <w:r>
              <w:rPr>
                <w:sz w:val="20"/>
                <w:szCs w:val="20"/>
              </w:rPr>
              <w:t>2.</w:t>
            </w:r>
          </w:p>
        </w:tc>
        <w:tc>
          <w:tcPr>
            <w:tcW w:w="3771" w:type="dxa"/>
          </w:tcPr>
          <w:p w14:paraId="62848571">
            <w:pPr>
              <w:rPr>
                <w:sz w:val="20"/>
                <w:szCs w:val="20"/>
              </w:rPr>
            </w:pPr>
            <w:r>
              <w:rPr>
                <w:sz w:val="20"/>
                <w:szCs w:val="20"/>
              </w:rPr>
              <w:t>I PUTU YULIANTARA, S.H.</w:t>
            </w:r>
          </w:p>
        </w:tc>
        <w:tc>
          <w:tcPr>
            <w:tcW w:w="1271" w:type="dxa"/>
            <w:vAlign w:val="center"/>
          </w:tcPr>
          <w:p w14:paraId="45393A1D">
            <w:pPr>
              <w:jc w:val="center"/>
              <w:rPr>
                <w:sz w:val="20"/>
                <w:szCs w:val="20"/>
              </w:rPr>
            </w:pPr>
            <w:r>
              <w:rPr>
                <w:sz w:val="20"/>
                <w:szCs w:val="20"/>
              </w:rPr>
              <w:t>-</w:t>
            </w:r>
          </w:p>
        </w:tc>
        <w:tc>
          <w:tcPr>
            <w:tcW w:w="1060" w:type="dxa"/>
            <w:vAlign w:val="center"/>
          </w:tcPr>
          <w:p w14:paraId="22C83406">
            <w:pPr>
              <w:jc w:val="center"/>
              <w:rPr>
                <w:sz w:val="20"/>
                <w:szCs w:val="20"/>
              </w:rPr>
            </w:pPr>
            <w:r>
              <w:rPr>
                <w:sz w:val="20"/>
                <w:szCs w:val="20"/>
              </w:rPr>
              <w:t>-</w:t>
            </w:r>
          </w:p>
        </w:tc>
        <w:tc>
          <w:tcPr>
            <w:tcW w:w="848" w:type="dxa"/>
            <w:vAlign w:val="center"/>
          </w:tcPr>
          <w:p w14:paraId="74DAAC1B">
            <w:pPr>
              <w:jc w:val="center"/>
              <w:rPr>
                <w:sz w:val="20"/>
                <w:szCs w:val="20"/>
              </w:rPr>
            </w:pPr>
            <w:r>
              <w:rPr>
                <w:sz w:val="20"/>
                <w:szCs w:val="20"/>
              </w:rPr>
              <w:t>1</w:t>
            </w:r>
          </w:p>
        </w:tc>
        <w:tc>
          <w:tcPr>
            <w:tcW w:w="1060" w:type="dxa"/>
            <w:vAlign w:val="center"/>
          </w:tcPr>
          <w:p w14:paraId="50F0DCA5">
            <w:pPr>
              <w:jc w:val="center"/>
              <w:rPr>
                <w:sz w:val="20"/>
                <w:szCs w:val="20"/>
              </w:rPr>
            </w:pPr>
            <w:r>
              <w:rPr>
                <w:sz w:val="20"/>
                <w:szCs w:val="20"/>
              </w:rPr>
              <w:t>-</w:t>
            </w:r>
          </w:p>
        </w:tc>
        <w:tc>
          <w:tcPr>
            <w:tcW w:w="1060" w:type="dxa"/>
            <w:vAlign w:val="center"/>
          </w:tcPr>
          <w:p w14:paraId="43987A47">
            <w:pPr>
              <w:jc w:val="center"/>
              <w:rPr>
                <w:sz w:val="20"/>
                <w:szCs w:val="20"/>
              </w:rPr>
            </w:pPr>
            <w:r>
              <w:rPr>
                <w:sz w:val="20"/>
                <w:szCs w:val="20"/>
              </w:rPr>
              <w:t>-</w:t>
            </w:r>
          </w:p>
        </w:tc>
        <w:tc>
          <w:tcPr>
            <w:tcW w:w="3392" w:type="dxa"/>
          </w:tcPr>
          <w:p w14:paraId="39D64C8B">
            <w:pPr>
              <w:rPr>
                <w:sz w:val="20"/>
                <w:szCs w:val="20"/>
              </w:rPr>
            </w:pPr>
            <w:r>
              <w:rPr>
                <w:sz w:val="20"/>
                <w:szCs w:val="20"/>
              </w:rPr>
              <w:t>BA IDENT</w:t>
            </w:r>
          </w:p>
        </w:tc>
      </w:tr>
      <w:tr w14:paraId="615FE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36" w:type="dxa"/>
          </w:tcPr>
          <w:p w14:paraId="181BD7DB">
            <w:pPr>
              <w:jc w:val="center"/>
              <w:rPr>
                <w:sz w:val="20"/>
                <w:szCs w:val="20"/>
              </w:rPr>
            </w:pPr>
            <w:r>
              <w:rPr>
                <w:sz w:val="20"/>
                <w:szCs w:val="20"/>
              </w:rPr>
              <w:t>3.</w:t>
            </w:r>
          </w:p>
        </w:tc>
        <w:tc>
          <w:tcPr>
            <w:tcW w:w="3771" w:type="dxa"/>
          </w:tcPr>
          <w:p w14:paraId="40CECD27">
            <w:pPr>
              <w:rPr>
                <w:rFonts w:hint="default"/>
                <w:sz w:val="20"/>
                <w:szCs w:val="20"/>
                <w:lang w:val="en-US"/>
              </w:rPr>
            </w:pPr>
            <w:r>
              <w:rPr>
                <w:rFonts w:hint="default"/>
                <w:sz w:val="20"/>
                <w:szCs w:val="20"/>
                <w:lang w:val="en-US"/>
              </w:rPr>
              <w:t>ANDRI  BAHTIAR</w:t>
            </w:r>
          </w:p>
        </w:tc>
        <w:tc>
          <w:tcPr>
            <w:tcW w:w="1271" w:type="dxa"/>
            <w:vAlign w:val="center"/>
          </w:tcPr>
          <w:p w14:paraId="3551413C">
            <w:pPr>
              <w:jc w:val="center"/>
              <w:rPr>
                <w:sz w:val="20"/>
                <w:szCs w:val="20"/>
              </w:rPr>
            </w:pPr>
            <w:r>
              <w:rPr>
                <w:sz w:val="20"/>
                <w:szCs w:val="20"/>
              </w:rPr>
              <w:t>-</w:t>
            </w:r>
          </w:p>
        </w:tc>
        <w:tc>
          <w:tcPr>
            <w:tcW w:w="1060" w:type="dxa"/>
            <w:vAlign w:val="center"/>
          </w:tcPr>
          <w:p w14:paraId="1E7D8AF2">
            <w:pPr>
              <w:jc w:val="center"/>
              <w:rPr>
                <w:sz w:val="20"/>
                <w:szCs w:val="20"/>
              </w:rPr>
            </w:pPr>
            <w:r>
              <w:rPr>
                <w:sz w:val="20"/>
                <w:szCs w:val="20"/>
              </w:rPr>
              <w:t>-</w:t>
            </w:r>
          </w:p>
        </w:tc>
        <w:tc>
          <w:tcPr>
            <w:tcW w:w="848" w:type="dxa"/>
            <w:vAlign w:val="center"/>
          </w:tcPr>
          <w:p w14:paraId="00C7A93F">
            <w:pPr>
              <w:jc w:val="center"/>
              <w:rPr>
                <w:sz w:val="20"/>
                <w:szCs w:val="20"/>
              </w:rPr>
            </w:pPr>
            <w:r>
              <w:rPr>
                <w:sz w:val="20"/>
                <w:szCs w:val="20"/>
              </w:rPr>
              <w:t>1</w:t>
            </w:r>
          </w:p>
        </w:tc>
        <w:tc>
          <w:tcPr>
            <w:tcW w:w="1060" w:type="dxa"/>
            <w:vAlign w:val="center"/>
          </w:tcPr>
          <w:p w14:paraId="2378C6AC">
            <w:pPr>
              <w:jc w:val="center"/>
              <w:rPr>
                <w:sz w:val="20"/>
                <w:szCs w:val="20"/>
              </w:rPr>
            </w:pPr>
            <w:r>
              <w:rPr>
                <w:sz w:val="20"/>
                <w:szCs w:val="20"/>
              </w:rPr>
              <w:t>-</w:t>
            </w:r>
          </w:p>
        </w:tc>
        <w:tc>
          <w:tcPr>
            <w:tcW w:w="1060" w:type="dxa"/>
            <w:vAlign w:val="center"/>
          </w:tcPr>
          <w:p w14:paraId="0F217B6B">
            <w:pPr>
              <w:jc w:val="center"/>
              <w:rPr>
                <w:sz w:val="20"/>
                <w:szCs w:val="20"/>
              </w:rPr>
            </w:pPr>
            <w:r>
              <w:rPr>
                <w:sz w:val="20"/>
                <w:szCs w:val="20"/>
              </w:rPr>
              <w:t>-</w:t>
            </w:r>
          </w:p>
        </w:tc>
        <w:tc>
          <w:tcPr>
            <w:tcW w:w="3392" w:type="dxa"/>
          </w:tcPr>
          <w:p w14:paraId="0C7133A9">
            <w:pPr>
              <w:rPr>
                <w:sz w:val="20"/>
                <w:szCs w:val="20"/>
              </w:rPr>
            </w:pPr>
            <w:r>
              <w:rPr>
                <w:sz w:val="20"/>
                <w:szCs w:val="20"/>
              </w:rPr>
              <w:t>BA IDENT</w:t>
            </w:r>
          </w:p>
        </w:tc>
      </w:tr>
      <w:tr w14:paraId="47598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36" w:type="dxa"/>
          </w:tcPr>
          <w:p w14:paraId="4AA0061A">
            <w:pPr>
              <w:jc w:val="center"/>
              <w:rPr>
                <w:sz w:val="20"/>
                <w:szCs w:val="20"/>
              </w:rPr>
            </w:pPr>
            <w:r>
              <w:rPr>
                <w:sz w:val="20"/>
                <w:szCs w:val="20"/>
              </w:rPr>
              <w:t>4.</w:t>
            </w:r>
          </w:p>
        </w:tc>
        <w:tc>
          <w:tcPr>
            <w:tcW w:w="3771" w:type="dxa"/>
          </w:tcPr>
          <w:p w14:paraId="636CA45B">
            <w:pPr>
              <w:rPr>
                <w:sz w:val="20"/>
                <w:szCs w:val="20"/>
              </w:rPr>
            </w:pPr>
            <w:r>
              <w:rPr>
                <w:sz w:val="20"/>
                <w:szCs w:val="20"/>
              </w:rPr>
              <w:t>JERO EDI ARIANTO, S.H.</w:t>
            </w:r>
          </w:p>
        </w:tc>
        <w:tc>
          <w:tcPr>
            <w:tcW w:w="1271" w:type="dxa"/>
            <w:vAlign w:val="center"/>
          </w:tcPr>
          <w:p w14:paraId="4992DD1A">
            <w:pPr>
              <w:jc w:val="center"/>
              <w:rPr>
                <w:sz w:val="20"/>
                <w:szCs w:val="20"/>
              </w:rPr>
            </w:pPr>
            <w:r>
              <w:rPr>
                <w:sz w:val="20"/>
                <w:szCs w:val="20"/>
              </w:rPr>
              <w:t>-</w:t>
            </w:r>
          </w:p>
        </w:tc>
        <w:tc>
          <w:tcPr>
            <w:tcW w:w="1060" w:type="dxa"/>
            <w:vAlign w:val="center"/>
          </w:tcPr>
          <w:p w14:paraId="3383FAC8">
            <w:pPr>
              <w:jc w:val="center"/>
              <w:rPr>
                <w:sz w:val="20"/>
                <w:szCs w:val="20"/>
              </w:rPr>
            </w:pPr>
            <w:r>
              <w:rPr>
                <w:sz w:val="20"/>
                <w:szCs w:val="20"/>
              </w:rPr>
              <w:t>-</w:t>
            </w:r>
          </w:p>
        </w:tc>
        <w:tc>
          <w:tcPr>
            <w:tcW w:w="848" w:type="dxa"/>
            <w:vAlign w:val="center"/>
          </w:tcPr>
          <w:p w14:paraId="3235A68B">
            <w:pPr>
              <w:jc w:val="center"/>
              <w:rPr>
                <w:sz w:val="20"/>
                <w:szCs w:val="20"/>
              </w:rPr>
            </w:pPr>
            <w:r>
              <w:rPr>
                <w:sz w:val="20"/>
                <w:szCs w:val="20"/>
              </w:rPr>
              <w:t>1</w:t>
            </w:r>
          </w:p>
        </w:tc>
        <w:tc>
          <w:tcPr>
            <w:tcW w:w="1060" w:type="dxa"/>
            <w:vAlign w:val="center"/>
          </w:tcPr>
          <w:p w14:paraId="11F7C4C1">
            <w:pPr>
              <w:jc w:val="center"/>
              <w:rPr>
                <w:sz w:val="20"/>
                <w:szCs w:val="20"/>
              </w:rPr>
            </w:pPr>
            <w:r>
              <w:rPr>
                <w:sz w:val="20"/>
                <w:szCs w:val="20"/>
              </w:rPr>
              <w:t>-</w:t>
            </w:r>
          </w:p>
        </w:tc>
        <w:tc>
          <w:tcPr>
            <w:tcW w:w="1060" w:type="dxa"/>
            <w:vAlign w:val="center"/>
          </w:tcPr>
          <w:p w14:paraId="7C3E52E4">
            <w:pPr>
              <w:jc w:val="center"/>
              <w:rPr>
                <w:sz w:val="20"/>
                <w:szCs w:val="20"/>
              </w:rPr>
            </w:pPr>
            <w:r>
              <w:rPr>
                <w:sz w:val="20"/>
                <w:szCs w:val="20"/>
              </w:rPr>
              <w:t>-</w:t>
            </w:r>
          </w:p>
        </w:tc>
        <w:tc>
          <w:tcPr>
            <w:tcW w:w="3392" w:type="dxa"/>
          </w:tcPr>
          <w:p w14:paraId="1F6001DD">
            <w:pPr>
              <w:rPr>
                <w:sz w:val="20"/>
                <w:szCs w:val="20"/>
              </w:rPr>
            </w:pPr>
            <w:r>
              <w:rPr>
                <w:sz w:val="20"/>
                <w:szCs w:val="20"/>
              </w:rPr>
              <w:t>BA IDENT</w:t>
            </w:r>
          </w:p>
        </w:tc>
      </w:tr>
      <w:tr w14:paraId="2BB71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836" w:type="dxa"/>
          </w:tcPr>
          <w:p w14:paraId="597BB714">
            <w:pPr>
              <w:jc w:val="center"/>
              <w:rPr>
                <w:sz w:val="20"/>
                <w:szCs w:val="20"/>
              </w:rPr>
            </w:pPr>
            <w:r>
              <w:rPr>
                <w:sz w:val="20"/>
                <w:szCs w:val="20"/>
              </w:rPr>
              <w:t>5.</w:t>
            </w:r>
          </w:p>
        </w:tc>
        <w:tc>
          <w:tcPr>
            <w:tcW w:w="3771" w:type="dxa"/>
          </w:tcPr>
          <w:p w14:paraId="2AA6493E">
            <w:pPr>
              <w:rPr>
                <w:sz w:val="20"/>
                <w:szCs w:val="20"/>
              </w:rPr>
            </w:pPr>
            <w:r>
              <w:rPr>
                <w:sz w:val="20"/>
                <w:szCs w:val="20"/>
              </w:rPr>
              <w:t>I KADEK AGUS EVA SAPUTRA, S.H.</w:t>
            </w:r>
          </w:p>
        </w:tc>
        <w:tc>
          <w:tcPr>
            <w:tcW w:w="1271" w:type="dxa"/>
            <w:vAlign w:val="center"/>
          </w:tcPr>
          <w:p w14:paraId="25DF37FD">
            <w:pPr>
              <w:jc w:val="center"/>
              <w:rPr>
                <w:sz w:val="20"/>
                <w:szCs w:val="20"/>
              </w:rPr>
            </w:pPr>
            <w:r>
              <w:rPr>
                <w:sz w:val="20"/>
                <w:szCs w:val="20"/>
              </w:rPr>
              <w:t>-</w:t>
            </w:r>
          </w:p>
        </w:tc>
        <w:tc>
          <w:tcPr>
            <w:tcW w:w="1060" w:type="dxa"/>
            <w:vAlign w:val="center"/>
          </w:tcPr>
          <w:p w14:paraId="32745F0A">
            <w:pPr>
              <w:jc w:val="center"/>
              <w:rPr>
                <w:sz w:val="20"/>
                <w:szCs w:val="20"/>
              </w:rPr>
            </w:pPr>
            <w:r>
              <w:rPr>
                <w:sz w:val="20"/>
                <w:szCs w:val="20"/>
              </w:rPr>
              <w:t>-</w:t>
            </w:r>
          </w:p>
        </w:tc>
        <w:tc>
          <w:tcPr>
            <w:tcW w:w="848" w:type="dxa"/>
            <w:vAlign w:val="center"/>
          </w:tcPr>
          <w:p w14:paraId="640D3D73">
            <w:pPr>
              <w:jc w:val="center"/>
              <w:rPr>
                <w:sz w:val="20"/>
                <w:szCs w:val="20"/>
              </w:rPr>
            </w:pPr>
            <w:r>
              <w:rPr>
                <w:sz w:val="20"/>
                <w:szCs w:val="20"/>
              </w:rPr>
              <w:t>1</w:t>
            </w:r>
          </w:p>
        </w:tc>
        <w:tc>
          <w:tcPr>
            <w:tcW w:w="1060" w:type="dxa"/>
            <w:vAlign w:val="center"/>
          </w:tcPr>
          <w:p w14:paraId="2A9709DA">
            <w:pPr>
              <w:jc w:val="center"/>
              <w:rPr>
                <w:sz w:val="20"/>
                <w:szCs w:val="20"/>
              </w:rPr>
            </w:pPr>
            <w:r>
              <w:rPr>
                <w:sz w:val="20"/>
                <w:szCs w:val="20"/>
              </w:rPr>
              <w:t>-</w:t>
            </w:r>
          </w:p>
        </w:tc>
        <w:tc>
          <w:tcPr>
            <w:tcW w:w="1060" w:type="dxa"/>
            <w:vAlign w:val="center"/>
          </w:tcPr>
          <w:p w14:paraId="58F6BD9B">
            <w:pPr>
              <w:jc w:val="center"/>
              <w:rPr>
                <w:sz w:val="20"/>
                <w:szCs w:val="20"/>
              </w:rPr>
            </w:pPr>
            <w:r>
              <w:rPr>
                <w:sz w:val="20"/>
                <w:szCs w:val="20"/>
              </w:rPr>
              <w:t>-</w:t>
            </w:r>
          </w:p>
        </w:tc>
        <w:tc>
          <w:tcPr>
            <w:tcW w:w="3392" w:type="dxa"/>
          </w:tcPr>
          <w:p w14:paraId="6172F56C">
            <w:pPr>
              <w:rPr>
                <w:sz w:val="20"/>
                <w:szCs w:val="20"/>
              </w:rPr>
            </w:pPr>
            <w:r>
              <w:rPr>
                <w:sz w:val="20"/>
                <w:szCs w:val="20"/>
              </w:rPr>
              <w:t>BA IDENT</w:t>
            </w:r>
          </w:p>
        </w:tc>
      </w:tr>
    </w:tbl>
    <w:p w14:paraId="41B1C11F">
      <w:pPr>
        <w:pStyle w:val="6"/>
        <w:spacing w:before="4"/>
      </w:pPr>
    </w:p>
    <w:p w14:paraId="1D894C77">
      <w:pPr>
        <w:pStyle w:val="10"/>
        <w:numPr>
          <w:ilvl w:val="1"/>
          <w:numId w:val="3"/>
        </w:numPr>
        <w:ind w:left="993" w:hanging="266"/>
        <w:jc w:val="left"/>
        <w:rPr>
          <w:sz w:val="24"/>
          <w:szCs w:val="24"/>
        </w:rPr>
      </w:pPr>
      <w:r>
        <w:rPr>
          <w:sz w:val="24"/>
          <w:szCs w:val="24"/>
        </w:rPr>
        <w:t>Kualitas Personil Identifikasi Polres Jembrana</w:t>
      </w:r>
    </w:p>
    <w:p w14:paraId="74445837">
      <w:pPr>
        <w:pStyle w:val="6"/>
        <w:spacing w:before="10"/>
      </w:pPr>
    </w:p>
    <w:tbl>
      <w:tblPr>
        <w:tblStyle w:val="4"/>
        <w:tblW w:w="0" w:type="auto"/>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9"/>
        <w:gridCol w:w="3603"/>
        <w:gridCol w:w="3118"/>
        <w:gridCol w:w="1267"/>
        <w:gridCol w:w="2743"/>
        <w:gridCol w:w="1688"/>
      </w:tblGrid>
      <w:tr w14:paraId="20CD6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819" w:type="dxa"/>
            <w:vMerge w:val="restart"/>
            <w:vAlign w:val="center"/>
          </w:tcPr>
          <w:p w14:paraId="3C5C92B5">
            <w:pPr>
              <w:jc w:val="center"/>
              <w:rPr>
                <w:sz w:val="20"/>
                <w:szCs w:val="20"/>
              </w:rPr>
            </w:pPr>
            <w:r>
              <w:rPr>
                <w:sz w:val="20"/>
                <w:szCs w:val="20"/>
              </w:rPr>
              <w:t>NO</w:t>
            </w:r>
          </w:p>
        </w:tc>
        <w:tc>
          <w:tcPr>
            <w:tcW w:w="3603" w:type="dxa"/>
            <w:vMerge w:val="restart"/>
            <w:vAlign w:val="center"/>
          </w:tcPr>
          <w:p w14:paraId="423F0F6C">
            <w:pPr>
              <w:jc w:val="center"/>
              <w:rPr>
                <w:sz w:val="20"/>
                <w:szCs w:val="20"/>
              </w:rPr>
            </w:pPr>
            <w:r>
              <w:rPr>
                <w:sz w:val="20"/>
                <w:szCs w:val="20"/>
              </w:rPr>
              <w:t>NAMA</w:t>
            </w:r>
          </w:p>
        </w:tc>
        <w:tc>
          <w:tcPr>
            <w:tcW w:w="3118" w:type="dxa"/>
            <w:vMerge w:val="restart"/>
            <w:vAlign w:val="center"/>
          </w:tcPr>
          <w:p w14:paraId="4D087D8E">
            <w:pPr>
              <w:jc w:val="center"/>
              <w:rPr>
                <w:sz w:val="20"/>
                <w:szCs w:val="20"/>
              </w:rPr>
            </w:pPr>
            <w:r>
              <w:rPr>
                <w:sz w:val="20"/>
                <w:szCs w:val="20"/>
              </w:rPr>
              <w:t>PANGKAT/NRP</w:t>
            </w:r>
          </w:p>
        </w:tc>
        <w:tc>
          <w:tcPr>
            <w:tcW w:w="1267" w:type="dxa"/>
            <w:vMerge w:val="restart"/>
            <w:vAlign w:val="center"/>
          </w:tcPr>
          <w:p w14:paraId="636B1C2E">
            <w:pPr>
              <w:jc w:val="center"/>
              <w:rPr>
                <w:sz w:val="20"/>
                <w:szCs w:val="20"/>
              </w:rPr>
            </w:pPr>
            <w:r>
              <w:rPr>
                <w:sz w:val="20"/>
                <w:szCs w:val="20"/>
              </w:rPr>
              <w:t>DIKUM</w:t>
            </w:r>
          </w:p>
        </w:tc>
        <w:tc>
          <w:tcPr>
            <w:tcW w:w="4431" w:type="dxa"/>
            <w:gridSpan w:val="2"/>
            <w:vAlign w:val="center"/>
          </w:tcPr>
          <w:p w14:paraId="097EA0CD">
            <w:pPr>
              <w:jc w:val="center"/>
              <w:rPr>
                <w:sz w:val="20"/>
                <w:szCs w:val="20"/>
              </w:rPr>
            </w:pPr>
            <w:r>
              <w:rPr>
                <w:sz w:val="20"/>
                <w:szCs w:val="20"/>
              </w:rPr>
              <w:t>DIKPOLRI</w:t>
            </w:r>
          </w:p>
        </w:tc>
      </w:tr>
      <w:tr w14:paraId="305B6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819" w:type="dxa"/>
            <w:vMerge w:val="continue"/>
            <w:tcBorders>
              <w:top w:val="nil"/>
            </w:tcBorders>
            <w:vAlign w:val="center"/>
          </w:tcPr>
          <w:p w14:paraId="2B98C1FA">
            <w:pPr>
              <w:jc w:val="center"/>
              <w:rPr>
                <w:sz w:val="20"/>
                <w:szCs w:val="20"/>
              </w:rPr>
            </w:pPr>
          </w:p>
        </w:tc>
        <w:tc>
          <w:tcPr>
            <w:tcW w:w="3603" w:type="dxa"/>
            <w:vMerge w:val="continue"/>
            <w:tcBorders>
              <w:top w:val="nil"/>
            </w:tcBorders>
            <w:vAlign w:val="center"/>
          </w:tcPr>
          <w:p w14:paraId="135E22F3">
            <w:pPr>
              <w:jc w:val="center"/>
              <w:rPr>
                <w:sz w:val="20"/>
                <w:szCs w:val="20"/>
              </w:rPr>
            </w:pPr>
          </w:p>
        </w:tc>
        <w:tc>
          <w:tcPr>
            <w:tcW w:w="3118" w:type="dxa"/>
            <w:vMerge w:val="continue"/>
            <w:tcBorders>
              <w:top w:val="nil"/>
            </w:tcBorders>
            <w:vAlign w:val="center"/>
          </w:tcPr>
          <w:p w14:paraId="6E046765">
            <w:pPr>
              <w:jc w:val="center"/>
              <w:rPr>
                <w:sz w:val="20"/>
                <w:szCs w:val="20"/>
              </w:rPr>
            </w:pPr>
          </w:p>
        </w:tc>
        <w:tc>
          <w:tcPr>
            <w:tcW w:w="1267" w:type="dxa"/>
            <w:vMerge w:val="continue"/>
            <w:tcBorders>
              <w:top w:val="nil"/>
            </w:tcBorders>
            <w:vAlign w:val="center"/>
          </w:tcPr>
          <w:p w14:paraId="45FE8538">
            <w:pPr>
              <w:jc w:val="center"/>
              <w:rPr>
                <w:sz w:val="20"/>
                <w:szCs w:val="20"/>
              </w:rPr>
            </w:pPr>
          </w:p>
        </w:tc>
        <w:tc>
          <w:tcPr>
            <w:tcW w:w="2743" w:type="dxa"/>
            <w:vAlign w:val="center"/>
          </w:tcPr>
          <w:p w14:paraId="4E7B90FB">
            <w:pPr>
              <w:jc w:val="center"/>
              <w:rPr>
                <w:sz w:val="20"/>
                <w:szCs w:val="20"/>
              </w:rPr>
            </w:pPr>
            <w:r>
              <w:rPr>
                <w:sz w:val="20"/>
                <w:szCs w:val="20"/>
              </w:rPr>
              <w:t>DIKBANGSPES</w:t>
            </w:r>
          </w:p>
        </w:tc>
        <w:tc>
          <w:tcPr>
            <w:tcW w:w="1688" w:type="dxa"/>
            <w:vAlign w:val="center"/>
          </w:tcPr>
          <w:p w14:paraId="326C6DE6">
            <w:pPr>
              <w:jc w:val="center"/>
              <w:rPr>
                <w:sz w:val="20"/>
                <w:szCs w:val="20"/>
              </w:rPr>
            </w:pPr>
            <w:r>
              <w:rPr>
                <w:sz w:val="20"/>
                <w:szCs w:val="20"/>
              </w:rPr>
              <w:t>LATIHAN</w:t>
            </w:r>
          </w:p>
        </w:tc>
      </w:tr>
      <w:tr w14:paraId="3A9AD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5" w:hRule="atLeast"/>
        </w:trPr>
        <w:tc>
          <w:tcPr>
            <w:tcW w:w="819" w:type="dxa"/>
            <w:vAlign w:val="center"/>
          </w:tcPr>
          <w:p w14:paraId="4520145F">
            <w:pPr>
              <w:rPr>
                <w:sz w:val="20"/>
                <w:szCs w:val="20"/>
              </w:rPr>
            </w:pPr>
            <w:r>
              <w:rPr>
                <w:sz w:val="20"/>
                <w:szCs w:val="20"/>
              </w:rPr>
              <w:t>1.</w:t>
            </w:r>
          </w:p>
        </w:tc>
        <w:tc>
          <w:tcPr>
            <w:tcW w:w="3603" w:type="dxa"/>
            <w:vAlign w:val="center"/>
          </w:tcPr>
          <w:p w14:paraId="64F292CA">
            <w:pPr>
              <w:rPr>
                <w:sz w:val="20"/>
                <w:szCs w:val="20"/>
              </w:rPr>
            </w:pPr>
            <w:r>
              <w:rPr>
                <w:sz w:val="20"/>
                <w:szCs w:val="20"/>
              </w:rPr>
              <w:t>I PUTU BUDIARTA</w:t>
            </w:r>
          </w:p>
        </w:tc>
        <w:tc>
          <w:tcPr>
            <w:tcW w:w="3118" w:type="dxa"/>
            <w:vAlign w:val="center"/>
          </w:tcPr>
          <w:p w14:paraId="3C7F977C">
            <w:pPr>
              <w:jc w:val="center"/>
              <w:rPr>
                <w:sz w:val="20"/>
                <w:szCs w:val="20"/>
              </w:rPr>
            </w:pPr>
            <w:r>
              <w:rPr>
                <w:sz w:val="20"/>
                <w:szCs w:val="20"/>
              </w:rPr>
              <w:t>AIPTU/78040125</w:t>
            </w:r>
          </w:p>
        </w:tc>
        <w:tc>
          <w:tcPr>
            <w:tcW w:w="1267" w:type="dxa"/>
            <w:vAlign w:val="center"/>
          </w:tcPr>
          <w:p w14:paraId="23AEC866">
            <w:pPr>
              <w:jc w:val="center"/>
              <w:rPr>
                <w:rFonts w:hint="default"/>
                <w:sz w:val="20"/>
                <w:szCs w:val="20"/>
                <w:lang w:val="en-US"/>
              </w:rPr>
            </w:pPr>
            <w:r>
              <w:rPr>
                <w:sz w:val="20"/>
                <w:szCs w:val="20"/>
              </w:rPr>
              <w:t>SM</w:t>
            </w:r>
            <w:r>
              <w:rPr>
                <w:rFonts w:hint="default"/>
                <w:sz w:val="20"/>
                <w:szCs w:val="20"/>
                <w:lang w:val="en-US"/>
              </w:rPr>
              <w:t>EA</w:t>
            </w:r>
          </w:p>
        </w:tc>
        <w:tc>
          <w:tcPr>
            <w:tcW w:w="2743" w:type="dxa"/>
            <w:vAlign w:val="center"/>
          </w:tcPr>
          <w:p w14:paraId="376213CC">
            <w:pPr>
              <w:rPr>
                <w:sz w:val="20"/>
                <w:szCs w:val="20"/>
              </w:rPr>
            </w:pPr>
          </w:p>
        </w:tc>
        <w:tc>
          <w:tcPr>
            <w:tcW w:w="1688" w:type="dxa"/>
            <w:vAlign w:val="center"/>
          </w:tcPr>
          <w:p w14:paraId="6B6AF093">
            <w:pPr>
              <w:jc w:val="center"/>
              <w:rPr>
                <w:sz w:val="20"/>
                <w:szCs w:val="20"/>
              </w:rPr>
            </w:pPr>
            <w:r>
              <w:rPr>
                <w:sz w:val="20"/>
                <w:szCs w:val="20"/>
              </w:rPr>
              <w:t>LAT IDENT</w:t>
            </w:r>
          </w:p>
        </w:tc>
      </w:tr>
      <w:tr w14:paraId="699F3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819" w:type="dxa"/>
            <w:vAlign w:val="center"/>
          </w:tcPr>
          <w:p w14:paraId="4731B21D">
            <w:pPr>
              <w:rPr>
                <w:sz w:val="20"/>
                <w:szCs w:val="20"/>
              </w:rPr>
            </w:pPr>
            <w:r>
              <w:rPr>
                <w:sz w:val="20"/>
                <w:szCs w:val="20"/>
              </w:rPr>
              <w:t>2.</w:t>
            </w:r>
          </w:p>
        </w:tc>
        <w:tc>
          <w:tcPr>
            <w:tcW w:w="3603" w:type="dxa"/>
            <w:vAlign w:val="center"/>
          </w:tcPr>
          <w:p w14:paraId="38567A6A">
            <w:pPr>
              <w:rPr>
                <w:sz w:val="20"/>
                <w:szCs w:val="20"/>
              </w:rPr>
            </w:pPr>
            <w:r>
              <w:rPr>
                <w:sz w:val="20"/>
                <w:szCs w:val="20"/>
              </w:rPr>
              <w:t>I PUTU YULIANTARA, S.H.</w:t>
            </w:r>
          </w:p>
        </w:tc>
        <w:tc>
          <w:tcPr>
            <w:tcW w:w="3118" w:type="dxa"/>
            <w:vAlign w:val="center"/>
          </w:tcPr>
          <w:p w14:paraId="6B15D18D">
            <w:pPr>
              <w:jc w:val="center"/>
              <w:rPr>
                <w:sz w:val="20"/>
                <w:szCs w:val="20"/>
              </w:rPr>
            </w:pPr>
            <w:r>
              <w:rPr>
                <w:sz w:val="20"/>
                <w:szCs w:val="20"/>
              </w:rPr>
              <w:t>AIP</w:t>
            </w:r>
            <w:r>
              <w:rPr>
                <w:rFonts w:hint="default"/>
                <w:sz w:val="20"/>
                <w:szCs w:val="20"/>
                <w:lang w:val="en-US"/>
              </w:rPr>
              <w:t>TU</w:t>
            </w:r>
            <w:r>
              <w:rPr>
                <w:sz w:val="20"/>
                <w:szCs w:val="20"/>
              </w:rPr>
              <w:t>/83070264</w:t>
            </w:r>
          </w:p>
        </w:tc>
        <w:tc>
          <w:tcPr>
            <w:tcW w:w="1267" w:type="dxa"/>
            <w:vAlign w:val="center"/>
          </w:tcPr>
          <w:p w14:paraId="1CF6708B">
            <w:pPr>
              <w:jc w:val="center"/>
              <w:rPr>
                <w:sz w:val="20"/>
                <w:szCs w:val="20"/>
              </w:rPr>
            </w:pPr>
            <w:r>
              <w:rPr>
                <w:sz w:val="20"/>
                <w:szCs w:val="20"/>
              </w:rPr>
              <w:t>S1</w:t>
            </w:r>
          </w:p>
        </w:tc>
        <w:tc>
          <w:tcPr>
            <w:tcW w:w="2743" w:type="dxa"/>
            <w:vAlign w:val="center"/>
          </w:tcPr>
          <w:p w14:paraId="2F23BB28">
            <w:pPr>
              <w:rPr>
                <w:sz w:val="20"/>
                <w:szCs w:val="20"/>
              </w:rPr>
            </w:pPr>
            <w:r>
              <w:rPr>
                <w:rFonts w:hint="default"/>
                <w:sz w:val="20"/>
                <w:szCs w:val="20"/>
                <w:lang w:val="en-US"/>
              </w:rPr>
              <w:t xml:space="preserve">DIK BANG SPES </w:t>
            </w:r>
            <w:r>
              <w:rPr>
                <w:sz w:val="20"/>
                <w:szCs w:val="20"/>
              </w:rPr>
              <w:t xml:space="preserve"> IDENT</w:t>
            </w:r>
          </w:p>
        </w:tc>
        <w:tc>
          <w:tcPr>
            <w:tcW w:w="1688" w:type="dxa"/>
            <w:vAlign w:val="center"/>
          </w:tcPr>
          <w:p w14:paraId="38819505">
            <w:pPr>
              <w:jc w:val="center"/>
              <w:rPr>
                <w:rFonts w:hint="default"/>
                <w:sz w:val="20"/>
                <w:szCs w:val="20"/>
                <w:lang w:val="en-US"/>
              </w:rPr>
            </w:pPr>
            <w:r>
              <w:rPr>
                <w:rFonts w:hint="default"/>
                <w:sz w:val="20"/>
                <w:szCs w:val="20"/>
                <w:lang w:val="en-US"/>
              </w:rPr>
              <w:t>LAT IDENT</w:t>
            </w:r>
          </w:p>
        </w:tc>
      </w:tr>
      <w:tr w14:paraId="3F9BC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trPr>
        <w:tc>
          <w:tcPr>
            <w:tcW w:w="819" w:type="dxa"/>
            <w:vAlign w:val="center"/>
          </w:tcPr>
          <w:p w14:paraId="3A2D308A">
            <w:pPr>
              <w:rPr>
                <w:sz w:val="20"/>
                <w:szCs w:val="20"/>
              </w:rPr>
            </w:pPr>
            <w:r>
              <w:rPr>
                <w:sz w:val="20"/>
                <w:szCs w:val="20"/>
              </w:rPr>
              <w:t>3.</w:t>
            </w:r>
          </w:p>
        </w:tc>
        <w:tc>
          <w:tcPr>
            <w:tcW w:w="3603" w:type="dxa"/>
            <w:vAlign w:val="center"/>
          </w:tcPr>
          <w:p w14:paraId="1AF37E13">
            <w:pPr>
              <w:rPr>
                <w:rFonts w:hint="default"/>
                <w:sz w:val="20"/>
                <w:szCs w:val="20"/>
                <w:lang w:val="en-US"/>
              </w:rPr>
            </w:pPr>
            <w:r>
              <w:rPr>
                <w:rFonts w:hint="default"/>
                <w:sz w:val="20"/>
                <w:szCs w:val="20"/>
                <w:lang w:val="en-US"/>
              </w:rPr>
              <w:t>ANDRI BAHTIAR</w:t>
            </w:r>
          </w:p>
        </w:tc>
        <w:tc>
          <w:tcPr>
            <w:tcW w:w="3118" w:type="dxa"/>
            <w:vAlign w:val="center"/>
          </w:tcPr>
          <w:p w14:paraId="629B77C4">
            <w:pPr>
              <w:jc w:val="center"/>
              <w:rPr>
                <w:rFonts w:hint="default"/>
                <w:sz w:val="20"/>
                <w:szCs w:val="20"/>
                <w:lang w:val="en-US"/>
              </w:rPr>
            </w:pPr>
            <w:r>
              <w:rPr>
                <w:rFonts w:hint="default"/>
                <w:sz w:val="20"/>
                <w:szCs w:val="20"/>
                <w:lang w:val="en-US"/>
              </w:rPr>
              <w:t>AIPDA / 81061035</w:t>
            </w:r>
          </w:p>
        </w:tc>
        <w:tc>
          <w:tcPr>
            <w:tcW w:w="1267" w:type="dxa"/>
            <w:vAlign w:val="center"/>
          </w:tcPr>
          <w:p w14:paraId="040960C7">
            <w:pPr>
              <w:jc w:val="center"/>
              <w:rPr>
                <w:sz w:val="20"/>
                <w:szCs w:val="20"/>
              </w:rPr>
            </w:pPr>
            <w:r>
              <w:rPr>
                <w:sz w:val="20"/>
                <w:szCs w:val="20"/>
              </w:rPr>
              <w:t>SMA</w:t>
            </w:r>
          </w:p>
        </w:tc>
        <w:tc>
          <w:tcPr>
            <w:tcW w:w="2743" w:type="dxa"/>
            <w:vAlign w:val="center"/>
          </w:tcPr>
          <w:p w14:paraId="1F3347A6">
            <w:pPr>
              <w:rPr>
                <w:rFonts w:hint="default"/>
                <w:sz w:val="20"/>
                <w:szCs w:val="20"/>
                <w:lang w:val="en-US"/>
              </w:rPr>
            </w:pPr>
          </w:p>
        </w:tc>
        <w:tc>
          <w:tcPr>
            <w:tcW w:w="1688" w:type="dxa"/>
            <w:vAlign w:val="center"/>
          </w:tcPr>
          <w:p w14:paraId="087A9F9B">
            <w:pPr>
              <w:jc w:val="center"/>
              <w:rPr>
                <w:rFonts w:hint="default"/>
                <w:sz w:val="20"/>
                <w:szCs w:val="20"/>
                <w:lang w:val="en-US"/>
              </w:rPr>
            </w:pPr>
            <w:r>
              <w:rPr>
                <w:rFonts w:hint="default"/>
                <w:sz w:val="20"/>
                <w:szCs w:val="20"/>
                <w:lang w:val="en-US"/>
              </w:rPr>
              <w:t>LAT DVI</w:t>
            </w:r>
          </w:p>
        </w:tc>
      </w:tr>
      <w:tr w14:paraId="608FA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819" w:type="dxa"/>
            <w:vAlign w:val="center"/>
          </w:tcPr>
          <w:p w14:paraId="71504C44">
            <w:pPr>
              <w:rPr>
                <w:sz w:val="20"/>
                <w:szCs w:val="20"/>
              </w:rPr>
            </w:pPr>
            <w:r>
              <w:rPr>
                <w:sz w:val="20"/>
                <w:szCs w:val="20"/>
              </w:rPr>
              <w:t>4.</w:t>
            </w:r>
          </w:p>
        </w:tc>
        <w:tc>
          <w:tcPr>
            <w:tcW w:w="3603" w:type="dxa"/>
            <w:vAlign w:val="center"/>
          </w:tcPr>
          <w:p w14:paraId="4754E5D9">
            <w:pPr>
              <w:rPr>
                <w:sz w:val="20"/>
                <w:szCs w:val="20"/>
              </w:rPr>
            </w:pPr>
            <w:r>
              <w:rPr>
                <w:sz w:val="20"/>
                <w:szCs w:val="20"/>
              </w:rPr>
              <w:t>JERO EDI ARIANTO, S.H.</w:t>
            </w:r>
          </w:p>
        </w:tc>
        <w:tc>
          <w:tcPr>
            <w:tcW w:w="3118" w:type="dxa"/>
            <w:vAlign w:val="center"/>
          </w:tcPr>
          <w:p w14:paraId="77416D7E">
            <w:pPr>
              <w:jc w:val="center"/>
              <w:rPr>
                <w:sz w:val="20"/>
                <w:szCs w:val="20"/>
              </w:rPr>
            </w:pPr>
            <w:r>
              <w:rPr>
                <w:sz w:val="20"/>
                <w:szCs w:val="20"/>
              </w:rPr>
              <w:t>BRIGADIR/94070482</w:t>
            </w:r>
          </w:p>
        </w:tc>
        <w:tc>
          <w:tcPr>
            <w:tcW w:w="1267" w:type="dxa"/>
            <w:vAlign w:val="center"/>
          </w:tcPr>
          <w:p w14:paraId="41A3734A">
            <w:pPr>
              <w:jc w:val="center"/>
              <w:rPr>
                <w:sz w:val="20"/>
                <w:szCs w:val="20"/>
              </w:rPr>
            </w:pPr>
            <w:r>
              <w:rPr>
                <w:sz w:val="20"/>
                <w:szCs w:val="20"/>
              </w:rPr>
              <w:t>S1</w:t>
            </w:r>
          </w:p>
        </w:tc>
        <w:tc>
          <w:tcPr>
            <w:tcW w:w="2743" w:type="dxa"/>
            <w:vAlign w:val="center"/>
          </w:tcPr>
          <w:p w14:paraId="310C85D5">
            <w:pPr>
              <w:rPr>
                <w:sz w:val="20"/>
                <w:szCs w:val="20"/>
              </w:rPr>
            </w:pPr>
          </w:p>
        </w:tc>
        <w:tc>
          <w:tcPr>
            <w:tcW w:w="1688" w:type="dxa"/>
            <w:vAlign w:val="center"/>
          </w:tcPr>
          <w:p w14:paraId="4C737DEC">
            <w:pPr>
              <w:jc w:val="center"/>
              <w:rPr>
                <w:sz w:val="20"/>
                <w:szCs w:val="20"/>
              </w:rPr>
            </w:pPr>
            <w:r>
              <w:rPr>
                <w:sz w:val="20"/>
                <w:szCs w:val="20"/>
              </w:rPr>
              <w:t>LAT IDENT</w:t>
            </w:r>
          </w:p>
        </w:tc>
      </w:tr>
      <w:tr w14:paraId="56E5B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819" w:type="dxa"/>
            <w:vAlign w:val="center"/>
          </w:tcPr>
          <w:p w14:paraId="1D26A63D">
            <w:pPr>
              <w:rPr>
                <w:sz w:val="20"/>
                <w:szCs w:val="20"/>
              </w:rPr>
            </w:pPr>
            <w:r>
              <w:rPr>
                <w:sz w:val="20"/>
                <w:szCs w:val="20"/>
              </w:rPr>
              <w:t>5.</w:t>
            </w:r>
          </w:p>
        </w:tc>
        <w:tc>
          <w:tcPr>
            <w:tcW w:w="3603" w:type="dxa"/>
            <w:vAlign w:val="center"/>
          </w:tcPr>
          <w:p w14:paraId="02164110">
            <w:pPr>
              <w:rPr>
                <w:sz w:val="20"/>
                <w:szCs w:val="20"/>
              </w:rPr>
            </w:pPr>
            <w:r>
              <w:rPr>
                <w:sz w:val="20"/>
                <w:szCs w:val="20"/>
              </w:rPr>
              <w:t>I KADEK AGUS EVA SAPUTRA, S.H.</w:t>
            </w:r>
          </w:p>
        </w:tc>
        <w:tc>
          <w:tcPr>
            <w:tcW w:w="3118" w:type="dxa"/>
            <w:vAlign w:val="center"/>
          </w:tcPr>
          <w:p w14:paraId="5F382070">
            <w:pPr>
              <w:jc w:val="center"/>
              <w:rPr>
                <w:sz w:val="20"/>
                <w:szCs w:val="20"/>
              </w:rPr>
            </w:pPr>
            <w:r>
              <w:rPr>
                <w:sz w:val="20"/>
                <w:szCs w:val="20"/>
              </w:rPr>
              <w:t>BRIGADIR/95080248</w:t>
            </w:r>
          </w:p>
        </w:tc>
        <w:tc>
          <w:tcPr>
            <w:tcW w:w="1267" w:type="dxa"/>
            <w:vAlign w:val="center"/>
          </w:tcPr>
          <w:p w14:paraId="4A81257C">
            <w:pPr>
              <w:jc w:val="center"/>
              <w:rPr>
                <w:sz w:val="20"/>
                <w:szCs w:val="20"/>
              </w:rPr>
            </w:pPr>
            <w:r>
              <w:rPr>
                <w:sz w:val="20"/>
                <w:szCs w:val="20"/>
              </w:rPr>
              <w:t>S1</w:t>
            </w:r>
          </w:p>
        </w:tc>
        <w:tc>
          <w:tcPr>
            <w:tcW w:w="2743" w:type="dxa"/>
            <w:vAlign w:val="center"/>
          </w:tcPr>
          <w:p w14:paraId="7FF495A3">
            <w:pPr>
              <w:rPr>
                <w:sz w:val="20"/>
                <w:szCs w:val="20"/>
              </w:rPr>
            </w:pPr>
          </w:p>
        </w:tc>
        <w:tc>
          <w:tcPr>
            <w:tcW w:w="1688" w:type="dxa"/>
            <w:vAlign w:val="center"/>
          </w:tcPr>
          <w:p w14:paraId="6346525E">
            <w:pPr>
              <w:jc w:val="center"/>
              <w:rPr>
                <w:sz w:val="20"/>
                <w:szCs w:val="20"/>
              </w:rPr>
            </w:pPr>
            <w:r>
              <w:rPr>
                <w:sz w:val="20"/>
                <w:szCs w:val="20"/>
              </w:rPr>
              <w:t>LAT IDENT</w:t>
            </w:r>
          </w:p>
        </w:tc>
      </w:tr>
    </w:tbl>
    <w:p w14:paraId="13A318F8">
      <w:pPr>
        <w:pStyle w:val="6"/>
        <w:spacing w:before="7"/>
        <w:ind w:left="1978"/>
        <w:jc w:val="center"/>
      </w:pPr>
    </w:p>
    <w:p w14:paraId="51B0C2D3">
      <w:pPr>
        <w:pStyle w:val="6"/>
        <w:spacing w:before="7"/>
        <w:ind w:left="1978"/>
        <w:jc w:val="center"/>
      </w:pPr>
    </w:p>
    <w:p w14:paraId="1ED21546">
      <w:pPr>
        <w:pStyle w:val="6"/>
        <w:spacing w:before="7"/>
        <w:ind w:left="1978"/>
        <w:jc w:val="center"/>
      </w:pPr>
    </w:p>
    <w:p w14:paraId="55055999">
      <w:pPr>
        <w:pStyle w:val="6"/>
        <w:spacing w:before="7"/>
        <w:ind w:left="1978"/>
        <w:jc w:val="center"/>
      </w:pPr>
    </w:p>
    <w:p w14:paraId="36CBFE4E">
      <w:pPr>
        <w:pStyle w:val="6"/>
        <w:spacing w:before="7"/>
        <w:ind w:left="1978"/>
        <w:jc w:val="center"/>
      </w:pPr>
    </w:p>
    <w:p w14:paraId="41731195">
      <w:pPr>
        <w:pStyle w:val="10"/>
        <w:numPr>
          <w:ilvl w:val="0"/>
          <w:numId w:val="4"/>
        </w:numPr>
        <w:tabs>
          <w:tab w:val="left" w:pos="1978"/>
          <w:tab w:val="left" w:pos="1979"/>
        </w:tabs>
        <w:spacing w:before="1"/>
        <w:ind w:left="2429" w:hanging="449"/>
        <w:jc w:val="left"/>
        <w:rPr>
          <w:sz w:val="24"/>
          <w:szCs w:val="24"/>
        </w:rPr>
      </w:pPr>
      <w:r>
        <w:rPr>
          <w:sz w:val="24"/>
          <w:szCs w:val="24"/>
        </w:rPr>
        <w:t>Materil :</w:t>
      </w:r>
    </w:p>
    <w:p w14:paraId="334E5E8C">
      <w:pPr>
        <w:pStyle w:val="10"/>
        <w:numPr>
          <w:ilvl w:val="1"/>
          <w:numId w:val="4"/>
        </w:numPr>
        <w:spacing w:before="162"/>
        <w:ind w:left="2438" w:right="881" w:hanging="460"/>
        <w:jc w:val="both"/>
        <w:rPr>
          <w:sz w:val="24"/>
          <w:szCs w:val="24"/>
        </w:rPr>
      </w:pPr>
      <w:r>
        <w:rPr>
          <w:sz w:val="24"/>
          <w:szCs w:val="24"/>
        </w:rPr>
        <w:t>Peralatan Fotografi yang standar / lengkap belum dimiliki oleh Ur Identifikasi Sat Reskrim Polres Jembrana.</w:t>
      </w:r>
    </w:p>
    <w:p w14:paraId="43850624">
      <w:pPr>
        <w:pStyle w:val="10"/>
        <w:numPr>
          <w:ilvl w:val="1"/>
          <w:numId w:val="4"/>
        </w:numPr>
        <w:spacing w:before="160"/>
        <w:ind w:left="2438" w:right="876" w:hanging="460"/>
        <w:jc w:val="both"/>
        <w:rPr>
          <w:sz w:val="24"/>
          <w:szCs w:val="24"/>
        </w:rPr>
      </w:pPr>
      <w:r>
        <w:rPr>
          <w:sz w:val="24"/>
          <w:szCs w:val="24"/>
        </w:rPr>
        <w:t>Peralatan untuk pengembangan Sidik Jari Laten (SJL) sudah ada di Polres Jembrana hanya berupa cairan kimia, serbuk dan lifter sedangkan peralatan teknis lainya belum tersedia.</w:t>
      </w:r>
    </w:p>
    <w:p w14:paraId="1E88C08C">
      <w:pPr>
        <w:pStyle w:val="10"/>
        <w:numPr>
          <w:ilvl w:val="1"/>
          <w:numId w:val="4"/>
        </w:numPr>
        <w:spacing w:before="160"/>
        <w:ind w:left="2438" w:right="876" w:hanging="460"/>
        <w:jc w:val="both"/>
        <w:rPr>
          <w:sz w:val="24"/>
          <w:szCs w:val="24"/>
        </w:rPr>
      </w:pPr>
      <w:r>
        <w:rPr>
          <w:sz w:val="24"/>
          <w:szCs w:val="24"/>
        </w:rPr>
        <w:t>Peralatan mobil inafis dapat dijelaskan sebagai berikut :</w:t>
      </w:r>
    </w:p>
    <w:tbl>
      <w:tblPr>
        <w:tblStyle w:val="4"/>
        <w:tblpPr w:leftFromText="180" w:rightFromText="180" w:vertAnchor="text" w:horzAnchor="margin" w:tblpXSpec="right" w:tblpY="165"/>
        <w:tblW w:w="13114" w:type="dxa"/>
        <w:tblInd w:w="-50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2"/>
        <w:gridCol w:w="6583"/>
        <w:gridCol w:w="426"/>
        <w:gridCol w:w="992"/>
        <w:gridCol w:w="1417"/>
        <w:gridCol w:w="850"/>
        <w:gridCol w:w="851"/>
        <w:gridCol w:w="1133"/>
      </w:tblGrid>
      <w:tr w14:paraId="37F7D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62" w:type="dxa"/>
            <w:vMerge w:val="restart"/>
            <w:vAlign w:val="center"/>
          </w:tcPr>
          <w:p w14:paraId="3D1CD322">
            <w:pPr>
              <w:jc w:val="center"/>
              <w:rPr>
                <w:sz w:val="20"/>
                <w:szCs w:val="20"/>
              </w:rPr>
            </w:pPr>
          </w:p>
          <w:p w14:paraId="42DEF11A">
            <w:pPr>
              <w:jc w:val="center"/>
              <w:rPr>
                <w:sz w:val="20"/>
                <w:szCs w:val="20"/>
              </w:rPr>
            </w:pPr>
            <w:r>
              <w:rPr>
                <w:sz w:val="20"/>
                <w:szCs w:val="20"/>
              </w:rPr>
              <w:t>NO</w:t>
            </w:r>
          </w:p>
        </w:tc>
        <w:tc>
          <w:tcPr>
            <w:tcW w:w="6583" w:type="dxa"/>
            <w:vMerge w:val="restart"/>
            <w:vAlign w:val="center"/>
          </w:tcPr>
          <w:p w14:paraId="2EB9389F">
            <w:pPr>
              <w:jc w:val="center"/>
              <w:rPr>
                <w:sz w:val="20"/>
                <w:szCs w:val="20"/>
              </w:rPr>
            </w:pPr>
          </w:p>
          <w:p w14:paraId="53B0C776">
            <w:pPr>
              <w:jc w:val="center"/>
              <w:rPr>
                <w:sz w:val="20"/>
                <w:szCs w:val="20"/>
              </w:rPr>
            </w:pPr>
            <w:r>
              <w:rPr>
                <w:sz w:val="20"/>
                <w:szCs w:val="20"/>
              </w:rPr>
              <w:t>POLRES</w:t>
            </w:r>
          </w:p>
        </w:tc>
        <w:tc>
          <w:tcPr>
            <w:tcW w:w="1418" w:type="dxa"/>
            <w:gridSpan w:val="2"/>
            <w:vAlign w:val="center"/>
          </w:tcPr>
          <w:p w14:paraId="405D5D61">
            <w:pPr>
              <w:jc w:val="center"/>
              <w:rPr>
                <w:sz w:val="20"/>
                <w:szCs w:val="20"/>
              </w:rPr>
            </w:pPr>
            <w:r>
              <w:rPr>
                <w:sz w:val="20"/>
                <w:szCs w:val="20"/>
              </w:rPr>
              <w:t>KENDARAAN</w:t>
            </w:r>
          </w:p>
        </w:tc>
        <w:tc>
          <w:tcPr>
            <w:tcW w:w="1417" w:type="dxa"/>
            <w:vMerge w:val="restart"/>
            <w:vAlign w:val="center"/>
          </w:tcPr>
          <w:p w14:paraId="6D526002">
            <w:pPr>
              <w:jc w:val="center"/>
              <w:rPr>
                <w:sz w:val="20"/>
                <w:szCs w:val="20"/>
              </w:rPr>
            </w:pPr>
            <w:r>
              <w:rPr>
                <w:sz w:val="20"/>
                <w:szCs w:val="20"/>
              </w:rPr>
              <w:t>JENIS/ MEREK</w:t>
            </w:r>
          </w:p>
        </w:tc>
        <w:tc>
          <w:tcPr>
            <w:tcW w:w="850" w:type="dxa"/>
            <w:vMerge w:val="restart"/>
          </w:tcPr>
          <w:p w14:paraId="5A505EC3">
            <w:pPr>
              <w:jc w:val="center"/>
              <w:rPr>
                <w:sz w:val="20"/>
                <w:szCs w:val="20"/>
              </w:rPr>
            </w:pPr>
          </w:p>
          <w:p w14:paraId="3477A6A8">
            <w:pPr>
              <w:jc w:val="center"/>
              <w:rPr>
                <w:sz w:val="20"/>
                <w:szCs w:val="20"/>
              </w:rPr>
            </w:pPr>
            <w:r>
              <w:rPr>
                <w:sz w:val="20"/>
                <w:szCs w:val="20"/>
              </w:rPr>
              <w:t>TAHUN</w:t>
            </w:r>
          </w:p>
        </w:tc>
        <w:tc>
          <w:tcPr>
            <w:tcW w:w="851" w:type="dxa"/>
            <w:vMerge w:val="restart"/>
          </w:tcPr>
          <w:p w14:paraId="0B408CC1">
            <w:pPr>
              <w:jc w:val="center"/>
              <w:rPr>
                <w:sz w:val="20"/>
                <w:szCs w:val="20"/>
              </w:rPr>
            </w:pPr>
          </w:p>
          <w:p w14:paraId="64E62CED">
            <w:pPr>
              <w:jc w:val="center"/>
              <w:rPr>
                <w:sz w:val="20"/>
                <w:szCs w:val="20"/>
              </w:rPr>
            </w:pPr>
            <w:r>
              <w:rPr>
                <w:sz w:val="20"/>
                <w:szCs w:val="20"/>
              </w:rPr>
              <w:t>KONDISI</w:t>
            </w:r>
          </w:p>
        </w:tc>
        <w:tc>
          <w:tcPr>
            <w:tcW w:w="1133" w:type="dxa"/>
            <w:vMerge w:val="restart"/>
          </w:tcPr>
          <w:p w14:paraId="61213DC5">
            <w:pPr>
              <w:jc w:val="center"/>
              <w:rPr>
                <w:sz w:val="20"/>
                <w:szCs w:val="20"/>
              </w:rPr>
            </w:pPr>
          </w:p>
          <w:p w14:paraId="1A7ECA67">
            <w:pPr>
              <w:jc w:val="center"/>
              <w:rPr>
                <w:sz w:val="20"/>
                <w:szCs w:val="20"/>
              </w:rPr>
            </w:pPr>
            <w:r>
              <w:rPr>
                <w:sz w:val="20"/>
                <w:szCs w:val="20"/>
              </w:rPr>
              <w:t>KET</w:t>
            </w:r>
          </w:p>
        </w:tc>
      </w:tr>
      <w:tr w14:paraId="49CDD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862" w:type="dxa"/>
            <w:vMerge w:val="continue"/>
            <w:tcBorders>
              <w:top w:val="nil"/>
            </w:tcBorders>
          </w:tcPr>
          <w:p w14:paraId="73A9AC77">
            <w:pPr>
              <w:rPr>
                <w:sz w:val="20"/>
                <w:szCs w:val="20"/>
              </w:rPr>
            </w:pPr>
          </w:p>
        </w:tc>
        <w:tc>
          <w:tcPr>
            <w:tcW w:w="6583" w:type="dxa"/>
            <w:vMerge w:val="continue"/>
            <w:tcBorders>
              <w:top w:val="nil"/>
            </w:tcBorders>
          </w:tcPr>
          <w:p w14:paraId="6B5D88D8">
            <w:pPr>
              <w:rPr>
                <w:sz w:val="20"/>
                <w:szCs w:val="20"/>
              </w:rPr>
            </w:pPr>
          </w:p>
        </w:tc>
        <w:tc>
          <w:tcPr>
            <w:tcW w:w="426" w:type="dxa"/>
          </w:tcPr>
          <w:p w14:paraId="31CA41F3">
            <w:pPr>
              <w:jc w:val="center"/>
              <w:rPr>
                <w:sz w:val="20"/>
                <w:szCs w:val="20"/>
              </w:rPr>
            </w:pPr>
            <w:r>
              <w:rPr>
                <w:sz w:val="20"/>
                <w:szCs w:val="20"/>
              </w:rPr>
              <w:t>R2</w:t>
            </w:r>
          </w:p>
        </w:tc>
        <w:tc>
          <w:tcPr>
            <w:tcW w:w="992" w:type="dxa"/>
          </w:tcPr>
          <w:p w14:paraId="48925936">
            <w:pPr>
              <w:jc w:val="center"/>
              <w:rPr>
                <w:sz w:val="20"/>
                <w:szCs w:val="20"/>
              </w:rPr>
            </w:pPr>
            <w:r>
              <w:rPr>
                <w:sz w:val="20"/>
                <w:szCs w:val="20"/>
              </w:rPr>
              <w:t>R4</w:t>
            </w:r>
          </w:p>
        </w:tc>
        <w:tc>
          <w:tcPr>
            <w:tcW w:w="1417" w:type="dxa"/>
            <w:vMerge w:val="continue"/>
            <w:tcBorders>
              <w:top w:val="nil"/>
            </w:tcBorders>
          </w:tcPr>
          <w:p w14:paraId="38966615">
            <w:pPr>
              <w:rPr>
                <w:sz w:val="20"/>
                <w:szCs w:val="20"/>
              </w:rPr>
            </w:pPr>
          </w:p>
        </w:tc>
        <w:tc>
          <w:tcPr>
            <w:tcW w:w="850" w:type="dxa"/>
            <w:vMerge w:val="continue"/>
            <w:tcBorders>
              <w:top w:val="nil"/>
            </w:tcBorders>
          </w:tcPr>
          <w:p w14:paraId="5709A2FF">
            <w:pPr>
              <w:rPr>
                <w:sz w:val="20"/>
                <w:szCs w:val="20"/>
              </w:rPr>
            </w:pPr>
          </w:p>
        </w:tc>
        <w:tc>
          <w:tcPr>
            <w:tcW w:w="851" w:type="dxa"/>
            <w:vMerge w:val="continue"/>
            <w:tcBorders>
              <w:top w:val="nil"/>
            </w:tcBorders>
          </w:tcPr>
          <w:p w14:paraId="597BCD80">
            <w:pPr>
              <w:rPr>
                <w:sz w:val="20"/>
                <w:szCs w:val="20"/>
              </w:rPr>
            </w:pPr>
          </w:p>
        </w:tc>
        <w:tc>
          <w:tcPr>
            <w:tcW w:w="1133" w:type="dxa"/>
            <w:vMerge w:val="continue"/>
            <w:tcBorders>
              <w:top w:val="nil"/>
            </w:tcBorders>
          </w:tcPr>
          <w:p w14:paraId="2196DF3C">
            <w:pPr>
              <w:rPr>
                <w:sz w:val="20"/>
                <w:szCs w:val="20"/>
              </w:rPr>
            </w:pPr>
          </w:p>
        </w:tc>
      </w:tr>
      <w:tr w14:paraId="4C03F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862" w:type="dxa"/>
            <w:tcBorders>
              <w:bottom w:val="single" w:color="000000" w:sz="4" w:space="0"/>
            </w:tcBorders>
          </w:tcPr>
          <w:p w14:paraId="2A9C944B">
            <w:pPr>
              <w:jc w:val="center"/>
              <w:rPr>
                <w:sz w:val="20"/>
                <w:szCs w:val="20"/>
              </w:rPr>
            </w:pPr>
            <w:r>
              <w:rPr>
                <w:sz w:val="20"/>
                <w:szCs w:val="20"/>
              </w:rPr>
              <w:t>1.</w:t>
            </w:r>
          </w:p>
        </w:tc>
        <w:tc>
          <w:tcPr>
            <w:tcW w:w="6583" w:type="dxa"/>
            <w:tcBorders>
              <w:bottom w:val="single" w:color="000000" w:sz="4" w:space="0"/>
            </w:tcBorders>
          </w:tcPr>
          <w:p w14:paraId="50171036">
            <w:pPr>
              <w:rPr>
                <w:sz w:val="20"/>
                <w:szCs w:val="20"/>
              </w:rPr>
            </w:pPr>
            <w:r>
              <w:rPr>
                <w:sz w:val="20"/>
                <w:szCs w:val="20"/>
              </w:rPr>
              <w:t>RES JEMBRANA</w:t>
            </w:r>
          </w:p>
        </w:tc>
        <w:tc>
          <w:tcPr>
            <w:tcW w:w="426" w:type="dxa"/>
            <w:tcBorders>
              <w:bottom w:val="single" w:color="000000" w:sz="4" w:space="0"/>
            </w:tcBorders>
          </w:tcPr>
          <w:p w14:paraId="26CDDA96">
            <w:pPr>
              <w:jc w:val="center"/>
              <w:rPr>
                <w:sz w:val="20"/>
                <w:szCs w:val="20"/>
              </w:rPr>
            </w:pPr>
            <w:r>
              <w:rPr>
                <w:sz w:val="20"/>
                <w:szCs w:val="20"/>
              </w:rPr>
              <w:t>-</w:t>
            </w:r>
          </w:p>
        </w:tc>
        <w:tc>
          <w:tcPr>
            <w:tcW w:w="992" w:type="dxa"/>
            <w:tcBorders>
              <w:bottom w:val="single" w:color="000000" w:sz="4" w:space="0"/>
            </w:tcBorders>
          </w:tcPr>
          <w:p w14:paraId="0D201CF5">
            <w:pPr>
              <w:jc w:val="center"/>
              <w:rPr>
                <w:sz w:val="20"/>
                <w:szCs w:val="20"/>
              </w:rPr>
            </w:pPr>
            <w:r>
              <w:rPr>
                <w:sz w:val="20"/>
                <w:szCs w:val="20"/>
              </w:rPr>
              <w:t>1</w:t>
            </w:r>
          </w:p>
        </w:tc>
        <w:tc>
          <w:tcPr>
            <w:tcW w:w="1417" w:type="dxa"/>
            <w:tcBorders>
              <w:bottom w:val="single" w:color="000000" w:sz="4" w:space="0"/>
            </w:tcBorders>
          </w:tcPr>
          <w:p w14:paraId="1A3C2B3F">
            <w:pPr>
              <w:rPr>
                <w:sz w:val="20"/>
                <w:szCs w:val="20"/>
              </w:rPr>
            </w:pPr>
            <w:r>
              <w:rPr>
                <w:sz w:val="20"/>
                <w:szCs w:val="20"/>
              </w:rPr>
              <w:t>MITSUBSHI STRADA TRITON</w:t>
            </w:r>
          </w:p>
        </w:tc>
        <w:tc>
          <w:tcPr>
            <w:tcW w:w="850" w:type="dxa"/>
            <w:tcBorders>
              <w:bottom w:val="single" w:color="000000" w:sz="4" w:space="0"/>
            </w:tcBorders>
          </w:tcPr>
          <w:p w14:paraId="73C5C1E1">
            <w:pPr>
              <w:rPr>
                <w:sz w:val="20"/>
                <w:szCs w:val="20"/>
              </w:rPr>
            </w:pPr>
            <w:r>
              <w:rPr>
                <w:sz w:val="20"/>
                <w:szCs w:val="20"/>
              </w:rPr>
              <w:t>2019</w:t>
            </w:r>
          </w:p>
        </w:tc>
        <w:tc>
          <w:tcPr>
            <w:tcW w:w="851" w:type="dxa"/>
            <w:tcBorders>
              <w:bottom w:val="single" w:color="000000" w:sz="4" w:space="0"/>
            </w:tcBorders>
          </w:tcPr>
          <w:p w14:paraId="3DFD822A">
            <w:pPr>
              <w:rPr>
                <w:sz w:val="20"/>
                <w:szCs w:val="20"/>
              </w:rPr>
            </w:pPr>
            <w:r>
              <w:rPr>
                <w:sz w:val="20"/>
                <w:szCs w:val="20"/>
              </w:rPr>
              <w:t>BAIK</w:t>
            </w:r>
          </w:p>
        </w:tc>
        <w:tc>
          <w:tcPr>
            <w:tcW w:w="1133" w:type="dxa"/>
            <w:tcBorders>
              <w:bottom w:val="single" w:color="000000" w:sz="4" w:space="0"/>
            </w:tcBorders>
          </w:tcPr>
          <w:p w14:paraId="75F17E48">
            <w:pPr>
              <w:rPr>
                <w:rFonts w:hint="default"/>
                <w:sz w:val="20"/>
                <w:szCs w:val="20"/>
                <w:lang w:val="en-US"/>
              </w:rPr>
            </w:pPr>
            <w:r>
              <w:rPr>
                <w:sz w:val="20"/>
                <w:szCs w:val="20"/>
              </w:rPr>
              <w:t>P</w:t>
            </w:r>
            <w:r>
              <w:rPr>
                <w:rFonts w:hint="default"/>
                <w:sz w:val="20"/>
                <w:szCs w:val="20"/>
                <w:lang w:val="en-US"/>
              </w:rPr>
              <w:t>USIDENT</w:t>
            </w:r>
          </w:p>
        </w:tc>
      </w:tr>
      <w:tr w14:paraId="25044D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7445" w:type="dxa"/>
            <w:gridSpan w:val="2"/>
            <w:tcBorders>
              <w:bottom w:val="single" w:color="000000" w:sz="4" w:space="0"/>
            </w:tcBorders>
            <w:shd w:val="clear" w:color="auto" w:fill="9BBA58"/>
            <w:vAlign w:val="center"/>
          </w:tcPr>
          <w:p w14:paraId="36546FEF">
            <w:pPr>
              <w:jc w:val="center"/>
              <w:rPr>
                <w:sz w:val="20"/>
                <w:szCs w:val="20"/>
              </w:rPr>
            </w:pPr>
            <w:r>
              <w:rPr>
                <w:sz w:val="20"/>
                <w:szCs w:val="20"/>
              </w:rPr>
              <w:t>JUMLAH</w:t>
            </w:r>
          </w:p>
        </w:tc>
        <w:tc>
          <w:tcPr>
            <w:tcW w:w="426" w:type="dxa"/>
            <w:tcBorders>
              <w:bottom w:val="single" w:color="000000" w:sz="4" w:space="0"/>
            </w:tcBorders>
            <w:shd w:val="clear" w:color="auto" w:fill="9BBA58"/>
          </w:tcPr>
          <w:p w14:paraId="719B2BB6">
            <w:pPr>
              <w:jc w:val="center"/>
              <w:rPr>
                <w:sz w:val="20"/>
                <w:szCs w:val="20"/>
              </w:rPr>
            </w:pPr>
            <w:r>
              <w:rPr>
                <w:sz w:val="20"/>
                <w:szCs w:val="20"/>
              </w:rPr>
              <w:t>-</w:t>
            </w:r>
          </w:p>
        </w:tc>
        <w:tc>
          <w:tcPr>
            <w:tcW w:w="992" w:type="dxa"/>
            <w:tcBorders>
              <w:bottom w:val="single" w:color="000000" w:sz="4" w:space="0"/>
            </w:tcBorders>
            <w:shd w:val="clear" w:color="auto" w:fill="9BBA58"/>
          </w:tcPr>
          <w:p w14:paraId="4093A72C">
            <w:pPr>
              <w:jc w:val="center"/>
              <w:rPr>
                <w:sz w:val="20"/>
                <w:szCs w:val="20"/>
              </w:rPr>
            </w:pPr>
            <w:r>
              <w:rPr>
                <w:sz w:val="20"/>
                <w:szCs w:val="20"/>
              </w:rPr>
              <w:t>1</w:t>
            </w:r>
          </w:p>
        </w:tc>
        <w:tc>
          <w:tcPr>
            <w:tcW w:w="1417" w:type="dxa"/>
            <w:tcBorders>
              <w:bottom w:val="single" w:color="000000" w:sz="4" w:space="0"/>
            </w:tcBorders>
            <w:shd w:val="clear" w:color="auto" w:fill="9BBA58"/>
          </w:tcPr>
          <w:p w14:paraId="5C326A16">
            <w:pPr>
              <w:rPr>
                <w:sz w:val="20"/>
                <w:szCs w:val="20"/>
              </w:rPr>
            </w:pPr>
          </w:p>
        </w:tc>
        <w:tc>
          <w:tcPr>
            <w:tcW w:w="850" w:type="dxa"/>
            <w:tcBorders>
              <w:bottom w:val="single" w:color="000000" w:sz="4" w:space="0"/>
            </w:tcBorders>
            <w:shd w:val="clear" w:color="auto" w:fill="9BBA58"/>
          </w:tcPr>
          <w:p w14:paraId="5865F1FB">
            <w:pPr>
              <w:rPr>
                <w:sz w:val="20"/>
                <w:szCs w:val="20"/>
              </w:rPr>
            </w:pPr>
          </w:p>
        </w:tc>
        <w:tc>
          <w:tcPr>
            <w:tcW w:w="851" w:type="dxa"/>
            <w:tcBorders>
              <w:bottom w:val="single" w:color="000000" w:sz="4" w:space="0"/>
            </w:tcBorders>
            <w:shd w:val="clear" w:color="auto" w:fill="9BBA58"/>
          </w:tcPr>
          <w:p w14:paraId="6B05E055">
            <w:pPr>
              <w:rPr>
                <w:sz w:val="20"/>
                <w:szCs w:val="20"/>
              </w:rPr>
            </w:pPr>
          </w:p>
        </w:tc>
        <w:tc>
          <w:tcPr>
            <w:tcW w:w="1133" w:type="dxa"/>
            <w:tcBorders>
              <w:bottom w:val="single" w:color="000000" w:sz="4" w:space="0"/>
            </w:tcBorders>
            <w:shd w:val="clear" w:color="auto" w:fill="9BBA58"/>
          </w:tcPr>
          <w:p w14:paraId="50348670">
            <w:pPr>
              <w:rPr>
                <w:sz w:val="20"/>
                <w:szCs w:val="20"/>
              </w:rPr>
            </w:pPr>
          </w:p>
        </w:tc>
      </w:tr>
    </w:tbl>
    <w:p w14:paraId="10F776F9">
      <w:pPr>
        <w:pStyle w:val="10"/>
        <w:tabs>
          <w:tab w:val="left" w:pos="2519"/>
          <w:tab w:val="left" w:pos="3042"/>
        </w:tabs>
        <w:spacing w:before="160"/>
        <w:ind w:right="876" w:firstLine="0"/>
        <w:rPr>
          <w:sz w:val="24"/>
          <w:szCs w:val="24"/>
        </w:rPr>
      </w:pPr>
      <w:r>
        <w:rPr>
          <w:sz w:val="24"/>
          <w:szCs w:val="24"/>
        </w:rPr>
        <w:tab/>
      </w:r>
      <w:r>
        <w:rPr>
          <w:sz w:val="24"/>
          <w:szCs w:val="24"/>
        </w:rPr>
        <w:tab/>
      </w:r>
    </w:p>
    <w:p w14:paraId="4C5A942E">
      <w:pPr>
        <w:pStyle w:val="10"/>
        <w:tabs>
          <w:tab w:val="left" w:pos="2519"/>
          <w:tab w:val="left" w:pos="3042"/>
        </w:tabs>
        <w:spacing w:before="160"/>
        <w:ind w:right="876" w:firstLine="0"/>
        <w:rPr>
          <w:sz w:val="24"/>
          <w:szCs w:val="24"/>
        </w:rPr>
      </w:pPr>
    </w:p>
    <w:p w14:paraId="4A48B95A">
      <w:pPr>
        <w:pStyle w:val="10"/>
        <w:tabs>
          <w:tab w:val="left" w:pos="2519"/>
          <w:tab w:val="left" w:pos="3042"/>
        </w:tabs>
        <w:spacing w:before="160"/>
        <w:ind w:right="876" w:firstLine="0"/>
        <w:rPr>
          <w:sz w:val="24"/>
          <w:szCs w:val="24"/>
        </w:rPr>
      </w:pPr>
    </w:p>
    <w:p w14:paraId="23ECB895">
      <w:pPr>
        <w:pStyle w:val="10"/>
        <w:tabs>
          <w:tab w:val="left" w:pos="2519"/>
          <w:tab w:val="left" w:pos="3042"/>
        </w:tabs>
        <w:spacing w:before="160"/>
        <w:ind w:right="876" w:firstLine="0"/>
        <w:rPr>
          <w:sz w:val="24"/>
          <w:szCs w:val="24"/>
        </w:rPr>
      </w:pPr>
    </w:p>
    <w:p w14:paraId="23F74AB7">
      <w:pPr>
        <w:pStyle w:val="10"/>
        <w:tabs>
          <w:tab w:val="left" w:pos="2519"/>
          <w:tab w:val="left" w:pos="3042"/>
        </w:tabs>
        <w:spacing w:before="160"/>
        <w:ind w:right="876" w:firstLine="0"/>
        <w:rPr>
          <w:sz w:val="24"/>
          <w:szCs w:val="24"/>
        </w:rPr>
      </w:pPr>
    </w:p>
    <w:p w14:paraId="606867F6">
      <w:pPr>
        <w:pStyle w:val="10"/>
        <w:numPr>
          <w:ilvl w:val="0"/>
          <w:numId w:val="4"/>
        </w:numPr>
        <w:spacing w:before="207" w:after="5"/>
        <w:ind w:left="1531" w:right="1844" w:hanging="673"/>
        <w:rPr>
          <w:sz w:val="24"/>
          <w:szCs w:val="24"/>
        </w:rPr>
      </w:pPr>
      <w:r>
        <w:rPr>
          <w:rFonts w:hint="default"/>
          <w:sz w:val="24"/>
          <w:szCs w:val="24"/>
          <w:lang w:val="en-US"/>
        </w:rPr>
        <w:t xml:space="preserve">Ruangan </w:t>
      </w:r>
      <w:r>
        <w:rPr>
          <w:sz w:val="24"/>
          <w:szCs w:val="24"/>
        </w:rPr>
        <w:t>/ Sarana kantor Identifikasi belum tercukupi.</w:t>
      </w:r>
    </w:p>
    <w:p w14:paraId="3C3FB3FB">
      <w:pPr>
        <w:pStyle w:val="10"/>
        <w:spacing w:before="207" w:after="5"/>
        <w:ind w:left="858" w:right="1844" w:firstLine="0"/>
        <w:jc w:val="center"/>
        <w:rPr>
          <w:sz w:val="12"/>
          <w:szCs w:val="12"/>
        </w:rPr>
      </w:pPr>
    </w:p>
    <w:tbl>
      <w:tblPr>
        <w:tblStyle w:val="4"/>
        <w:tblW w:w="12958" w:type="dxa"/>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8"/>
        <w:gridCol w:w="2944"/>
        <w:gridCol w:w="1057"/>
        <w:gridCol w:w="13"/>
        <w:gridCol w:w="991"/>
        <w:gridCol w:w="13"/>
        <w:gridCol w:w="895"/>
        <w:gridCol w:w="917"/>
        <w:gridCol w:w="5437"/>
        <w:gridCol w:w="13"/>
      </w:tblGrid>
      <w:tr w14:paraId="45FD7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3" w:type="dxa"/>
          <w:trHeight w:val="329" w:hRule="atLeast"/>
        </w:trPr>
        <w:tc>
          <w:tcPr>
            <w:tcW w:w="678" w:type="dxa"/>
            <w:vMerge w:val="restart"/>
            <w:vAlign w:val="center"/>
          </w:tcPr>
          <w:p w14:paraId="2928CD2B">
            <w:pPr>
              <w:jc w:val="center"/>
              <w:rPr>
                <w:sz w:val="20"/>
                <w:szCs w:val="20"/>
              </w:rPr>
            </w:pPr>
            <w:r>
              <w:rPr>
                <w:sz w:val="20"/>
                <w:szCs w:val="20"/>
              </w:rPr>
              <w:t>NO</w:t>
            </w:r>
          </w:p>
          <w:p w14:paraId="747A5B4B">
            <w:pPr>
              <w:ind w:right="-9025"/>
              <w:jc w:val="center"/>
              <w:rPr>
                <w:sz w:val="20"/>
                <w:szCs w:val="20"/>
              </w:rPr>
            </w:pPr>
            <w:r>
              <w:rPr>
                <w:sz w:val="20"/>
                <w:szCs w:val="20"/>
              </w:rPr>
              <w:t>noNO</w:t>
            </w:r>
          </w:p>
        </w:tc>
        <w:tc>
          <w:tcPr>
            <w:tcW w:w="2944" w:type="dxa"/>
            <w:vMerge w:val="restart"/>
            <w:vAlign w:val="center"/>
          </w:tcPr>
          <w:p w14:paraId="441DF4BB">
            <w:pPr>
              <w:jc w:val="center"/>
              <w:rPr>
                <w:sz w:val="20"/>
                <w:szCs w:val="20"/>
              </w:rPr>
            </w:pPr>
          </w:p>
          <w:p w14:paraId="55F1F9E0">
            <w:pPr>
              <w:jc w:val="center"/>
              <w:rPr>
                <w:sz w:val="20"/>
                <w:szCs w:val="20"/>
              </w:rPr>
            </w:pPr>
            <w:r>
              <w:rPr>
                <w:sz w:val="20"/>
                <w:szCs w:val="20"/>
              </w:rPr>
              <w:t>POLRES</w:t>
            </w:r>
          </w:p>
        </w:tc>
        <w:tc>
          <w:tcPr>
            <w:tcW w:w="3886" w:type="dxa"/>
            <w:gridSpan w:val="6"/>
            <w:vAlign w:val="center"/>
          </w:tcPr>
          <w:p w14:paraId="74CF6B90">
            <w:pPr>
              <w:jc w:val="center"/>
              <w:rPr>
                <w:sz w:val="20"/>
                <w:szCs w:val="20"/>
              </w:rPr>
            </w:pPr>
            <w:r>
              <w:rPr>
                <w:sz w:val="20"/>
                <w:szCs w:val="20"/>
              </w:rPr>
              <w:t>RUANGAN</w:t>
            </w:r>
          </w:p>
        </w:tc>
        <w:tc>
          <w:tcPr>
            <w:tcW w:w="5437" w:type="dxa"/>
            <w:vMerge w:val="restart"/>
            <w:vAlign w:val="center"/>
          </w:tcPr>
          <w:p w14:paraId="50BBC573">
            <w:pPr>
              <w:jc w:val="center"/>
              <w:rPr>
                <w:sz w:val="20"/>
                <w:szCs w:val="20"/>
              </w:rPr>
            </w:pPr>
          </w:p>
          <w:p w14:paraId="591DC97A">
            <w:pPr>
              <w:jc w:val="center"/>
              <w:rPr>
                <w:sz w:val="20"/>
                <w:szCs w:val="20"/>
              </w:rPr>
            </w:pPr>
            <w:r>
              <w:rPr>
                <w:sz w:val="20"/>
                <w:szCs w:val="20"/>
              </w:rPr>
              <w:t>KONDISI</w:t>
            </w:r>
          </w:p>
        </w:tc>
      </w:tr>
      <w:tr w14:paraId="37021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3" w:type="dxa"/>
          <w:trHeight w:val="518" w:hRule="atLeast"/>
        </w:trPr>
        <w:tc>
          <w:tcPr>
            <w:tcW w:w="678" w:type="dxa"/>
            <w:vMerge w:val="continue"/>
            <w:tcBorders>
              <w:top w:val="nil"/>
            </w:tcBorders>
          </w:tcPr>
          <w:p w14:paraId="4246C855">
            <w:pPr>
              <w:rPr>
                <w:sz w:val="20"/>
                <w:szCs w:val="20"/>
              </w:rPr>
            </w:pPr>
          </w:p>
        </w:tc>
        <w:tc>
          <w:tcPr>
            <w:tcW w:w="2944" w:type="dxa"/>
            <w:vMerge w:val="continue"/>
            <w:tcBorders>
              <w:top w:val="nil"/>
            </w:tcBorders>
          </w:tcPr>
          <w:p w14:paraId="26665900">
            <w:pPr>
              <w:rPr>
                <w:sz w:val="20"/>
                <w:szCs w:val="20"/>
              </w:rPr>
            </w:pPr>
          </w:p>
        </w:tc>
        <w:tc>
          <w:tcPr>
            <w:tcW w:w="1057" w:type="dxa"/>
          </w:tcPr>
          <w:p w14:paraId="5F5FE267">
            <w:pPr>
              <w:jc w:val="center"/>
              <w:rPr>
                <w:sz w:val="20"/>
                <w:szCs w:val="20"/>
              </w:rPr>
            </w:pPr>
            <w:r>
              <w:rPr>
                <w:sz w:val="20"/>
                <w:szCs w:val="20"/>
              </w:rPr>
              <w:t>YAN</w:t>
            </w:r>
          </w:p>
          <w:p w14:paraId="4D30F34E">
            <w:pPr>
              <w:jc w:val="center"/>
              <w:rPr>
                <w:sz w:val="20"/>
                <w:szCs w:val="20"/>
              </w:rPr>
            </w:pPr>
            <w:r>
              <w:rPr>
                <w:sz w:val="20"/>
                <w:szCs w:val="20"/>
              </w:rPr>
              <w:t>MAS</w:t>
            </w:r>
          </w:p>
        </w:tc>
        <w:tc>
          <w:tcPr>
            <w:tcW w:w="1004" w:type="dxa"/>
            <w:gridSpan w:val="2"/>
          </w:tcPr>
          <w:p w14:paraId="4241A457">
            <w:pPr>
              <w:jc w:val="center"/>
              <w:rPr>
                <w:sz w:val="20"/>
                <w:szCs w:val="20"/>
              </w:rPr>
            </w:pPr>
            <w:r>
              <w:rPr>
                <w:sz w:val="20"/>
                <w:szCs w:val="20"/>
              </w:rPr>
              <w:t>FOTO</w:t>
            </w:r>
          </w:p>
          <w:p w14:paraId="486DA186">
            <w:pPr>
              <w:jc w:val="center"/>
              <w:rPr>
                <w:sz w:val="20"/>
                <w:szCs w:val="20"/>
              </w:rPr>
            </w:pPr>
            <w:r>
              <w:rPr>
                <w:sz w:val="20"/>
                <w:szCs w:val="20"/>
              </w:rPr>
              <w:t>POL</w:t>
            </w:r>
          </w:p>
        </w:tc>
        <w:tc>
          <w:tcPr>
            <w:tcW w:w="908" w:type="dxa"/>
            <w:gridSpan w:val="2"/>
          </w:tcPr>
          <w:p w14:paraId="0AB55CE5">
            <w:pPr>
              <w:jc w:val="center"/>
              <w:rPr>
                <w:sz w:val="20"/>
                <w:szCs w:val="20"/>
              </w:rPr>
            </w:pPr>
            <w:r>
              <w:rPr>
                <w:sz w:val="20"/>
                <w:szCs w:val="20"/>
              </w:rPr>
              <w:t>BPH</w:t>
            </w:r>
          </w:p>
        </w:tc>
        <w:tc>
          <w:tcPr>
            <w:tcW w:w="917" w:type="dxa"/>
          </w:tcPr>
          <w:p w14:paraId="26FD1A4C">
            <w:pPr>
              <w:jc w:val="center"/>
              <w:rPr>
                <w:sz w:val="20"/>
                <w:szCs w:val="20"/>
              </w:rPr>
            </w:pPr>
            <w:r>
              <w:rPr>
                <w:sz w:val="20"/>
                <w:szCs w:val="20"/>
              </w:rPr>
              <w:t>STAF</w:t>
            </w:r>
          </w:p>
        </w:tc>
        <w:tc>
          <w:tcPr>
            <w:tcW w:w="5437" w:type="dxa"/>
            <w:vMerge w:val="continue"/>
          </w:tcPr>
          <w:p w14:paraId="1578A576">
            <w:pPr>
              <w:rPr>
                <w:sz w:val="20"/>
                <w:szCs w:val="20"/>
              </w:rPr>
            </w:pPr>
          </w:p>
        </w:tc>
      </w:tr>
      <w:tr w14:paraId="29E96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3" w:type="dxa"/>
          <w:trHeight w:val="1027" w:hRule="atLeast"/>
        </w:trPr>
        <w:tc>
          <w:tcPr>
            <w:tcW w:w="678" w:type="dxa"/>
          </w:tcPr>
          <w:p w14:paraId="3C15A5C5">
            <w:pPr>
              <w:jc w:val="center"/>
              <w:rPr>
                <w:sz w:val="20"/>
                <w:szCs w:val="20"/>
              </w:rPr>
            </w:pPr>
            <w:r>
              <w:rPr>
                <w:sz w:val="20"/>
                <w:szCs w:val="20"/>
              </w:rPr>
              <w:t>1.</w:t>
            </w:r>
          </w:p>
        </w:tc>
        <w:tc>
          <w:tcPr>
            <w:tcW w:w="2944" w:type="dxa"/>
          </w:tcPr>
          <w:p w14:paraId="4234794D">
            <w:pPr>
              <w:rPr>
                <w:sz w:val="20"/>
                <w:szCs w:val="20"/>
              </w:rPr>
            </w:pPr>
            <w:r>
              <w:rPr>
                <w:sz w:val="20"/>
                <w:szCs w:val="20"/>
              </w:rPr>
              <w:t>RES JEMBRANA</w:t>
            </w:r>
          </w:p>
        </w:tc>
        <w:tc>
          <w:tcPr>
            <w:tcW w:w="1057" w:type="dxa"/>
          </w:tcPr>
          <w:p w14:paraId="2FC1AC39">
            <w:pPr>
              <w:jc w:val="center"/>
              <w:rPr>
                <w:sz w:val="20"/>
                <w:szCs w:val="20"/>
              </w:rPr>
            </w:pPr>
            <w:r>
              <w:rPr>
                <w:sz w:val="20"/>
                <w:szCs w:val="20"/>
              </w:rPr>
              <w:t>1</w:t>
            </w:r>
          </w:p>
        </w:tc>
        <w:tc>
          <w:tcPr>
            <w:tcW w:w="1004" w:type="dxa"/>
            <w:gridSpan w:val="2"/>
          </w:tcPr>
          <w:p w14:paraId="2F2F9A93">
            <w:pPr>
              <w:jc w:val="center"/>
              <w:rPr>
                <w:sz w:val="20"/>
                <w:szCs w:val="20"/>
              </w:rPr>
            </w:pPr>
            <w:r>
              <w:rPr>
                <w:sz w:val="20"/>
                <w:szCs w:val="20"/>
              </w:rPr>
              <w:t>-</w:t>
            </w:r>
          </w:p>
        </w:tc>
        <w:tc>
          <w:tcPr>
            <w:tcW w:w="908" w:type="dxa"/>
            <w:gridSpan w:val="2"/>
          </w:tcPr>
          <w:p w14:paraId="62AF655E">
            <w:pPr>
              <w:jc w:val="center"/>
              <w:rPr>
                <w:rFonts w:hint="default"/>
                <w:sz w:val="20"/>
                <w:szCs w:val="20"/>
                <w:lang w:val="en-US"/>
              </w:rPr>
            </w:pPr>
            <w:r>
              <w:rPr>
                <w:rFonts w:hint="default"/>
                <w:sz w:val="20"/>
                <w:szCs w:val="20"/>
                <w:lang w:val="en-US"/>
              </w:rPr>
              <w:t>-</w:t>
            </w:r>
          </w:p>
        </w:tc>
        <w:tc>
          <w:tcPr>
            <w:tcW w:w="917" w:type="dxa"/>
          </w:tcPr>
          <w:p w14:paraId="00EE0B5B">
            <w:pPr>
              <w:jc w:val="center"/>
              <w:rPr>
                <w:rFonts w:hint="default"/>
                <w:sz w:val="20"/>
                <w:szCs w:val="20"/>
                <w:lang w:val="en-US"/>
              </w:rPr>
            </w:pPr>
            <w:r>
              <w:rPr>
                <w:rFonts w:hint="default"/>
                <w:sz w:val="20"/>
                <w:szCs w:val="20"/>
                <w:lang w:val="en-US"/>
              </w:rPr>
              <w:t>-</w:t>
            </w:r>
          </w:p>
        </w:tc>
        <w:tc>
          <w:tcPr>
            <w:tcW w:w="5437" w:type="dxa"/>
          </w:tcPr>
          <w:p w14:paraId="72B102EB">
            <w:pPr>
              <w:rPr>
                <w:sz w:val="20"/>
                <w:szCs w:val="20"/>
              </w:rPr>
            </w:pPr>
            <w:r>
              <w:rPr>
                <w:sz w:val="20"/>
                <w:szCs w:val="20"/>
              </w:rPr>
              <w:t xml:space="preserve">Ruangan yanmas </w:t>
            </w:r>
            <w:r>
              <w:rPr>
                <w:rFonts w:hint="default"/>
                <w:sz w:val="20"/>
                <w:szCs w:val="20"/>
                <w:lang w:val="en-US"/>
              </w:rPr>
              <w:t xml:space="preserve">sudah </w:t>
            </w:r>
            <w:r>
              <w:rPr>
                <w:sz w:val="20"/>
                <w:szCs w:val="20"/>
              </w:rPr>
              <w:t xml:space="preserve">menyatu dengan SPKT </w:t>
            </w:r>
            <w:r>
              <w:rPr>
                <w:rFonts w:hint="default"/>
                <w:sz w:val="20"/>
                <w:szCs w:val="20"/>
                <w:lang w:val="en-US"/>
              </w:rPr>
              <w:t xml:space="preserve">(ruang pelayanan satu atap) </w:t>
            </w:r>
            <w:r>
              <w:rPr>
                <w:sz w:val="20"/>
                <w:szCs w:val="20"/>
              </w:rPr>
              <w:t xml:space="preserve">sedangkan ruangan BPH dan Staff </w:t>
            </w:r>
            <w:r>
              <w:rPr>
                <w:rFonts w:hint="default"/>
                <w:sz w:val="20"/>
                <w:szCs w:val="20"/>
                <w:lang w:val="en-US"/>
              </w:rPr>
              <w:t xml:space="preserve"> </w:t>
            </w:r>
            <w:r>
              <w:rPr>
                <w:sz w:val="20"/>
                <w:szCs w:val="20"/>
              </w:rPr>
              <w:t>tidak memadai.</w:t>
            </w:r>
          </w:p>
        </w:tc>
      </w:tr>
      <w:tr w14:paraId="74EB5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3622" w:type="dxa"/>
            <w:gridSpan w:val="2"/>
            <w:shd w:val="clear" w:color="auto" w:fill="9BBA58"/>
          </w:tcPr>
          <w:p w14:paraId="08AAA133">
            <w:pPr>
              <w:rPr>
                <w:sz w:val="20"/>
                <w:szCs w:val="20"/>
              </w:rPr>
            </w:pPr>
            <w:r>
              <w:rPr>
                <w:sz w:val="20"/>
                <w:szCs w:val="20"/>
              </w:rPr>
              <w:t>JUMLAH</w:t>
            </w:r>
          </w:p>
        </w:tc>
        <w:tc>
          <w:tcPr>
            <w:tcW w:w="1070" w:type="dxa"/>
            <w:gridSpan w:val="2"/>
            <w:shd w:val="clear" w:color="auto" w:fill="9BBA58"/>
          </w:tcPr>
          <w:p w14:paraId="0730998B">
            <w:pPr>
              <w:jc w:val="center"/>
              <w:rPr>
                <w:sz w:val="20"/>
                <w:szCs w:val="20"/>
              </w:rPr>
            </w:pPr>
            <w:r>
              <w:rPr>
                <w:sz w:val="20"/>
                <w:szCs w:val="20"/>
              </w:rPr>
              <w:t>1</w:t>
            </w:r>
          </w:p>
        </w:tc>
        <w:tc>
          <w:tcPr>
            <w:tcW w:w="1004" w:type="dxa"/>
            <w:gridSpan w:val="2"/>
            <w:shd w:val="clear" w:color="auto" w:fill="9BBA58"/>
          </w:tcPr>
          <w:p w14:paraId="3E50ED99">
            <w:pPr>
              <w:jc w:val="center"/>
              <w:rPr>
                <w:sz w:val="20"/>
                <w:szCs w:val="20"/>
              </w:rPr>
            </w:pPr>
            <w:r>
              <w:rPr>
                <w:sz w:val="20"/>
                <w:szCs w:val="20"/>
              </w:rPr>
              <w:t>-</w:t>
            </w:r>
          </w:p>
        </w:tc>
        <w:tc>
          <w:tcPr>
            <w:tcW w:w="895" w:type="dxa"/>
            <w:shd w:val="clear" w:color="auto" w:fill="9BBA58"/>
          </w:tcPr>
          <w:p w14:paraId="2B2DB6B8">
            <w:pPr>
              <w:jc w:val="center"/>
              <w:rPr>
                <w:sz w:val="20"/>
                <w:szCs w:val="20"/>
              </w:rPr>
            </w:pPr>
            <w:r>
              <w:rPr>
                <w:sz w:val="20"/>
                <w:szCs w:val="20"/>
              </w:rPr>
              <w:t>-</w:t>
            </w:r>
          </w:p>
        </w:tc>
        <w:tc>
          <w:tcPr>
            <w:tcW w:w="917" w:type="dxa"/>
            <w:shd w:val="clear" w:color="auto" w:fill="9BBA58"/>
          </w:tcPr>
          <w:p w14:paraId="10130511">
            <w:pPr>
              <w:jc w:val="center"/>
              <w:rPr>
                <w:sz w:val="20"/>
                <w:szCs w:val="20"/>
              </w:rPr>
            </w:pPr>
            <w:r>
              <w:rPr>
                <w:sz w:val="20"/>
                <w:szCs w:val="20"/>
              </w:rPr>
              <w:t>-</w:t>
            </w:r>
          </w:p>
        </w:tc>
        <w:tc>
          <w:tcPr>
            <w:tcW w:w="5450" w:type="dxa"/>
            <w:gridSpan w:val="2"/>
            <w:shd w:val="clear" w:color="auto" w:fill="9BBA58"/>
          </w:tcPr>
          <w:p w14:paraId="48C382E3">
            <w:pPr>
              <w:rPr>
                <w:sz w:val="20"/>
                <w:szCs w:val="20"/>
              </w:rPr>
            </w:pPr>
          </w:p>
        </w:tc>
      </w:tr>
    </w:tbl>
    <w:p w14:paraId="32439D2B">
      <w:pPr>
        <w:pStyle w:val="10"/>
        <w:numPr>
          <w:ilvl w:val="0"/>
          <w:numId w:val="4"/>
        </w:numPr>
        <w:spacing w:before="202"/>
        <w:ind w:left="1554" w:leftChars="400" w:hanging="674" w:hangingChars="281"/>
        <w:jc w:val="both"/>
        <w:rPr>
          <w:sz w:val="24"/>
          <w:szCs w:val="24"/>
        </w:rPr>
      </w:pPr>
      <w:r>
        <w:rPr>
          <w:sz w:val="24"/>
          <w:szCs w:val="24"/>
        </w:rPr>
        <w:t>Anggaran</w:t>
      </w:r>
    </w:p>
    <w:p w14:paraId="75C67B30">
      <w:pPr>
        <w:pStyle w:val="6"/>
        <w:spacing w:before="68"/>
        <w:ind w:left="1540" w:leftChars="700" w:right="800"/>
        <w:jc w:val="both"/>
      </w:pPr>
      <w:r>
        <w:t>Untuk anggaran bersumber dari DIPA Polres Jembrana T.A. 202</w:t>
      </w:r>
      <w:r>
        <w:rPr>
          <w:rFonts w:hint="default"/>
          <w:lang w:val="en-US"/>
        </w:rPr>
        <w:t xml:space="preserve">5 </w:t>
      </w:r>
      <w:r>
        <w:t xml:space="preserve"> dan perawatan alat Identifikasi tingkat Polres dapat dipergunakan dengan baik.</w:t>
      </w:r>
    </w:p>
    <w:p w14:paraId="1EDF41DE">
      <w:pPr>
        <w:pStyle w:val="6"/>
        <w:spacing w:before="7"/>
        <w:ind w:left="1554" w:leftChars="400" w:hanging="674" w:hangingChars="281"/>
      </w:pPr>
    </w:p>
    <w:p w14:paraId="456BA145">
      <w:pPr>
        <w:pStyle w:val="6"/>
        <w:spacing w:before="7"/>
        <w:ind w:left="1554" w:leftChars="400" w:hanging="674" w:hangingChars="281"/>
      </w:pPr>
    </w:p>
    <w:p w14:paraId="525BC90C">
      <w:pPr>
        <w:pStyle w:val="6"/>
        <w:spacing w:before="7"/>
        <w:ind w:left="1554" w:leftChars="400" w:hanging="674" w:hangingChars="281"/>
      </w:pPr>
    </w:p>
    <w:p w14:paraId="592C0710">
      <w:pPr>
        <w:pStyle w:val="6"/>
        <w:spacing w:before="7"/>
        <w:ind w:left="1554" w:leftChars="400" w:hanging="674" w:hangingChars="281"/>
      </w:pPr>
    </w:p>
    <w:p w14:paraId="639B8A20">
      <w:pPr>
        <w:pStyle w:val="10"/>
        <w:numPr>
          <w:ilvl w:val="0"/>
          <w:numId w:val="4"/>
        </w:numPr>
        <w:spacing w:before="1"/>
        <w:ind w:left="1554" w:leftChars="400" w:hanging="674" w:hangingChars="281"/>
        <w:jc w:val="both"/>
        <w:rPr>
          <w:sz w:val="24"/>
          <w:szCs w:val="24"/>
        </w:rPr>
      </w:pPr>
      <w:r>
        <w:rPr>
          <w:sz w:val="24"/>
          <w:szCs w:val="24"/>
        </w:rPr>
        <w:t>Sistem dan Metode</w:t>
      </w:r>
    </w:p>
    <w:p w14:paraId="69497BF5">
      <w:pPr>
        <w:pStyle w:val="10"/>
        <w:numPr>
          <w:ilvl w:val="1"/>
          <w:numId w:val="4"/>
        </w:numPr>
        <w:tabs>
          <w:tab w:val="left" w:pos="2659"/>
        </w:tabs>
        <w:spacing w:before="68"/>
        <w:ind w:left="1995" w:leftChars="693" w:right="796" w:hanging="470" w:hangingChars="196"/>
        <w:jc w:val="both"/>
        <w:rPr>
          <w:sz w:val="24"/>
          <w:szCs w:val="24"/>
        </w:rPr>
      </w:pPr>
      <w:r>
        <w:rPr>
          <w:sz w:val="24"/>
          <w:szCs w:val="24"/>
        </w:rPr>
        <w:t>Buku – buku petunjuk penggunaan peralatan telah diterima oleh Ur Identifikasi Sat Reskrim Polres Jembrana untuk pengoperasian Mambis, Handheld/Laptop IPS dan Digitalisasi AK-23 sedangkan buku Juklak dan Juknis tersedia.</w:t>
      </w:r>
    </w:p>
    <w:p w14:paraId="1651831D">
      <w:pPr>
        <w:pStyle w:val="10"/>
        <w:numPr>
          <w:ilvl w:val="1"/>
          <w:numId w:val="4"/>
        </w:numPr>
        <w:tabs>
          <w:tab w:val="left" w:pos="2659"/>
        </w:tabs>
        <w:spacing w:line="275" w:lineRule="exact"/>
        <w:ind w:left="1995" w:leftChars="693" w:hanging="470" w:hangingChars="196"/>
        <w:jc w:val="both"/>
        <w:rPr>
          <w:sz w:val="24"/>
          <w:szCs w:val="24"/>
        </w:rPr>
      </w:pPr>
      <w:r>
        <w:rPr>
          <w:sz w:val="24"/>
          <w:szCs w:val="24"/>
        </w:rPr>
        <w:t>HTCK perlu di buat.</w:t>
      </w:r>
    </w:p>
    <w:p w14:paraId="4A0DE043">
      <w:pPr>
        <w:pStyle w:val="10"/>
        <w:numPr>
          <w:ilvl w:val="1"/>
          <w:numId w:val="4"/>
        </w:numPr>
        <w:tabs>
          <w:tab w:val="left" w:pos="2659"/>
        </w:tabs>
        <w:spacing w:line="275" w:lineRule="exact"/>
        <w:ind w:left="1995" w:leftChars="693" w:hanging="470" w:hangingChars="196"/>
        <w:jc w:val="both"/>
        <w:rPr>
          <w:sz w:val="24"/>
          <w:szCs w:val="24"/>
        </w:rPr>
      </w:pPr>
      <w:r>
        <w:rPr>
          <w:sz w:val="24"/>
          <w:szCs w:val="24"/>
        </w:rPr>
        <w:t>Untuk Operasional berpedoman kepada Juknis dan Juklak yang ada.</w:t>
      </w:r>
    </w:p>
    <w:p w14:paraId="46D564C5">
      <w:pPr>
        <w:tabs>
          <w:tab w:val="left" w:pos="2659"/>
        </w:tabs>
        <w:rPr>
          <w:sz w:val="24"/>
          <w:szCs w:val="24"/>
        </w:rPr>
      </w:pPr>
    </w:p>
    <w:p w14:paraId="57682F3E">
      <w:pPr>
        <w:pStyle w:val="2"/>
        <w:numPr>
          <w:ilvl w:val="1"/>
          <w:numId w:val="3"/>
        </w:numPr>
        <w:spacing w:before="82"/>
        <w:ind w:left="709" w:hanging="721"/>
        <w:jc w:val="left"/>
        <w:rPr>
          <w:rFonts w:ascii="Arial MT" w:hAnsi="Arial MT" w:eastAsia="Arial MT" w:cs="Arial MT"/>
          <w:b w:val="0"/>
          <w:bCs w:val="0"/>
          <w:u w:val="none"/>
        </w:rPr>
      </w:pPr>
      <w:r>
        <w:rPr>
          <w:rFonts w:ascii="Arial MT" w:hAnsi="Arial MT" w:eastAsia="Arial MT" w:cs="Arial MT"/>
          <w:b w:val="0"/>
          <w:bCs w:val="0"/>
          <w:u w:val="none"/>
        </w:rPr>
        <w:t>PELAKSANAAN</w:t>
      </w:r>
    </w:p>
    <w:p w14:paraId="6D7EDB71">
      <w:pPr>
        <w:pStyle w:val="6"/>
        <w:spacing w:before="5"/>
      </w:pPr>
    </w:p>
    <w:p w14:paraId="2053990D">
      <w:pPr>
        <w:pStyle w:val="6"/>
        <w:spacing w:before="92"/>
        <w:ind w:left="709"/>
      </w:pPr>
      <w:r>
        <w:t>Pelaksanaan kegiatan Identifikasi dapat dijabarkan sebagai berikut :</w:t>
      </w:r>
    </w:p>
    <w:p w14:paraId="3B2E9AB8">
      <w:pPr>
        <w:pStyle w:val="6"/>
        <w:spacing w:before="6"/>
      </w:pPr>
    </w:p>
    <w:tbl>
      <w:tblPr>
        <w:tblStyle w:val="4"/>
        <w:tblW w:w="13516" w:type="dxa"/>
        <w:tblInd w:w="6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920"/>
        <w:gridCol w:w="850"/>
        <w:gridCol w:w="850"/>
        <w:gridCol w:w="1065"/>
        <w:gridCol w:w="850"/>
        <w:gridCol w:w="1062"/>
        <w:gridCol w:w="1077"/>
        <w:gridCol w:w="916"/>
        <w:gridCol w:w="1121"/>
        <w:gridCol w:w="1118"/>
        <w:gridCol w:w="873"/>
      </w:tblGrid>
      <w:tr w14:paraId="4429D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 w:hRule="atLeast"/>
        </w:trPr>
        <w:tc>
          <w:tcPr>
            <w:tcW w:w="814" w:type="dxa"/>
            <w:vMerge w:val="restart"/>
            <w:shd w:val="clear" w:color="auto" w:fill="D9D9D9"/>
          </w:tcPr>
          <w:p w14:paraId="6B91CC9A">
            <w:pPr>
              <w:ind w:left="105" w:right="-8900"/>
              <w:rPr>
                <w:sz w:val="20"/>
                <w:szCs w:val="20"/>
              </w:rPr>
            </w:pPr>
          </w:p>
          <w:p w14:paraId="57D1CFCA">
            <w:pPr>
              <w:ind w:left="105"/>
              <w:rPr>
                <w:sz w:val="20"/>
                <w:szCs w:val="20"/>
              </w:rPr>
            </w:pPr>
          </w:p>
          <w:p w14:paraId="151D3220">
            <w:pPr>
              <w:ind w:left="105"/>
              <w:rPr>
                <w:sz w:val="20"/>
                <w:szCs w:val="20"/>
              </w:rPr>
            </w:pPr>
            <w:r>
              <w:rPr>
                <w:sz w:val="20"/>
                <w:szCs w:val="20"/>
              </w:rPr>
              <w:t>NO</w:t>
            </w:r>
          </w:p>
        </w:tc>
        <w:tc>
          <w:tcPr>
            <w:tcW w:w="2920" w:type="dxa"/>
            <w:vMerge w:val="restart"/>
            <w:shd w:val="clear" w:color="auto" w:fill="D9D9D9"/>
          </w:tcPr>
          <w:p w14:paraId="22F0EF03">
            <w:pPr>
              <w:ind w:left="105"/>
              <w:jc w:val="center"/>
              <w:rPr>
                <w:sz w:val="20"/>
                <w:szCs w:val="20"/>
              </w:rPr>
            </w:pPr>
          </w:p>
          <w:p w14:paraId="7C9B8C24">
            <w:pPr>
              <w:ind w:left="105"/>
              <w:jc w:val="center"/>
              <w:rPr>
                <w:sz w:val="20"/>
                <w:szCs w:val="20"/>
              </w:rPr>
            </w:pPr>
          </w:p>
          <w:p w14:paraId="11D4A7DE">
            <w:pPr>
              <w:ind w:left="105"/>
              <w:jc w:val="center"/>
              <w:rPr>
                <w:sz w:val="20"/>
                <w:szCs w:val="20"/>
              </w:rPr>
            </w:pPr>
            <w:r>
              <w:rPr>
                <w:sz w:val="20"/>
                <w:szCs w:val="20"/>
              </w:rPr>
              <w:t>SATKER</w:t>
            </w:r>
          </w:p>
        </w:tc>
        <w:tc>
          <w:tcPr>
            <w:tcW w:w="2765" w:type="dxa"/>
            <w:gridSpan w:val="3"/>
            <w:shd w:val="clear" w:color="auto" w:fill="D9D9D9"/>
            <w:vAlign w:val="center"/>
          </w:tcPr>
          <w:p w14:paraId="0C4D6E8D">
            <w:pPr>
              <w:ind w:left="105"/>
              <w:jc w:val="center"/>
              <w:rPr>
                <w:sz w:val="20"/>
                <w:szCs w:val="20"/>
              </w:rPr>
            </w:pPr>
            <w:r>
              <w:rPr>
                <w:sz w:val="20"/>
                <w:szCs w:val="20"/>
              </w:rPr>
              <w:t>GIAT AMBIL SJ</w:t>
            </w:r>
          </w:p>
        </w:tc>
        <w:tc>
          <w:tcPr>
            <w:tcW w:w="850" w:type="dxa"/>
            <w:vMerge w:val="restart"/>
            <w:shd w:val="clear" w:color="auto" w:fill="D9D9D9"/>
          </w:tcPr>
          <w:p w14:paraId="070A4E38">
            <w:pPr>
              <w:ind w:left="105"/>
              <w:rPr>
                <w:sz w:val="20"/>
                <w:szCs w:val="20"/>
              </w:rPr>
            </w:pPr>
          </w:p>
          <w:p w14:paraId="15F70986">
            <w:pPr>
              <w:ind w:right="-153"/>
              <w:rPr>
                <w:sz w:val="20"/>
                <w:szCs w:val="20"/>
              </w:rPr>
            </w:pPr>
            <w:r>
              <w:rPr>
                <w:sz w:val="20"/>
                <w:szCs w:val="20"/>
              </w:rPr>
              <w:t>OLAH T</w:t>
            </w:r>
            <w:r>
              <w:rPr>
                <w:rFonts w:hint="default"/>
                <w:sz w:val="20"/>
                <w:szCs w:val="20"/>
                <w:lang w:val="en-US"/>
              </w:rPr>
              <w:t>K</w:t>
            </w:r>
            <w:r>
              <w:rPr>
                <w:sz w:val="20"/>
                <w:szCs w:val="20"/>
              </w:rPr>
              <w:t>P</w:t>
            </w:r>
          </w:p>
        </w:tc>
        <w:tc>
          <w:tcPr>
            <w:tcW w:w="6167" w:type="dxa"/>
            <w:gridSpan w:val="6"/>
            <w:shd w:val="clear" w:color="auto" w:fill="D9D9D9"/>
            <w:vAlign w:val="center"/>
          </w:tcPr>
          <w:p w14:paraId="547805D8">
            <w:pPr>
              <w:ind w:left="105"/>
              <w:jc w:val="center"/>
              <w:rPr>
                <w:sz w:val="20"/>
                <w:szCs w:val="20"/>
              </w:rPr>
            </w:pPr>
            <w:r>
              <w:rPr>
                <w:sz w:val="20"/>
                <w:szCs w:val="20"/>
              </w:rPr>
              <w:t>GIAT AMBIL SJ LATENT</w:t>
            </w:r>
          </w:p>
        </w:tc>
      </w:tr>
      <w:tr w14:paraId="0E4E5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814" w:type="dxa"/>
            <w:vMerge w:val="continue"/>
            <w:tcBorders>
              <w:top w:val="nil"/>
            </w:tcBorders>
            <w:shd w:val="clear" w:color="auto" w:fill="D9D9D9"/>
          </w:tcPr>
          <w:p w14:paraId="7EF6BFCA">
            <w:pPr>
              <w:ind w:left="105"/>
              <w:rPr>
                <w:sz w:val="20"/>
                <w:szCs w:val="20"/>
              </w:rPr>
            </w:pPr>
          </w:p>
        </w:tc>
        <w:tc>
          <w:tcPr>
            <w:tcW w:w="2920" w:type="dxa"/>
            <w:vMerge w:val="continue"/>
            <w:tcBorders>
              <w:top w:val="nil"/>
            </w:tcBorders>
            <w:shd w:val="clear" w:color="auto" w:fill="D9D9D9"/>
          </w:tcPr>
          <w:p w14:paraId="5352C620">
            <w:pPr>
              <w:ind w:left="105"/>
              <w:rPr>
                <w:sz w:val="20"/>
                <w:szCs w:val="20"/>
              </w:rPr>
            </w:pPr>
          </w:p>
        </w:tc>
        <w:tc>
          <w:tcPr>
            <w:tcW w:w="850" w:type="dxa"/>
            <w:vMerge w:val="restart"/>
            <w:shd w:val="clear" w:color="auto" w:fill="D9D9D9"/>
          </w:tcPr>
          <w:p w14:paraId="32AC1C4E">
            <w:pPr>
              <w:ind w:left="105"/>
              <w:rPr>
                <w:sz w:val="20"/>
                <w:szCs w:val="20"/>
              </w:rPr>
            </w:pPr>
            <w:r>
              <w:rPr>
                <w:sz w:val="20"/>
                <w:szCs w:val="20"/>
              </w:rPr>
              <w:t>TAHA NAN</w:t>
            </w:r>
          </w:p>
        </w:tc>
        <w:tc>
          <w:tcPr>
            <w:tcW w:w="850" w:type="dxa"/>
            <w:vMerge w:val="restart"/>
            <w:shd w:val="clear" w:color="auto" w:fill="D9D9D9"/>
          </w:tcPr>
          <w:p w14:paraId="08A6B210">
            <w:pPr>
              <w:ind w:left="105"/>
              <w:rPr>
                <w:sz w:val="20"/>
                <w:szCs w:val="20"/>
              </w:rPr>
            </w:pPr>
            <w:r>
              <w:rPr>
                <w:sz w:val="20"/>
                <w:szCs w:val="20"/>
              </w:rPr>
              <w:t>SKCK</w:t>
            </w:r>
          </w:p>
        </w:tc>
        <w:tc>
          <w:tcPr>
            <w:tcW w:w="1065" w:type="dxa"/>
            <w:vMerge w:val="restart"/>
            <w:shd w:val="clear" w:color="auto" w:fill="D9D9D9"/>
          </w:tcPr>
          <w:p w14:paraId="221CDB39">
            <w:pPr>
              <w:ind w:left="105"/>
              <w:rPr>
                <w:sz w:val="20"/>
                <w:szCs w:val="20"/>
              </w:rPr>
            </w:pPr>
            <w:r>
              <w:rPr>
                <w:sz w:val="20"/>
                <w:szCs w:val="20"/>
              </w:rPr>
              <w:t>MAYAT</w:t>
            </w:r>
          </w:p>
        </w:tc>
        <w:tc>
          <w:tcPr>
            <w:tcW w:w="850" w:type="dxa"/>
            <w:vMerge w:val="continue"/>
            <w:tcBorders>
              <w:top w:val="nil"/>
            </w:tcBorders>
            <w:shd w:val="clear" w:color="auto" w:fill="D9D9D9"/>
          </w:tcPr>
          <w:p w14:paraId="70FE6403">
            <w:pPr>
              <w:ind w:left="105"/>
              <w:rPr>
                <w:sz w:val="20"/>
                <w:szCs w:val="20"/>
              </w:rPr>
            </w:pPr>
          </w:p>
        </w:tc>
        <w:tc>
          <w:tcPr>
            <w:tcW w:w="3055" w:type="dxa"/>
            <w:gridSpan w:val="3"/>
            <w:shd w:val="clear" w:color="auto" w:fill="D9D9D9"/>
            <w:vAlign w:val="center"/>
          </w:tcPr>
          <w:p w14:paraId="6B949065">
            <w:pPr>
              <w:ind w:left="105"/>
              <w:jc w:val="center"/>
              <w:rPr>
                <w:sz w:val="20"/>
                <w:szCs w:val="20"/>
              </w:rPr>
            </w:pPr>
            <w:r>
              <w:rPr>
                <w:sz w:val="20"/>
                <w:szCs w:val="20"/>
              </w:rPr>
              <w:t>PIDANA</w:t>
            </w:r>
          </w:p>
        </w:tc>
        <w:tc>
          <w:tcPr>
            <w:tcW w:w="3112" w:type="dxa"/>
            <w:gridSpan w:val="3"/>
            <w:shd w:val="clear" w:color="auto" w:fill="D9D9D9"/>
            <w:vAlign w:val="center"/>
          </w:tcPr>
          <w:p w14:paraId="5FB014F1">
            <w:pPr>
              <w:ind w:left="105"/>
              <w:jc w:val="center"/>
              <w:rPr>
                <w:sz w:val="20"/>
                <w:szCs w:val="20"/>
              </w:rPr>
            </w:pPr>
            <w:r>
              <w:rPr>
                <w:sz w:val="20"/>
                <w:szCs w:val="20"/>
              </w:rPr>
              <w:t>PERDATA</w:t>
            </w:r>
          </w:p>
        </w:tc>
      </w:tr>
      <w:tr w14:paraId="543D7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trPr>
        <w:tc>
          <w:tcPr>
            <w:tcW w:w="814" w:type="dxa"/>
            <w:vMerge w:val="continue"/>
            <w:tcBorders>
              <w:top w:val="nil"/>
            </w:tcBorders>
            <w:shd w:val="clear" w:color="auto" w:fill="D9D9D9"/>
          </w:tcPr>
          <w:p w14:paraId="042716EF">
            <w:pPr>
              <w:ind w:left="105"/>
              <w:rPr>
                <w:sz w:val="20"/>
                <w:szCs w:val="20"/>
              </w:rPr>
            </w:pPr>
          </w:p>
        </w:tc>
        <w:tc>
          <w:tcPr>
            <w:tcW w:w="2920" w:type="dxa"/>
            <w:vMerge w:val="continue"/>
            <w:tcBorders>
              <w:top w:val="nil"/>
            </w:tcBorders>
            <w:shd w:val="clear" w:color="auto" w:fill="D9D9D9"/>
          </w:tcPr>
          <w:p w14:paraId="1CB6A474">
            <w:pPr>
              <w:ind w:left="105"/>
              <w:rPr>
                <w:sz w:val="20"/>
                <w:szCs w:val="20"/>
              </w:rPr>
            </w:pPr>
          </w:p>
        </w:tc>
        <w:tc>
          <w:tcPr>
            <w:tcW w:w="850" w:type="dxa"/>
            <w:vMerge w:val="continue"/>
            <w:tcBorders>
              <w:top w:val="nil"/>
            </w:tcBorders>
            <w:shd w:val="clear" w:color="auto" w:fill="D9D9D9"/>
          </w:tcPr>
          <w:p w14:paraId="60924755">
            <w:pPr>
              <w:ind w:left="105"/>
              <w:rPr>
                <w:sz w:val="20"/>
                <w:szCs w:val="20"/>
              </w:rPr>
            </w:pPr>
          </w:p>
        </w:tc>
        <w:tc>
          <w:tcPr>
            <w:tcW w:w="850" w:type="dxa"/>
            <w:vMerge w:val="continue"/>
            <w:tcBorders>
              <w:top w:val="nil"/>
            </w:tcBorders>
            <w:shd w:val="clear" w:color="auto" w:fill="D9D9D9"/>
          </w:tcPr>
          <w:p w14:paraId="5F88E8D9">
            <w:pPr>
              <w:ind w:left="105"/>
              <w:rPr>
                <w:sz w:val="20"/>
                <w:szCs w:val="20"/>
              </w:rPr>
            </w:pPr>
          </w:p>
        </w:tc>
        <w:tc>
          <w:tcPr>
            <w:tcW w:w="1065" w:type="dxa"/>
            <w:vMerge w:val="continue"/>
            <w:tcBorders>
              <w:top w:val="nil"/>
            </w:tcBorders>
            <w:shd w:val="clear" w:color="auto" w:fill="D9D9D9"/>
          </w:tcPr>
          <w:p w14:paraId="564E703A">
            <w:pPr>
              <w:ind w:left="105"/>
              <w:rPr>
                <w:sz w:val="20"/>
                <w:szCs w:val="20"/>
              </w:rPr>
            </w:pPr>
          </w:p>
        </w:tc>
        <w:tc>
          <w:tcPr>
            <w:tcW w:w="850" w:type="dxa"/>
            <w:vMerge w:val="continue"/>
            <w:tcBorders>
              <w:top w:val="nil"/>
            </w:tcBorders>
            <w:shd w:val="clear" w:color="auto" w:fill="D9D9D9"/>
          </w:tcPr>
          <w:p w14:paraId="32D25297">
            <w:pPr>
              <w:ind w:left="105"/>
              <w:rPr>
                <w:sz w:val="20"/>
                <w:szCs w:val="20"/>
              </w:rPr>
            </w:pPr>
          </w:p>
        </w:tc>
        <w:tc>
          <w:tcPr>
            <w:tcW w:w="1062" w:type="dxa"/>
            <w:shd w:val="clear" w:color="auto" w:fill="D9D9D9"/>
          </w:tcPr>
          <w:p w14:paraId="374672A3">
            <w:pPr>
              <w:ind w:left="105"/>
              <w:rPr>
                <w:sz w:val="20"/>
                <w:szCs w:val="20"/>
              </w:rPr>
            </w:pPr>
            <w:r>
              <w:rPr>
                <w:sz w:val="20"/>
                <w:szCs w:val="20"/>
              </w:rPr>
              <w:t>IDENT</w:t>
            </w:r>
          </w:p>
        </w:tc>
        <w:tc>
          <w:tcPr>
            <w:tcW w:w="1077" w:type="dxa"/>
            <w:shd w:val="clear" w:color="auto" w:fill="D9D9D9"/>
          </w:tcPr>
          <w:p w14:paraId="1C31D764">
            <w:pPr>
              <w:ind w:left="105"/>
              <w:rPr>
                <w:sz w:val="20"/>
                <w:szCs w:val="20"/>
              </w:rPr>
            </w:pPr>
            <w:r>
              <w:rPr>
                <w:sz w:val="20"/>
                <w:szCs w:val="20"/>
              </w:rPr>
              <w:t>TDK</w:t>
            </w:r>
          </w:p>
          <w:p w14:paraId="3B6B4E9D">
            <w:pPr>
              <w:ind w:left="105"/>
              <w:rPr>
                <w:sz w:val="20"/>
                <w:szCs w:val="20"/>
              </w:rPr>
            </w:pPr>
            <w:r>
              <w:rPr>
                <w:sz w:val="20"/>
                <w:szCs w:val="20"/>
              </w:rPr>
              <w:t>IDENT</w:t>
            </w:r>
          </w:p>
        </w:tc>
        <w:tc>
          <w:tcPr>
            <w:tcW w:w="916" w:type="dxa"/>
            <w:shd w:val="clear" w:color="auto" w:fill="D9D9D9"/>
          </w:tcPr>
          <w:p w14:paraId="526ACD0B">
            <w:pPr>
              <w:ind w:left="105"/>
              <w:rPr>
                <w:sz w:val="20"/>
                <w:szCs w:val="20"/>
              </w:rPr>
            </w:pPr>
            <w:r>
              <w:rPr>
                <w:sz w:val="20"/>
                <w:szCs w:val="20"/>
              </w:rPr>
              <w:t>KBR</w:t>
            </w:r>
          </w:p>
        </w:tc>
        <w:tc>
          <w:tcPr>
            <w:tcW w:w="1121" w:type="dxa"/>
            <w:shd w:val="clear" w:color="auto" w:fill="D9D9D9"/>
          </w:tcPr>
          <w:p w14:paraId="147ECB7A">
            <w:pPr>
              <w:ind w:left="105"/>
              <w:rPr>
                <w:sz w:val="20"/>
                <w:szCs w:val="20"/>
              </w:rPr>
            </w:pPr>
            <w:r>
              <w:rPr>
                <w:sz w:val="20"/>
                <w:szCs w:val="20"/>
              </w:rPr>
              <w:t>IDENT</w:t>
            </w:r>
          </w:p>
        </w:tc>
        <w:tc>
          <w:tcPr>
            <w:tcW w:w="1118" w:type="dxa"/>
            <w:shd w:val="clear" w:color="auto" w:fill="D9D9D9"/>
          </w:tcPr>
          <w:p w14:paraId="5E06FE8F">
            <w:pPr>
              <w:ind w:left="105"/>
              <w:rPr>
                <w:sz w:val="20"/>
                <w:szCs w:val="20"/>
              </w:rPr>
            </w:pPr>
            <w:r>
              <w:rPr>
                <w:sz w:val="20"/>
                <w:szCs w:val="20"/>
              </w:rPr>
              <w:t>TDK</w:t>
            </w:r>
          </w:p>
          <w:p w14:paraId="62570F02">
            <w:pPr>
              <w:ind w:left="105"/>
              <w:rPr>
                <w:sz w:val="20"/>
                <w:szCs w:val="20"/>
              </w:rPr>
            </w:pPr>
            <w:r>
              <w:rPr>
                <w:sz w:val="20"/>
                <w:szCs w:val="20"/>
              </w:rPr>
              <w:t>IDNT</w:t>
            </w:r>
          </w:p>
        </w:tc>
        <w:tc>
          <w:tcPr>
            <w:tcW w:w="873" w:type="dxa"/>
            <w:shd w:val="clear" w:color="auto" w:fill="D9D9D9"/>
          </w:tcPr>
          <w:p w14:paraId="73202AF9">
            <w:pPr>
              <w:ind w:left="105"/>
              <w:rPr>
                <w:sz w:val="20"/>
                <w:szCs w:val="20"/>
              </w:rPr>
            </w:pPr>
            <w:r>
              <w:rPr>
                <w:sz w:val="20"/>
                <w:szCs w:val="20"/>
              </w:rPr>
              <w:t>KBR</w:t>
            </w:r>
          </w:p>
        </w:tc>
      </w:tr>
      <w:tr w14:paraId="7D2D0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814" w:type="dxa"/>
          </w:tcPr>
          <w:p w14:paraId="2C098F9E">
            <w:pPr>
              <w:ind w:left="105"/>
              <w:rPr>
                <w:sz w:val="20"/>
                <w:szCs w:val="20"/>
              </w:rPr>
            </w:pPr>
            <w:r>
              <w:rPr>
                <w:sz w:val="20"/>
                <w:szCs w:val="20"/>
              </w:rPr>
              <w:t>1</w:t>
            </w:r>
          </w:p>
        </w:tc>
        <w:tc>
          <w:tcPr>
            <w:tcW w:w="2920" w:type="dxa"/>
          </w:tcPr>
          <w:p w14:paraId="307DB3D4">
            <w:pPr>
              <w:ind w:left="105"/>
              <w:rPr>
                <w:sz w:val="20"/>
                <w:szCs w:val="20"/>
              </w:rPr>
            </w:pPr>
            <w:r>
              <w:rPr>
                <w:sz w:val="20"/>
                <w:szCs w:val="20"/>
              </w:rPr>
              <w:t>RES JEMBRANA</w:t>
            </w:r>
          </w:p>
        </w:tc>
        <w:tc>
          <w:tcPr>
            <w:tcW w:w="850" w:type="dxa"/>
            <w:vAlign w:val="center"/>
          </w:tcPr>
          <w:p w14:paraId="16796976">
            <w:pPr>
              <w:ind w:left="105"/>
              <w:jc w:val="center"/>
              <w:rPr>
                <w:rFonts w:hint="default"/>
                <w:color w:val="0000FF"/>
                <w:sz w:val="20"/>
                <w:szCs w:val="20"/>
                <w:lang w:val="en-US"/>
              </w:rPr>
            </w:pPr>
            <w:r>
              <w:rPr>
                <w:rFonts w:hint="default"/>
                <w:color w:val="auto"/>
                <w:sz w:val="20"/>
                <w:szCs w:val="20"/>
                <w:lang w:val="en-US"/>
              </w:rPr>
              <w:t>6</w:t>
            </w:r>
          </w:p>
        </w:tc>
        <w:tc>
          <w:tcPr>
            <w:tcW w:w="850" w:type="dxa"/>
            <w:vAlign w:val="center"/>
          </w:tcPr>
          <w:p w14:paraId="5E427ECC">
            <w:pPr>
              <w:ind w:left="105"/>
              <w:jc w:val="center"/>
              <w:rPr>
                <w:rFonts w:hint="default"/>
                <w:color w:val="0000FF"/>
                <w:sz w:val="20"/>
                <w:szCs w:val="20"/>
                <w:lang w:val="en-US"/>
              </w:rPr>
            </w:pPr>
            <w:r>
              <w:rPr>
                <w:rFonts w:hint="default"/>
                <w:color w:val="auto"/>
                <w:sz w:val="20"/>
                <w:szCs w:val="20"/>
                <w:lang w:val="en-US"/>
              </w:rPr>
              <w:t>12</w:t>
            </w:r>
          </w:p>
        </w:tc>
        <w:tc>
          <w:tcPr>
            <w:tcW w:w="1065" w:type="dxa"/>
            <w:vAlign w:val="center"/>
          </w:tcPr>
          <w:p w14:paraId="15009035">
            <w:pPr>
              <w:ind w:left="105"/>
              <w:jc w:val="center"/>
              <w:rPr>
                <w:rFonts w:hint="default"/>
                <w:color w:val="0000FF"/>
                <w:sz w:val="20"/>
                <w:szCs w:val="20"/>
                <w:lang w:val="en-US"/>
              </w:rPr>
            </w:pPr>
            <w:r>
              <w:rPr>
                <w:rFonts w:hint="default"/>
                <w:color w:val="auto"/>
                <w:sz w:val="20"/>
                <w:szCs w:val="20"/>
                <w:lang w:val="en-US"/>
              </w:rPr>
              <w:t xml:space="preserve">9                                                                                  </w:t>
            </w:r>
          </w:p>
        </w:tc>
        <w:tc>
          <w:tcPr>
            <w:tcW w:w="850" w:type="dxa"/>
            <w:vAlign w:val="center"/>
          </w:tcPr>
          <w:p w14:paraId="1A8206FD">
            <w:pPr>
              <w:ind w:left="105"/>
              <w:jc w:val="center"/>
              <w:rPr>
                <w:rFonts w:hint="default"/>
                <w:color w:val="auto"/>
                <w:sz w:val="20"/>
                <w:szCs w:val="20"/>
                <w:lang w:val="en-US"/>
              </w:rPr>
            </w:pPr>
            <w:r>
              <w:rPr>
                <w:rFonts w:hint="default"/>
                <w:color w:val="auto"/>
                <w:sz w:val="20"/>
                <w:szCs w:val="20"/>
                <w:lang w:val="en-US"/>
              </w:rPr>
              <w:t>3</w:t>
            </w:r>
          </w:p>
        </w:tc>
        <w:tc>
          <w:tcPr>
            <w:tcW w:w="1062" w:type="dxa"/>
            <w:vAlign w:val="center"/>
          </w:tcPr>
          <w:p w14:paraId="51BFC896">
            <w:pPr>
              <w:ind w:left="105"/>
              <w:jc w:val="center"/>
              <w:rPr>
                <w:rFonts w:hint="default"/>
                <w:sz w:val="20"/>
                <w:szCs w:val="20"/>
                <w:lang w:val="en-US"/>
              </w:rPr>
            </w:pPr>
            <w:r>
              <w:rPr>
                <w:rFonts w:hint="default"/>
                <w:sz w:val="20"/>
                <w:szCs w:val="20"/>
                <w:lang w:val="en-US"/>
              </w:rPr>
              <w:t>1</w:t>
            </w:r>
          </w:p>
        </w:tc>
        <w:tc>
          <w:tcPr>
            <w:tcW w:w="1077" w:type="dxa"/>
            <w:vAlign w:val="center"/>
          </w:tcPr>
          <w:p w14:paraId="7ECC50F8">
            <w:pPr>
              <w:ind w:left="105"/>
              <w:jc w:val="center"/>
              <w:rPr>
                <w:rFonts w:hint="default"/>
                <w:sz w:val="20"/>
                <w:szCs w:val="20"/>
                <w:lang w:val="en-US"/>
              </w:rPr>
            </w:pPr>
            <w:r>
              <w:rPr>
                <w:rFonts w:hint="default"/>
                <w:sz w:val="20"/>
                <w:szCs w:val="20"/>
                <w:lang w:val="en-US"/>
              </w:rPr>
              <w:t>-</w:t>
            </w:r>
          </w:p>
        </w:tc>
        <w:tc>
          <w:tcPr>
            <w:tcW w:w="916" w:type="dxa"/>
            <w:vAlign w:val="center"/>
          </w:tcPr>
          <w:p w14:paraId="643F82C6">
            <w:pPr>
              <w:ind w:left="105" w:firstLine="200" w:firstLineChars="100"/>
              <w:jc w:val="both"/>
              <w:rPr>
                <w:rFonts w:hint="default"/>
                <w:sz w:val="20"/>
                <w:szCs w:val="20"/>
                <w:lang w:val="en-US"/>
              </w:rPr>
            </w:pPr>
            <w:r>
              <w:rPr>
                <w:rFonts w:hint="default"/>
                <w:sz w:val="20"/>
                <w:szCs w:val="20"/>
                <w:lang w:val="en-US"/>
              </w:rPr>
              <w:t>2</w:t>
            </w:r>
          </w:p>
        </w:tc>
        <w:tc>
          <w:tcPr>
            <w:tcW w:w="1121" w:type="dxa"/>
            <w:vAlign w:val="center"/>
          </w:tcPr>
          <w:p w14:paraId="0E953AD2">
            <w:pPr>
              <w:ind w:left="105"/>
              <w:jc w:val="center"/>
              <w:rPr>
                <w:rFonts w:hint="default"/>
                <w:sz w:val="20"/>
                <w:szCs w:val="20"/>
                <w:lang w:val="en-US"/>
              </w:rPr>
            </w:pPr>
            <w:r>
              <w:rPr>
                <w:rFonts w:hint="default"/>
                <w:sz w:val="20"/>
                <w:szCs w:val="20"/>
                <w:lang w:val="en-US"/>
              </w:rPr>
              <w:t>-</w:t>
            </w:r>
          </w:p>
        </w:tc>
        <w:tc>
          <w:tcPr>
            <w:tcW w:w="1118" w:type="dxa"/>
            <w:vAlign w:val="center"/>
          </w:tcPr>
          <w:p w14:paraId="02C18485">
            <w:pPr>
              <w:ind w:left="105"/>
              <w:jc w:val="center"/>
              <w:rPr>
                <w:rFonts w:hint="default"/>
                <w:sz w:val="20"/>
                <w:szCs w:val="20"/>
                <w:lang w:val="en-US"/>
              </w:rPr>
            </w:pPr>
            <w:r>
              <w:rPr>
                <w:rFonts w:hint="default"/>
                <w:sz w:val="20"/>
                <w:szCs w:val="20"/>
                <w:lang w:val="en-US"/>
              </w:rPr>
              <w:t>-</w:t>
            </w:r>
          </w:p>
        </w:tc>
        <w:tc>
          <w:tcPr>
            <w:tcW w:w="873" w:type="dxa"/>
            <w:vAlign w:val="center"/>
          </w:tcPr>
          <w:p w14:paraId="5DD18F8A">
            <w:pPr>
              <w:ind w:left="105"/>
              <w:jc w:val="center"/>
              <w:rPr>
                <w:rFonts w:hint="default"/>
                <w:sz w:val="20"/>
                <w:szCs w:val="20"/>
                <w:lang w:val="en-US"/>
              </w:rPr>
            </w:pPr>
            <w:r>
              <w:rPr>
                <w:rFonts w:hint="default"/>
                <w:sz w:val="20"/>
                <w:szCs w:val="20"/>
                <w:lang w:val="en-US"/>
              </w:rPr>
              <w:t>-</w:t>
            </w:r>
          </w:p>
        </w:tc>
      </w:tr>
      <w:tr w14:paraId="601E0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trPr>
        <w:tc>
          <w:tcPr>
            <w:tcW w:w="3734" w:type="dxa"/>
            <w:gridSpan w:val="2"/>
            <w:tcBorders>
              <w:top w:val="single" w:color="000000" w:sz="6" w:space="0"/>
            </w:tcBorders>
            <w:shd w:val="clear" w:color="auto" w:fill="9BBA58"/>
            <w:vAlign w:val="center"/>
          </w:tcPr>
          <w:p w14:paraId="446A7583">
            <w:pPr>
              <w:ind w:left="105"/>
              <w:jc w:val="center"/>
              <w:rPr>
                <w:sz w:val="20"/>
                <w:szCs w:val="20"/>
              </w:rPr>
            </w:pPr>
            <w:r>
              <w:rPr>
                <w:sz w:val="20"/>
                <w:szCs w:val="20"/>
              </w:rPr>
              <w:t>JUMLAH</w:t>
            </w:r>
          </w:p>
        </w:tc>
        <w:tc>
          <w:tcPr>
            <w:tcW w:w="850" w:type="dxa"/>
            <w:tcBorders>
              <w:top w:val="single" w:color="000000" w:sz="6" w:space="0"/>
            </w:tcBorders>
            <w:shd w:val="clear" w:color="auto" w:fill="9BBA58"/>
            <w:vAlign w:val="center"/>
          </w:tcPr>
          <w:p w14:paraId="729DC8AC">
            <w:pPr>
              <w:ind w:left="105"/>
              <w:jc w:val="center"/>
              <w:rPr>
                <w:rFonts w:hint="default"/>
                <w:sz w:val="20"/>
                <w:szCs w:val="20"/>
                <w:lang w:val="en-US"/>
              </w:rPr>
            </w:pPr>
            <w:r>
              <w:rPr>
                <w:rFonts w:hint="default"/>
                <w:sz w:val="20"/>
                <w:szCs w:val="20"/>
                <w:lang w:val="en-US"/>
              </w:rPr>
              <w:t>6</w:t>
            </w:r>
          </w:p>
        </w:tc>
        <w:tc>
          <w:tcPr>
            <w:tcW w:w="850" w:type="dxa"/>
            <w:tcBorders>
              <w:top w:val="single" w:color="000000" w:sz="6" w:space="0"/>
            </w:tcBorders>
            <w:shd w:val="clear" w:color="auto" w:fill="9BBA58"/>
            <w:vAlign w:val="center"/>
          </w:tcPr>
          <w:p w14:paraId="1B0D524E">
            <w:pPr>
              <w:ind w:left="105"/>
              <w:jc w:val="center"/>
              <w:rPr>
                <w:rFonts w:hint="default"/>
                <w:sz w:val="20"/>
                <w:szCs w:val="20"/>
                <w:lang w:val="en-US"/>
              </w:rPr>
            </w:pPr>
            <w:r>
              <w:rPr>
                <w:rFonts w:hint="default"/>
                <w:sz w:val="20"/>
                <w:szCs w:val="20"/>
                <w:lang w:val="en-US"/>
              </w:rPr>
              <w:t xml:space="preserve">12                   </w:t>
            </w:r>
          </w:p>
        </w:tc>
        <w:tc>
          <w:tcPr>
            <w:tcW w:w="1065" w:type="dxa"/>
            <w:tcBorders>
              <w:top w:val="single" w:color="000000" w:sz="6" w:space="0"/>
            </w:tcBorders>
            <w:shd w:val="clear" w:color="auto" w:fill="9BBA58"/>
            <w:vAlign w:val="center"/>
          </w:tcPr>
          <w:p w14:paraId="26FD1326">
            <w:pPr>
              <w:ind w:left="105"/>
              <w:jc w:val="center"/>
              <w:rPr>
                <w:rFonts w:hint="default"/>
                <w:sz w:val="20"/>
                <w:szCs w:val="20"/>
                <w:lang w:val="en-US"/>
              </w:rPr>
            </w:pPr>
            <w:r>
              <w:rPr>
                <w:rFonts w:hint="default"/>
                <w:sz w:val="20"/>
                <w:szCs w:val="20"/>
                <w:lang w:val="en-US"/>
              </w:rPr>
              <w:t>9</w:t>
            </w:r>
          </w:p>
        </w:tc>
        <w:tc>
          <w:tcPr>
            <w:tcW w:w="850" w:type="dxa"/>
            <w:tcBorders>
              <w:top w:val="single" w:color="000000" w:sz="6" w:space="0"/>
            </w:tcBorders>
            <w:shd w:val="clear" w:color="auto" w:fill="9BBA58"/>
            <w:vAlign w:val="center"/>
          </w:tcPr>
          <w:p w14:paraId="2EE1F3D5">
            <w:pPr>
              <w:ind w:left="105"/>
              <w:jc w:val="center"/>
              <w:rPr>
                <w:rFonts w:hint="default"/>
                <w:sz w:val="20"/>
                <w:szCs w:val="20"/>
                <w:lang w:val="en-US"/>
              </w:rPr>
            </w:pPr>
            <w:r>
              <w:rPr>
                <w:rFonts w:hint="default"/>
                <w:sz w:val="20"/>
                <w:szCs w:val="20"/>
                <w:lang w:val="en-US"/>
              </w:rPr>
              <w:t>3</w:t>
            </w:r>
            <w:bookmarkStart w:id="0" w:name="_GoBack"/>
            <w:bookmarkEnd w:id="0"/>
          </w:p>
        </w:tc>
        <w:tc>
          <w:tcPr>
            <w:tcW w:w="1062" w:type="dxa"/>
            <w:tcBorders>
              <w:top w:val="single" w:color="000000" w:sz="6" w:space="0"/>
            </w:tcBorders>
            <w:shd w:val="clear" w:color="auto" w:fill="9BBA58"/>
            <w:vAlign w:val="center"/>
          </w:tcPr>
          <w:p w14:paraId="4E7D9F88">
            <w:pPr>
              <w:ind w:left="105"/>
              <w:jc w:val="center"/>
              <w:rPr>
                <w:rFonts w:hint="default"/>
                <w:sz w:val="20"/>
                <w:szCs w:val="20"/>
                <w:lang w:val="en-US"/>
              </w:rPr>
            </w:pPr>
            <w:r>
              <w:rPr>
                <w:rFonts w:hint="default"/>
                <w:sz w:val="20"/>
                <w:szCs w:val="20"/>
                <w:lang w:val="en-US"/>
              </w:rPr>
              <w:t>1</w:t>
            </w:r>
          </w:p>
        </w:tc>
        <w:tc>
          <w:tcPr>
            <w:tcW w:w="1077" w:type="dxa"/>
            <w:tcBorders>
              <w:top w:val="single" w:color="000000" w:sz="6" w:space="0"/>
            </w:tcBorders>
            <w:shd w:val="clear" w:color="auto" w:fill="9BBA58"/>
            <w:vAlign w:val="center"/>
          </w:tcPr>
          <w:p w14:paraId="63D330A1">
            <w:pPr>
              <w:ind w:left="105"/>
              <w:jc w:val="center"/>
              <w:rPr>
                <w:rFonts w:hint="default"/>
                <w:sz w:val="20"/>
                <w:szCs w:val="20"/>
                <w:lang w:val="en-US"/>
              </w:rPr>
            </w:pPr>
            <w:r>
              <w:rPr>
                <w:rFonts w:hint="default"/>
                <w:sz w:val="20"/>
                <w:szCs w:val="20"/>
                <w:lang w:val="en-US"/>
              </w:rPr>
              <w:t>-</w:t>
            </w:r>
          </w:p>
        </w:tc>
        <w:tc>
          <w:tcPr>
            <w:tcW w:w="916" w:type="dxa"/>
            <w:tcBorders>
              <w:top w:val="single" w:color="000000" w:sz="6" w:space="0"/>
            </w:tcBorders>
            <w:shd w:val="clear" w:color="auto" w:fill="9BBA58"/>
            <w:vAlign w:val="center"/>
          </w:tcPr>
          <w:p w14:paraId="3692D288">
            <w:pPr>
              <w:ind w:left="105" w:firstLine="200" w:firstLineChars="100"/>
              <w:jc w:val="both"/>
              <w:rPr>
                <w:rFonts w:hint="default"/>
                <w:sz w:val="20"/>
                <w:szCs w:val="20"/>
                <w:lang w:val="en-US"/>
              </w:rPr>
            </w:pPr>
            <w:r>
              <w:rPr>
                <w:rFonts w:hint="default"/>
                <w:sz w:val="20"/>
                <w:szCs w:val="20"/>
                <w:lang w:val="en-US"/>
              </w:rPr>
              <w:t>2</w:t>
            </w:r>
          </w:p>
        </w:tc>
        <w:tc>
          <w:tcPr>
            <w:tcW w:w="1121" w:type="dxa"/>
            <w:tcBorders>
              <w:top w:val="single" w:color="000000" w:sz="6" w:space="0"/>
            </w:tcBorders>
            <w:shd w:val="clear" w:color="auto" w:fill="9BBA58"/>
            <w:vAlign w:val="center"/>
          </w:tcPr>
          <w:p w14:paraId="40C11C35">
            <w:pPr>
              <w:ind w:left="105"/>
              <w:jc w:val="center"/>
              <w:rPr>
                <w:rFonts w:hint="default"/>
                <w:sz w:val="20"/>
                <w:szCs w:val="20"/>
                <w:lang w:val="en-US"/>
              </w:rPr>
            </w:pPr>
            <w:r>
              <w:rPr>
                <w:rFonts w:hint="default"/>
                <w:sz w:val="20"/>
                <w:szCs w:val="20"/>
                <w:lang w:val="en-US"/>
              </w:rPr>
              <w:t>-</w:t>
            </w:r>
          </w:p>
        </w:tc>
        <w:tc>
          <w:tcPr>
            <w:tcW w:w="1118" w:type="dxa"/>
            <w:tcBorders>
              <w:top w:val="single" w:color="000000" w:sz="6" w:space="0"/>
            </w:tcBorders>
            <w:shd w:val="clear" w:color="auto" w:fill="9BBA58"/>
            <w:vAlign w:val="center"/>
          </w:tcPr>
          <w:p w14:paraId="34394975">
            <w:pPr>
              <w:ind w:left="105"/>
              <w:jc w:val="center"/>
              <w:rPr>
                <w:rFonts w:hint="default"/>
                <w:sz w:val="20"/>
                <w:szCs w:val="20"/>
                <w:lang w:val="en-US"/>
              </w:rPr>
            </w:pPr>
            <w:r>
              <w:rPr>
                <w:rFonts w:hint="default"/>
                <w:sz w:val="20"/>
                <w:szCs w:val="20"/>
                <w:lang w:val="en-US"/>
              </w:rPr>
              <w:t>-</w:t>
            </w:r>
          </w:p>
        </w:tc>
        <w:tc>
          <w:tcPr>
            <w:tcW w:w="873" w:type="dxa"/>
            <w:tcBorders>
              <w:top w:val="single" w:color="000000" w:sz="6" w:space="0"/>
            </w:tcBorders>
            <w:shd w:val="clear" w:color="auto" w:fill="9BBA58"/>
            <w:vAlign w:val="center"/>
          </w:tcPr>
          <w:p w14:paraId="1D498335">
            <w:pPr>
              <w:ind w:left="105"/>
              <w:jc w:val="center"/>
              <w:rPr>
                <w:rFonts w:hint="default"/>
                <w:sz w:val="20"/>
                <w:szCs w:val="20"/>
                <w:lang w:val="en-US"/>
              </w:rPr>
            </w:pPr>
            <w:r>
              <w:rPr>
                <w:rFonts w:hint="default"/>
                <w:sz w:val="20"/>
                <w:szCs w:val="20"/>
                <w:lang w:val="en-US"/>
              </w:rPr>
              <w:t>-</w:t>
            </w:r>
          </w:p>
        </w:tc>
      </w:tr>
    </w:tbl>
    <w:p w14:paraId="65F18F05">
      <w:pPr>
        <w:pStyle w:val="6"/>
      </w:pPr>
    </w:p>
    <w:tbl>
      <w:tblPr>
        <w:tblStyle w:val="4"/>
        <w:tblW w:w="13578" w:type="dxa"/>
        <w:tblInd w:w="5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6"/>
        <w:gridCol w:w="2694"/>
        <w:gridCol w:w="828"/>
        <w:gridCol w:w="1245"/>
        <w:gridCol w:w="921"/>
        <w:gridCol w:w="1035"/>
        <w:gridCol w:w="828"/>
        <w:gridCol w:w="921"/>
        <w:gridCol w:w="1036"/>
        <w:gridCol w:w="1242"/>
        <w:gridCol w:w="983"/>
        <w:gridCol w:w="1109"/>
      </w:tblGrid>
      <w:tr w14:paraId="296B8F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7" w:hRule="atLeast"/>
        </w:trPr>
        <w:tc>
          <w:tcPr>
            <w:tcW w:w="736" w:type="dxa"/>
            <w:vMerge w:val="restart"/>
            <w:shd w:val="clear" w:color="auto" w:fill="D9D9D9"/>
          </w:tcPr>
          <w:p w14:paraId="3627C719">
            <w:pPr>
              <w:ind w:left="105" w:right="-8900"/>
              <w:rPr>
                <w:sz w:val="18"/>
                <w:szCs w:val="18"/>
              </w:rPr>
            </w:pPr>
          </w:p>
          <w:p w14:paraId="6E2E2F71">
            <w:pPr>
              <w:ind w:left="105" w:right="-8900"/>
              <w:rPr>
                <w:sz w:val="18"/>
                <w:szCs w:val="18"/>
              </w:rPr>
            </w:pPr>
          </w:p>
          <w:p w14:paraId="20BC64E3">
            <w:pPr>
              <w:ind w:left="105" w:right="-8900"/>
              <w:rPr>
                <w:sz w:val="18"/>
                <w:szCs w:val="18"/>
              </w:rPr>
            </w:pPr>
            <w:r>
              <w:rPr>
                <w:sz w:val="18"/>
                <w:szCs w:val="18"/>
              </w:rPr>
              <w:t>NO</w:t>
            </w:r>
          </w:p>
        </w:tc>
        <w:tc>
          <w:tcPr>
            <w:tcW w:w="2694" w:type="dxa"/>
            <w:vMerge w:val="restart"/>
            <w:shd w:val="clear" w:color="auto" w:fill="D9D9D9"/>
          </w:tcPr>
          <w:p w14:paraId="29DC6A28">
            <w:pPr>
              <w:ind w:left="105" w:right="-8900"/>
              <w:rPr>
                <w:sz w:val="18"/>
                <w:szCs w:val="18"/>
              </w:rPr>
            </w:pPr>
          </w:p>
          <w:p w14:paraId="0177A0FA">
            <w:pPr>
              <w:ind w:left="105" w:right="-8900"/>
              <w:rPr>
                <w:sz w:val="18"/>
                <w:szCs w:val="18"/>
              </w:rPr>
            </w:pPr>
          </w:p>
          <w:p w14:paraId="411503AF">
            <w:pPr>
              <w:ind w:left="111" w:right="-8900"/>
              <w:rPr>
                <w:sz w:val="18"/>
                <w:szCs w:val="18"/>
              </w:rPr>
            </w:pPr>
            <w:r>
              <w:rPr>
                <w:sz w:val="18"/>
                <w:szCs w:val="18"/>
              </w:rPr>
              <w:t xml:space="preserve">       SATKER</w:t>
            </w:r>
          </w:p>
        </w:tc>
        <w:tc>
          <w:tcPr>
            <w:tcW w:w="2073" w:type="dxa"/>
            <w:gridSpan w:val="2"/>
            <w:shd w:val="clear" w:color="auto" w:fill="D9D9D9"/>
          </w:tcPr>
          <w:p w14:paraId="6023D72F">
            <w:pPr>
              <w:ind w:left="105" w:right="-8900"/>
              <w:rPr>
                <w:sz w:val="18"/>
                <w:szCs w:val="18"/>
              </w:rPr>
            </w:pPr>
            <w:r>
              <w:rPr>
                <w:sz w:val="18"/>
                <w:szCs w:val="18"/>
              </w:rPr>
              <w:t>PENCARIAN</w:t>
            </w:r>
          </w:p>
          <w:p w14:paraId="2447A521">
            <w:pPr>
              <w:ind w:left="105" w:right="-8900"/>
              <w:rPr>
                <w:sz w:val="18"/>
                <w:szCs w:val="18"/>
              </w:rPr>
            </w:pPr>
            <w:r>
              <w:rPr>
                <w:sz w:val="18"/>
                <w:szCs w:val="18"/>
              </w:rPr>
              <w:t xml:space="preserve">     DATA </w:t>
            </w:r>
          </w:p>
          <w:p w14:paraId="3AA28835">
            <w:pPr>
              <w:ind w:right="-8900"/>
              <w:rPr>
                <w:sz w:val="18"/>
                <w:szCs w:val="18"/>
              </w:rPr>
            </w:pPr>
            <w:r>
              <w:rPr>
                <w:sz w:val="18"/>
                <w:szCs w:val="18"/>
              </w:rPr>
              <w:t xml:space="preserve">    SIDIK JARI</w:t>
            </w:r>
          </w:p>
        </w:tc>
        <w:tc>
          <w:tcPr>
            <w:tcW w:w="8075" w:type="dxa"/>
            <w:gridSpan w:val="8"/>
            <w:shd w:val="clear" w:color="auto" w:fill="D9D9D9"/>
          </w:tcPr>
          <w:p w14:paraId="3807AA6A">
            <w:pPr>
              <w:ind w:left="105" w:right="-8900"/>
              <w:rPr>
                <w:sz w:val="18"/>
                <w:szCs w:val="18"/>
              </w:rPr>
            </w:pPr>
            <w:r>
              <w:rPr>
                <w:sz w:val="18"/>
                <w:szCs w:val="18"/>
              </w:rPr>
              <w:t xml:space="preserve">                             FOTOGRAFI KEPOLISIAN</w:t>
            </w:r>
          </w:p>
          <w:p w14:paraId="17FC93A6">
            <w:pPr>
              <w:ind w:left="3602" w:right="-8900" w:hanging="3497"/>
              <w:jc w:val="center"/>
              <w:rPr>
                <w:sz w:val="18"/>
                <w:szCs w:val="18"/>
              </w:rPr>
            </w:pPr>
            <w:r>
              <w:rPr>
                <w:sz w:val="18"/>
                <w:szCs w:val="18"/>
              </w:rPr>
              <w:t>dfdfdf</w:t>
            </w:r>
          </w:p>
          <w:p w14:paraId="7A6F23AC">
            <w:pPr>
              <w:ind w:left="105" w:right="-8900"/>
              <w:rPr>
                <w:sz w:val="18"/>
                <w:szCs w:val="18"/>
              </w:rPr>
            </w:pPr>
          </w:p>
        </w:tc>
      </w:tr>
      <w:tr w14:paraId="2FD56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736" w:type="dxa"/>
            <w:vMerge w:val="continue"/>
            <w:tcBorders>
              <w:top w:val="nil"/>
            </w:tcBorders>
            <w:shd w:val="clear" w:color="auto" w:fill="D9D9D9"/>
          </w:tcPr>
          <w:p w14:paraId="1ADD1EDA">
            <w:pPr>
              <w:ind w:left="105" w:right="-8900"/>
              <w:rPr>
                <w:sz w:val="18"/>
                <w:szCs w:val="18"/>
              </w:rPr>
            </w:pPr>
          </w:p>
        </w:tc>
        <w:tc>
          <w:tcPr>
            <w:tcW w:w="2694" w:type="dxa"/>
            <w:vMerge w:val="continue"/>
            <w:tcBorders>
              <w:top w:val="nil"/>
            </w:tcBorders>
            <w:shd w:val="clear" w:color="auto" w:fill="D9D9D9"/>
          </w:tcPr>
          <w:p w14:paraId="7EB6BD01">
            <w:pPr>
              <w:ind w:left="105" w:right="-8900"/>
              <w:rPr>
                <w:sz w:val="18"/>
                <w:szCs w:val="18"/>
              </w:rPr>
            </w:pPr>
          </w:p>
        </w:tc>
        <w:tc>
          <w:tcPr>
            <w:tcW w:w="828" w:type="dxa"/>
            <w:shd w:val="clear" w:color="auto" w:fill="D9D9D9"/>
          </w:tcPr>
          <w:p w14:paraId="609DC385">
            <w:pPr>
              <w:pStyle w:val="11"/>
              <w:spacing w:before="6"/>
              <w:ind w:left="105" w:right="-8900"/>
              <w:jc w:val="left"/>
              <w:rPr>
                <w:sz w:val="18"/>
                <w:szCs w:val="18"/>
              </w:rPr>
            </w:pPr>
          </w:p>
          <w:p w14:paraId="7C54BB52">
            <w:pPr>
              <w:pStyle w:val="11"/>
              <w:spacing w:before="6"/>
              <w:ind w:left="105" w:right="-8900"/>
              <w:jc w:val="left"/>
              <w:rPr>
                <w:rFonts w:hint="default"/>
                <w:sz w:val="18"/>
                <w:szCs w:val="18"/>
                <w:lang w:val="en-US"/>
              </w:rPr>
            </w:pPr>
            <w:r>
              <w:rPr>
                <w:rFonts w:hint="default"/>
                <w:sz w:val="18"/>
                <w:szCs w:val="18"/>
                <w:lang w:val="en-US"/>
              </w:rPr>
              <w:t>IPS</w:t>
            </w:r>
          </w:p>
          <w:p w14:paraId="5E0BDD92">
            <w:pPr>
              <w:pStyle w:val="11"/>
              <w:ind w:left="-4" w:right="-8900"/>
              <w:jc w:val="left"/>
              <w:rPr>
                <w:sz w:val="18"/>
                <w:szCs w:val="18"/>
              </w:rPr>
            </w:pPr>
          </w:p>
        </w:tc>
        <w:tc>
          <w:tcPr>
            <w:tcW w:w="1245" w:type="dxa"/>
            <w:shd w:val="clear" w:color="auto" w:fill="D9D9D9"/>
          </w:tcPr>
          <w:p w14:paraId="48C16A9A">
            <w:pPr>
              <w:pStyle w:val="11"/>
              <w:spacing w:before="110"/>
              <w:ind w:left="105" w:right="-8900" w:hanging="51"/>
              <w:jc w:val="left"/>
              <w:rPr>
                <w:sz w:val="18"/>
                <w:szCs w:val="18"/>
              </w:rPr>
            </w:pPr>
            <w:r>
              <w:rPr>
                <w:sz w:val="18"/>
                <w:szCs w:val="18"/>
              </w:rPr>
              <w:t>MAMBIS</w:t>
            </w:r>
          </w:p>
        </w:tc>
        <w:tc>
          <w:tcPr>
            <w:tcW w:w="921" w:type="dxa"/>
            <w:shd w:val="clear" w:color="auto" w:fill="D9D9D9"/>
          </w:tcPr>
          <w:p w14:paraId="5EB29971">
            <w:pPr>
              <w:pStyle w:val="11"/>
              <w:spacing w:before="110"/>
              <w:ind w:left="105" w:right="-8900" w:hanging="56"/>
              <w:jc w:val="left"/>
              <w:rPr>
                <w:sz w:val="18"/>
                <w:szCs w:val="18"/>
              </w:rPr>
            </w:pPr>
            <w:r>
              <w:rPr>
                <w:sz w:val="18"/>
                <w:szCs w:val="18"/>
              </w:rPr>
              <w:t>FOTO</w:t>
            </w:r>
          </w:p>
          <w:p w14:paraId="19ADB91C">
            <w:pPr>
              <w:pStyle w:val="11"/>
              <w:spacing w:before="110"/>
              <w:ind w:left="105" w:right="-8900" w:hanging="56"/>
              <w:jc w:val="left"/>
              <w:rPr>
                <w:sz w:val="18"/>
                <w:szCs w:val="18"/>
              </w:rPr>
            </w:pPr>
            <w:r>
              <w:rPr>
                <w:sz w:val="18"/>
                <w:szCs w:val="18"/>
              </w:rPr>
              <w:t xml:space="preserve"> TKP</w:t>
            </w:r>
          </w:p>
        </w:tc>
        <w:tc>
          <w:tcPr>
            <w:tcW w:w="1035" w:type="dxa"/>
            <w:shd w:val="clear" w:color="auto" w:fill="D9D9D9"/>
          </w:tcPr>
          <w:p w14:paraId="354738D4">
            <w:pPr>
              <w:pStyle w:val="11"/>
              <w:spacing w:before="110"/>
              <w:ind w:left="105" w:right="-8900" w:hanging="78"/>
              <w:jc w:val="left"/>
              <w:rPr>
                <w:sz w:val="18"/>
                <w:szCs w:val="18"/>
              </w:rPr>
            </w:pPr>
            <w:r>
              <w:rPr>
                <w:sz w:val="18"/>
                <w:szCs w:val="18"/>
              </w:rPr>
              <w:t xml:space="preserve">VIDEO </w:t>
            </w:r>
          </w:p>
          <w:p w14:paraId="506A1049">
            <w:pPr>
              <w:pStyle w:val="11"/>
              <w:spacing w:before="110"/>
              <w:ind w:left="105" w:right="-8900" w:hanging="78"/>
              <w:jc w:val="left"/>
              <w:rPr>
                <w:sz w:val="18"/>
                <w:szCs w:val="18"/>
              </w:rPr>
            </w:pPr>
            <w:r>
              <w:rPr>
                <w:sz w:val="18"/>
                <w:szCs w:val="18"/>
              </w:rPr>
              <w:t>TKP</w:t>
            </w:r>
          </w:p>
        </w:tc>
        <w:tc>
          <w:tcPr>
            <w:tcW w:w="828" w:type="dxa"/>
            <w:shd w:val="clear" w:color="auto" w:fill="D9D9D9"/>
          </w:tcPr>
          <w:p w14:paraId="3A93569F">
            <w:pPr>
              <w:pStyle w:val="11"/>
              <w:spacing w:before="110"/>
              <w:ind w:left="105" w:right="-8900" w:hanging="94"/>
              <w:jc w:val="left"/>
              <w:rPr>
                <w:sz w:val="18"/>
                <w:szCs w:val="18"/>
              </w:rPr>
            </w:pPr>
            <w:r>
              <w:rPr>
                <w:sz w:val="18"/>
                <w:szCs w:val="18"/>
              </w:rPr>
              <w:t>FOTO</w:t>
            </w:r>
          </w:p>
          <w:p w14:paraId="1ABB7750">
            <w:pPr>
              <w:pStyle w:val="11"/>
              <w:spacing w:before="110"/>
              <w:ind w:left="105" w:right="-8900" w:hanging="94"/>
              <w:jc w:val="left"/>
              <w:rPr>
                <w:sz w:val="18"/>
                <w:szCs w:val="18"/>
              </w:rPr>
            </w:pPr>
            <w:r>
              <w:rPr>
                <w:sz w:val="18"/>
                <w:szCs w:val="18"/>
              </w:rPr>
              <w:t xml:space="preserve"> BB</w:t>
            </w:r>
          </w:p>
        </w:tc>
        <w:tc>
          <w:tcPr>
            <w:tcW w:w="921" w:type="dxa"/>
            <w:shd w:val="clear" w:color="auto" w:fill="D9D9D9"/>
          </w:tcPr>
          <w:p w14:paraId="0DFEF6B9">
            <w:pPr>
              <w:pStyle w:val="11"/>
              <w:spacing w:before="28"/>
              <w:ind w:left="105" w:right="-8900" w:hanging="36"/>
              <w:jc w:val="both"/>
              <w:rPr>
                <w:sz w:val="18"/>
                <w:szCs w:val="18"/>
              </w:rPr>
            </w:pPr>
            <w:r>
              <w:rPr>
                <w:sz w:val="18"/>
                <w:szCs w:val="18"/>
              </w:rPr>
              <w:t xml:space="preserve">FOTO </w:t>
            </w:r>
          </w:p>
          <w:p w14:paraId="7C21EBD7">
            <w:pPr>
              <w:pStyle w:val="11"/>
              <w:spacing w:before="28"/>
              <w:ind w:left="105" w:right="-8900" w:hanging="36"/>
              <w:jc w:val="both"/>
              <w:rPr>
                <w:sz w:val="18"/>
                <w:szCs w:val="18"/>
              </w:rPr>
            </w:pPr>
            <w:r>
              <w:rPr>
                <w:sz w:val="18"/>
                <w:szCs w:val="18"/>
              </w:rPr>
              <w:t xml:space="preserve">TSK/ </w:t>
            </w:r>
          </w:p>
          <w:p w14:paraId="148C424C">
            <w:pPr>
              <w:pStyle w:val="11"/>
              <w:spacing w:before="28"/>
              <w:ind w:left="105" w:right="-8900" w:hanging="36"/>
              <w:jc w:val="both"/>
              <w:rPr>
                <w:sz w:val="18"/>
                <w:szCs w:val="18"/>
              </w:rPr>
            </w:pPr>
            <w:r>
              <w:rPr>
                <w:sz w:val="18"/>
                <w:szCs w:val="18"/>
              </w:rPr>
              <w:t>THN</w:t>
            </w:r>
          </w:p>
        </w:tc>
        <w:tc>
          <w:tcPr>
            <w:tcW w:w="1036" w:type="dxa"/>
            <w:shd w:val="clear" w:color="auto" w:fill="D9D9D9"/>
          </w:tcPr>
          <w:p w14:paraId="54222DA0">
            <w:pPr>
              <w:pStyle w:val="11"/>
              <w:spacing w:before="110"/>
              <w:ind w:left="105" w:right="-8900" w:firstLine="54"/>
              <w:jc w:val="left"/>
              <w:rPr>
                <w:sz w:val="18"/>
                <w:szCs w:val="18"/>
              </w:rPr>
            </w:pPr>
            <w:r>
              <w:rPr>
                <w:sz w:val="18"/>
                <w:szCs w:val="18"/>
              </w:rPr>
              <w:t xml:space="preserve">FOTO </w:t>
            </w:r>
          </w:p>
          <w:p w14:paraId="5294F696">
            <w:pPr>
              <w:pStyle w:val="11"/>
              <w:spacing w:before="110"/>
              <w:ind w:left="-2" w:right="-8900" w:firstLine="34"/>
              <w:jc w:val="left"/>
              <w:rPr>
                <w:sz w:val="18"/>
                <w:szCs w:val="18"/>
              </w:rPr>
            </w:pPr>
            <w:r>
              <w:rPr>
                <w:sz w:val="18"/>
                <w:szCs w:val="18"/>
              </w:rPr>
              <w:t>UNRAS</w:t>
            </w:r>
          </w:p>
        </w:tc>
        <w:tc>
          <w:tcPr>
            <w:tcW w:w="1242" w:type="dxa"/>
            <w:shd w:val="clear" w:color="auto" w:fill="D9D9D9"/>
          </w:tcPr>
          <w:p w14:paraId="371D6445">
            <w:pPr>
              <w:pStyle w:val="11"/>
              <w:spacing w:before="110"/>
              <w:ind w:left="105" w:right="-8900" w:hanging="25"/>
              <w:jc w:val="left"/>
              <w:rPr>
                <w:sz w:val="18"/>
                <w:szCs w:val="18"/>
              </w:rPr>
            </w:pPr>
            <w:r>
              <w:rPr>
                <w:sz w:val="18"/>
                <w:szCs w:val="18"/>
              </w:rPr>
              <w:t xml:space="preserve">IDENTIK </w:t>
            </w:r>
          </w:p>
          <w:p w14:paraId="2C1D33FC">
            <w:pPr>
              <w:pStyle w:val="11"/>
              <w:spacing w:before="110"/>
              <w:ind w:left="105" w:right="-8900" w:hanging="25"/>
              <w:jc w:val="left"/>
              <w:rPr>
                <w:rFonts w:hint="default"/>
                <w:sz w:val="18"/>
                <w:szCs w:val="18"/>
                <w:lang w:val="en-US"/>
              </w:rPr>
            </w:pPr>
            <w:r>
              <w:rPr>
                <w:sz w:val="18"/>
                <w:szCs w:val="18"/>
              </w:rPr>
              <w:t>WAJAH</w:t>
            </w:r>
            <w:r>
              <w:rPr>
                <w:rFonts w:hint="default"/>
                <w:sz w:val="18"/>
                <w:szCs w:val="18"/>
                <w:lang w:val="en-US"/>
              </w:rPr>
              <w:t xml:space="preserve"> (FR)</w:t>
            </w:r>
          </w:p>
        </w:tc>
        <w:tc>
          <w:tcPr>
            <w:tcW w:w="983" w:type="dxa"/>
            <w:shd w:val="clear" w:color="auto" w:fill="D9D9D9"/>
          </w:tcPr>
          <w:p w14:paraId="668A43BC">
            <w:pPr>
              <w:pStyle w:val="11"/>
              <w:spacing w:before="28"/>
              <w:ind w:left="105" w:right="-8900" w:hanging="39"/>
              <w:jc w:val="both"/>
              <w:rPr>
                <w:sz w:val="18"/>
                <w:szCs w:val="18"/>
              </w:rPr>
            </w:pPr>
            <w:r>
              <w:rPr>
                <w:sz w:val="18"/>
                <w:szCs w:val="18"/>
              </w:rPr>
              <w:t>RAUT</w:t>
            </w:r>
          </w:p>
          <w:p w14:paraId="3916F64C">
            <w:pPr>
              <w:pStyle w:val="11"/>
              <w:spacing w:before="28"/>
              <w:ind w:right="-8900" w:hanging="39"/>
              <w:jc w:val="both"/>
              <w:rPr>
                <w:sz w:val="18"/>
                <w:szCs w:val="18"/>
              </w:rPr>
            </w:pPr>
            <w:r>
              <w:rPr>
                <w:sz w:val="18"/>
                <w:szCs w:val="18"/>
              </w:rPr>
              <w:t xml:space="preserve"> WAJAH</w:t>
            </w:r>
          </w:p>
        </w:tc>
        <w:tc>
          <w:tcPr>
            <w:tcW w:w="1109" w:type="dxa"/>
            <w:shd w:val="clear" w:color="auto" w:fill="D9D9D9"/>
          </w:tcPr>
          <w:p w14:paraId="57BB4773">
            <w:pPr>
              <w:pStyle w:val="11"/>
              <w:spacing w:before="110"/>
              <w:ind w:left="105" w:right="-8900" w:hanging="44"/>
              <w:jc w:val="left"/>
              <w:rPr>
                <w:sz w:val="18"/>
                <w:szCs w:val="18"/>
              </w:rPr>
            </w:pPr>
            <w:r>
              <w:rPr>
                <w:sz w:val="18"/>
                <w:szCs w:val="18"/>
              </w:rPr>
              <w:t>ANALIS</w:t>
            </w:r>
          </w:p>
          <w:p w14:paraId="0CDDE2CF">
            <w:pPr>
              <w:pStyle w:val="11"/>
              <w:spacing w:before="110"/>
              <w:ind w:left="105" w:right="-8900" w:hanging="44"/>
              <w:jc w:val="left"/>
              <w:rPr>
                <w:sz w:val="18"/>
                <w:szCs w:val="18"/>
              </w:rPr>
            </w:pPr>
            <w:r>
              <w:rPr>
                <w:sz w:val="18"/>
                <w:szCs w:val="18"/>
              </w:rPr>
              <w:t xml:space="preserve"> VIDEO</w:t>
            </w:r>
          </w:p>
        </w:tc>
      </w:tr>
      <w:tr w14:paraId="4E703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736" w:type="dxa"/>
          </w:tcPr>
          <w:p w14:paraId="5F75CC9E">
            <w:pPr>
              <w:ind w:left="105" w:right="-8900"/>
              <w:rPr>
                <w:sz w:val="18"/>
                <w:szCs w:val="18"/>
              </w:rPr>
            </w:pPr>
            <w:r>
              <w:rPr>
                <w:sz w:val="18"/>
                <w:szCs w:val="18"/>
              </w:rPr>
              <w:t>1</w:t>
            </w:r>
          </w:p>
        </w:tc>
        <w:tc>
          <w:tcPr>
            <w:tcW w:w="2694" w:type="dxa"/>
          </w:tcPr>
          <w:p w14:paraId="3BEF7160">
            <w:pPr>
              <w:ind w:left="105" w:right="-8900"/>
              <w:rPr>
                <w:sz w:val="18"/>
                <w:szCs w:val="18"/>
              </w:rPr>
            </w:pPr>
            <w:r>
              <w:rPr>
                <w:sz w:val="18"/>
                <w:szCs w:val="18"/>
              </w:rPr>
              <w:t>RES JEMBRANA</w:t>
            </w:r>
          </w:p>
        </w:tc>
        <w:tc>
          <w:tcPr>
            <w:tcW w:w="828" w:type="dxa"/>
          </w:tcPr>
          <w:p w14:paraId="5AEC9D7F">
            <w:pPr>
              <w:ind w:left="105" w:right="-8900" w:firstLine="270" w:firstLineChars="150"/>
              <w:rPr>
                <w:rFonts w:hint="default"/>
                <w:sz w:val="18"/>
                <w:szCs w:val="18"/>
                <w:lang w:val="en-US"/>
              </w:rPr>
            </w:pPr>
            <w:r>
              <w:rPr>
                <w:rFonts w:hint="default"/>
                <w:sz w:val="18"/>
                <w:szCs w:val="18"/>
                <w:lang w:val="en-US"/>
              </w:rPr>
              <w:t xml:space="preserve">  3</w:t>
            </w:r>
          </w:p>
        </w:tc>
        <w:tc>
          <w:tcPr>
            <w:tcW w:w="1245" w:type="dxa"/>
          </w:tcPr>
          <w:p w14:paraId="723FA2EB">
            <w:pPr>
              <w:ind w:left="105" w:right="-8900"/>
              <w:rPr>
                <w:rFonts w:hint="default"/>
                <w:sz w:val="18"/>
                <w:szCs w:val="18"/>
                <w:lang w:val="en-US"/>
              </w:rPr>
            </w:pPr>
            <w:r>
              <w:rPr>
                <w:rFonts w:hint="default"/>
                <w:sz w:val="18"/>
                <w:szCs w:val="18"/>
                <w:lang w:val="en-US"/>
              </w:rPr>
              <w:t>-</w:t>
            </w:r>
          </w:p>
        </w:tc>
        <w:tc>
          <w:tcPr>
            <w:tcW w:w="921" w:type="dxa"/>
          </w:tcPr>
          <w:p w14:paraId="2D0F90F1">
            <w:pPr>
              <w:ind w:left="105" w:right="-8900"/>
              <w:jc w:val="left"/>
              <w:rPr>
                <w:rFonts w:hint="default"/>
                <w:sz w:val="18"/>
                <w:szCs w:val="18"/>
                <w:lang w:val="en-US"/>
              </w:rPr>
            </w:pPr>
            <w:r>
              <w:rPr>
                <w:rFonts w:hint="default"/>
                <w:sz w:val="18"/>
                <w:szCs w:val="18"/>
                <w:lang w:val="en-US"/>
              </w:rPr>
              <w:t xml:space="preserve">     16</w:t>
            </w:r>
          </w:p>
        </w:tc>
        <w:tc>
          <w:tcPr>
            <w:tcW w:w="1035" w:type="dxa"/>
          </w:tcPr>
          <w:p w14:paraId="625DDCB3">
            <w:pPr>
              <w:ind w:left="105" w:right="-8900" w:firstLine="360" w:firstLineChars="200"/>
              <w:rPr>
                <w:rFonts w:hint="default"/>
                <w:sz w:val="18"/>
                <w:szCs w:val="18"/>
                <w:lang w:val="en-US"/>
              </w:rPr>
            </w:pPr>
            <w:r>
              <w:rPr>
                <w:rFonts w:hint="default"/>
                <w:sz w:val="18"/>
                <w:szCs w:val="18"/>
                <w:lang w:val="en-US"/>
              </w:rPr>
              <w:t>-</w:t>
            </w:r>
          </w:p>
        </w:tc>
        <w:tc>
          <w:tcPr>
            <w:tcW w:w="828" w:type="dxa"/>
          </w:tcPr>
          <w:p w14:paraId="39BA29B2">
            <w:pPr>
              <w:ind w:left="105" w:right="-8900"/>
              <w:rPr>
                <w:rFonts w:hint="default"/>
                <w:sz w:val="18"/>
                <w:szCs w:val="18"/>
                <w:lang w:val="en-US"/>
              </w:rPr>
            </w:pPr>
            <w:r>
              <w:rPr>
                <w:rFonts w:hint="default"/>
                <w:sz w:val="18"/>
                <w:szCs w:val="18"/>
                <w:lang w:val="en-US"/>
              </w:rPr>
              <w:t>25</w:t>
            </w:r>
          </w:p>
        </w:tc>
        <w:tc>
          <w:tcPr>
            <w:tcW w:w="921" w:type="dxa"/>
          </w:tcPr>
          <w:p w14:paraId="345B3413">
            <w:pPr>
              <w:ind w:left="105" w:right="-8900"/>
              <w:rPr>
                <w:rFonts w:hint="default"/>
                <w:sz w:val="18"/>
                <w:szCs w:val="18"/>
                <w:lang w:val="en-US"/>
              </w:rPr>
            </w:pPr>
            <w:r>
              <w:rPr>
                <w:rFonts w:hint="default"/>
                <w:sz w:val="18"/>
                <w:szCs w:val="18"/>
                <w:lang w:val="en-US"/>
              </w:rPr>
              <w:t xml:space="preserve"> 6</w:t>
            </w:r>
          </w:p>
        </w:tc>
        <w:tc>
          <w:tcPr>
            <w:tcW w:w="1036" w:type="dxa"/>
          </w:tcPr>
          <w:p w14:paraId="6DEDE4F4">
            <w:pPr>
              <w:ind w:left="105" w:right="-8900"/>
              <w:rPr>
                <w:rFonts w:hint="default"/>
                <w:sz w:val="18"/>
                <w:szCs w:val="18"/>
                <w:lang w:val="en-US"/>
              </w:rPr>
            </w:pPr>
            <w:r>
              <w:rPr>
                <w:rFonts w:hint="default"/>
                <w:sz w:val="18"/>
                <w:szCs w:val="18"/>
                <w:lang w:val="en-US"/>
              </w:rPr>
              <w:t xml:space="preserve"> -</w:t>
            </w:r>
          </w:p>
        </w:tc>
        <w:tc>
          <w:tcPr>
            <w:tcW w:w="1242" w:type="dxa"/>
          </w:tcPr>
          <w:p w14:paraId="0DC8569B">
            <w:pPr>
              <w:ind w:left="105" w:right="-8900" w:firstLine="180" w:firstLineChars="100"/>
              <w:jc w:val="both"/>
              <w:rPr>
                <w:rFonts w:hint="default"/>
                <w:sz w:val="18"/>
                <w:szCs w:val="18"/>
                <w:lang w:val="en-US"/>
              </w:rPr>
            </w:pPr>
            <w:r>
              <w:rPr>
                <w:rFonts w:hint="default"/>
                <w:sz w:val="18"/>
                <w:szCs w:val="18"/>
                <w:lang w:val="en-US"/>
              </w:rPr>
              <w:t>-</w:t>
            </w:r>
          </w:p>
        </w:tc>
        <w:tc>
          <w:tcPr>
            <w:tcW w:w="983" w:type="dxa"/>
          </w:tcPr>
          <w:p w14:paraId="3A1E6AA0">
            <w:pPr>
              <w:ind w:left="105" w:right="-8900"/>
              <w:rPr>
                <w:rFonts w:hint="default"/>
                <w:sz w:val="18"/>
                <w:szCs w:val="18"/>
                <w:lang w:val="en-US"/>
              </w:rPr>
            </w:pPr>
            <w:r>
              <w:rPr>
                <w:rFonts w:hint="default"/>
                <w:sz w:val="18"/>
                <w:szCs w:val="18"/>
                <w:lang w:val="en-US"/>
              </w:rPr>
              <w:t xml:space="preserve">  -</w:t>
            </w:r>
          </w:p>
        </w:tc>
        <w:tc>
          <w:tcPr>
            <w:tcW w:w="1109" w:type="dxa"/>
          </w:tcPr>
          <w:p w14:paraId="28D3D87F">
            <w:pPr>
              <w:ind w:left="105" w:right="-8900"/>
              <w:rPr>
                <w:sz w:val="18"/>
                <w:szCs w:val="18"/>
              </w:rPr>
            </w:pPr>
            <w:r>
              <w:rPr>
                <w:sz w:val="18"/>
                <w:szCs w:val="18"/>
              </w:rPr>
              <w:t>0</w:t>
            </w:r>
          </w:p>
        </w:tc>
      </w:tr>
      <w:tr w14:paraId="7D144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2" w:hRule="atLeast"/>
        </w:trPr>
        <w:tc>
          <w:tcPr>
            <w:tcW w:w="3430" w:type="dxa"/>
            <w:gridSpan w:val="2"/>
            <w:shd w:val="clear" w:color="auto" w:fill="9BBA58"/>
          </w:tcPr>
          <w:p w14:paraId="69EE346E">
            <w:pPr>
              <w:ind w:left="105" w:right="-8900"/>
              <w:rPr>
                <w:sz w:val="18"/>
                <w:szCs w:val="18"/>
              </w:rPr>
            </w:pPr>
            <w:r>
              <w:rPr>
                <w:sz w:val="18"/>
                <w:szCs w:val="18"/>
              </w:rPr>
              <w:t>JUMLAH</w:t>
            </w:r>
          </w:p>
        </w:tc>
        <w:tc>
          <w:tcPr>
            <w:tcW w:w="828" w:type="dxa"/>
            <w:shd w:val="clear" w:color="auto" w:fill="9BBA58"/>
          </w:tcPr>
          <w:p w14:paraId="5B468322">
            <w:pPr>
              <w:ind w:left="105" w:right="-8900" w:firstLine="360" w:firstLineChars="200"/>
              <w:rPr>
                <w:rFonts w:hint="default"/>
                <w:sz w:val="18"/>
                <w:szCs w:val="18"/>
                <w:lang w:val="en-US"/>
              </w:rPr>
            </w:pPr>
            <w:r>
              <w:rPr>
                <w:rFonts w:hint="default"/>
                <w:sz w:val="18"/>
                <w:szCs w:val="18"/>
                <w:lang w:val="en-US"/>
              </w:rPr>
              <w:t>3</w:t>
            </w:r>
          </w:p>
        </w:tc>
        <w:tc>
          <w:tcPr>
            <w:tcW w:w="1245" w:type="dxa"/>
            <w:shd w:val="clear" w:color="auto" w:fill="9BBA58"/>
          </w:tcPr>
          <w:p w14:paraId="27CB4AA3">
            <w:pPr>
              <w:ind w:left="105" w:right="-8900"/>
              <w:rPr>
                <w:rFonts w:hint="default"/>
                <w:sz w:val="18"/>
                <w:szCs w:val="18"/>
                <w:lang w:val="en-US"/>
              </w:rPr>
            </w:pPr>
            <w:r>
              <w:rPr>
                <w:rFonts w:hint="default"/>
                <w:sz w:val="18"/>
                <w:szCs w:val="18"/>
                <w:lang w:val="en-US"/>
              </w:rPr>
              <w:t>-</w:t>
            </w:r>
          </w:p>
        </w:tc>
        <w:tc>
          <w:tcPr>
            <w:tcW w:w="921" w:type="dxa"/>
            <w:shd w:val="clear" w:color="auto" w:fill="9BBA58"/>
          </w:tcPr>
          <w:p w14:paraId="76D18417">
            <w:pPr>
              <w:ind w:left="105" w:right="-8900" w:firstLine="90" w:firstLineChars="50"/>
              <w:rPr>
                <w:rFonts w:hint="default"/>
                <w:sz w:val="18"/>
                <w:szCs w:val="18"/>
                <w:lang w:val="en-US"/>
              </w:rPr>
            </w:pPr>
            <w:r>
              <w:rPr>
                <w:rFonts w:hint="default"/>
                <w:sz w:val="18"/>
                <w:szCs w:val="18"/>
                <w:lang w:val="en-US"/>
              </w:rPr>
              <w:t xml:space="preserve">   16</w:t>
            </w:r>
          </w:p>
        </w:tc>
        <w:tc>
          <w:tcPr>
            <w:tcW w:w="1035" w:type="dxa"/>
            <w:shd w:val="clear" w:color="auto" w:fill="9BBA58"/>
          </w:tcPr>
          <w:p w14:paraId="2FB9A8B5">
            <w:pPr>
              <w:ind w:left="105" w:right="-8900" w:firstLine="360" w:firstLineChars="200"/>
              <w:rPr>
                <w:rFonts w:hint="default"/>
                <w:sz w:val="18"/>
                <w:szCs w:val="18"/>
                <w:lang w:val="en-US"/>
              </w:rPr>
            </w:pPr>
            <w:r>
              <w:rPr>
                <w:rFonts w:hint="default"/>
                <w:sz w:val="18"/>
                <w:szCs w:val="18"/>
                <w:lang w:val="en-US"/>
              </w:rPr>
              <w:t>-</w:t>
            </w:r>
          </w:p>
        </w:tc>
        <w:tc>
          <w:tcPr>
            <w:tcW w:w="828" w:type="dxa"/>
            <w:shd w:val="clear" w:color="auto" w:fill="9BBA58"/>
          </w:tcPr>
          <w:p w14:paraId="718B553C">
            <w:pPr>
              <w:ind w:left="105" w:right="-8900"/>
              <w:rPr>
                <w:rFonts w:hint="default"/>
                <w:sz w:val="18"/>
                <w:szCs w:val="18"/>
                <w:lang w:val="en-US"/>
              </w:rPr>
            </w:pPr>
            <w:r>
              <w:rPr>
                <w:rFonts w:hint="default"/>
                <w:sz w:val="18"/>
                <w:szCs w:val="18"/>
                <w:lang w:val="en-US"/>
              </w:rPr>
              <w:t>25</w:t>
            </w:r>
          </w:p>
        </w:tc>
        <w:tc>
          <w:tcPr>
            <w:tcW w:w="921" w:type="dxa"/>
            <w:shd w:val="clear" w:color="auto" w:fill="9BBA58"/>
          </w:tcPr>
          <w:p w14:paraId="504ED378">
            <w:pPr>
              <w:ind w:left="105" w:right="-8900"/>
              <w:rPr>
                <w:rFonts w:hint="default"/>
                <w:sz w:val="18"/>
                <w:szCs w:val="18"/>
                <w:lang w:val="en-US"/>
              </w:rPr>
            </w:pPr>
            <w:r>
              <w:rPr>
                <w:rFonts w:hint="default"/>
                <w:sz w:val="18"/>
                <w:szCs w:val="18"/>
                <w:lang w:val="en-US"/>
              </w:rPr>
              <w:t xml:space="preserve">  6</w:t>
            </w:r>
          </w:p>
        </w:tc>
        <w:tc>
          <w:tcPr>
            <w:tcW w:w="1036" w:type="dxa"/>
            <w:shd w:val="clear" w:color="auto" w:fill="9BBA58"/>
          </w:tcPr>
          <w:p w14:paraId="3AAC0833">
            <w:pPr>
              <w:ind w:left="105" w:right="-8900"/>
              <w:rPr>
                <w:rFonts w:hint="default"/>
                <w:sz w:val="18"/>
                <w:szCs w:val="18"/>
                <w:lang w:val="en-US"/>
              </w:rPr>
            </w:pPr>
            <w:r>
              <w:rPr>
                <w:rFonts w:hint="default"/>
                <w:sz w:val="18"/>
                <w:szCs w:val="18"/>
                <w:lang w:val="en-US"/>
              </w:rPr>
              <w:t xml:space="preserve"> -</w:t>
            </w:r>
          </w:p>
        </w:tc>
        <w:tc>
          <w:tcPr>
            <w:tcW w:w="1242" w:type="dxa"/>
            <w:shd w:val="clear" w:color="auto" w:fill="9BBA58"/>
          </w:tcPr>
          <w:p w14:paraId="3FE9D2A9">
            <w:pPr>
              <w:ind w:left="105" w:right="-8900" w:firstLine="180" w:firstLineChars="100"/>
              <w:rPr>
                <w:rFonts w:hint="default"/>
                <w:sz w:val="18"/>
                <w:szCs w:val="18"/>
                <w:lang w:val="en-US"/>
              </w:rPr>
            </w:pPr>
            <w:r>
              <w:rPr>
                <w:rFonts w:hint="default"/>
                <w:sz w:val="18"/>
                <w:szCs w:val="18"/>
                <w:lang w:val="en-US"/>
              </w:rPr>
              <w:t>-</w:t>
            </w:r>
          </w:p>
        </w:tc>
        <w:tc>
          <w:tcPr>
            <w:tcW w:w="983" w:type="dxa"/>
            <w:shd w:val="clear" w:color="auto" w:fill="9BBA58"/>
          </w:tcPr>
          <w:p w14:paraId="7D80209A">
            <w:pPr>
              <w:ind w:left="105" w:right="-8900"/>
              <w:rPr>
                <w:rFonts w:hint="default"/>
                <w:sz w:val="18"/>
                <w:szCs w:val="18"/>
                <w:lang w:val="en-US"/>
              </w:rPr>
            </w:pPr>
            <w:r>
              <w:rPr>
                <w:rFonts w:hint="default"/>
                <w:sz w:val="18"/>
                <w:szCs w:val="18"/>
                <w:lang w:val="en-US"/>
              </w:rPr>
              <w:t xml:space="preserve">   -</w:t>
            </w:r>
          </w:p>
        </w:tc>
        <w:tc>
          <w:tcPr>
            <w:tcW w:w="1109" w:type="dxa"/>
            <w:shd w:val="clear" w:color="auto" w:fill="9BBA58"/>
          </w:tcPr>
          <w:p w14:paraId="042B9FB6">
            <w:pPr>
              <w:ind w:left="105" w:right="-8900"/>
              <w:rPr>
                <w:sz w:val="18"/>
                <w:szCs w:val="18"/>
              </w:rPr>
            </w:pPr>
            <w:r>
              <w:rPr>
                <w:sz w:val="18"/>
                <w:szCs w:val="18"/>
              </w:rPr>
              <w:t>0</w:t>
            </w:r>
          </w:p>
        </w:tc>
      </w:tr>
    </w:tbl>
    <w:p w14:paraId="07E84FCB">
      <w:pPr>
        <w:pStyle w:val="6"/>
        <w:spacing w:before="3"/>
        <w:jc w:val="right"/>
      </w:pPr>
    </w:p>
    <w:p w14:paraId="61E77EA1">
      <w:pPr>
        <w:pStyle w:val="6"/>
        <w:spacing w:before="3"/>
        <w:jc w:val="right"/>
      </w:pPr>
    </w:p>
    <w:p w14:paraId="4018530E">
      <w:pPr>
        <w:pStyle w:val="2"/>
        <w:numPr>
          <w:ilvl w:val="1"/>
          <w:numId w:val="3"/>
        </w:numPr>
        <w:spacing w:line="275" w:lineRule="exact"/>
        <w:ind w:left="709" w:hanging="721"/>
        <w:jc w:val="left"/>
        <w:rPr>
          <w:rFonts w:ascii="Arial MT" w:hAnsi="Arial MT" w:eastAsia="Arial MT" w:cs="Arial MT"/>
          <w:b w:val="0"/>
          <w:bCs w:val="0"/>
          <w:u w:val="none"/>
        </w:rPr>
      </w:pPr>
      <w:r>
        <w:rPr>
          <w:rFonts w:ascii="Arial MT" w:hAnsi="Arial MT" w:eastAsia="Arial MT" w:cs="Arial MT"/>
          <w:b w:val="0"/>
          <w:bCs w:val="0"/>
          <w:u w:val="none"/>
        </w:rPr>
        <w:t>ANALISA DAN EVALUASI</w:t>
      </w:r>
    </w:p>
    <w:p w14:paraId="1A8FC4FD">
      <w:pPr>
        <w:pStyle w:val="10"/>
        <w:numPr>
          <w:ilvl w:val="2"/>
          <w:numId w:val="3"/>
        </w:numPr>
        <w:spacing w:line="275" w:lineRule="exact"/>
        <w:ind w:left="1276" w:hanging="571"/>
        <w:jc w:val="both"/>
        <w:rPr>
          <w:sz w:val="24"/>
          <w:szCs w:val="24"/>
        </w:rPr>
      </w:pPr>
      <w:r>
        <w:rPr>
          <w:sz w:val="24"/>
          <w:szCs w:val="24"/>
        </w:rPr>
        <w:t>Analisa</w:t>
      </w:r>
    </w:p>
    <w:p w14:paraId="3876191F">
      <w:pPr>
        <w:pStyle w:val="10"/>
        <w:numPr>
          <w:ilvl w:val="3"/>
          <w:numId w:val="3"/>
        </w:numPr>
        <w:spacing w:before="70"/>
        <w:ind w:left="1701" w:hanging="461"/>
        <w:jc w:val="both"/>
        <w:rPr>
          <w:sz w:val="24"/>
          <w:szCs w:val="24"/>
        </w:rPr>
      </w:pPr>
      <w:r>
        <w:rPr>
          <w:sz w:val="24"/>
          <w:szCs w:val="24"/>
        </w:rPr>
        <w:t>Daktiloskopi Kriminal</w:t>
      </w:r>
    </w:p>
    <w:p w14:paraId="2B6499A7">
      <w:pPr>
        <w:pStyle w:val="6"/>
        <w:spacing w:before="70"/>
        <w:ind w:left="1701" w:right="2"/>
        <w:jc w:val="both"/>
      </w:pPr>
      <w:r>
        <w:t>Upaya pemahaman penanganan TKP dalam setiap bentuk kejahatan perlu dilakukan kegiatan Olah TKP yang baik, tepat waktu dan tepat prosedur pengolahan sehingga mendapatkan hasil yang maksimal.</w:t>
      </w:r>
    </w:p>
    <w:p w14:paraId="579EE118">
      <w:pPr>
        <w:pStyle w:val="6"/>
        <w:spacing w:before="70"/>
        <w:ind w:left="1701" w:right="2"/>
        <w:jc w:val="both"/>
      </w:pPr>
    </w:p>
    <w:p w14:paraId="24104B23">
      <w:pPr>
        <w:pStyle w:val="6"/>
        <w:spacing w:before="70"/>
        <w:ind w:left="1701" w:right="2"/>
        <w:jc w:val="both"/>
      </w:pPr>
    </w:p>
    <w:p w14:paraId="008BE2A0">
      <w:pPr>
        <w:pStyle w:val="6"/>
        <w:spacing w:before="7"/>
      </w:pPr>
    </w:p>
    <w:p w14:paraId="64FCC6C7">
      <w:pPr>
        <w:pStyle w:val="10"/>
        <w:numPr>
          <w:ilvl w:val="3"/>
          <w:numId w:val="3"/>
        </w:numPr>
        <w:ind w:left="1701" w:hanging="461"/>
        <w:jc w:val="both"/>
        <w:rPr>
          <w:sz w:val="24"/>
          <w:szCs w:val="24"/>
        </w:rPr>
      </w:pPr>
      <w:r>
        <w:rPr>
          <w:sz w:val="24"/>
          <w:szCs w:val="24"/>
        </w:rPr>
        <w:t>Daktiloskopi Umum</w:t>
      </w:r>
    </w:p>
    <w:p w14:paraId="7FEF47A6">
      <w:pPr>
        <w:pStyle w:val="6"/>
        <w:spacing w:before="68"/>
        <w:ind w:left="1701" w:right="2"/>
        <w:jc w:val="both"/>
      </w:pPr>
      <w:r>
        <w:t>Pelayanan Sidik Jari Umum masyarakat dapat dilakukan dengan baik dengan menggunakan peralatan DIGITALISASI AK-23 untuk memberikan pelayanan kepada masyarakat.</w:t>
      </w:r>
    </w:p>
    <w:p w14:paraId="550C108F">
      <w:pPr>
        <w:ind w:left="1701"/>
        <w:jc w:val="right"/>
        <w:rPr>
          <w:sz w:val="12"/>
          <w:szCs w:val="12"/>
        </w:rPr>
      </w:pPr>
    </w:p>
    <w:p w14:paraId="277B2208">
      <w:pPr>
        <w:pStyle w:val="10"/>
        <w:numPr>
          <w:ilvl w:val="3"/>
          <w:numId w:val="3"/>
        </w:numPr>
        <w:spacing w:before="172"/>
        <w:ind w:left="1701" w:hanging="461"/>
        <w:jc w:val="both"/>
        <w:rPr>
          <w:sz w:val="24"/>
          <w:szCs w:val="24"/>
        </w:rPr>
      </w:pPr>
      <w:r>
        <w:rPr>
          <w:sz w:val="24"/>
          <w:szCs w:val="24"/>
        </w:rPr>
        <w:t>Fotopol</w:t>
      </w:r>
    </w:p>
    <w:p w14:paraId="6B8C7D96">
      <w:pPr>
        <w:pStyle w:val="6"/>
        <w:spacing w:before="76"/>
        <w:ind w:left="1701" w:right="2"/>
        <w:jc w:val="both"/>
      </w:pPr>
      <w:r>
        <w:t>Untuk Ur Identifikasi Sat Reskrim Polres Jembrana dipandang perlu pengadaan Handycam, Drone dan penambahan kamera dalam meliput TKP yang terjadi sehingga dapat diperoleh hasil yang baik.</w:t>
      </w:r>
    </w:p>
    <w:p w14:paraId="0F059C0F">
      <w:pPr>
        <w:pStyle w:val="10"/>
        <w:numPr>
          <w:ilvl w:val="2"/>
          <w:numId w:val="3"/>
        </w:numPr>
        <w:spacing w:before="209"/>
        <w:ind w:left="1276" w:hanging="597"/>
        <w:rPr>
          <w:sz w:val="24"/>
          <w:szCs w:val="24"/>
        </w:rPr>
      </w:pPr>
      <w:r>
        <w:rPr>
          <w:sz w:val="24"/>
          <w:szCs w:val="24"/>
        </w:rPr>
        <w:t>Evaluasi</w:t>
      </w:r>
    </w:p>
    <w:p w14:paraId="6B608041">
      <w:pPr>
        <w:pStyle w:val="6"/>
        <w:spacing w:before="10"/>
      </w:pPr>
    </w:p>
    <w:p w14:paraId="78081BCA">
      <w:pPr>
        <w:pStyle w:val="10"/>
        <w:numPr>
          <w:ilvl w:val="3"/>
          <w:numId w:val="3"/>
        </w:numPr>
        <w:tabs>
          <w:tab w:val="left" w:pos="1276"/>
        </w:tabs>
        <w:ind w:left="1701" w:right="2" w:hanging="448"/>
        <w:jc w:val="both"/>
        <w:rPr>
          <w:sz w:val="24"/>
          <w:szCs w:val="24"/>
        </w:rPr>
      </w:pPr>
      <w:r>
        <w:rPr>
          <w:sz w:val="24"/>
          <w:szCs w:val="24"/>
        </w:rPr>
        <w:t>Untuk Personil Identifikasi Sat Reskrim Polres Jembrana sesuai perkap kapolri No. 14 tahun 2018 tentang susunan tata kerja kepolisian daerah, dengan rincian sebagai berikut :</w:t>
      </w:r>
    </w:p>
    <w:p w14:paraId="25136270">
      <w:pPr>
        <w:pStyle w:val="6"/>
        <w:spacing w:before="10" w:after="1"/>
      </w:pPr>
    </w:p>
    <w:tbl>
      <w:tblPr>
        <w:tblStyle w:val="4"/>
        <w:tblW w:w="13177"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1"/>
        <w:gridCol w:w="3459"/>
        <w:gridCol w:w="1438"/>
        <w:gridCol w:w="1185"/>
        <w:gridCol w:w="671"/>
        <w:gridCol w:w="890"/>
        <w:gridCol w:w="890"/>
        <w:gridCol w:w="14"/>
        <w:gridCol w:w="997"/>
        <w:gridCol w:w="14"/>
        <w:gridCol w:w="922"/>
        <w:gridCol w:w="14"/>
        <w:gridCol w:w="1842"/>
      </w:tblGrid>
      <w:tr w14:paraId="7AAF9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5" w:hRule="atLeast"/>
        </w:trPr>
        <w:tc>
          <w:tcPr>
            <w:tcW w:w="841" w:type="dxa"/>
            <w:vMerge w:val="restart"/>
            <w:shd w:val="clear" w:color="auto" w:fill="BEBEBE"/>
            <w:vAlign w:val="center"/>
          </w:tcPr>
          <w:p w14:paraId="30AF68D2">
            <w:pPr>
              <w:jc w:val="center"/>
            </w:pPr>
            <w:r>
              <w:t>NO</w:t>
            </w:r>
          </w:p>
        </w:tc>
        <w:tc>
          <w:tcPr>
            <w:tcW w:w="3459" w:type="dxa"/>
            <w:vMerge w:val="restart"/>
            <w:shd w:val="clear" w:color="auto" w:fill="BEBEBE"/>
            <w:vAlign w:val="center"/>
          </w:tcPr>
          <w:p w14:paraId="5FC12BFC">
            <w:pPr>
              <w:jc w:val="center"/>
            </w:pPr>
            <w:r>
              <w:t>SATKER</w:t>
            </w:r>
          </w:p>
        </w:tc>
        <w:tc>
          <w:tcPr>
            <w:tcW w:w="5088" w:type="dxa"/>
            <w:gridSpan w:val="6"/>
            <w:shd w:val="clear" w:color="auto" w:fill="BEBEBE"/>
            <w:vAlign w:val="center"/>
          </w:tcPr>
          <w:p w14:paraId="3A3443A0">
            <w:pPr>
              <w:jc w:val="center"/>
            </w:pPr>
            <w:r>
              <w:t>PANGKAT</w:t>
            </w:r>
          </w:p>
        </w:tc>
        <w:tc>
          <w:tcPr>
            <w:tcW w:w="1011" w:type="dxa"/>
            <w:gridSpan w:val="2"/>
            <w:shd w:val="clear" w:color="auto" w:fill="BEBEBE"/>
            <w:vAlign w:val="center"/>
          </w:tcPr>
          <w:p w14:paraId="688B4C5F">
            <w:pPr>
              <w:jc w:val="center"/>
            </w:pPr>
            <w:r>
              <w:t>JUM/ RIL</w:t>
            </w:r>
          </w:p>
        </w:tc>
        <w:tc>
          <w:tcPr>
            <w:tcW w:w="936" w:type="dxa"/>
            <w:gridSpan w:val="2"/>
            <w:shd w:val="clear" w:color="auto" w:fill="BEBEBE"/>
            <w:vAlign w:val="center"/>
          </w:tcPr>
          <w:p w14:paraId="1561279D">
            <w:pPr>
              <w:jc w:val="center"/>
            </w:pPr>
            <w:r>
              <w:t>DSP</w:t>
            </w:r>
          </w:p>
        </w:tc>
        <w:tc>
          <w:tcPr>
            <w:tcW w:w="1842" w:type="dxa"/>
            <w:shd w:val="clear" w:color="auto" w:fill="BEBEBE"/>
            <w:vAlign w:val="center"/>
          </w:tcPr>
          <w:p w14:paraId="01395221">
            <w:pPr>
              <w:jc w:val="center"/>
            </w:pPr>
            <w:r>
              <w:t>KET</w:t>
            </w:r>
          </w:p>
        </w:tc>
      </w:tr>
      <w:tr w14:paraId="7AC29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5" w:hRule="atLeast"/>
        </w:trPr>
        <w:tc>
          <w:tcPr>
            <w:tcW w:w="841" w:type="dxa"/>
            <w:vMerge w:val="continue"/>
            <w:tcBorders>
              <w:top w:val="nil"/>
            </w:tcBorders>
            <w:shd w:val="clear" w:color="auto" w:fill="BEBEBE"/>
            <w:vAlign w:val="center"/>
          </w:tcPr>
          <w:p w14:paraId="1D0B90D3">
            <w:pPr>
              <w:jc w:val="center"/>
            </w:pPr>
          </w:p>
        </w:tc>
        <w:tc>
          <w:tcPr>
            <w:tcW w:w="3459" w:type="dxa"/>
            <w:vMerge w:val="continue"/>
            <w:tcBorders>
              <w:top w:val="nil"/>
            </w:tcBorders>
            <w:shd w:val="clear" w:color="auto" w:fill="BEBEBE"/>
            <w:vAlign w:val="center"/>
          </w:tcPr>
          <w:p w14:paraId="0F9DCAE7">
            <w:pPr>
              <w:jc w:val="center"/>
            </w:pPr>
          </w:p>
        </w:tc>
        <w:tc>
          <w:tcPr>
            <w:tcW w:w="1438" w:type="dxa"/>
            <w:shd w:val="clear" w:color="auto" w:fill="BEBEBE"/>
            <w:vAlign w:val="center"/>
          </w:tcPr>
          <w:p w14:paraId="09923BB7">
            <w:pPr>
              <w:jc w:val="center"/>
            </w:pPr>
            <w:r>
              <w:t>PAMEN</w:t>
            </w:r>
          </w:p>
        </w:tc>
        <w:tc>
          <w:tcPr>
            <w:tcW w:w="1185" w:type="dxa"/>
            <w:shd w:val="clear" w:color="auto" w:fill="BEBEBE"/>
            <w:vAlign w:val="center"/>
          </w:tcPr>
          <w:p w14:paraId="22AF82D7">
            <w:pPr>
              <w:jc w:val="center"/>
            </w:pPr>
            <w:r>
              <w:t>PAMA</w:t>
            </w:r>
          </w:p>
        </w:tc>
        <w:tc>
          <w:tcPr>
            <w:tcW w:w="671" w:type="dxa"/>
            <w:shd w:val="clear" w:color="auto" w:fill="BEBEBE"/>
            <w:vAlign w:val="center"/>
          </w:tcPr>
          <w:p w14:paraId="07D8549F">
            <w:pPr>
              <w:jc w:val="center"/>
              <w:rPr>
                <w:rFonts w:hint="default"/>
                <w:lang w:val="en-US"/>
              </w:rPr>
            </w:pPr>
            <w:r>
              <w:t xml:space="preserve">BA/ </w:t>
            </w:r>
            <w:r>
              <w:rPr>
                <w:rFonts w:hint="default"/>
                <w:lang w:val="en-US"/>
              </w:rPr>
              <w:t>LK</w:t>
            </w:r>
          </w:p>
        </w:tc>
        <w:tc>
          <w:tcPr>
            <w:tcW w:w="890" w:type="dxa"/>
            <w:shd w:val="clear" w:color="auto" w:fill="BEBEBE"/>
            <w:vAlign w:val="center"/>
          </w:tcPr>
          <w:p w14:paraId="578EB257">
            <w:pPr>
              <w:jc w:val="center"/>
            </w:pPr>
            <w:r>
              <w:t>BA/ WAN</w:t>
            </w:r>
          </w:p>
        </w:tc>
        <w:tc>
          <w:tcPr>
            <w:tcW w:w="890" w:type="dxa"/>
            <w:shd w:val="clear" w:color="auto" w:fill="BEBEBE"/>
            <w:vAlign w:val="center"/>
          </w:tcPr>
          <w:p w14:paraId="14C3650F">
            <w:pPr>
              <w:jc w:val="center"/>
            </w:pPr>
            <w:r>
              <w:t>PNS</w:t>
            </w:r>
          </w:p>
        </w:tc>
        <w:tc>
          <w:tcPr>
            <w:tcW w:w="1011" w:type="dxa"/>
            <w:gridSpan w:val="2"/>
            <w:tcBorders>
              <w:top w:val="nil"/>
            </w:tcBorders>
            <w:shd w:val="clear" w:color="auto" w:fill="BEBEBE"/>
            <w:vAlign w:val="center"/>
          </w:tcPr>
          <w:p w14:paraId="455CBC31">
            <w:pPr>
              <w:jc w:val="center"/>
            </w:pPr>
          </w:p>
        </w:tc>
        <w:tc>
          <w:tcPr>
            <w:tcW w:w="936" w:type="dxa"/>
            <w:gridSpan w:val="2"/>
            <w:tcBorders>
              <w:top w:val="nil"/>
            </w:tcBorders>
            <w:shd w:val="clear" w:color="auto" w:fill="BEBEBE"/>
            <w:vAlign w:val="center"/>
          </w:tcPr>
          <w:p w14:paraId="049AE6AF">
            <w:pPr>
              <w:jc w:val="center"/>
            </w:pPr>
          </w:p>
        </w:tc>
        <w:tc>
          <w:tcPr>
            <w:tcW w:w="1856" w:type="dxa"/>
            <w:gridSpan w:val="2"/>
            <w:tcBorders>
              <w:top w:val="nil"/>
            </w:tcBorders>
            <w:shd w:val="clear" w:color="auto" w:fill="BEBEBE"/>
            <w:vAlign w:val="center"/>
          </w:tcPr>
          <w:p w14:paraId="08BC400A">
            <w:pPr>
              <w:jc w:val="center"/>
            </w:pPr>
          </w:p>
        </w:tc>
      </w:tr>
      <w:tr w14:paraId="27BB2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841" w:type="dxa"/>
          </w:tcPr>
          <w:p w14:paraId="598F48E3">
            <w:pPr>
              <w:jc w:val="center"/>
            </w:pPr>
            <w:r>
              <w:t>1.</w:t>
            </w:r>
          </w:p>
        </w:tc>
        <w:tc>
          <w:tcPr>
            <w:tcW w:w="3459" w:type="dxa"/>
          </w:tcPr>
          <w:p w14:paraId="3B4C21CB">
            <w:r>
              <w:t>RES  JEMBRANA</w:t>
            </w:r>
          </w:p>
        </w:tc>
        <w:tc>
          <w:tcPr>
            <w:tcW w:w="1438" w:type="dxa"/>
          </w:tcPr>
          <w:p w14:paraId="10652A1C">
            <w:r>
              <w:t>-</w:t>
            </w:r>
          </w:p>
        </w:tc>
        <w:tc>
          <w:tcPr>
            <w:tcW w:w="1185" w:type="dxa"/>
          </w:tcPr>
          <w:p w14:paraId="2D886572">
            <w:pPr>
              <w:rPr>
                <w:rFonts w:hint="default"/>
                <w:lang w:val="en-US"/>
              </w:rPr>
            </w:pPr>
            <w:r>
              <w:rPr>
                <w:rFonts w:hint="default"/>
                <w:lang w:val="en-US"/>
              </w:rPr>
              <w:t xml:space="preserve">      -</w:t>
            </w:r>
          </w:p>
        </w:tc>
        <w:tc>
          <w:tcPr>
            <w:tcW w:w="671" w:type="dxa"/>
          </w:tcPr>
          <w:p w14:paraId="74D4D770">
            <w:pPr>
              <w:ind w:firstLine="110" w:firstLineChars="50"/>
            </w:pPr>
            <w:r>
              <w:t>5</w:t>
            </w:r>
          </w:p>
        </w:tc>
        <w:tc>
          <w:tcPr>
            <w:tcW w:w="890" w:type="dxa"/>
          </w:tcPr>
          <w:p w14:paraId="1189C786">
            <w:r>
              <w:t>-</w:t>
            </w:r>
          </w:p>
        </w:tc>
        <w:tc>
          <w:tcPr>
            <w:tcW w:w="890" w:type="dxa"/>
          </w:tcPr>
          <w:p w14:paraId="4A83AC71">
            <w:r>
              <w:t>-</w:t>
            </w:r>
          </w:p>
        </w:tc>
        <w:tc>
          <w:tcPr>
            <w:tcW w:w="1011" w:type="dxa"/>
            <w:gridSpan w:val="2"/>
          </w:tcPr>
          <w:p w14:paraId="0A0F988C">
            <w:pPr>
              <w:ind w:firstLine="220" w:firstLineChars="100"/>
            </w:pPr>
            <w:r>
              <w:t>5</w:t>
            </w:r>
          </w:p>
        </w:tc>
        <w:tc>
          <w:tcPr>
            <w:tcW w:w="936" w:type="dxa"/>
            <w:gridSpan w:val="2"/>
          </w:tcPr>
          <w:p w14:paraId="04EB5AEC">
            <w:pPr>
              <w:jc w:val="center"/>
            </w:pPr>
            <w:r>
              <w:t>9</w:t>
            </w:r>
          </w:p>
        </w:tc>
        <w:tc>
          <w:tcPr>
            <w:tcW w:w="1856" w:type="dxa"/>
            <w:gridSpan w:val="2"/>
          </w:tcPr>
          <w:p w14:paraId="68588B9C">
            <w:pPr>
              <w:rPr>
                <w:rFonts w:hint="default"/>
                <w:lang w:val="en-US"/>
              </w:rPr>
            </w:pPr>
            <w:r>
              <w:t>KURANG</w:t>
            </w:r>
            <w:r>
              <w:rPr>
                <w:rFonts w:hint="default"/>
                <w:lang w:val="en-US"/>
              </w:rPr>
              <w:t xml:space="preserve"> 4</w:t>
            </w:r>
          </w:p>
        </w:tc>
      </w:tr>
      <w:tr w14:paraId="1DD90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4300" w:type="dxa"/>
            <w:gridSpan w:val="2"/>
            <w:shd w:val="clear" w:color="auto" w:fill="9BBA58"/>
            <w:vAlign w:val="center"/>
          </w:tcPr>
          <w:p w14:paraId="4FE3BF45">
            <w:pPr>
              <w:jc w:val="center"/>
            </w:pPr>
            <w:r>
              <w:t>JUMLAH</w:t>
            </w:r>
          </w:p>
        </w:tc>
        <w:tc>
          <w:tcPr>
            <w:tcW w:w="1438" w:type="dxa"/>
            <w:shd w:val="clear" w:color="auto" w:fill="9BBA58"/>
          </w:tcPr>
          <w:p w14:paraId="5621A011">
            <w:r>
              <w:t>-</w:t>
            </w:r>
          </w:p>
        </w:tc>
        <w:tc>
          <w:tcPr>
            <w:tcW w:w="1185" w:type="dxa"/>
            <w:shd w:val="clear" w:color="auto" w:fill="9BBA58"/>
          </w:tcPr>
          <w:p w14:paraId="0F9E9CF4">
            <w:pPr>
              <w:rPr>
                <w:rFonts w:hint="default"/>
                <w:lang w:val="en-US"/>
              </w:rPr>
            </w:pPr>
            <w:r>
              <w:rPr>
                <w:rFonts w:hint="default"/>
                <w:lang w:val="en-US"/>
              </w:rPr>
              <w:t xml:space="preserve">      -</w:t>
            </w:r>
          </w:p>
        </w:tc>
        <w:tc>
          <w:tcPr>
            <w:tcW w:w="671" w:type="dxa"/>
            <w:shd w:val="clear" w:color="auto" w:fill="9BBA58"/>
          </w:tcPr>
          <w:p w14:paraId="4DC09CAC">
            <w:pPr>
              <w:ind w:firstLine="110" w:firstLineChars="50"/>
            </w:pPr>
            <w:r>
              <w:t>5</w:t>
            </w:r>
          </w:p>
        </w:tc>
        <w:tc>
          <w:tcPr>
            <w:tcW w:w="890" w:type="dxa"/>
            <w:shd w:val="clear" w:color="auto" w:fill="9BBA58"/>
          </w:tcPr>
          <w:p w14:paraId="2DC2EA7C">
            <w:r>
              <w:t>-</w:t>
            </w:r>
          </w:p>
        </w:tc>
        <w:tc>
          <w:tcPr>
            <w:tcW w:w="890" w:type="dxa"/>
            <w:shd w:val="clear" w:color="auto" w:fill="9BBA58"/>
          </w:tcPr>
          <w:p w14:paraId="01926ED8">
            <w:r>
              <w:t>-</w:t>
            </w:r>
          </w:p>
        </w:tc>
        <w:tc>
          <w:tcPr>
            <w:tcW w:w="1011" w:type="dxa"/>
            <w:gridSpan w:val="2"/>
            <w:shd w:val="clear" w:color="auto" w:fill="9BBA58"/>
          </w:tcPr>
          <w:p w14:paraId="0E1D409E">
            <w:pPr>
              <w:ind w:firstLine="220" w:firstLineChars="100"/>
            </w:pPr>
            <w:r>
              <w:t>5</w:t>
            </w:r>
          </w:p>
        </w:tc>
        <w:tc>
          <w:tcPr>
            <w:tcW w:w="936" w:type="dxa"/>
            <w:gridSpan w:val="2"/>
            <w:shd w:val="clear" w:color="auto" w:fill="9BBA58"/>
          </w:tcPr>
          <w:p w14:paraId="3A36593E">
            <w:pPr>
              <w:jc w:val="center"/>
            </w:pPr>
            <w:r>
              <w:t>9</w:t>
            </w:r>
          </w:p>
        </w:tc>
        <w:tc>
          <w:tcPr>
            <w:tcW w:w="1856" w:type="dxa"/>
            <w:gridSpan w:val="2"/>
            <w:shd w:val="clear" w:color="auto" w:fill="9BBA58"/>
          </w:tcPr>
          <w:p w14:paraId="14C4E7B5">
            <w:pPr>
              <w:rPr>
                <w:rFonts w:hint="default"/>
                <w:lang w:val="en-US"/>
              </w:rPr>
            </w:pPr>
          </w:p>
        </w:tc>
      </w:tr>
    </w:tbl>
    <w:p w14:paraId="1C1B2A0B">
      <w:pPr>
        <w:pStyle w:val="6"/>
      </w:pPr>
    </w:p>
    <w:p w14:paraId="52004C80">
      <w:pPr>
        <w:pStyle w:val="6"/>
        <w:spacing w:before="1"/>
        <w:rPr>
          <w:sz w:val="12"/>
          <w:szCs w:val="12"/>
        </w:rPr>
      </w:pPr>
    </w:p>
    <w:p w14:paraId="557CBCBF">
      <w:pPr>
        <w:pStyle w:val="10"/>
        <w:numPr>
          <w:ilvl w:val="3"/>
          <w:numId w:val="3"/>
        </w:numPr>
        <w:tabs>
          <w:tab w:val="left" w:pos="1985"/>
        </w:tabs>
        <w:spacing w:line="235" w:lineRule="auto"/>
        <w:ind w:left="1701" w:right="2" w:hanging="456"/>
        <w:jc w:val="both"/>
        <w:rPr>
          <w:sz w:val="24"/>
          <w:szCs w:val="24"/>
        </w:rPr>
      </w:pPr>
      <w:r>
        <w:rPr>
          <w:sz w:val="24"/>
          <w:szCs w:val="24"/>
        </w:rPr>
        <w:t>Kamera digital digital Merk SONY sudah di terima oleh Ur Identifikasi Sat Reskrim Polres Jembrana pengadaan Pusinafis Bareskrim Polri T.A. 2022 sedangkan untuk Drone dan handycam sangat diperlukan dalam setiap Olah TKP,</w:t>
      </w:r>
      <w:r>
        <w:rPr>
          <w:rFonts w:hint="default"/>
          <w:sz w:val="24"/>
          <w:szCs w:val="24"/>
          <w:lang w:val="en-US"/>
        </w:rPr>
        <w:t xml:space="preserve"> </w:t>
      </w:r>
      <w:r>
        <w:rPr>
          <w:sz w:val="24"/>
          <w:szCs w:val="24"/>
        </w:rPr>
        <w:t>mengingat Ur Identifikasi Sat Reskrim Polres Jembrana belum memiliki Drone dan Handycam.</w:t>
      </w:r>
    </w:p>
    <w:p w14:paraId="1DDFC5CC">
      <w:pPr>
        <w:pStyle w:val="10"/>
        <w:widowControl w:val="0"/>
        <w:numPr>
          <w:ilvl w:val="0"/>
          <w:numId w:val="0"/>
        </w:numPr>
        <w:tabs>
          <w:tab w:val="left" w:pos="1985"/>
        </w:tabs>
        <w:autoSpaceDE w:val="0"/>
        <w:autoSpaceDN w:val="0"/>
        <w:spacing w:line="235" w:lineRule="auto"/>
        <w:ind w:right="2" w:rightChars="0"/>
        <w:jc w:val="both"/>
        <w:rPr>
          <w:sz w:val="24"/>
          <w:szCs w:val="24"/>
        </w:rPr>
      </w:pPr>
    </w:p>
    <w:p w14:paraId="44674128">
      <w:pPr>
        <w:pStyle w:val="10"/>
        <w:widowControl w:val="0"/>
        <w:numPr>
          <w:ilvl w:val="0"/>
          <w:numId w:val="0"/>
        </w:numPr>
        <w:tabs>
          <w:tab w:val="left" w:pos="1985"/>
        </w:tabs>
        <w:autoSpaceDE w:val="0"/>
        <w:autoSpaceDN w:val="0"/>
        <w:spacing w:line="235" w:lineRule="auto"/>
        <w:ind w:right="2" w:rightChars="0"/>
        <w:jc w:val="both"/>
        <w:rPr>
          <w:sz w:val="24"/>
          <w:szCs w:val="24"/>
        </w:rPr>
      </w:pPr>
    </w:p>
    <w:p w14:paraId="715E3890">
      <w:pPr>
        <w:pStyle w:val="10"/>
        <w:widowControl w:val="0"/>
        <w:numPr>
          <w:ilvl w:val="0"/>
          <w:numId w:val="0"/>
        </w:numPr>
        <w:tabs>
          <w:tab w:val="left" w:pos="1985"/>
        </w:tabs>
        <w:autoSpaceDE w:val="0"/>
        <w:autoSpaceDN w:val="0"/>
        <w:spacing w:line="235" w:lineRule="auto"/>
        <w:ind w:right="2" w:rightChars="0"/>
        <w:jc w:val="both"/>
        <w:rPr>
          <w:sz w:val="24"/>
          <w:szCs w:val="24"/>
        </w:rPr>
      </w:pPr>
    </w:p>
    <w:p w14:paraId="7D32038D">
      <w:pPr>
        <w:pStyle w:val="10"/>
        <w:widowControl w:val="0"/>
        <w:numPr>
          <w:ilvl w:val="0"/>
          <w:numId w:val="0"/>
        </w:numPr>
        <w:tabs>
          <w:tab w:val="left" w:pos="1985"/>
        </w:tabs>
        <w:autoSpaceDE w:val="0"/>
        <w:autoSpaceDN w:val="0"/>
        <w:spacing w:line="235" w:lineRule="auto"/>
        <w:ind w:right="2" w:rightChars="0"/>
        <w:jc w:val="both"/>
        <w:rPr>
          <w:sz w:val="24"/>
          <w:szCs w:val="24"/>
        </w:rPr>
      </w:pPr>
    </w:p>
    <w:p w14:paraId="3F0CD7E9">
      <w:pPr>
        <w:pStyle w:val="10"/>
        <w:widowControl w:val="0"/>
        <w:numPr>
          <w:ilvl w:val="0"/>
          <w:numId w:val="0"/>
        </w:numPr>
        <w:tabs>
          <w:tab w:val="left" w:pos="1985"/>
        </w:tabs>
        <w:autoSpaceDE w:val="0"/>
        <w:autoSpaceDN w:val="0"/>
        <w:spacing w:line="235" w:lineRule="auto"/>
        <w:ind w:right="2" w:rightChars="0"/>
        <w:jc w:val="both"/>
        <w:rPr>
          <w:sz w:val="24"/>
          <w:szCs w:val="24"/>
        </w:rPr>
      </w:pPr>
    </w:p>
    <w:p w14:paraId="36E2F1A5">
      <w:pPr>
        <w:pStyle w:val="10"/>
        <w:widowControl w:val="0"/>
        <w:numPr>
          <w:ilvl w:val="0"/>
          <w:numId w:val="0"/>
        </w:numPr>
        <w:tabs>
          <w:tab w:val="left" w:pos="1985"/>
        </w:tabs>
        <w:autoSpaceDE w:val="0"/>
        <w:autoSpaceDN w:val="0"/>
        <w:spacing w:line="235" w:lineRule="auto"/>
        <w:ind w:right="2" w:rightChars="0"/>
        <w:jc w:val="both"/>
        <w:rPr>
          <w:sz w:val="24"/>
          <w:szCs w:val="24"/>
        </w:rPr>
      </w:pPr>
    </w:p>
    <w:p w14:paraId="2BC9D546">
      <w:pPr>
        <w:jc w:val="both"/>
        <w:rPr>
          <w:sz w:val="24"/>
          <w:szCs w:val="24"/>
        </w:rPr>
      </w:pPr>
    </w:p>
    <w:p w14:paraId="60EC06AF">
      <w:pPr>
        <w:pStyle w:val="2"/>
        <w:numPr>
          <w:ilvl w:val="1"/>
          <w:numId w:val="3"/>
        </w:numPr>
        <w:spacing w:before="158"/>
        <w:ind w:left="709" w:hanging="721"/>
        <w:jc w:val="left"/>
        <w:rPr>
          <w:rFonts w:ascii="Arial MT" w:hAnsi="Arial MT" w:eastAsia="Arial MT" w:cs="Arial MT"/>
          <w:b w:val="0"/>
          <w:bCs w:val="0"/>
          <w:u w:val="none"/>
        </w:rPr>
      </w:pPr>
      <w:r>
        <w:rPr>
          <w:rFonts w:ascii="Arial MT" w:hAnsi="Arial MT" w:eastAsia="Arial MT" w:cs="Arial MT"/>
          <w:b w:val="0"/>
          <w:bCs w:val="0"/>
          <w:u w:val="none"/>
        </w:rPr>
        <w:t>HAMBATAN</w:t>
      </w:r>
    </w:p>
    <w:p w14:paraId="6297285E">
      <w:pPr>
        <w:pStyle w:val="6"/>
        <w:spacing w:before="7"/>
      </w:pPr>
    </w:p>
    <w:p w14:paraId="38BB1E75">
      <w:pPr>
        <w:pStyle w:val="6"/>
        <w:spacing w:before="93"/>
        <w:ind w:left="709"/>
        <w:jc w:val="both"/>
      </w:pPr>
      <w:r>
        <w:t>Hambatan- hambatan yang dihadapi oleh personil Identifikasi antara lain :</w:t>
      </w:r>
    </w:p>
    <w:p w14:paraId="0335DE27">
      <w:pPr>
        <w:pStyle w:val="10"/>
        <w:numPr>
          <w:ilvl w:val="2"/>
          <w:numId w:val="3"/>
        </w:numPr>
        <w:spacing w:before="124"/>
        <w:ind w:left="1338" w:hanging="643"/>
        <w:jc w:val="both"/>
        <w:rPr>
          <w:sz w:val="24"/>
          <w:szCs w:val="24"/>
        </w:rPr>
      </w:pPr>
      <w:r>
        <w:rPr>
          <w:sz w:val="24"/>
          <w:szCs w:val="24"/>
        </w:rPr>
        <w:t>Personil</w:t>
      </w:r>
    </w:p>
    <w:p w14:paraId="31A56CFE">
      <w:pPr>
        <w:pStyle w:val="10"/>
        <w:spacing w:before="124"/>
        <w:ind w:left="695" w:firstLine="0"/>
        <w:jc w:val="both"/>
        <w:rPr>
          <w:sz w:val="8"/>
          <w:szCs w:val="8"/>
        </w:rPr>
      </w:pPr>
    </w:p>
    <w:p w14:paraId="7795D45D">
      <w:pPr>
        <w:ind w:left="1320" w:leftChars="600" w:firstLine="439" w:firstLineChars="183"/>
        <w:jc w:val="both"/>
        <w:rPr>
          <w:sz w:val="24"/>
          <w:szCs w:val="24"/>
        </w:rPr>
      </w:pPr>
      <w:r>
        <w:rPr>
          <w:sz w:val="24"/>
          <w:szCs w:val="24"/>
        </w:rPr>
        <w:t xml:space="preserve">Kuantitas personil Identifikasi Sat Reskrim Polres Jembrana tidak sesuai DSPP, masih adanya kekurangan personil Ur Identifikasi dan </w:t>
      </w:r>
      <w:r>
        <w:rPr>
          <w:rFonts w:hint="default"/>
          <w:sz w:val="24"/>
          <w:szCs w:val="24"/>
          <w:lang w:val="en-US"/>
        </w:rPr>
        <w:t>k</w:t>
      </w:r>
      <w:r>
        <w:rPr>
          <w:sz w:val="24"/>
          <w:szCs w:val="24"/>
        </w:rPr>
        <w:t>ualitas personil ada yang belum mengikuti kejuruan</w:t>
      </w:r>
      <w:r>
        <w:rPr>
          <w:rFonts w:hint="default"/>
          <w:sz w:val="24"/>
          <w:szCs w:val="24"/>
          <w:lang w:val="en-US"/>
        </w:rPr>
        <w:t xml:space="preserve"> / Dikbangspes</w:t>
      </w:r>
      <w:r>
        <w:rPr>
          <w:sz w:val="24"/>
          <w:szCs w:val="24"/>
        </w:rPr>
        <w:t xml:space="preserve"> Identifikasi. Saat ini personil Identifikasi Sat Reskrim Polres Jembrana perlu Pendidikan Kejuruan</w:t>
      </w:r>
      <w:r>
        <w:rPr>
          <w:rFonts w:hint="default"/>
          <w:sz w:val="24"/>
          <w:szCs w:val="24"/>
          <w:lang w:val="en-US"/>
        </w:rPr>
        <w:t xml:space="preserve"> / Dikbangspes</w:t>
      </w:r>
      <w:r>
        <w:rPr>
          <w:sz w:val="24"/>
          <w:szCs w:val="24"/>
        </w:rPr>
        <w:t>, ada baiknya dalam setiap perekrutan Kejuruan</w:t>
      </w:r>
      <w:r>
        <w:rPr>
          <w:rFonts w:hint="default"/>
          <w:sz w:val="24"/>
          <w:szCs w:val="24"/>
          <w:lang w:val="en-US"/>
        </w:rPr>
        <w:t xml:space="preserve"> / Dikbangspes</w:t>
      </w:r>
      <w:r>
        <w:rPr>
          <w:sz w:val="24"/>
          <w:szCs w:val="24"/>
        </w:rPr>
        <w:t xml:space="preserve"> Identifikasi dikirimkan 2 (dua) personil dalam setiap pelaksanaan kejuruan.</w:t>
      </w:r>
    </w:p>
    <w:p w14:paraId="33899864">
      <w:pPr>
        <w:jc w:val="right"/>
        <w:rPr>
          <w:sz w:val="24"/>
          <w:szCs w:val="24"/>
        </w:rPr>
      </w:pPr>
    </w:p>
    <w:p w14:paraId="1F902E30">
      <w:pPr>
        <w:pStyle w:val="10"/>
        <w:numPr>
          <w:ilvl w:val="2"/>
          <w:numId w:val="3"/>
        </w:numPr>
        <w:ind w:left="1338" w:hanging="643"/>
        <w:jc w:val="both"/>
        <w:rPr>
          <w:sz w:val="24"/>
          <w:szCs w:val="24"/>
        </w:rPr>
      </w:pPr>
      <w:r>
        <w:rPr>
          <w:sz w:val="24"/>
          <w:szCs w:val="24"/>
        </w:rPr>
        <w:t>Material / Peralatan</w:t>
      </w:r>
    </w:p>
    <w:p w14:paraId="6603164A">
      <w:pPr>
        <w:pStyle w:val="10"/>
        <w:ind w:left="695" w:firstLine="0"/>
        <w:jc w:val="both"/>
        <w:rPr>
          <w:sz w:val="16"/>
          <w:szCs w:val="16"/>
        </w:rPr>
      </w:pPr>
    </w:p>
    <w:p w14:paraId="2BF5B95E">
      <w:pPr>
        <w:pStyle w:val="10"/>
        <w:numPr>
          <w:ilvl w:val="3"/>
          <w:numId w:val="3"/>
        </w:numPr>
        <w:tabs>
          <w:tab w:val="left" w:pos="3009"/>
        </w:tabs>
        <w:spacing w:before="138"/>
        <w:ind w:left="2127" w:right="2" w:hanging="708"/>
        <w:jc w:val="both"/>
        <w:rPr>
          <w:sz w:val="24"/>
          <w:szCs w:val="24"/>
        </w:rPr>
      </w:pPr>
      <w:r>
        <w:rPr>
          <w:sz w:val="24"/>
          <w:szCs w:val="24"/>
        </w:rPr>
        <w:t>Peralatan Fotografi sudah dimiliki oleh Ur Identifikasi Sat Reskrim Polres Jembrana. Namun untuk Hnadycam dan Drone belum ada, sehingga perlu adanya pengadaan Handycam dan Drone.</w:t>
      </w:r>
    </w:p>
    <w:p w14:paraId="14129DC2">
      <w:pPr>
        <w:pStyle w:val="10"/>
        <w:numPr>
          <w:ilvl w:val="3"/>
          <w:numId w:val="3"/>
        </w:numPr>
        <w:spacing w:before="151"/>
        <w:ind w:left="2127" w:right="2" w:hanging="708"/>
        <w:jc w:val="both"/>
        <w:rPr>
          <w:sz w:val="24"/>
          <w:szCs w:val="24"/>
        </w:rPr>
      </w:pPr>
      <w:r>
        <w:rPr>
          <w:sz w:val="24"/>
          <w:szCs w:val="24"/>
        </w:rPr>
        <w:t>Ruang Identifikasi Sat Reskrim Polres Jembrana tidak sesuai kebutuhan, perlu beberapa ruangan untuk peralatan dan personil</w:t>
      </w:r>
      <w:r>
        <w:rPr>
          <w:rFonts w:hint="default"/>
          <w:sz w:val="24"/>
          <w:szCs w:val="24"/>
          <w:lang w:val="en-US"/>
        </w:rPr>
        <w:t xml:space="preserve">, </w:t>
      </w:r>
      <w:r>
        <w:rPr>
          <w:sz w:val="24"/>
          <w:szCs w:val="24"/>
        </w:rPr>
        <w:t>untuk ruangan pelayanan dan staff masih menjadi satu dengan fungsi SPKT sehingga operasional kerja tidak maksimal</w:t>
      </w:r>
      <w:r>
        <w:rPr>
          <w:rFonts w:hint="default"/>
          <w:sz w:val="24"/>
          <w:szCs w:val="24"/>
          <w:lang w:val="en-US"/>
        </w:rPr>
        <w:t>.</w:t>
      </w:r>
      <w:r>
        <w:rPr>
          <w:sz w:val="24"/>
          <w:szCs w:val="24"/>
        </w:rPr>
        <w:t xml:space="preserve"> Apalagi tidak memiliki ruangan penyimpanan barang bukti dan ruangan kerja untuk penyimpanan barang pakai habis</w:t>
      </w:r>
      <w:r>
        <w:rPr>
          <w:rFonts w:hint="default"/>
          <w:sz w:val="24"/>
          <w:szCs w:val="24"/>
          <w:lang w:val="en-US"/>
        </w:rPr>
        <w:t>.</w:t>
      </w:r>
    </w:p>
    <w:p w14:paraId="6171EFD9">
      <w:pPr>
        <w:pStyle w:val="6"/>
      </w:pPr>
    </w:p>
    <w:p w14:paraId="5FFFED17">
      <w:pPr>
        <w:pStyle w:val="2"/>
        <w:numPr>
          <w:ilvl w:val="1"/>
          <w:numId w:val="3"/>
        </w:numPr>
        <w:spacing w:before="204"/>
        <w:ind w:left="709" w:hanging="721"/>
        <w:jc w:val="left"/>
        <w:rPr>
          <w:rFonts w:ascii="Arial MT" w:hAnsi="Arial MT" w:eastAsia="Arial MT" w:cs="Arial MT"/>
          <w:b w:val="0"/>
          <w:bCs w:val="0"/>
          <w:u w:val="none"/>
        </w:rPr>
      </w:pPr>
      <w:r>
        <w:rPr>
          <w:rFonts w:ascii="Arial MT" w:hAnsi="Arial MT" w:eastAsia="Arial MT" w:cs="Arial MT"/>
          <w:b w:val="0"/>
          <w:bCs w:val="0"/>
          <w:u w:val="none"/>
        </w:rPr>
        <w:t>KESIMPULAN DAN SARAN</w:t>
      </w:r>
    </w:p>
    <w:p w14:paraId="22C4E6BC">
      <w:pPr>
        <w:pStyle w:val="6"/>
        <w:spacing w:before="2"/>
      </w:pPr>
    </w:p>
    <w:p w14:paraId="2B971982">
      <w:pPr>
        <w:pStyle w:val="10"/>
        <w:numPr>
          <w:ilvl w:val="2"/>
          <w:numId w:val="3"/>
        </w:numPr>
        <w:spacing w:before="92"/>
        <w:ind w:left="1276" w:hanging="563"/>
        <w:jc w:val="both"/>
        <w:rPr>
          <w:sz w:val="24"/>
          <w:szCs w:val="24"/>
        </w:rPr>
      </w:pPr>
      <w:r>
        <w:rPr>
          <w:sz w:val="24"/>
          <w:szCs w:val="24"/>
        </w:rPr>
        <w:t>Kesimpulan</w:t>
      </w:r>
    </w:p>
    <w:p w14:paraId="38B18F65">
      <w:pPr>
        <w:pStyle w:val="6"/>
        <w:spacing w:before="5"/>
        <w:ind w:left="1276"/>
      </w:pPr>
    </w:p>
    <w:p w14:paraId="06F28D82">
      <w:pPr>
        <w:pStyle w:val="6"/>
        <w:spacing w:before="1"/>
        <w:ind w:left="1701" w:right="2"/>
        <w:jc w:val="both"/>
      </w:pPr>
      <w:r>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14:paraId="3DA70192">
      <w:pPr>
        <w:pStyle w:val="6"/>
        <w:spacing w:before="8"/>
        <w:ind w:left="1276"/>
      </w:pPr>
    </w:p>
    <w:p w14:paraId="14DD0C8D">
      <w:pPr>
        <w:pStyle w:val="10"/>
        <w:numPr>
          <w:ilvl w:val="2"/>
          <w:numId w:val="3"/>
        </w:numPr>
        <w:tabs>
          <w:tab w:val="left" w:pos="2163"/>
        </w:tabs>
        <w:ind w:left="1276" w:hanging="587"/>
        <w:jc w:val="both"/>
        <w:rPr>
          <w:sz w:val="24"/>
          <w:szCs w:val="24"/>
        </w:rPr>
      </w:pPr>
      <w:r>
        <w:rPr>
          <w:sz w:val="24"/>
          <w:szCs w:val="24"/>
        </w:rPr>
        <w:t>Saran</w:t>
      </w:r>
    </w:p>
    <w:p w14:paraId="77BF28B9">
      <w:pPr>
        <w:pStyle w:val="10"/>
        <w:numPr>
          <w:ilvl w:val="3"/>
          <w:numId w:val="3"/>
        </w:numPr>
        <w:tabs>
          <w:tab w:val="left" w:pos="2583"/>
        </w:tabs>
        <w:spacing w:before="121" w:line="235" w:lineRule="auto"/>
        <w:ind w:left="1985" w:right="2"/>
        <w:jc w:val="both"/>
        <w:rPr>
          <w:sz w:val="24"/>
          <w:szCs w:val="24"/>
        </w:rPr>
      </w:pPr>
      <w:r>
        <w:rPr>
          <w:sz w:val="24"/>
          <w:szCs w:val="24"/>
        </w:rPr>
        <w:t>Perlu adanya Dikjur/Dikbang dan Pelatihan Identifikasi secara berkala pada setiap anggota Identifikasi di kewilayahan untuk mendapatkan hasil yang maksimal dalam setiap penanganan kegiatan Identifikasi terutama Olah TKP.</w:t>
      </w:r>
    </w:p>
    <w:p w14:paraId="25FBA2D1">
      <w:pPr>
        <w:pStyle w:val="10"/>
        <w:numPr>
          <w:ilvl w:val="3"/>
          <w:numId w:val="3"/>
        </w:numPr>
        <w:tabs>
          <w:tab w:val="left" w:pos="2575"/>
        </w:tabs>
        <w:spacing w:before="66"/>
        <w:ind w:left="1985" w:right="2" w:hanging="295"/>
        <w:jc w:val="both"/>
        <w:rPr>
          <w:sz w:val="24"/>
          <w:szCs w:val="24"/>
        </w:rPr>
      </w:pPr>
      <w:r>
        <w:rPr>
          <w:sz w:val="24"/>
          <w:szCs w:val="24"/>
        </w:rPr>
        <w:t>Perlu adanya kebijaksanaan lebih lanjut untuk pengadaan BPH secara berkelanjutan.</w:t>
      </w:r>
    </w:p>
    <w:p w14:paraId="6E524CFE">
      <w:pPr>
        <w:pStyle w:val="6"/>
      </w:pPr>
    </w:p>
    <w:p w14:paraId="1558744B">
      <w:pPr>
        <w:pStyle w:val="2"/>
        <w:tabs>
          <w:tab w:val="left" w:pos="709"/>
        </w:tabs>
        <w:spacing w:before="201"/>
        <w:ind w:left="0"/>
        <w:rPr>
          <w:rFonts w:ascii="Arial MT" w:hAnsi="Arial MT" w:eastAsia="Arial MT" w:cs="Arial MT"/>
          <w:b w:val="0"/>
          <w:bCs w:val="0"/>
          <w:u w:val="none"/>
        </w:rPr>
      </w:pPr>
      <w:r>
        <w:rPr>
          <w:rFonts w:ascii="Arial MT" w:hAnsi="Arial MT" w:eastAsia="Arial MT" w:cs="Arial MT"/>
          <w:b w:val="0"/>
          <w:bCs w:val="0"/>
          <w:u w:val="none"/>
        </w:rPr>
        <w:t>VI.</w:t>
      </w:r>
      <w:r>
        <w:rPr>
          <w:rFonts w:ascii="Arial MT" w:hAnsi="Arial MT" w:eastAsia="Arial MT" w:cs="Arial MT"/>
          <w:b w:val="0"/>
          <w:bCs w:val="0"/>
          <w:u w:val="none"/>
        </w:rPr>
        <w:tab/>
      </w:r>
      <w:r>
        <w:rPr>
          <w:rFonts w:ascii="Arial MT" w:hAnsi="Arial MT" w:eastAsia="Arial MT" w:cs="Arial MT"/>
          <w:b w:val="0"/>
          <w:bCs w:val="0"/>
          <w:u w:val="none"/>
        </w:rPr>
        <w:t>PENUTUP</w:t>
      </w:r>
    </w:p>
    <w:p w14:paraId="6480A2FF">
      <w:pPr>
        <w:pStyle w:val="6"/>
        <w:spacing w:before="179"/>
        <w:ind w:left="709" w:right="2" w:firstLine="27"/>
      </w:pPr>
      <w:r>
        <w:t>Demikian laporan bulanan ini dibuat dan dapat di jadikan pengambilan keputusan serta menjadi maklum.</w:t>
      </w:r>
    </w:p>
    <w:p w14:paraId="50186170">
      <w:pPr>
        <w:pStyle w:val="6"/>
        <w:spacing w:before="4"/>
      </w:pPr>
    </w:p>
    <w:p w14:paraId="15415F99">
      <w:pPr>
        <w:pStyle w:val="6"/>
        <w:spacing w:before="4"/>
      </w:pPr>
    </w:p>
    <w:p w14:paraId="16D86288">
      <w:pPr>
        <w:spacing w:before="93" w:line="253" w:lineRule="exact"/>
        <w:ind w:left="3520" w:leftChars="1600"/>
        <w:jc w:val="center"/>
        <w:rPr>
          <w:rFonts w:hint="default"/>
          <w:sz w:val="24"/>
          <w:szCs w:val="24"/>
          <w:lang w:val="en-US"/>
        </w:rPr>
      </w:pPr>
      <w:r>
        <w:rPr>
          <w:sz w:val="24"/>
          <w:szCs w:val="24"/>
        </w:rPr>
        <w:t>Negara,</w:t>
      </w:r>
      <w:r>
        <w:rPr>
          <w:rFonts w:hint="default"/>
          <w:sz w:val="24"/>
          <w:szCs w:val="24"/>
          <w:lang w:val="en-US"/>
        </w:rPr>
        <w:t xml:space="preserve">  31 Desember 2025</w:t>
      </w:r>
    </w:p>
    <w:p w14:paraId="1433A0CD">
      <w:pPr>
        <w:ind w:left="3520" w:leftChars="1600" w:right="2"/>
        <w:jc w:val="center"/>
        <w:rPr>
          <w:sz w:val="24"/>
          <w:szCs w:val="24"/>
        </w:rPr>
      </w:pPr>
      <w:r>
        <w:rPr>
          <w:rFonts w:hint="default"/>
          <w:lang w:val="en-US"/>
        </w:rPr>
        <w:drawing>
          <wp:anchor distT="0" distB="0" distL="114300" distR="114300" simplePos="0" relativeHeight="251668480" behindDoc="1" locked="0" layoutInCell="1" allowOverlap="1">
            <wp:simplePos x="0" y="0"/>
            <wp:positionH relativeFrom="column">
              <wp:posOffset>4985385</wp:posOffset>
            </wp:positionH>
            <wp:positionV relativeFrom="paragraph">
              <wp:posOffset>53340</wp:posOffset>
            </wp:positionV>
            <wp:extent cx="1515110" cy="1134745"/>
            <wp:effectExtent l="9525" t="9525" r="18415" b="17780"/>
            <wp:wrapNone/>
            <wp:docPr id="3" name="Gambar 3" descr="WhatsApp Image 2023-07-03 at 10.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 descr="WhatsApp Image 2023-07-03 at 10.12.34"/>
                    <pic:cNvPicPr>
                      <a:picLocks noChangeAspect="1"/>
                    </pic:cNvPicPr>
                  </pic:nvPicPr>
                  <pic:blipFill>
                    <a:blip r:embed="rId8"/>
                    <a:stretch>
                      <a:fillRect/>
                    </a:stretch>
                  </pic:blipFill>
                  <pic:spPr>
                    <a:xfrm>
                      <a:off x="0" y="0"/>
                      <a:ext cx="1515110" cy="1134745"/>
                    </a:xfrm>
                    <a:prstGeom prst="rect">
                      <a:avLst/>
                    </a:prstGeom>
                    <a:ln>
                      <a:solidFill>
                        <a:schemeClr val="bg1"/>
                      </a:solidFill>
                    </a:ln>
                  </pic:spPr>
                </pic:pic>
              </a:graphicData>
            </a:graphic>
          </wp:anchor>
        </w:drawing>
      </w:r>
      <w:r>
        <w:rPr>
          <w:sz w:val="24"/>
          <w:szCs w:val="24"/>
        </w:rPr>
        <w:t>a.n. KEPALA SATUAN RESERSE KRIMINAL</w:t>
      </w:r>
    </w:p>
    <w:p w14:paraId="43F98A4D">
      <w:pPr>
        <w:ind w:left="3520" w:leftChars="1600" w:right="-39"/>
        <w:jc w:val="center"/>
        <w:rPr>
          <w:sz w:val="24"/>
          <w:szCs w:val="24"/>
        </w:rPr>
      </w:pPr>
      <w:r>
        <w:rPr>
          <w:sz w:val="24"/>
          <w:szCs w:val="24"/>
        </w:rPr>
        <w:t>PS. KAUR IDENTIFIKASI</w:t>
      </w:r>
    </w:p>
    <w:p w14:paraId="66BCBC66">
      <w:pPr>
        <w:pStyle w:val="6"/>
        <w:ind w:left="3520" w:leftChars="1600"/>
        <w:jc w:val="center"/>
        <w:rPr>
          <w:rFonts w:hint="default"/>
          <w:lang w:val="en-US"/>
        </w:rPr>
      </w:pPr>
    </w:p>
    <w:p w14:paraId="4CBC20CC">
      <w:pPr>
        <w:pStyle w:val="6"/>
        <w:ind w:left="3520" w:leftChars="1600"/>
        <w:jc w:val="center"/>
      </w:pPr>
    </w:p>
    <w:p w14:paraId="04617BAA">
      <w:pPr>
        <w:spacing w:before="184"/>
        <w:ind w:left="3520" w:leftChars="1600" w:right="-39"/>
        <w:jc w:val="center"/>
        <w:rPr>
          <w:sz w:val="24"/>
          <w:szCs w:val="24"/>
        </w:rPr>
      </w:pPr>
      <w:r>
        <w:rPr>
          <w:sz w:val="24"/>
          <w:szCs w:val="24"/>
        </w:rPr>
        <w:t>I PUTU BUDIARTA</w:t>
      </w:r>
    </w:p>
    <w:p w14:paraId="2A6C73DB">
      <w:pPr>
        <w:spacing w:before="184"/>
        <w:ind w:left="3520" w:leftChars="1600" w:right="-39"/>
        <w:jc w:val="center"/>
        <w:rPr>
          <w:sz w:val="24"/>
          <w:szCs w:val="24"/>
        </w:rPr>
      </w:pPr>
      <w:r>
        <w:rPr>
          <w:sz w:val="24"/>
          <w:szCs w:val="24"/>
        </w:rPr>
        <mc:AlternateContent>
          <mc:Choice Requires="wps">
            <w:drawing>
              <wp:anchor distT="0" distB="0" distL="114300" distR="114300" simplePos="0" relativeHeight="251666432" behindDoc="0" locked="0" layoutInCell="1" allowOverlap="1">
                <wp:simplePos x="0" y="0"/>
                <wp:positionH relativeFrom="column">
                  <wp:posOffset>4918075</wp:posOffset>
                </wp:positionH>
                <wp:positionV relativeFrom="paragraph">
                  <wp:posOffset>59055</wp:posOffset>
                </wp:positionV>
                <wp:extent cx="1583690" cy="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158369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87.25pt;margin-top:4.65pt;height:0pt;width:124.7pt;z-index:251666432;mso-width-relative:page;mso-height-relative:page;" filled="f" stroked="t" coordsize="21600,21600" o:gfxdata="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pgmuQ2AAAAAgBAAAP&#10;AAAAAAAAAAEAIAAAACIAAABkcnMvZG93bnJldi54bWxQSwECFAAUAAAACACHTuJAjYLSMN8BAADZ&#10;AwAADgAAAAAAAAABACAAAAAnAQAAZHJzL2Uyb0RvYy54bWxQSwUGAAAAAAYABgBZAQAAeAUAAAAA&#10;">
                <v:fill on="f" focussize="0,0"/>
                <v:stroke weight="1pt" color="#000000 [3200]" joinstyle="round"/>
                <v:imagedata o:title=""/>
                <o:lock v:ext="edit" aspectratio="f"/>
              </v:line>
            </w:pict>
          </mc:Fallback>
        </mc:AlternateContent>
      </w:r>
      <w:r>
        <w:rPr>
          <w:sz w:val="24"/>
          <w:szCs w:val="24"/>
        </w:rPr>
        <w:t>AIPTU NRP 78040125</w:t>
      </w:r>
    </w:p>
    <w:p w14:paraId="3ABCCA77">
      <w:pPr>
        <w:jc w:val="center"/>
        <w:rPr>
          <w:sz w:val="24"/>
          <w:szCs w:val="24"/>
        </w:rPr>
      </w:pPr>
    </w:p>
    <w:p w14:paraId="2FCF4969">
      <w:pPr>
        <w:spacing w:before="184"/>
        <w:ind w:left="7920" w:leftChars="3600" w:right="-30"/>
        <w:jc w:val="center"/>
      </w:pPr>
    </w:p>
    <w:sectPr>
      <w:headerReference r:id="rId4" w:type="default"/>
      <w:pgSz w:w="16840" w:h="11910" w:orient="landscape"/>
      <w:pgMar w:top="851" w:right="851" w:bottom="851" w:left="1418" w:header="1359"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1F1D4">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FDD3D">
    <w:pPr>
      <w:pStyle w:val="6"/>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6D372C"/>
    <w:multiLevelType w:val="multilevel"/>
    <w:tmpl w:val="236D372C"/>
    <w:lvl w:ilvl="0" w:tentative="0">
      <w:start w:val="1"/>
      <w:numFmt w:val="decimal"/>
      <w:lvlText w:val="%1."/>
      <w:lvlJc w:val="left"/>
      <w:pPr>
        <w:ind w:left="2669" w:hanging="542"/>
        <w:jc w:val="right"/>
      </w:pPr>
      <w:rPr>
        <w:rFonts w:hint="default" w:ascii="Arial MT" w:hAnsi="Arial MT" w:eastAsia="Arial MT" w:cs="Arial MT"/>
        <w:spacing w:val="-3"/>
        <w:w w:val="81"/>
        <w:sz w:val="24"/>
        <w:szCs w:val="24"/>
        <w:lang w:eastAsia="en-US" w:bidi="ar-SA"/>
      </w:rPr>
    </w:lvl>
    <w:lvl w:ilvl="1" w:tentative="0">
      <w:start w:val="1"/>
      <w:numFmt w:val="lowerLetter"/>
      <w:lvlText w:val="%2."/>
      <w:lvlJc w:val="left"/>
      <w:pPr>
        <w:ind w:left="2658" w:hanging="540"/>
      </w:pPr>
      <w:rPr>
        <w:rFonts w:hint="default"/>
        <w:spacing w:val="-3"/>
        <w:w w:val="81"/>
        <w:lang w:eastAsia="en-US" w:bidi="ar-SA"/>
      </w:rPr>
    </w:lvl>
    <w:lvl w:ilvl="2" w:tentative="0">
      <w:start w:val="0"/>
      <w:numFmt w:val="bullet"/>
      <w:lvlText w:val="•"/>
      <w:lvlJc w:val="left"/>
      <w:pPr>
        <w:ind w:left="2660" w:hanging="540"/>
      </w:pPr>
      <w:rPr>
        <w:rFonts w:hint="default"/>
        <w:lang w:eastAsia="en-US" w:bidi="ar-SA"/>
      </w:rPr>
    </w:lvl>
    <w:lvl w:ilvl="3" w:tentative="0">
      <w:start w:val="0"/>
      <w:numFmt w:val="bullet"/>
      <w:lvlText w:val="•"/>
      <w:lvlJc w:val="left"/>
      <w:pPr>
        <w:ind w:left="3711" w:hanging="540"/>
      </w:pPr>
      <w:rPr>
        <w:rFonts w:hint="default"/>
        <w:lang w:eastAsia="en-US" w:bidi="ar-SA"/>
      </w:rPr>
    </w:lvl>
    <w:lvl w:ilvl="4" w:tentative="0">
      <w:start w:val="0"/>
      <w:numFmt w:val="bullet"/>
      <w:lvlText w:val="•"/>
      <w:lvlJc w:val="left"/>
      <w:pPr>
        <w:ind w:left="4762" w:hanging="540"/>
      </w:pPr>
      <w:rPr>
        <w:rFonts w:hint="default"/>
        <w:lang w:eastAsia="en-US" w:bidi="ar-SA"/>
      </w:rPr>
    </w:lvl>
    <w:lvl w:ilvl="5" w:tentative="0">
      <w:start w:val="0"/>
      <w:numFmt w:val="bullet"/>
      <w:lvlText w:val="•"/>
      <w:lvlJc w:val="left"/>
      <w:pPr>
        <w:ind w:left="5813" w:hanging="540"/>
      </w:pPr>
      <w:rPr>
        <w:rFonts w:hint="default"/>
        <w:lang w:eastAsia="en-US" w:bidi="ar-SA"/>
      </w:rPr>
    </w:lvl>
    <w:lvl w:ilvl="6" w:tentative="0">
      <w:start w:val="0"/>
      <w:numFmt w:val="bullet"/>
      <w:lvlText w:val="•"/>
      <w:lvlJc w:val="left"/>
      <w:pPr>
        <w:ind w:left="6865" w:hanging="540"/>
      </w:pPr>
      <w:rPr>
        <w:rFonts w:hint="default"/>
        <w:lang w:eastAsia="en-US" w:bidi="ar-SA"/>
      </w:rPr>
    </w:lvl>
    <w:lvl w:ilvl="7" w:tentative="0">
      <w:start w:val="0"/>
      <w:numFmt w:val="bullet"/>
      <w:lvlText w:val="•"/>
      <w:lvlJc w:val="left"/>
      <w:pPr>
        <w:ind w:left="7916" w:hanging="540"/>
      </w:pPr>
      <w:rPr>
        <w:rFonts w:hint="default"/>
        <w:lang w:eastAsia="en-US" w:bidi="ar-SA"/>
      </w:rPr>
    </w:lvl>
    <w:lvl w:ilvl="8" w:tentative="0">
      <w:start w:val="0"/>
      <w:numFmt w:val="bullet"/>
      <w:lvlText w:val="•"/>
      <w:lvlJc w:val="left"/>
      <w:pPr>
        <w:ind w:left="8967" w:hanging="540"/>
      </w:pPr>
      <w:rPr>
        <w:rFonts w:hint="default"/>
        <w:lang w:eastAsia="en-US" w:bidi="ar-SA"/>
      </w:rPr>
    </w:lvl>
  </w:abstractNum>
  <w:abstractNum w:abstractNumId="1">
    <w:nsid w:val="37AD1ACC"/>
    <w:multiLevelType w:val="multilevel"/>
    <w:tmpl w:val="37AD1ACC"/>
    <w:lvl w:ilvl="0" w:tentative="0">
      <w:start w:val="1"/>
      <w:numFmt w:val="upperRoman"/>
      <w:lvlText w:val="%1."/>
      <w:lvlJc w:val="left"/>
      <w:pPr>
        <w:ind w:left="1436" w:hanging="721"/>
      </w:pPr>
      <w:rPr>
        <w:rFonts w:hint="default" w:ascii="Arial" w:hAnsi="Arial" w:eastAsia="Arial" w:cs="Arial"/>
        <w:b/>
        <w:bCs/>
        <w:w w:val="80"/>
        <w:sz w:val="24"/>
        <w:szCs w:val="24"/>
        <w:lang w:eastAsia="en-US" w:bidi="ar-SA"/>
      </w:rPr>
    </w:lvl>
    <w:lvl w:ilvl="1" w:tentative="0">
      <w:start w:val="1"/>
      <w:numFmt w:val="decimal"/>
      <w:lvlText w:val="%2."/>
      <w:lvlJc w:val="left"/>
      <w:pPr>
        <w:ind w:left="1796" w:hanging="360"/>
      </w:pPr>
    </w:lvl>
    <w:lvl w:ilvl="2" w:tentative="0">
      <w:start w:val="1"/>
      <w:numFmt w:val="lowerLetter"/>
      <w:lvlText w:val="%3."/>
      <w:lvlJc w:val="left"/>
      <w:pPr>
        <w:ind w:left="2518" w:hanging="540"/>
      </w:pPr>
      <w:rPr>
        <w:rFonts w:hint="default" w:ascii="Arial MT" w:hAnsi="Arial MT" w:eastAsia="Arial MT" w:cs="Arial MT"/>
        <w:spacing w:val="-3"/>
        <w:w w:val="81"/>
        <w:sz w:val="24"/>
        <w:szCs w:val="24"/>
        <w:lang w:eastAsia="en-US" w:bidi="ar-SA"/>
      </w:rPr>
    </w:lvl>
    <w:lvl w:ilvl="3" w:tentative="0">
      <w:start w:val="0"/>
      <w:numFmt w:val="bullet"/>
      <w:lvlText w:val="•"/>
      <w:lvlJc w:val="left"/>
      <w:pPr>
        <w:ind w:left="2520" w:hanging="540"/>
      </w:pPr>
      <w:rPr>
        <w:rFonts w:hint="default"/>
        <w:lang w:eastAsia="en-US" w:bidi="ar-SA"/>
      </w:rPr>
    </w:lvl>
    <w:lvl w:ilvl="4" w:tentative="0">
      <w:start w:val="0"/>
      <w:numFmt w:val="bullet"/>
      <w:lvlText w:val="•"/>
      <w:lvlJc w:val="left"/>
      <w:pPr>
        <w:ind w:left="3741" w:hanging="540"/>
      </w:pPr>
      <w:rPr>
        <w:rFonts w:hint="default"/>
        <w:lang w:eastAsia="en-US" w:bidi="ar-SA"/>
      </w:rPr>
    </w:lvl>
    <w:lvl w:ilvl="5" w:tentative="0">
      <w:start w:val="0"/>
      <w:numFmt w:val="bullet"/>
      <w:lvlText w:val="•"/>
      <w:lvlJc w:val="left"/>
      <w:pPr>
        <w:ind w:left="4962" w:hanging="540"/>
      </w:pPr>
      <w:rPr>
        <w:rFonts w:hint="default"/>
        <w:lang w:eastAsia="en-US" w:bidi="ar-SA"/>
      </w:rPr>
    </w:lvl>
    <w:lvl w:ilvl="6" w:tentative="0">
      <w:start w:val="0"/>
      <w:numFmt w:val="bullet"/>
      <w:lvlText w:val="•"/>
      <w:lvlJc w:val="left"/>
      <w:pPr>
        <w:ind w:left="6184" w:hanging="540"/>
      </w:pPr>
      <w:rPr>
        <w:rFonts w:hint="default"/>
        <w:lang w:eastAsia="en-US" w:bidi="ar-SA"/>
      </w:rPr>
    </w:lvl>
    <w:lvl w:ilvl="7" w:tentative="0">
      <w:start w:val="0"/>
      <w:numFmt w:val="bullet"/>
      <w:lvlText w:val="•"/>
      <w:lvlJc w:val="left"/>
      <w:pPr>
        <w:ind w:left="7405" w:hanging="540"/>
      </w:pPr>
      <w:rPr>
        <w:rFonts w:hint="default"/>
        <w:lang w:eastAsia="en-US" w:bidi="ar-SA"/>
      </w:rPr>
    </w:lvl>
    <w:lvl w:ilvl="8" w:tentative="0">
      <w:start w:val="0"/>
      <w:numFmt w:val="bullet"/>
      <w:lvlText w:val="•"/>
      <w:lvlJc w:val="left"/>
      <w:pPr>
        <w:ind w:left="8627" w:hanging="540"/>
      </w:pPr>
      <w:rPr>
        <w:rFonts w:hint="default"/>
        <w:lang w:eastAsia="en-US" w:bidi="ar-SA"/>
      </w:rPr>
    </w:lvl>
  </w:abstractNum>
  <w:abstractNum w:abstractNumId="2">
    <w:nsid w:val="60C5301B"/>
    <w:multiLevelType w:val="multilevel"/>
    <w:tmpl w:val="60C5301B"/>
    <w:lvl w:ilvl="0" w:tentative="0">
      <w:start w:val="2"/>
      <w:numFmt w:val="upperRoman"/>
      <w:lvlText w:val="%1."/>
      <w:lvlJc w:val="left"/>
      <w:pPr>
        <w:ind w:left="1424" w:hanging="709"/>
      </w:pPr>
      <w:rPr>
        <w:rFonts w:hint="default" w:ascii="Arial" w:hAnsi="Arial" w:eastAsia="Arial" w:cs="Arial"/>
        <w:b/>
        <w:bCs/>
        <w:w w:val="80"/>
        <w:sz w:val="24"/>
        <w:szCs w:val="24"/>
        <w:lang w:eastAsia="en-US" w:bidi="ar-SA"/>
      </w:rPr>
    </w:lvl>
    <w:lvl w:ilvl="1" w:tentative="0">
      <w:start w:val="1"/>
      <w:numFmt w:val="upperRoman"/>
      <w:lvlText w:val="%2."/>
      <w:lvlJc w:val="left"/>
      <w:pPr>
        <w:ind w:left="1638" w:hanging="214"/>
        <w:jc w:val="right"/>
      </w:pPr>
      <w:rPr>
        <w:rFonts w:hint="default"/>
        <w:i/>
        <w:iCs/>
        <w:spacing w:val="-1"/>
        <w:w w:val="79"/>
        <w:u w:val="none"/>
        <w:lang w:eastAsia="en-US" w:bidi="ar-SA"/>
      </w:rPr>
    </w:lvl>
    <w:lvl w:ilvl="2" w:tentative="0">
      <w:start w:val="1"/>
      <w:numFmt w:val="decimal"/>
      <w:lvlText w:val="%3."/>
      <w:lvlJc w:val="left"/>
      <w:pPr>
        <w:ind w:left="2146" w:hanging="570"/>
      </w:pPr>
      <w:rPr>
        <w:rFonts w:hint="default" w:ascii="Arial MT" w:hAnsi="Arial MT" w:eastAsia="Arial MT" w:cs="Arial MT"/>
        <w:spacing w:val="-3"/>
        <w:w w:val="81"/>
        <w:sz w:val="24"/>
        <w:szCs w:val="24"/>
        <w:lang w:eastAsia="en-US" w:bidi="ar-SA"/>
      </w:rPr>
    </w:lvl>
    <w:lvl w:ilvl="3" w:tentative="0">
      <w:start w:val="1"/>
      <w:numFmt w:val="lowerLetter"/>
      <w:lvlText w:val="%4."/>
      <w:lvlJc w:val="left"/>
      <w:pPr>
        <w:ind w:left="2582" w:hanging="318"/>
      </w:pPr>
      <w:rPr>
        <w:rFonts w:hint="default"/>
        <w:spacing w:val="-3"/>
        <w:w w:val="81"/>
        <w:lang w:eastAsia="en-US" w:bidi="ar-SA"/>
      </w:rPr>
    </w:lvl>
    <w:lvl w:ilvl="4" w:tentative="0">
      <w:start w:val="0"/>
      <w:numFmt w:val="bullet"/>
      <w:lvlText w:val="•"/>
      <w:lvlJc w:val="left"/>
      <w:pPr>
        <w:ind w:left="2300" w:hanging="318"/>
      </w:pPr>
      <w:rPr>
        <w:rFonts w:hint="default"/>
        <w:lang w:eastAsia="en-US" w:bidi="ar-SA"/>
      </w:rPr>
    </w:lvl>
    <w:lvl w:ilvl="5" w:tentative="0">
      <w:start w:val="0"/>
      <w:numFmt w:val="bullet"/>
      <w:lvlText w:val="•"/>
      <w:lvlJc w:val="left"/>
      <w:pPr>
        <w:ind w:left="2580" w:hanging="318"/>
      </w:pPr>
      <w:rPr>
        <w:rFonts w:hint="default"/>
        <w:lang w:eastAsia="en-US" w:bidi="ar-SA"/>
      </w:rPr>
    </w:lvl>
    <w:lvl w:ilvl="6" w:tentative="0">
      <w:start w:val="0"/>
      <w:numFmt w:val="bullet"/>
      <w:lvlText w:val="•"/>
      <w:lvlJc w:val="left"/>
      <w:pPr>
        <w:ind w:left="2620" w:hanging="318"/>
      </w:pPr>
      <w:rPr>
        <w:rFonts w:hint="default"/>
        <w:lang w:eastAsia="en-US" w:bidi="ar-SA"/>
      </w:rPr>
    </w:lvl>
    <w:lvl w:ilvl="7" w:tentative="0">
      <w:start w:val="0"/>
      <w:numFmt w:val="bullet"/>
      <w:lvlText w:val="•"/>
      <w:lvlJc w:val="left"/>
      <w:pPr>
        <w:ind w:left="2660" w:hanging="318"/>
      </w:pPr>
      <w:rPr>
        <w:rFonts w:hint="default"/>
        <w:lang w:eastAsia="en-US" w:bidi="ar-SA"/>
      </w:rPr>
    </w:lvl>
    <w:lvl w:ilvl="8" w:tentative="0">
      <w:start w:val="0"/>
      <w:numFmt w:val="bullet"/>
      <w:lvlText w:val="•"/>
      <w:lvlJc w:val="left"/>
      <w:pPr>
        <w:ind w:left="3000" w:hanging="318"/>
      </w:pPr>
      <w:rPr>
        <w:rFonts w:hint="default"/>
        <w:lang w:eastAsia="en-US" w:bidi="ar-SA"/>
      </w:rPr>
    </w:lvl>
  </w:abstractNum>
  <w:abstractNum w:abstractNumId="3">
    <w:nsid w:val="7FD01A45"/>
    <w:multiLevelType w:val="multilevel"/>
    <w:tmpl w:val="7FD01A45"/>
    <w:lvl w:ilvl="0" w:tentative="0">
      <w:start w:val="1"/>
      <w:numFmt w:val="upperRoman"/>
      <w:lvlText w:val="%1."/>
      <w:lvlJc w:val="left"/>
      <w:pPr>
        <w:ind w:left="2518" w:hanging="540"/>
      </w:pPr>
      <w:rPr>
        <w:rFonts w:hint="default" w:ascii="Arial MT" w:hAnsi="Arial MT" w:eastAsia="Arial MT" w:cs="Arial MT"/>
        <w:spacing w:val="-1"/>
        <w:w w:val="81"/>
        <w:sz w:val="24"/>
        <w:szCs w:val="24"/>
        <w:lang w:eastAsia="en-US" w:bidi="ar-SA"/>
      </w:rPr>
    </w:lvl>
    <w:lvl w:ilvl="1" w:tentative="0">
      <w:start w:val="0"/>
      <w:numFmt w:val="bullet"/>
      <w:lvlText w:val="•"/>
      <w:lvlJc w:val="left"/>
      <w:pPr>
        <w:ind w:left="3375" w:hanging="540"/>
      </w:pPr>
      <w:rPr>
        <w:rFonts w:hint="default"/>
        <w:lang w:eastAsia="en-US" w:bidi="ar-SA"/>
      </w:rPr>
    </w:lvl>
    <w:lvl w:ilvl="2" w:tentative="0">
      <w:start w:val="0"/>
      <w:numFmt w:val="bullet"/>
      <w:lvlText w:val="•"/>
      <w:lvlJc w:val="left"/>
      <w:pPr>
        <w:ind w:left="4230" w:hanging="540"/>
      </w:pPr>
      <w:rPr>
        <w:rFonts w:hint="default"/>
        <w:lang w:eastAsia="en-US" w:bidi="ar-SA"/>
      </w:rPr>
    </w:lvl>
    <w:lvl w:ilvl="3" w:tentative="0">
      <w:start w:val="0"/>
      <w:numFmt w:val="bullet"/>
      <w:lvlText w:val="•"/>
      <w:lvlJc w:val="left"/>
      <w:pPr>
        <w:ind w:left="5085" w:hanging="540"/>
      </w:pPr>
      <w:rPr>
        <w:rFonts w:hint="default"/>
        <w:lang w:eastAsia="en-US" w:bidi="ar-SA"/>
      </w:rPr>
    </w:lvl>
    <w:lvl w:ilvl="4" w:tentative="0">
      <w:start w:val="0"/>
      <w:numFmt w:val="bullet"/>
      <w:lvlText w:val="•"/>
      <w:lvlJc w:val="left"/>
      <w:pPr>
        <w:ind w:left="5940" w:hanging="540"/>
      </w:pPr>
      <w:rPr>
        <w:rFonts w:hint="default"/>
        <w:lang w:eastAsia="en-US" w:bidi="ar-SA"/>
      </w:rPr>
    </w:lvl>
    <w:lvl w:ilvl="5" w:tentative="0">
      <w:start w:val="0"/>
      <w:numFmt w:val="bullet"/>
      <w:lvlText w:val="•"/>
      <w:lvlJc w:val="left"/>
      <w:pPr>
        <w:ind w:left="6795" w:hanging="540"/>
      </w:pPr>
      <w:rPr>
        <w:rFonts w:hint="default"/>
        <w:lang w:eastAsia="en-US" w:bidi="ar-SA"/>
      </w:rPr>
    </w:lvl>
    <w:lvl w:ilvl="6" w:tentative="0">
      <w:start w:val="0"/>
      <w:numFmt w:val="bullet"/>
      <w:lvlText w:val="•"/>
      <w:lvlJc w:val="left"/>
      <w:pPr>
        <w:ind w:left="7650" w:hanging="540"/>
      </w:pPr>
      <w:rPr>
        <w:rFonts w:hint="default"/>
        <w:lang w:eastAsia="en-US" w:bidi="ar-SA"/>
      </w:rPr>
    </w:lvl>
    <w:lvl w:ilvl="7" w:tentative="0">
      <w:start w:val="0"/>
      <w:numFmt w:val="bullet"/>
      <w:lvlText w:val="•"/>
      <w:lvlJc w:val="left"/>
      <w:pPr>
        <w:ind w:left="8505" w:hanging="540"/>
      </w:pPr>
      <w:rPr>
        <w:rFonts w:hint="default"/>
        <w:lang w:eastAsia="en-US" w:bidi="ar-SA"/>
      </w:rPr>
    </w:lvl>
    <w:lvl w:ilvl="8" w:tentative="0">
      <w:start w:val="0"/>
      <w:numFmt w:val="bullet"/>
      <w:lvlText w:val="•"/>
      <w:lvlJc w:val="left"/>
      <w:pPr>
        <w:ind w:left="9360" w:hanging="540"/>
      </w:pPr>
      <w:rPr>
        <w:rFonts w:hint="default"/>
        <w:lang w:eastAsia="en-US" w:bidi="ar-SA"/>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4A5D8C"/>
    <w:rsid w:val="00063100"/>
    <w:rsid w:val="00070AF6"/>
    <w:rsid w:val="00077EF3"/>
    <w:rsid w:val="000B63B2"/>
    <w:rsid w:val="000F4849"/>
    <w:rsid w:val="0014268A"/>
    <w:rsid w:val="00162BB7"/>
    <w:rsid w:val="00180FD9"/>
    <w:rsid w:val="001F2A18"/>
    <w:rsid w:val="002267CA"/>
    <w:rsid w:val="00296DFA"/>
    <w:rsid w:val="002C0E57"/>
    <w:rsid w:val="00305760"/>
    <w:rsid w:val="0035145B"/>
    <w:rsid w:val="003A3B83"/>
    <w:rsid w:val="003B255D"/>
    <w:rsid w:val="00447D48"/>
    <w:rsid w:val="00453F56"/>
    <w:rsid w:val="004727F5"/>
    <w:rsid w:val="00494982"/>
    <w:rsid w:val="004A5D8C"/>
    <w:rsid w:val="00524CE1"/>
    <w:rsid w:val="00545EF2"/>
    <w:rsid w:val="00564A53"/>
    <w:rsid w:val="00590CB5"/>
    <w:rsid w:val="005C2D7A"/>
    <w:rsid w:val="00614BB5"/>
    <w:rsid w:val="006179BA"/>
    <w:rsid w:val="00617EB4"/>
    <w:rsid w:val="006C7FF9"/>
    <w:rsid w:val="007418C4"/>
    <w:rsid w:val="007B37B9"/>
    <w:rsid w:val="007F6612"/>
    <w:rsid w:val="0081062F"/>
    <w:rsid w:val="00834B4C"/>
    <w:rsid w:val="008E6A0B"/>
    <w:rsid w:val="008E7892"/>
    <w:rsid w:val="008F22A8"/>
    <w:rsid w:val="00991FE1"/>
    <w:rsid w:val="009D0877"/>
    <w:rsid w:val="009D449C"/>
    <w:rsid w:val="009D6205"/>
    <w:rsid w:val="009E66FB"/>
    <w:rsid w:val="009F084A"/>
    <w:rsid w:val="00A07970"/>
    <w:rsid w:val="00A405F5"/>
    <w:rsid w:val="00A40BCF"/>
    <w:rsid w:val="00A95165"/>
    <w:rsid w:val="00AC59A8"/>
    <w:rsid w:val="00B31C04"/>
    <w:rsid w:val="00B92765"/>
    <w:rsid w:val="00BC6250"/>
    <w:rsid w:val="00C54272"/>
    <w:rsid w:val="00C57DA6"/>
    <w:rsid w:val="00C846DD"/>
    <w:rsid w:val="00CC488A"/>
    <w:rsid w:val="00CD01C4"/>
    <w:rsid w:val="00CD1A07"/>
    <w:rsid w:val="00CE4DF5"/>
    <w:rsid w:val="00D736CE"/>
    <w:rsid w:val="00D9383F"/>
    <w:rsid w:val="00DA07EF"/>
    <w:rsid w:val="00DC11D3"/>
    <w:rsid w:val="00EB7140"/>
    <w:rsid w:val="00EC61D1"/>
    <w:rsid w:val="00EC64CF"/>
    <w:rsid w:val="00F01CAB"/>
    <w:rsid w:val="00F64DF2"/>
    <w:rsid w:val="00FA2A5A"/>
    <w:rsid w:val="00FB2736"/>
    <w:rsid w:val="00FB5D95"/>
    <w:rsid w:val="00FF00CE"/>
    <w:rsid w:val="019E22FA"/>
    <w:rsid w:val="0FFD40D1"/>
    <w:rsid w:val="216B5A15"/>
    <w:rsid w:val="21A33B83"/>
    <w:rsid w:val="22532126"/>
    <w:rsid w:val="23D255CD"/>
    <w:rsid w:val="23E31661"/>
    <w:rsid w:val="276412F9"/>
    <w:rsid w:val="2DE47C5B"/>
    <w:rsid w:val="3A8A65AF"/>
    <w:rsid w:val="3DD2405E"/>
    <w:rsid w:val="3F1876C9"/>
    <w:rsid w:val="3F253864"/>
    <w:rsid w:val="418B6419"/>
    <w:rsid w:val="46275C20"/>
    <w:rsid w:val="46AB3372"/>
    <w:rsid w:val="4A3D1410"/>
    <w:rsid w:val="4F0C65E3"/>
    <w:rsid w:val="53B6530F"/>
    <w:rsid w:val="567B037B"/>
    <w:rsid w:val="58CF2A6D"/>
    <w:rsid w:val="5C690E0A"/>
    <w:rsid w:val="61E83424"/>
    <w:rsid w:val="62AB737F"/>
    <w:rsid w:val="660A01C0"/>
    <w:rsid w:val="668B509A"/>
    <w:rsid w:val="69E54F59"/>
    <w:rsid w:val="6AB45AA4"/>
    <w:rsid w:val="6ADE67DA"/>
    <w:rsid w:val="6E145790"/>
    <w:rsid w:val="73D05B9F"/>
    <w:rsid w:val="75D96382"/>
    <w:rsid w:val="776D5756"/>
    <w:rsid w:val="7D296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next w:val="1"/>
    <w:autoRedefine/>
    <w:qFormat/>
    <w:uiPriority w:val="9"/>
    <w:pPr>
      <w:ind w:left="1576"/>
      <w:outlineLvl w:val="0"/>
    </w:pPr>
    <w:rPr>
      <w:rFonts w:ascii="Arial" w:hAnsi="Arial" w:eastAsia="Arial" w:cs="Arial"/>
      <w:b/>
      <w:bCs/>
      <w:sz w:val="24"/>
      <w:szCs w:val="24"/>
      <w:u w:val="single" w:color="000000"/>
    </w:rPr>
  </w:style>
  <w:style w:type="character" w:default="1" w:styleId="3">
    <w:name w:val="Default Paragraph Font"/>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5">
    <w:name w:val="Balloon Text"/>
    <w:basedOn w:val="1"/>
    <w:link w:val="14"/>
    <w:semiHidden/>
    <w:unhideWhenUsed/>
    <w:qFormat/>
    <w:uiPriority w:val="99"/>
    <w:rPr>
      <w:rFonts w:ascii="Tahoma" w:hAnsi="Tahoma" w:cs="Tahoma"/>
      <w:sz w:val="16"/>
      <w:szCs w:val="16"/>
    </w:rPr>
  </w:style>
  <w:style w:type="paragraph" w:styleId="6">
    <w:name w:val="Body Text"/>
    <w:basedOn w:val="1"/>
    <w:qFormat/>
    <w:uiPriority w:val="1"/>
    <w:rPr>
      <w:sz w:val="24"/>
      <w:szCs w:val="24"/>
    </w:rPr>
  </w:style>
  <w:style w:type="paragraph" w:styleId="7">
    <w:name w:val="footer"/>
    <w:basedOn w:val="1"/>
    <w:link w:val="13"/>
    <w:unhideWhenUsed/>
    <w:qFormat/>
    <w:uiPriority w:val="99"/>
    <w:pPr>
      <w:tabs>
        <w:tab w:val="center" w:pos="4513"/>
        <w:tab w:val="right" w:pos="9026"/>
      </w:tabs>
    </w:pPr>
  </w:style>
  <w:style w:type="paragraph" w:styleId="8">
    <w:name w:val="header"/>
    <w:basedOn w:val="1"/>
    <w:link w:val="12"/>
    <w:autoRedefine/>
    <w:unhideWhenUsed/>
    <w:qFormat/>
    <w:uiPriority w:val="99"/>
    <w:pPr>
      <w:tabs>
        <w:tab w:val="center" w:pos="4513"/>
        <w:tab w:val="right" w:pos="9026"/>
      </w:tabs>
    </w:pPr>
  </w:style>
  <w:style w:type="character" w:styleId="9">
    <w:name w:val="line number"/>
    <w:basedOn w:val="3"/>
    <w:autoRedefine/>
    <w:semiHidden/>
    <w:unhideWhenUsed/>
    <w:qFormat/>
    <w:uiPriority w:val="99"/>
  </w:style>
  <w:style w:type="paragraph" w:styleId="10">
    <w:name w:val="List Paragraph"/>
    <w:basedOn w:val="1"/>
    <w:autoRedefine/>
    <w:qFormat/>
    <w:uiPriority w:val="1"/>
    <w:pPr>
      <w:ind w:left="2518" w:hanging="541"/>
    </w:pPr>
  </w:style>
  <w:style w:type="paragraph" w:customStyle="1" w:styleId="11">
    <w:name w:val="Table Paragraph"/>
    <w:basedOn w:val="1"/>
    <w:autoRedefine/>
    <w:qFormat/>
    <w:uiPriority w:val="1"/>
    <w:pPr>
      <w:jc w:val="center"/>
    </w:pPr>
  </w:style>
  <w:style w:type="character" w:customStyle="1" w:styleId="12">
    <w:name w:val="Header Char"/>
    <w:basedOn w:val="3"/>
    <w:link w:val="8"/>
    <w:qFormat/>
    <w:uiPriority w:val="99"/>
    <w:rPr>
      <w:rFonts w:ascii="Arial MT" w:hAnsi="Arial MT" w:eastAsia="Arial MT" w:cs="Arial MT"/>
    </w:rPr>
  </w:style>
  <w:style w:type="character" w:customStyle="1" w:styleId="13">
    <w:name w:val="Footer Char"/>
    <w:basedOn w:val="3"/>
    <w:link w:val="7"/>
    <w:qFormat/>
    <w:uiPriority w:val="99"/>
    <w:rPr>
      <w:rFonts w:ascii="Arial MT" w:hAnsi="Arial MT" w:eastAsia="Arial MT" w:cs="Arial MT"/>
    </w:rPr>
  </w:style>
  <w:style w:type="character" w:customStyle="1" w:styleId="14">
    <w:name w:val="Balloon Text Char"/>
    <w:basedOn w:val="3"/>
    <w:link w:val="5"/>
    <w:semiHidden/>
    <w:qFormat/>
    <w:uiPriority w:val="99"/>
    <w:rPr>
      <w:rFonts w:ascii="Tahoma" w:hAnsi="Tahoma" w:eastAsia="Arial MT"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1190</Words>
  <Characters>6787</Characters>
  <Lines>56</Lines>
  <Paragraphs>15</Paragraphs>
  <TotalTime>764</TotalTime>
  <ScaleCrop>false</ScaleCrop>
  <LinksUpToDate>false</LinksUpToDate>
  <CharactersWithSpaces>7962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2023-02-17T01:02:00Z</dcterms:created>
  <dc:creator>levina latusinay</dc:creator>
  <cp:lastModifiedBy>Inafis Jembrana</cp:lastModifiedBy>
  <cp:lastPrinted>2023-02-24T07:39:00Z</cp:lastPrinted>
  <dcterms:modified xsi:type="dcterms:W3CDTF">2026-01-07T03:06:09Z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y fmtid="{D5CDD505-2E9C-101B-9397-08002B2CF9AE}" pid="5" name="KSOProductBuildVer">
    <vt:lpwstr>1033-12.2.0.23196</vt:lpwstr>
  </property>
  <property fmtid="{D5CDD505-2E9C-101B-9397-08002B2CF9AE}" pid="6" name="ICV">
    <vt:lpwstr>544F55945D184C43BBA881CB608F5CC9_13</vt:lpwstr>
  </property>
</Properties>
</file>