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120"/>
        <w:jc w:val="left"/>
        <w:rPr/>
      </w:pPr>
      <w:r>
        <w:rPr/>
        <w:t xml:space="preserve">Role 7: </w:t>
      </w:r>
      <w:r>
        <w:rPr>
          <w:rStyle w:val="SourceText"/>
        </w:rPr>
        <w:t>guidemanager1</w:t>
      </w:r>
    </w:p>
    <w:p>
      <w:pPr>
        <w:pStyle w:val="Heading2"/>
        <w:bidi w:val="0"/>
        <w:jc w:val="left"/>
        <w:rPr/>
      </w:pPr>
      <w:r>
        <w:rPr/>
        <w:t>Main purpose</w:t>
      </w:r>
    </w:p>
    <w:p>
      <w:pPr>
        <w:pStyle w:val="BodyText"/>
        <w:bidi w:val="0"/>
        <w:jc w:val="left"/>
        <w:rPr/>
      </w:pPr>
      <w:r>
        <w:rPr/>
        <w:t xml:space="preserve">The </w:t>
      </w:r>
      <w:r>
        <w:rPr>
          <w:rStyle w:val="Strong"/>
        </w:rPr>
        <w:t>Guide Manager</w:t>
      </w:r>
      <w:r>
        <w:rPr/>
        <w:t xml:space="preserve"> manages tour guides, guide availability, languages, qualifications, assignments, rates, documents, performance, communications, and guide-related operational problems.</w:t>
      </w:r>
    </w:p>
    <w:p>
      <w:pPr>
        <w:pStyle w:val="BodyText"/>
        <w:bidi w:val="0"/>
        <w:jc w:val="left"/>
        <w:rPr/>
      </w:pPr>
      <w:r>
        <w:rPr/>
        <w:t>This role should manage only guides and guide services within the country, city, supplier, or operating area assigned to the account.</w:t>
      </w:r>
    </w:p>
    <w:p>
      <w:pPr>
        <w:pStyle w:val="BodyText"/>
        <w:bidi w:val="0"/>
        <w:jc w:val="left"/>
        <w:rPr/>
      </w:pPr>
      <w:r>
        <w:rPr/>
        <w:t>The Guide Manager should not control hotels, airline reservations, transportation fleets, complete tour packages, customer payments, or platform-wide administration.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1"/>
        <w:bidi w:val="0"/>
        <w:jc w:val="left"/>
        <w:rPr/>
      </w:pPr>
      <w:r>
        <w:rPr/>
        <w:t xml:space="preserve">What </w:t>
      </w:r>
      <w:r>
        <w:rPr>
          <w:rStyle w:val="SourceText"/>
        </w:rPr>
        <w:t>guidemanager1</w:t>
      </w:r>
      <w:r>
        <w:rPr/>
        <w:t xml:space="preserve"> can do</w:t>
      </w:r>
    </w:p>
    <w:p>
      <w:pPr>
        <w:pStyle w:val="Heading2"/>
        <w:bidi w:val="0"/>
        <w:jc w:val="left"/>
        <w:rPr/>
      </w:pPr>
      <w:r>
        <w:rPr/>
        <w:t>1. Guide dashboard</w:t>
      </w:r>
    </w:p>
    <w:p>
      <w:pPr>
        <w:pStyle w:val="BodyText"/>
        <w:bidi w:val="0"/>
        <w:jc w:val="left"/>
        <w:rPr/>
      </w:pPr>
      <w:r>
        <w:rPr/>
        <w:t>The Guide Manager can view a guide-specific dashboard showing: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Tours requiring guides.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Upcoming guide assignments.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Unassigned tours.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Assignments awaiting guide confirmation.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Confirmed assignments.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Guides available today.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Guides unavailable today.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Guide schedule conflicts.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Tours beginning soon.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Guide cancellations.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Guide no-shows.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Expiring guide licenses or documents.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Guide performance alerts.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Customer complaints involving guides.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Unread operational messages.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Outstanding guide invoices.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Recent guide-related incidents.</w:t>
      </w:r>
    </w:p>
    <w:p>
      <w:pPr>
        <w:pStyle w:val="BodyText"/>
        <w:bidi w:val="0"/>
        <w:jc w:val="left"/>
        <w:rPr/>
      </w:pPr>
      <w:r>
        <w:rPr/>
        <w:t>The dashboard should display only guides and assignments within the manager’s assigned operating area.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2. Guide profile management</w:t>
      </w:r>
    </w:p>
    <w:p>
      <w:pPr>
        <w:pStyle w:val="BodyText"/>
        <w:bidi w:val="0"/>
        <w:jc w:val="left"/>
        <w:rPr/>
      </w:pPr>
      <w:r>
        <w:rPr/>
        <w:t>The Guide Manager can: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View assigned guides.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Create guide profiles.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Edit guide profiles.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Activate or deactivate guides.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Add the guide’s full name.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Add profile photograph.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Add telephone number.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Add email address.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Add home city.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Add operating cities.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Add operating country.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Add emergency contact.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Add employment or supplier status.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Add guide biography.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Add years of experience.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Add areas of expertise.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Add tour specialties.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Add languages spoken.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Add proficiency level for each language.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Add licenses.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Add certifications.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Add identification documents.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Add training records.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Add availability.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Add guide rates.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Add internal notes.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Add customer-service notes.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Add accessibility experience.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Add first-aid qualifications.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Add vehicle or driving information when relevant.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Mark a guide as preferred.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Mark a guide as temporarily unavailable.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Suspend a guide from new assignments.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Archive a guide who no longer works with Tourop.</w:t>
      </w:r>
    </w:p>
    <w:p>
      <w:pPr>
        <w:pStyle w:val="BodyText"/>
        <w:bidi w:val="0"/>
        <w:jc w:val="left"/>
        <w:rPr/>
      </w:pPr>
      <w:r>
        <w:rPr/>
        <w:t>The Guide Manager should not permanently delete a guide who is connected to completed bookings or historical assignments.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3. Guide categories and specialties</w:t>
      </w:r>
    </w:p>
    <w:p>
      <w:pPr>
        <w:pStyle w:val="BodyText"/>
        <w:bidi w:val="0"/>
        <w:jc w:val="left"/>
        <w:rPr/>
      </w:pPr>
      <w:r>
        <w:rPr/>
        <w:t>The Guide Manager can assign guide categories such as: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City guide.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National guide.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Local community guide.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Museum guide.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Historical guide.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Cultural guide.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Nature guide.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Hiking guide.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Adventure guide.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Wildlife guide.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Beach and marine guide.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Religious-tour guide.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Food and culinary guide.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Nightlife guide.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Shopping guide.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Cruise excursion guide.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Airport representative.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Group tour leader.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Private VIP guide.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Multilingual escort.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Educational tour guide.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Accessibility-support guide.</w:t>
      </w:r>
    </w:p>
    <w:p>
      <w:pPr>
        <w:pStyle w:val="BodyText"/>
        <w:bidi w:val="0"/>
        <w:jc w:val="left"/>
        <w:rPr/>
      </w:pPr>
      <w:r>
        <w:rPr/>
        <w:t>For each guide, the manager can record: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Approved tour types.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Approved destinations.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Maximum group size.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Physical-activity level supported.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Age groups served.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Special training.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Restricted assignments.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VIP authorization.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Group-tour experience.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4. Language management</w:t>
      </w:r>
    </w:p>
    <w:p>
      <w:pPr>
        <w:pStyle w:val="BodyText"/>
        <w:bidi w:val="0"/>
        <w:jc w:val="left"/>
        <w:rPr/>
      </w:pPr>
      <w:r>
        <w:rPr/>
        <w:t>The Guide Manager can: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Add languages spoken by each guide.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Set language-proficiency level.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Mark a language as native.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Mark a language as fluent.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Mark a language as conversational.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Mark a language as basic.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Upload language certificates.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Search guides by language.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Assign multilingual guides.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Identify assignments requiring multiple languages.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Report when no guide is available for a requested language.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Propose an alternative language arrangement.</w:t>
      </w:r>
    </w:p>
    <w:p>
      <w:pPr>
        <w:pStyle w:val="BodyText"/>
        <w:bidi w:val="0"/>
        <w:jc w:val="left"/>
        <w:rPr/>
      </w:pPr>
      <w:r>
        <w:rPr/>
        <w:t>The system should warn when a guide is assigned to a booking requiring a language that is not listed in the guide’s profile.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5. Guide availability</w:t>
      </w:r>
    </w:p>
    <w:p>
      <w:pPr>
        <w:pStyle w:val="BodyText"/>
        <w:bidi w:val="0"/>
        <w:jc w:val="left"/>
        <w:rPr/>
      </w:pPr>
      <w:r>
        <w:rPr/>
        <w:t>The Guide Manager can: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Set regular working days.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Set working hours.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Add available dates.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Add unavailable dates.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Add vacation dates.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Add sick leave.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Add personal leave.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Add blocked dates.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Add training dates.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Add travel days.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Add standby availability.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View daily schedules.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View weekly schedules.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View monthly schedules.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Search available guides by date.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Search available guides by city.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Search available guides by language.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Search available guides by specialty.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Mark a guide as on assignment.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Mark a guide as available.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Mark a guide as temporarily unavailable.</w:t>
      </w:r>
    </w:p>
    <w:p>
      <w:pPr>
        <w:pStyle w:val="BodyText"/>
        <w:bidi w:val="0"/>
        <w:jc w:val="left"/>
        <w:rPr/>
      </w:pPr>
      <w:r>
        <w:rPr/>
        <w:t>The system should detect overlapping or impossible assignments.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6. Guide assignment requests</w:t>
      </w:r>
    </w:p>
    <w:p>
      <w:pPr>
        <w:pStyle w:val="BodyText"/>
        <w:bidi w:val="0"/>
        <w:jc w:val="left"/>
        <w:rPr/>
      </w:pPr>
      <w:r>
        <w:rPr/>
        <w:t>The Guide Manager can view guide requests containing information such as: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Booking reference.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Tour name.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Tour date.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Start time.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Estimated end time.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Meeting point.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Pickup location.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Destination.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Passenger count.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Group type.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Required language.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Required guide specialty.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Accessibility requirements.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Child or student group information.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VIP status.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Guide dress requirements.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Special instructions.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Emergency contact.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Assigned supplier.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Internal operational notes.</w:t>
      </w:r>
    </w:p>
    <w:p>
      <w:pPr>
        <w:pStyle w:val="BodyText"/>
        <w:bidi w:val="0"/>
        <w:jc w:val="left"/>
        <w:rPr/>
      </w:pPr>
      <w:r>
        <w:rPr/>
        <w:t>The Guide Manager can: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Accept the request.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Reject the request.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Request additional information.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Propose another guide.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Propose a different meeting time.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Add a guide-service price.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Add overtime conditions.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Add special requirements.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Assign a guide.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Submit the assignment for confirmation.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7. Guide assignments</w:t>
      </w:r>
    </w:p>
    <w:p>
      <w:pPr>
        <w:pStyle w:val="BodyText"/>
        <w:bidi w:val="0"/>
        <w:jc w:val="left"/>
        <w:rPr/>
      </w:pPr>
      <w:r>
        <w:rPr/>
        <w:t>The Guide Manager can: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Create guide assignments.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Edit guide assignments.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Assign a guide.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Assign an assistant guide.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Assign a tour leader.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Assign multiple guides for large groups.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Set assignment date.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Set start time.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Set expected completion time.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Add meeting point.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Add pickup details.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Add passenger count.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Add language requirement.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Add tour itinerary.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Add guide instructions.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Add emergency contact information.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Add transport coordination information.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Add hotel coordination information.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Add attraction coordination information.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Add guide fee.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Add authorized expenses.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Add internal notes.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Confirm the assignment.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Reassign the assignment.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Cancel the assignment.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Mark the assignment as completed.</w:t>
      </w:r>
    </w:p>
    <w:p>
      <w:pPr>
        <w:pStyle w:val="BodyText"/>
        <w:bidi w:val="0"/>
        <w:jc w:val="left"/>
        <w:rPr/>
      </w:pPr>
      <w:r>
        <w:rPr/>
        <w:t>Possible assignment statuses include: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New.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Unassigned.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Awaiting guide confirmation.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Assigned.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Confirmed.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Guide en route.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Guide arrived.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Group located.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Tour in progress.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Completed.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Guide no-show.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Customer no-show.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Delayed.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Cancelled.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Failed.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Requires attention.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8. Guide confirmation</w:t>
      </w:r>
    </w:p>
    <w:p>
      <w:pPr>
        <w:pStyle w:val="BodyText"/>
        <w:bidi w:val="0"/>
        <w:jc w:val="left"/>
        <w:rPr/>
      </w:pPr>
      <w:r>
        <w:rPr/>
        <w:t>The Guide Manager can: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Send an assignment to a guide.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Receive guide acceptance.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Receive guide rejection.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Record the guide’s confirmation.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Record the confirmation date and time.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Request a replacement guide.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View pending confirmations.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Send reminders.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Escalate assignments that remain unconfirmed.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Reassign the tour before the deadline.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Notify the City Manager when no guide is available.</w:t>
      </w:r>
    </w:p>
    <w:p>
      <w:pPr>
        <w:pStyle w:val="BodyText"/>
        <w:bidi w:val="0"/>
        <w:jc w:val="left"/>
        <w:rPr/>
      </w:pPr>
      <w:r>
        <w:rPr/>
        <w:t>The system should not treat an assignment as confirmed until the guide or authorized manager has accepted it.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9. Tour and itinerary access</w:t>
      </w:r>
    </w:p>
    <w:p>
      <w:pPr>
        <w:pStyle w:val="BodyText"/>
        <w:bidi w:val="0"/>
        <w:jc w:val="left"/>
        <w:rPr/>
      </w:pPr>
      <w:r>
        <w:rPr/>
        <w:t>The Guide Manager can view the parts of a tour necessary for guide operations, including: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Tour name.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Tour description.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Complete operating itinerary.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Tour date and time.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Meeting points.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Passenger count.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Hotels used.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Transportation details.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Sights and attractions.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Restaurant or meal stops.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Entrance-ticket information.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Special passenger requests.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Emergency contacts.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Supplier contacts.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Operational instructions.</w:t>
      </w:r>
    </w:p>
    <w:p>
      <w:pPr>
        <w:pStyle w:val="BodyText"/>
        <w:bidi w:val="0"/>
        <w:jc w:val="left"/>
        <w:rPr/>
      </w:pPr>
      <w:r>
        <w:rPr/>
        <w:t>The Guide Manager may: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Add guide-specific notes.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Report timing problems.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Report unrealistic itinerary sections.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Recommend itinerary corrections.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Suggest additional guide requirements.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Request more time between locations.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Report attraction closures.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Report safety concerns.</w:t>
      </w:r>
    </w:p>
    <w:p>
      <w:pPr>
        <w:pStyle w:val="BodyText"/>
        <w:bidi w:val="0"/>
        <w:jc w:val="left"/>
        <w:rPr/>
      </w:pPr>
      <w:r>
        <w:rPr/>
        <w:t>The Guide Manager should not change the complete published tour itinerary without authorization.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10. Large-group guide management</w:t>
      </w:r>
    </w:p>
    <w:p>
      <w:pPr>
        <w:pStyle w:val="BodyText"/>
        <w:bidi w:val="0"/>
        <w:jc w:val="left"/>
        <w:rPr/>
      </w:pPr>
      <w:r>
        <w:rPr/>
        <w:t>For large groups, the Guide Manager can: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Assign a lead guide.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Assign assistant guides.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Divide passengers into subgroups.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Assign guides by language.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Assign guides by bus or vehicle.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Assign hotel-based guides.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Assign airport representatives.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Add group-leader contact information.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Create guide communication groups.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Set meeting-point procedures.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Add passenger-count procedures.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Add lost-passenger procedures.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Add emergency instructions.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Add guide coordination notes.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Add equipment requirements.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Add microphone or headset requirements.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Add guide flags or signs.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Set reporting responsibilities.</w:t>
      </w:r>
    </w:p>
    <w:p>
      <w:pPr>
        <w:pStyle w:val="BodyText"/>
        <w:bidi w:val="0"/>
        <w:jc w:val="left"/>
        <w:rPr/>
      </w:pPr>
      <w:r>
        <w:rPr/>
        <w:t>The system should warn when the guide-to-passenger ratio exceeds approved limits.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11. Private and VIP guide services</w:t>
      </w:r>
    </w:p>
    <w:p>
      <w:pPr>
        <w:pStyle w:val="BodyText"/>
        <w:bidi w:val="0"/>
        <w:jc w:val="left"/>
        <w:rPr/>
      </w:pPr>
      <w:r>
        <w:rPr/>
        <w:t>The Guide Manager can manage private and VIP guide requests, including: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Private guide assignment.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Multilingual guide assignment.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Confidential itinerary.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Flexible schedule.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Private airport assistance.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Hotel meet-and-greet.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Personal shopping assistance.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Restaurant assistance.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Special-access tours.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Executive or diplomatic groups.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Celebrity or high-profile guests.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Security-coordinated tours.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On-call guide service.</w:t>
      </w:r>
    </w:p>
    <w:p>
      <w:pPr>
        <w:pStyle w:val="BodyText"/>
        <w:bidi w:val="0"/>
        <w:jc w:val="left"/>
        <w:rPr/>
      </w:pPr>
      <w:r>
        <w:rPr/>
        <w:t>Access to VIP names, schedules, and locations should be limited to users directly involved in the service.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12. Guide rates</w:t>
      </w:r>
    </w:p>
    <w:p>
      <w:pPr>
        <w:pStyle w:val="BodyText"/>
        <w:bidi w:val="0"/>
        <w:jc w:val="left"/>
        <w:rPr/>
      </w:pPr>
      <w:r>
        <w:rPr/>
        <w:t>The Guide Manager can create or submit guide rates, including: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Hourly guide rate.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Half-day rate.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Full-day rate.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Evening rate.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Overnight rate.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Multi-day rate.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Airport-assistance rate.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Tour-leader rate.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Assistant-guide rate.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Language supplement.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Specialty-guide supplement.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VIP guide rate.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Holiday surcharge.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Weekend surcharge.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Overtime rate.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Travel-time charge.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Meal allowance.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Accommodation allowance.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Transportation allowance.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Entrance fee reimbursement.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Communication allowance.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Last-minute assignment surcharge.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Cancellation charge.</w:t>
      </w:r>
    </w:p>
    <w:p>
      <w:pPr>
        <w:pStyle w:val="BodyText"/>
        <w:bidi w:val="0"/>
        <w:jc w:val="left"/>
        <w:rPr/>
      </w:pPr>
      <w:r>
        <w:rPr/>
        <w:t>For each rate, the Guide Manager can define:</w:t>
      </w:r>
    </w:p>
    <w:p>
      <w:pPr>
        <w:pStyle w:val="BodyText"/>
        <w:numPr>
          <w:ilvl w:val="0"/>
          <w:numId w:val="17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Guide.</w:t>
      </w:r>
    </w:p>
    <w:p>
      <w:pPr>
        <w:pStyle w:val="BodyText"/>
        <w:numPr>
          <w:ilvl w:val="0"/>
          <w:numId w:val="17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Guide category.</w:t>
      </w:r>
    </w:p>
    <w:p>
      <w:pPr>
        <w:pStyle w:val="BodyText"/>
        <w:numPr>
          <w:ilvl w:val="0"/>
          <w:numId w:val="17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City.</w:t>
      </w:r>
    </w:p>
    <w:p>
      <w:pPr>
        <w:pStyle w:val="BodyText"/>
        <w:numPr>
          <w:ilvl w:val="0"/>
          <w:numId w:val="17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Country.</w:t>
      </w:r>
    </w:p>
    <w:p>
      <w:pPr>
        <w:pStyle w:val="BodyText"/>
        <w:numPr>
          <w:ilvl w:val="0"/>
          <w:numId w:val="17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Language.</w:t>
      </w:r>
    </w:p>
    <w:p>
      <w:pPr>
        <w:pStyle w:val="BodyText"/>
        <w:numPr>
          <w:ilvl w:val="0"/>
          <w:numId w:val="17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Tour type.</w:t>
      </w:r>
    </w:p>
    <w:p>
      <w:pPr>
        <w:pStyle w:val="BodyText"/>
        <w:numPr>
          <w:ilvl w:val="0"/>
          <w:numId w:val="17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Group-size range.</w:t>
      </w:r>
    </w:p>
    <w:p>
      <w:pPr>
        <w:pStyle w:val="BodyText"/>
        <w:numPr>
          <w:ilvl w:val="0"/>
          <w:numId w:val="17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Currency.</w:t>
      </w:r>
    </w:p>
    <w:p>
      <w:pPr>
        <w:pStyle w:val="BodyText"/>
        <w:numPr>
          <w:ilvl w:val="0"/>
          <w:numId w:val="17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Effective date.</w:t>
      </w:r>
    </w:p>
    <w:p>
      <w:pPr>
        <w:pStyle w:val="BodyText"/>
        <w:numPr>
          <w:ilvl w:val="0"/>
          <w:numId w:val="17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Expiration date.</w:t>
      </w:r>
    </w:p>
    <w:p>
      <w:pPr>
        <w:pStyle w:val="BodyText"/>
        <w:numPr>
          <w:ilvl w:val="0"/>
          <w:numId w:val="17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Included hours.</w:t>
      </w:r>
    </w:p>
    <w:p>
      <w:pPr>
        <w:pStyle w:val="BodyText"/>
        <w:numPr>
          <w:ilvl w:val="0"/>
          <w:numId w:val="17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Overtime conditions.</w:t>
      </w:r>
    </w:p>
    <w:p>
      <w:pPr>
        <w:pStyle w:val="BodyText"/>
        <w:numPr>
          <w:ilvl w:val="0"/>
          <w:numId w:val="17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Applicable days.</w:t>
      </w:r>
    </w:p>
    <w:p>
      <w:pPr>
        <w:pStyle w:val="BodyText"/>
        <w:numPr>
          <w:ilvl w:val="0"/>
          <w:numId w:val="17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Blackout dates.</w:t>
      </w:r>
    </w:p>
    <w:p>
      <w:pPr>
        <w:pStyle w:val="BodyText"/>
        <w:numPr>
          <w:ilvl w:val="0"/>
          <w:numId w:val="17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Cancellation conditions.</w:t>
      </w:r>
    </w:p>
    <w:p>
      <w:pPr>
        <w:pStyle w:val="BodyText"/>
        <w:bidi w:val="0"/>
        <w:jc w:val="left"/>
        <w:rPr/>
      </w:pPr>
      <w:r>
        <w:rPr/>
        <w:t>Rates may require City Manager or Country Manager approval before use.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13. Guide rate cards</w:t>
      </w:r>
    </w:p>
    <w:p>
      <w:pPr>
        <w:pStyle w:val="BodyText"/>
        <w:bidi w:val="0"/>
        <w:jc w:val="left"/>
        <w:rPr/>
      </w:pPr>
      <w:r>
        <w:rPr/>
        <w:t>The Guide Manager can:</w:t>
      </w:r>
    </w:p>
    <w:p>
      <w:pPr>
        <w:pStyle w:val="BodyText"/>
        <w:numPr>
          <w:ilvl w:val="0"/>
          <w:numId w:val="18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View guide rate cards.</w:t>
      </w:r>
    </w:p>
    <w:p>
      <w:pPr>
        <w:pStyle w:val="BodyText"/>
        <w:numPr>
          <w:ilvl w:val="0"/>
          <w:numId w:val="18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Create draft rate cards.</w:t>
      </w:r>
    </w:p>
    <w:p>
      <w:pPr>
        <w:pStyle w:val="BodyText"/>
        <w:numPr>
          <w:ilvl w:val="0"/>
          <w:numId w:val="18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Edit draft rate cards.</w:t>
      </w:r>
    </w:p>
    <w:p>
      <w:pPr>
        <w:pStyle w:val="BodyText"/>
        <w:numPr>
          <w:ilvl w:val="0"/>
          <w:numId w:val="18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Import guide rates.</w:t>
      </w:r>
    </w:p>
    <w:p>
      <w:pPr>
        <w:pStyle w:val="BodyText"/>
        <w:numPr>
          <w:ilvl w:val="0"/>
          <w:numId w:val="18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Upload guide agreements.</w:t>
      </w:r>
    </w:p>
    <w:p>
      <w:pPr>
        <w:pStyle w:val="BodyText"/>
        <w:numPr>
          <w:ilvl w:val="0"/>
          <w:numId w:val="18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Add hourly rates.</w:t>
      </w:r>
    </w:p>
    <w:p>
      <w:pPr>
        <w:pStyle w:val="BodyText"/>
        <w:numPr>
          <w:ilvl w:val="0"/>
          <w:numId w:val="18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Add daily rates.</w:t>
      </w:r>
    </w:p>
    <w:p>
      <w:pPr>
        <w:pStyle w:val="BodyText"/>
        <w:numPr>
          <w:ilvl w:val="0"/>
          <w:numId w:val="18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Add language supplements.</w:t>
      </w:r>
    </w:p>
    <w:p>
      <w:pPr>
        <w:pStyle w:val="BodyText"/>
        <w:numPr>
          <w:ilvl w:val="0"/>
          <w:numId w:val="18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Add holiday rates.</w:t>
      </w:r>
    </w:p>
    <w:p>
      <w:pPr>
        <w:pStyle w:val="BodyText"/>
        <w:numPr>
          <w:ilvl w:val="0"/>
          <w:numId w:val="18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Add overtime rates.</w:t>
      </w:r>
    </w:p>
    <w:p>
      <w:pPr>
        <w:pStyle w:val="BodyText"/>
        <w:numPr>
          <w:ilvl w:val="0"/>
          <w:numId w:val="18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Add group-size rates.</w:t>
      </w:r>
    </w:p>
    <w:p>
      <w:pPr>
        <w:pStyle w:val="BodyText"/>
        <w:numPr>
          <w:ilvl w:val="0"/>
          <w:numId w:val="18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Add effective and expiration dates.</w:t>
      </w:r>
    </w:p>
    <w:p>
      <w:pPr>
        <w:pStyle w:val="BodyText"/>
        <w:numPr>
          <w:ilvl w:val="0"/>
          <w:numId w:val="18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Identify overlapping rate periods.</w:t>
      </w:r>
    </w:p>
    <w:p>
      <w:pPr>
        <w:pStyle w:val="BodyText"/>
        <w:numPr>
          <w:ilvl w:val="0"/>
          <w:numId w:val="18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Submit rate cards for approval.</w:t>
      </w:r>
    </w:p>
    <w:p>
      <w:pPr>
        <w:pStyle w:val="BodyText"/>
        <w:numPr>
          <w:ilvl w:val="0"/>
          <w:numId w:val="18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Correct rejected rate cards.</w:t>
      </w:r>
    </w:p>
    <w:p>
      <w:pPr>
        <w:pStyle w:val="BodyText"/>
        <w:numPr>
          <w:ilvl w:val="0"/>
          <w:numId w:val="18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Deactivate expired rate cards.</w:t>
      </w:r>
    </w:p>
    <w:p>
      <w:pPr>
        <w:pStyle w:val="BodyText"/>
        <w:numPr>
          <w:ilvl w:val="0"/>
          <w:numId w:val="18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Export authorized guide rates.</w:t>
      </w:r>
    </w:p>
    <w:p>
      <w:pPr>
        <w:pStyle w:val="BodyText"/>
        <w:bidi w:val="0"/>
        <w:jc w:val="left"/>
        <w:rPr/>
      </w:pPr>
      <w:r>
        <w:rPr/>
        <w:t>The Guide Manager cannot change Tourop’s global markup or company-wide commission rules.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14. Guide contracts and documents</w:t>
      </w:r>
    </w:p>
    <w:p>
      <w:pPr>
        <w:pStyle w:val="BodyText"/>
        <w:bidi w:val="0"/>
        <w:jc w:val="left"/>
        <w:rPr/>
      </w:pPr>
      <w:r>
        <w:rPr/>
        <w:t>The Guide Manager can upload and manage guide-related documents, including:</w:t>
      </w:r>
    </w:p>
    <w:p>
      <w:pPr>
        <w:pStyle w:val="BodyText"/>
        <w:numPr>
          <w:ilvl w:val="0"/>
          <w:numId w:val="19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Identification documents.</w:t>
      </w:r>
    </w:p>
    <w:p>
      <w:pPr>
        <w:pStyle w:val="BodyText"/>
        <w:numPr>
          <w:ilvl w:val="0"/>
          <w:numId w:val="19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Guide licenses.</w:t>
      </w:r>
    </w:p>
    <w:p>
      <w:pPr>
        <w:pStyle w:val="BodyText"/>
        <w:numPr>
          <w:ilvl w:val="0"/>
          <w:numId w:val="19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Tourism certifications.</w:t>
      </w:r>
    </w:p>
    <w:p>
      <w:pPr>
        <w:pStyle w:val="BodyText"/>
        <w:numPr>
          <w:ilvl w:val="0"/>
          <w:numId w:val="19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Language certificates.</w:t>
      </w:r>
    </w:p>
    <w:p>
      <w:pPr>
        <w:pStyle w:val="BodyText"/>
        <w:numPr>
          <w:ilvl w:val="0"/>
          <w:numId w:val="19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First-aid certificates.</w:t>
      </w:r>
    </w:p>
    <w:p>
      <w:pPr>
        <w:pStyle w:val="BodyText"/>
        <w:numPr>
          <w:ilvl w:val="0"/>
          <w:numId w:val="19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Safety-training certificates.</w:t>
      </w:r>
    </w:p>
    <w:p>
      <w:pPr>
        <w:pStyle w:val="BodyText"/>
        <w:numPr>
          <w:ilvl w:val="0"/>
          <w:numId w:val="19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Employment agreements.</w:t>
      </w:r>
    </w:p>
    <w:p>
      <w:pPr>
        <w:pStyle w:val="BodyText"/>
        <w:numPr>
          <w:ilvl w:val="0"/>
          <w:numId w:val="19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Supplier agreements.</w:t>
      </w:r>
    </w:p>
    <w:p>
      <w:pPr>
        <w:pStyle w:val="BodyText"/>
        <w:numPr>
          <w:ilvl w:val="0"/>
          <w:numId w:val="19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Insurance documents.</w:t>
      </w:r>
    </w:p>
    <w:p>
      <w:pPr>
        <w:pStyle w:val="BodyText"/>
        <w:numPr>
          <w:ilvl w:val="0"/>
          <w:numId w:val="19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Background-check confirmation when legally permitted.</w:t>
      </w:r>
    </w:p>
    <w:p>
      <w:pPr>
        <w:pStyle w:val="BodyText"/>
        <w:numPr>
          <w:ilvl w:val="0"/>
          <w:numId w:val="19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Tax documents.</w:t>
      </w:r>
    </w:p>
    <w:p>
      <w:pPr>
        <w:pStyle w:val="BodyText"/>
        <w:numPr>
          <w:ilvl w:val="0"/>
          <w:numId w:val="19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Bank-information forms through a protected process.</w:t>
      </w:r>
    </w:p>
    <w:p>
      <w:pPr>
        <w:pStyle w:val="BodyText"/>
        <w:numPr>
          <w:ilvl w:val="0"/>
          <w:numId w:val="19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Rate agreements.</w:t>
      </w:r>
    </w:p>
    <w:p>
      <w:pPr>
        <w:pStyle w:val="BodyText"/>
        <w:numPr>
          <w:ilvl w:val="0"/>
          <w:numId w:val="19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Performance reviews.</w:t>
      </w:r>
    </w:p>
    <w:p>
      <w:pPr>
        <w:pStyle w:val="BodyText"/>
        <w:numPr>
          <w:ilvl w:val="0"/>
          <w:numId w:val="19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Warning letters.</w:t>
      </w:r>
    </w:p>
    <w:p>
      <w:pPr>
        <w:pStyle w:val="BodyText"/>
        <w:numPr>
          <w:ilvl w:val="0"/>
          <w:numId w:val="19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Incident records.</w:t>
      </w:r>
    </w:p>
    <w:p>
      <w:pPr>
        <w:pStyle w:val="BodyText"/>
        <w:numPr>
          <w:ilvl w:val="0"/>
          <w:numId w:val="19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Training records.</w:t>
      </w:r>
    </w:p>
    <w:p>
      <w:pPr>
        <w:pStyle w:val="BodyText"/>
        <w:bidi w:val="0"/>
        <w:jc w:val="left"/>
        <w:rPr/>
      </w:pPr>
      <w:r>
        <w:rPr/>
        <w:t>The system should provide expiration alerts for required documents.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15. Guide training</w:t>
      </w:r>
    </w:p>
    <w:p>
      <w:pPr>
        <w:pStyle w:val="BodyText"/>
        <w:bidi w:val="0"/>
        <w:jc w:val="left"/>
        <w:rPr/>
      </w:pPr>
      <w:r>
        <w:rPr/>
        <w:t>The Guide Manager can:</w:t>
      </w:r>
    </w:p>
    <w:p>
      <w:pPr>
        <w:pStyle w:val="BodyText"/>
        <w:numPr>
          <w:ilvl w:val="0"/>
          <w:numId w:val="20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Create training records.</w:t>
      </w:r>
    </w:p>
    <w:p>
      <w:pPr>
        <w:pStyle w:val="BodyText"/>
        <w:numPr>
          <w:ilvl w:val="0"/>
          <w:numId w:val="20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Schedule guide training.</w:t>
      </w:r>
    </w:p>
    <w:p>
      <w:pPr>
        <w:pStyle w:val="BodyText"/>
        <w:numPr>
          <w:ilvl w:val="0"/>
          <w:numId w:val="20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Record attendance.</w:t>
      </w:r>
    </w:p>
    <w:p>
      <w:pPr>
        <w:pStyle w:val="BodyText"/>
        <w:numPr>
          <w:ilvl w:val="0"/>
          <w:numId w:val="20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Add training topics.</w:t>
      </w:r>
    </w:p>
    <w:p>
      <w:pPr>
        <w:pStyle w:val="BodyText"/>
        <w:numPr>
          <w:ilvl w:val="0"/>
          <w:numId w:val="20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Add trainer information.</w:t>
      </w:r>
    </w:p>
    <w:p>
      <w:pPr>
        <w:pStyle w:val="BodyText"/>
        <w:numPr>
          <w:ilvl w:val="0"/>
          <w:numId w:val="20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Upload training materials.</w:t>
      </w:r>
    </w:p>
    <w:p>
      <w:pPr>
        <w:pStyle w:val="BodyText"/>
        <w:numPr>
          <w:ilvl w:val="0"/>
          <w:numId w:val="20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Record test results.</w:t>
      </w:r>
    </w:p>
    <w:p>
      <w:pPr>
        <w:pStyle w:val="BodyText"/>
        <w:numPr>
          <w:ilvl w:val="0"/>
          <w:numId w:val="20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Record certification results.</w:t>
      </w:r>
    </w:p>
    <w:p>
      <w:pPr>
        <w:pStyle w:val="BodyText"/>
        <w:numPr>
          <w:ilvl w:val="0"/>
          <w:numId w:val="20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Set training expiration dates.</w:t>
      </w:r>
    </w:p>
    <w:p>
      <w:pPr>
        <w:pStyle w:val="BodyText"/>
        <w:numPr>
          <w:ilvl w:val="0"/>
          <w:numId w:val="20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Identify guides requiring refresher training.</w:t>
      </w:r>
    </w:p>
    <w:p>
      <w:pPr>
        <w:pStyle w:val="BodyText"/>
        <w:numPr>
          <w:ilvl w:val="0"/>
          <w:numId w:val="20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Block certain assignments until required training is complete.</w:t>
      </w:r>
    </w:p>
    <w:p>
      <w:pPr>
        <w:pStyle w:val="BodyText"/>
        <w:numPr>
          <w:ilvl w:val="0"/>
          <w:numId w:val="20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Record destination-specific training.</w:t>
      </w:r>
    </w:p>
    <w:p>
      <w:pPr>
        <w:pStyle w:val="BodyText"/>
        <w:numPr>
          <w:ilvl w:val="0"/>
          <w:numId w:val="20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Record safety training.</w:t>
      </w:r>
    </w:p>
    <w:p>
      <w:pPr>
        <w:pStyle w:val="BodyText"/>
        <w:numPr>
          <w:ilvl w:val="0"/>
          <w:numId w:val="20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Record customer-service training.</w:t>
      </w:r>
    </w:p>
    <w:p>
      <w:pPr>
        <w:pStyle w:val="BodyText"/>
        <w:numPr>
          <w:ilvl w:val="0"/>
          <w:numId w:val="20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Record accessibility training.</w:t>
      </w:r>
    </w:p>
    <w:p>
      <w:pPr>
        <w:pStyle w:val="BodyText"/>
        <w:numPr>
          <w:ilvl w:val="0"/>
          <w:numId w:val="20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Record child-safeguarding training when required.</w:t>
      </w:r>
    </w:p>
    <w:p>
      <w:pPr>
        <w:pStyle w:val="BodyText"/>
        <w:numPr>
          <w:ilvl w:val="0"/>
          <w:numId w:val="20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Record emergency-response training.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16. Guide performance</w:t>
      </w:r>
    </w:p>
    <w:p>
      <w:pPr>
        <w:pStyle w:val="BodyText"/>
        <w:bidi w:val="0"/>
        <w:jc w:val="left"/>
        <w:rPr/>
      </w:pPr>
      <w:r>
        <w:rPr/>
        <w:t>The Guide Manager can review guide performance using information such as:</w:t>
      </w:r>
    </w:p>
    <w:p>
      <w:pPr>
        <w:pStyle w:val="BodyText"/>
        <w:numPr>
          <w:ilvl w:val="0"/>
          <w:numId w:val="21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Number of completed assignments.</w:t>
      </w:r>
    </w:p>
    <w:p>
      <w:pPr>
        <w:pStyle w:val="BodyText"/>
        <w:numPr>
          <w:ilvl w:val="0"/>
          <w:numId w:val="21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On-time arrival rate.</w:t>
      </w:r>
    </w:p>
    <w:p>
      <w:pPr>
        <w:pStyle w:val="BodyText"/>
        <w:numPr>
          <w:ilvl w:val="0"/>
          <w:numId w:val="21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Assignment acceptance rate.</w:t>
      </w:r>
    </w:p>
    <w:p>
      <w:pPr>
        <w:pStyle w:val="BodyText"/>
        <w:numPr>
          <w:ilvl w:val="0"/>
          <w:numId w:val="21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Cancellation rate.</w:t>
      </w:r>
    </w:p>
    <w:p>
      <w:pPr>
        <w:pStyle w:val="BodyText"/>
        <w:numPr>
          <w:ilvl w:val="0"/>
          <w:numId w:val="21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Guide no-show rate.</w:t>
      </w:r>
    </w:p>
    <w:p>
      <w:pPr>
        <w:pStyle w:val="BodyText"/>
        <w:numPr>
          <w:ilvl w:val="0"/>
          <w:numId w:val="21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Customer rating.</w:t>
      </w:r>
    </w:p>
    <w:p>
      <w:pPr>
        <w:pStyle w:val="BodyText"/>
        <w:numPr>
          <w:ilvl w:val="0"/>
          <w:numId w:val="21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Customer compliments.</w:t>
      </w:r>
    </w:p>
    <w:p>
      <w:pPr>
        <w:pStyle w:val="BodyText"/>
        <w:numPr>
          <w:ilvl w:val="0"/>
          <w:numId w:val="21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Customer complaints.</w:t>
      </w:r>
    </w:p>
    <w:p>
      <w:pPr>
        <w:pStyle w:val="BodyText"/>
        <w:numPr>
          <w:ilvl w:val="0"/>
          <w:numId w:val="21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Language accuracy.</w:t>
      </w:r>
    </w:p>
    <w:p>
      <w:pPr>
        <w:pStyle w:val="BodyText"/>
        <w:numPr>
          <w:ilvl w:val="0"/>
          <w:numId w:val="21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Knowledge rating.</w:t>
      </w:r>
    </w:p>
    <w:p>
      <w:pPr>
        <w:pStyle w:val="BodyText"/>
        <w:numPr>
          <w:ilvl w:val="0"/>
          <w:numId w:val="21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Professionalism.</w:t>
      </w:r>
    </w:p>
    <w:p>
      <w:pPr>
        <w:pStyle w:val="BodyText"/>
        <w:numPr>
          <w:ilvl w:val="0"/>
          <w:numId w:val="21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Communication quality.</w:t>
      </w:r>
    </w:p>
    <w:p>
      <w:pPr>
        <w:pStyle w:val="BodyText"/>
        <w:numPr>
          <w:ilvl w:val="0"/>
          <w:numId w:val="21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Safety compliance.</w:t>
      </w:r>
    </w:p>
    <w:p>
      <w:pPr>
        <w:pStyle w:val="BodyText"/>
        <w:numPr>
          <w:ilvl w:val="0"/>
          <w:numId w:val="21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Supplier feedback.</w:t>
      </w:r>
    </w:p>
    <w:p>
      <w:pPr>
        <w:pStyle w:val="BodyText"/>
        <w:numPr>
          <w:ilvl w:val="0"/>
          <w:numId w:val="21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Incident history.</w:t>
      </w:r>
    </w:p>
    <w:p>
      <w:pPr>
        <w:pStyle w:val="BodyText"/>
        <w:numPr>
          <w:ilvl w:val="0"/>
          <w:numId w:val="21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Repeat-request rate.</w:t>
      </w:r>
    </w:p>
    <w:p>
      <w:pPr>
        <w:pStyle w:val="BodyText"/>
        <w:numPr>
          <w:ilvl w:val="0"/>
          <w:numId w:val="21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Revenue generated.</w:t>
      </w:r>
    </w:p>
    <w:p>
      <w:pPr>
        <w:pStyle w:val="BodyText"/>
        <w:numPr>
          <w:ilvl w:val="0"/>
          <w:numId w:val="21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Tour completion quality.</w:t>
      </w:r>
    </w:p>
    <w:p>
      <w:pPr>
        <w:pStyle w:val="BodyText"/>
        <w:bidi w:val="0"/>
        <w:jc w:val="left"/>
        <w:rPr/>
      </w:pPr>
      <w:r>
        <w:rPr/>
        <w:t>The Guide Manager can:</w:t>
      </w:r>
    </w:p>
    <w:p>
      <w:pPr>
        <w:pStyle w:val="BodyText"/>
        <w:numPr>
          <w:ilvl w:val="0"/>
          <w:numId w:val="22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Add performance notes.</w:t>
      </w:r>
    </w:p>
    <w:p>
      <w:pPr>
        <w:pStyle w:val="BodyText"/>
        <w:numPr>
          <w:ilvl w:val="0"/>
          <w:numId w:val="22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Schedule coaching.</w:t>
      </w:r>
    </w:p>
    <w:p>
      <w:pPr>
        <w:pStyle w:val="BodyText"/>
        <w:numPr>
          <w:ilvl w:val="0"/>
          <w:numId w:val="22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Issue warnings.</w:t>
      </w:r>
    </w:p>
    <w:p>
      <w:pPr>
        <w:pStyle w:val="BodyText"/>
        <w:numPr>
          <w:ilvl w:val="0"/>
          <w:numId w:val="22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Recommend additional training.</w:t>
      </w:r>
    </w:p>
    <w:p>
      <w:pPr>
        <w:pStyle w:val="BodyText"/>
        <w:numPr>
          <w:ilvl w:val="0"/>
          <w:numId w:val="22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Mark a guide as preferred.</w:t>
      </w:r>
    </w:p>
    <w:p>
      <w:pPr>
        <w:pStyle w:val="BodyText"/>
        <w:numPr>
          <w:ilvl w:val="0"/>
          <w:numId w:val="22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Temporarily suspend a guide.</w:t>
      </w:r>
    </w:p>
    <w:p>
      <w:pPr>
        <w:pStyle w:val="BodyText"/>
        <w:numPr>
          <w:ilvl w:val="0"/>
          <w:numId w:val="22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Recommend permanent deactivation.</w:t>
      </w:r>
    </w:p>
    <w:p>
      <w:pPr>
        <w:pStyle w:val="BodyText"/>
        <w:numPr>
          <w:ilvl w:val="0"/>
          <w:numId w:val="22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Recognize high-performing guides.</w:t>
      </w:r>
    </w:p>
    <w:p>
      <w:pPr>
        <w:pStyle w:val="BodyText"/>
        <w:bidi w:val="0"/>
        <w:jc w:val="left"/>
        <w:rPr/>
      </w:pPr>
      <w:r>
        <w:rPr/>
        <w:t>Performance information should be visible only to authorized management users.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17. Customer feedback and complaints</w:t>
      </w:r>
    </w:p>
    <w:p>
      <w:pPr>
        <w:pStyle w:val="BodyText"/>
        <w:bidi w:val="0"/>
        <w:jc w:val="left"/>
        <w:rPr/>
      </w:pPr>
      <w:r>
        <w:rPr/>
        <w:t>The Guide Manager can:</w:t>
      </w:r>
    </w:p>
    <w:p>
      <w:pPr>
        <w:pStyle w:val="BodyText"/>
        <w:numPr>
          <w:ilvl w:val="0"/>
          <w:numId w:val="23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View guide-related feedback.</w:t>
      </w:r>
    </w:p>
    <w:p>
      <w:pPr>
        <w:pStyle w:val="BodyText"/>
        <w:numPr>
          <w:ilvl w:val="0"/>
          <w:numId w:val="23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Connect feedback to the correct guide.</w:t>
      </w:r>
    </w:p>
    <w:p>
      <w:pPr>
        <w:pStyle w:val="BodyText"/>
        <w:numPr>
          <w:ilvl w:val="0"/>
          <w:numId w:val="23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Connect feedback to the booking.</w:t>
      </w:r>
    </w:p>
    <w:p>
      <w:pPr>
        <w:pStyle w:val="BodyText"/>
        <w:numPr>
          <w:ilvl w:val="0"/>
          <w:numId w:val="23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Review customer ratings.</w:t>
      </w:r>
    </w:p>
    <w:p>
      <w:pPr>
        <w:pStyle w:val="BodyText"/>
        <w:numPr>
          <w:ilvl w:val="0"/>
          <w:numId w:val="23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Review complaints.</w:t>
      </w:r>
    </w:p>
    <w:p>
      <w:pPr>
        <w:pStyle w:val="BodyText"/>
        <w:numPr>
          <w:ilvl w:val="0"/>
          <w:numId w:val="23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Request the guide’s response.</w:t>
      </w:r>
    </w:p>
    <w:p>
      <w:pPr>
        <w:pStyle w:val="BodyText"/>
        <w:numPr>
          <w:ilvl w:val="0"/>
          <w:numId w:val="23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Add investigation notes.</w:t>
      </w:r>
    </w:p>
    <w:p>
      <w:pPr>
        <w:pStyle w:val="BodyText"/>
        <w:numPr>
          <w:ilvl w:val="0"/>
          <w:numId w:val="23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Contact the City Manager.</w:t>
      </w:r>
    </w:p>
    <w:p>
      <w:pPr>
        <w:pStyle w:val="BodyText"/>
        <w:numPr>
          <w:ilvl w:val="0"/>
          <w:numId w:val="23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Contact the supplier.</w:t>
      </w:r>
    </w:p>
    <w:p>
      <w:pPr>
        <w:pStyle w:val="BodyText"/>
        <w:numPr>
          <w:ilvl w:val="0"/>
          <w:numId w:val="23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Add corrective action.</w:t>
      </w:r>
    </w:p>
    <w:p>
      <w:pPr>
        <w:pStyle w:val="BodyText"/>
        <w:numPr>
          <w:ilvl w:val="0"/>
          <w:numId w:val="23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Schedule training.</w:t>
      </w:r>
    </w:p>
    <w:p>
      <w:pPr>
        <w:pStyle w:val="BodyText"/>
        <w:numPr>
          <w:ilvl w:val="0"/>
          <w:numId w:val="23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Issue a warning.</w:t>
      </w:r>
    </w:p>
    <w:p>
      <w:pPr>
        <w:pStyle w:val="BodyText"/>
        <w:numPr>
          <w:ilvl w:val="0"/>
          <w:numId w:val="23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Suspend the guide during investigation.</w:t>
      </w:r>
    </w:p>
    <w:p>
      <w:pPr>
        <w:pStyle w:val="BodyText"/>
        <w:numPr>
          <w:ilvl w:val="0"/>
          <w:numId w:val="23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Record final resolution.</w:t>
      </w:r>
    </w:p>
    <w:p>
      <w:pPr>
        <w:pStyle w:val="BodyText"/>
        <w:numPr>
          <w:ilvl w:val="0"/>
          <w:numId w:val="23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Close the complaint.</w:t>
      </w:r>
    </w:p>
    <w:p>
      <w:pPr>
        <w:pStyle w:val="BodyText"/>
        <w:numPr>
          <w:ilvl w:val="0"/>
          <w:numId w:val="23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Escalate serious complaints.</w:t>
      </w:r>
    </w:p>
    <w:p>
      <w:pPr>
        <w:pStyle w:val="BodyText"/>
        <w:bidi w:val="0"/>
        <w:jc w:val="left"/>
        <w:rPr/>
      </w:pPr>
      <w:r>
        <w:rPr/>
        <w:t>Serious allegations involving safety, harassment, discrimination, theft, or violence should be escalated immediately.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18. Guide incidents</w:t>
      </w:r>
    </w:p>
    <w:p>
      <w:pPr>
        <w:pStyle w:val="BodyText"/>
        <w:bidi w:val="0"/>
        <w:jc w:val="left"/>
        <w:rPr/>
      </w:pPr>
      <w:r>
        <w:rPr/>
        <w:t>The Guide Manager can create and manage incident records for situations such as:</w:t>
      </w:r>
    </w:p>
    <w:p>
      <w:pPr>
        <w:pStyle w:val="BodyText"/>
        <w:numPr>
          <w:ilvl w:val="0"/>
          <w:numId w:val="24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Guide no-show.</w:t>
      </w:r>
    </w:p>
    <w:p>
      <w:pPr>
        <w:pStyle w:val="BodyText"/>
        <w:numPr>
          <w:ilvl w:val="0"/>
          <w:numId w:val="24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Guide arriving late.</w:t>
      </w:r>
    </w:p>
    <w:p>
      <w:pPr>
        <w:pStyle w:val="BodyText"/>
        <w:numPr>
          <w:ilvl w:val="0"/>
          <w:numId w:val="24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Guide becoming ill.</w:t>
      </w:r>
    </w:p>
    <w:p>
      <w:pPr>
        <w:pStyle w:val="BodyText"/>
        <w:numPr>
          <w:ilvl w:val="0"/>
          <w:numId w:val="24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Guide leaving the tour early.</w:t>
      </w:r>
    </w:p>
    <w:p>
      <w:pPr>
        <w:pStyle w:val="BodyText"/>
        <w:numPr>
          <w:ilvl w:val="0"/>
          <w:numId w:val="24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Passenger separation from the group.</w:t>
      </w:r>
    </w:p>
    <w:p>
      <w:pPr>
        <w:pStyle w:val="BodyText"/>
        <w:numPr>
          <w:ilvl w:val="0"/>
          <w:numId w:val="24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Guest complaint.</w:t>
      </w:r>
    </w:p>
    <w:p>
      <w:pPr>
        <w:pStyle w:val="BodyText"/>
        <w:numPr>
          <w:ilvl w:val="0"/>
          <w:numId w:val="24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Incorrect information provided.</w:t>
      </w:r>
    </w:p>
    <w:p>
      <w:pPr>
        <w:pStyle w:val="BodyText"/>
        <w:numPr>
          <w:ilvl w:val="0"/>
          <w:numId w:val="24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Language problem.</w:t>
      </w:r>
    </w:p>
    <w:p>
      <w:pPr>
        <w:pStyle w:val="BodyText"/>
        <w:numPr>
          <w:ilvl w:val="0"/>
          <w:numId w:val="24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Argument with a customer.</w:t>
      </w:r>
    </w:p>
    <w:p>
      <w:pPr>
        <w:pStyle w:val="BodyText"/>
        <w:numPr>
          <w:ilvl w:val="0"/>
          <w:numId w:val="24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Unsafe behavior.</w:t>
      </w:r>
    </w:p>
    <w:p>
      <w:pPr>
        <w:pStyle w:val="BodyText"/>
        <w:numPr>
          <w:ilvl w:val="0"/>
          <w:numId w:val="24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Accident during a tour.</w:t>
      </w:r>
    </w:p>
    <w:p>
      <w:pPr>
        <w:pStyle w:val="BodyText"/>
        <w:numPr>
          <w:ilvl w:val="0"/>
          <w:numId w:val="24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Lost customer property.</w:t>
      </w:r>
    </w:p>
    <w:p>
      <w:pPr>
        <w:pStyle w:val="BodyText"/>
        <w:numPr>
          <w:ilvl w:val="0"/>
          <w:numId w:val="24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Attraction closure.</w:t>
      </w:r>
    </w:p>
    <w:p>
      <w:pPr>
        <w:pStyle w:val="BodyText"/>
        <w:numPr>
          <w:ilvl w:val="0"/>
          <w:numId w:val="24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Itinerary delay.</w:t>
      </w:r>
    </w:p>
    <w:p>
      <w:pPr>
        <w:pStyle w:val="BodyText"/>
        <w:numPr>
          <w:ilvl w:val="0"/>
          <w:numId w:val="24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Transportation coordination failure.</w:t>
      </w:r>
    </w:p>
    <w:p>
      <w:pPr>
        <w:pStyle w:val="BodyText"/>
        <w:numPr>
          <w:ilvl w:val="0"/>
          <w:numId w:val="24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Medical emergency.</w:t>
      </w:r>
    </w:p>
    <w:p>
      <w:pPr>
        <w:pStyle w:val="BodyText"/>
        <w:numPr>
          <w:ilvl w:val="0"/>
          <w:numId w:val="24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Police or authority involvement.</w:t>
      </w:r>
    </w:p>
    <w:p>
      <w:pPr>
        <w:pStyle w:val="BodyText"/>
        <w:numPr>
          <w:ilvl w:val="0"/>
          <w:numId w:val="24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Supplier failure.</w:t>
      </w:r>
    </w:p>
    <w:p>
      <w:pPr>
        <w:pStyle w:val="BodyText"/>
        <w:numPr>
          <w:ilvl w:val="0"/>
          <w:numId w:val="24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Severe weather.</w:t>
      </w:r>
    </w:p>
    <w:p>
      <w:pPr>
        <w:pStyle w:val="BodyText"/>
        <w:numPr>
          <w:ilvl w:val="0"/>
          <w:numId w:val="24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Group emergency.</w:t>
      </w:r>
    </w:p>
    <w:p>
      <w:pPr>
        <w:pStyle w:val="BodyText"/>
        <w:bidi w:val="0"/>
        <w:jc w:val="left"/>
        <w:rPr/>
      </w:pPr>
      <w:r>
        <w:rPr/>
        <w:t>The Guide Manager can:</w:t>
      </w:r>
    </w:p>
    <w:p>
      <w:pPr>
        <w:pStyle w:val="BodyText"/>
        <w:numPr>
          <w:ilvl w:val="0"/>
          <w:numId w:val="25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Identify affected bookings.</w:t>
      </w:r>
    </w:p>
    <w:p>
      <w:pPr>
        <w:pStyle w:val="BodyText"/>
        <w:numPr>
          <w:ilvl w:val="0"/>
          <w:numId w:val="25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Contact the assigned guide.</w:t>
      </w:r>
    </w:p>
    <w:p>
      <w:pPr>
        <w:pStyle w:val="BodyText"/>
        <w:numPr>
          <w:ilvl w:val="0"/>
          <w:numId w:val="25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Assign a replacement guide.</w:t>
      </w:r>
    </w:p>
    <w:p>
      <w:pPr>
        <w:pStyle w:val="BodyText"/>
        <w:numPr>
          <w:ilvl w:val="0"/>
          <w:numId w:val="25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Notify the City Manager.</w:t>
      </w:r>
    </w:p>
    <w:p>
      <w:pPr>
        <w:pStyle w:val="BodyText"/>
        <w:numPr>
          <w:ilvl w:val="0"/>
          <w:numId w:val="25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Notify the Country Manager.</w:t>
      </w:r>
    </w:p>
    <w:p>
      <w:pPr>
        <w:pStyle w:val="BodyText"/>
        <w:numPr>
          <w:ilvl w:val="0"/>
          <w:numId w:val="25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Contact transport or hotel teams.</w:t>
      </w:r>
    </w:p>
    <w:p>
      <w:pPr>
        <w:pStyle w:val="BodyText"/>
        <w:numPr>
          <w:ilvl w:val="0"/>
          <w:numId w:val="25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Upload photographs or documents.</w:t>
      </w:r>
    </w:p>
    <w:p>
      <w:pPr>
        <w:pStyle w:val="BodyText"/>
        <w:numPr>
          <w:ilvl w:val="0"/>
          <w:numId w:val="25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Add witness information.</w:t>
      </w:r>
    </w:p>
    <w:p>
      <w:pPr>
        <w:pStyle w:val="BodyText"/>
        <w:numPr>
          <w:ilvl w:val="0"/>
          <w:numId w:val="25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Add customer statements.</w:t>
      </w:r>
    </w:p>
    <w:p>
      <w:pPr>
        <w:pStyle w:val="BodyText"/>
        <w:numPr>
          <w:ilvl w:val="0"/>
          <w:numId w:val="25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Add guide statements.</w:t>
      </w:r>
    </w:p>
    <w:p>
      <w:pPr>
        <w:pStyle w:val="BodyText"/>
        <w:numPr>
          <w:ilvl w:val="0"/>
          <w:numId w:val="25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Track resolution.</w:t>
      </w:r>
    </w:p>
    <w:p>
      <w:pPr>
        <w:pStyle w:val="BodyText"/>
        <w:numPr>
          <w:ilvl w:val="0"/>
          <w:numId w:val="25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Record corrective action.</w:t>
      </w:r>
    </w:p>
    <w:p>
      <w:pPr>
        <w:pStyle w:val="BodyText"/>
        <w:numPr>
          <w:ilvl w:val="0"/>
          <w:numId w:val="25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Close the incident when authorized.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19. Guide replacement management</w:t>
      </w:r>
    </w:p>
    <w:p>
      <w:pPr>
        <w:pStyle w:val="BodyText"/>
        <w:bidi w:val="0"/>
        <w:jc w:val="left"/>
        <w:rPr/>
      </w:pPr>
      <w:r>
        <w:rPr/>
        <w:t>When a guide becomes unavailable, the Guide Manager can:</w:t>
      </w:r>
    </w:p>
    <w:p>
      <w:pPr>
        <w:pStyle w:val="BodyText"/>
        <w:numPr>
          <w:ilvl w:val="0"/>
          <w:numId w:val="26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Search available replacement guides.</w:t>
      </w:r>
    </w:p>
    <w:p>
      <w:pPr>
        <w:pStyle w:val="BodyText"/>
        <w:numPr>
          <w:ilvl w:val="0"/>
          <w:numId w:val="26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Filter by language.</w:t>
      </w:r>
    </w:p>
    <w:p>
      <w:pPr>
        <w:pStyle w:val="BodyText"/>
        <w:numPr>
          <w:ilvl w:val="0"/>
          <w:numId w:val="26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Filter by city.</w:t>
      </w:r>
    </w:p>
    <w:p>
      <w:pPr>
        <w:pStyle w:val="BodyText"/>
        <w:numPr>
          <w:ilvl w:val="0"/>
          <w:numId w:val="26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Filter by specialty.</w:t>
      </w:r>
    </w:p>
    <w:p>
      <w:pPr>
        <w:pStyle w:val="BodyText"/>
        <w:numPr>
          <w:ilvl w:val="0"/>
          <w:numId w:val="26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Filter by availability.</w:t>
      </w:r>
    </w:p>
    <w:p>
      <w:pPr>
        <w:pStyle w:val="BodyText"/>
        <w:numPr>
          <w:ilvl w:val="0"/>
          <w:numId w:val="26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Check for scheduling conflicts.</w:t>
      </w:r>
    </w:p>
    <w:p>
      <w:pPr>
        <w:pStyle w:val="BodyText"/>
        <w:numPr>
          <w:ilvl w:val="0"/>
          <w:numId w:val="26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Assign a replacement.</w:t>
      </w:r>
    </w:p>
    <w:p>
      <w:pPr>
        <w:pStyle w:val="BodyText"/>
        <w:numPr>
          <w:ilvl w:val="0"/>
          <w:numId w:val="26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Notify the replacement guide.</w:t>
      </w:r>
    </w:p>
    <w:p>
      <w:pPr>
        <w:pStyle w:val="BodyText"/>
        <w:numPr>
          <w:ilvl w:val="0"/>
          <w:numId w:val="26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Notify the City Manager.</w:t>
      </w:r>
    </w:p>
    <w:p>
      <w:pPr>
        <w:pStyle w:val="BodyText"/>
        <w:numPr>
          <w:ilvl w:val="0"/>
          <w:numId w:val="26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Notify the transport team.</w:t>
      </w:r>
    </w:p>
    <w:p>
      <w:pPr>
        <w:pStyle w:val="BodyText"/>
        <w:numPr>
          <w:ilvl w:val="0"/>
          <w:numId w:val="26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Update the booking.</w:t>
      </w:r>
    </w:p>
    <w:p>
      <w:pPr>
        <w:pStyle w:val="BodyText"/>
        <w:numPr>
          <w:ilvl w:val="0"/>
          <w:numId w:val="26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Update the assignment.</w:t>
      </w:r>
    </w:p>
    <w:p>
      <w:pPr>
        <w:pStyle w:val="BodyText"/>
        <w:numPr>
          <w:ilvl w:val="0"/>
          <w:numId w:val="26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Record the reason for replacement.</w:t>
      </w:r>
    </w:p>
    <w:p>
      <w:pPr>
        <w:pStyle w:val="BodyText"/>
        <w:numPr>
          <w:ilvl w:val="0"/>
          <w:numId w:val="26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Record any price difference.</w:t>
      </w:r>
    </w:p>
    <w:p>
      <w:pPr>
        <w:pStyle w:val="BodyText"/>
        <w:numPr>
          <w:ilvl w:val="0"/>
          <w:numId w:val="26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Request approval for additional costs.</w:t>
      </w:r>
    </w:p>
    <w:p>
      <w:pPr>
        <w:pStyle w:val="BodyText"/>
        <w:numPr>
          <w:ilvl w:val="0"/>
          <w:numId w:val="26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Confirm the replacement.</w:t>
      </w:r>
    </w:p>
    <w:p>
      <w:pPr>
        <w:pStyle w:val="BodyText"/>
        <w:bidi w:val="0"/>
        <w:jc w:val="left"/>
        <w:rPr/>
      </w:pPr>
      <w:r>
        <w:rPr/>
        <w:t>The system should maintain a history of the original and replacement guides.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20. Guide communication</w:t>
      </w:r>
    </w:p>
    <w:p>
      <w:pPr>
        <w:pStyle w:val="BodyText"/>
        <w:bidi w:val="0"/>
        <w:jc w:val="left"/>
        <w:rPr/>
      </w:pPr>
      <w:r>
        <w:rPr/>
        <w:t>The Guide Manager can:</w:t>
      </w:r>
    </w:p>
    <w:p>
      <w:pPr>
        <w:pStyle w:val="BodyText"/>
        <w:numPr>
          <w:ilvl w:val="0"/>
          <w:numId w:val="27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Send messages to guides.</w:t>
      </w:r>
    </w:p>
    <w:p>
      <w:pPr>
        <w:pStyle w:val="BodyText"/>
        <w:numPr>
          <w:ilvl w:val="0"/>
          <w:numId w:val="27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Send assignment notifications.</w:t>
      </w:r>
    </w:p>
    <w:p>
      <w:pPr>
        <w:pStyle w:val="BodyText"/>
        <w:numPr>
          <w:ilvl w:val="0"/>
          <w:numId w:val="27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Send reminders.</w:t>
      </w:r>
    </w:p>
    <w:p>
      <w:pPr>
        <w:pStyle w:val="BodyText"/>
        <w:numPr>
          <w:ilvl w:val="0"/>
          <w:numId w:val="27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Send meeting-point instructions.</w:t>
      </w:r>
    </w:p>
    <w:p>
      <w:pPr>
        <w:pStyle w:val="BodyText"/>
        <w:numPr>
          <w:ilvl w:val="0"/>
          <w:numId w:val="27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Send itinerary updates.</w:t>
      </w:r>
    </w:p>
    <w:p>
      <w:pPr>
        <w:pStyle w:val="BodyText"/>
        <w:numPr>
          <w:ilvl w:val="0"/>
          <w:numId w:val="27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Send passenger-count updates.</w:t>
      </w:r>
    </w:p>
    <w:p>
      <w:pPr>
        <w:pStyle w:val="BodyText"/>
        <w:numPr>
          <w:ilvl w:val="0"/>
          <w:numId w:val="27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Send language requirements.</w:t>
      </w:r>
    </w:p>
    <w:p>
      <w:pPr>
        <w:pStyle w:val="BodyText"/>
        <w:numPr>
          <w:ilvl w:val="0"/>
          <w:numId w:val="27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Send emergency instructions.</w:t>
      </w:r>
    </w:p>
    <w:p>
      <w:pPr>
        <w:pStyle w:val="BodyText"/>
        <w:numPr>
          <w:ilvl w:val="0"/>
          <w:numId w:val="27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Send hotel information.</w:t>
      </w:r>
    </w:p>
    <w:p>
      <w:pPr>
        <w:pStyle w:val="BodyText"/>
        <w:numPr>
          <w:ilvl w:val="0"/>
          <w:numId w:val="27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Send transportation information.</w:t>
      </w:r>
    </w:p>
    <w:p>
      <w:pPr>
        <w:pStyle w:val="BodyText"/>
        <w:numPr>
          <w:ilvl w:val="0"/>
          <w:numId w:val="27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Send attraction information.</w:t>
      </w:r>
    </w:p>
    <w:p>
      <w:pPr>
        <w:pStyle w:val="BodyText"/>
        <w:numPr>
          <w:ilvl w:val="0"/>
          <w:numId w:val="27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Send schedule-change notifications.</w:t>
      </w:r>
    </w:p>
    <w:p>
      <w:pPr>
        <w:pStyle w:val="BodyText"/>
        <w:numPr>
          <w:ilvl w:val="0"/>
          <w:numId w:val="27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Send cancellation notices.</w:t>
      </w:r>
    </w:p>
    <w:p>
      <w:pPr>
        <w:pStyle w:val="BodyText"/>
        <w:numPr>
          <w:ilvl w:val="0"/>
          <w:numId w:val="27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Send training invitations.</w:t>
      </w:r>
    </w:p>
    <w:p>
      <w:pPr>
        <w:pStyle w:val="BodyText"/>
        <w:numPr>
          <w:ilvl w:val="0"/>
          <w:numId w:val="27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Receive guide questions.</w:t>
      </w:r>
    </w:p>
    <w:p>
      <w:pPr>
        <w:pStyle w:val="BodyText"/>
        <w:numPr>
          <w:ilvl w:val="0"/>
          <w:numId w:val="27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Receive guide incident reports.</w:t>
      </w:r>
    </w:p>
    <w:p>
      <w:pPr>
        <w:pStyle w:val="BodyText"/>
        <w:numPr>
          <w:ilvl w:val="0"/>
          <w:numId w:val="27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Upload attachments.</w:t>
      </w:r>
    </w:p>
    <w:p>
      <w:pPr>
        <w:pStyle w:val="BodyText"/>
        <w:numPr>
          <w:ilvl w:val="0"/>
          <w:numId w:val="27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Review communication history.</w:t>
      </w:r>
    </w:p>
    <w:p>
      <w:pPr>
        <w:pStyle w:val="BodyText"/>
        <w:numPr>
          <w:ilvl w:val="0"/>
          <w:numId w:val="27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Mark issues as resolved.</w:t>
      </w:r>
    </w:p>
    <w:p>
      <w:pPr>
        <w:pStyle w:val="BodyText"/>
        <w:bidi w:val="0"/>
        <w:jc w:val="left"/>
        <w:rPr/>
      </w:pPr>
      <w:r>
        <w:rPr/>
        <w:t>The Guide Manager should not send global platform announcements.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21. Guide invoices and payment requests</w:t>
      </w:r>
    </w:p>
    <w:p>
      <w:pPr>
        <w:pStyle w:val="BodyText"/>
        <w:bidi w:val="0"/>
        <w:jc w:val="left"/>
        <w:rPr/>
      </w:pPr>
      <w:r>
        <w:rPr/>
        <w:t>When guides submit invoices or service claims, the Guide Manager can:</w:t>
      </w:r>
    </w:p>
    <w:p>
      <w:pPr>
        <w:pStyle w:val="BodyText"/>
        <w:numPr>
          <w:ilvl w:val="0"/>
          <w:numId w:val="28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View guide invoices.</w:t>
      </w:r>
    </w:p>
    <w:p>
      <w:pPr>
        <w:pStyle w:val="BodyText"/>
        <w:numPr>
          <w:ilvl w:val="0"/>
          <w:numId w:val="28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Create draft guide-payment requests.</w:t>
      </w:r>
    </w:p>
    <w:p>
      <w:pPr>
        <w:pStyle w:val="BodyText"/>
        <w:numPr>
          <w:ilvl w:val="0"/>
          <w:numId w:val="28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Upload guide invoices.</w:t>
      </w:r>
    </w:p>
    <w:p>
      <w:pPr>
        <w:pStyle w:val="BodyText"/>
        <w:numPr>
          <w:ilvl w:val="0"/>
          <w:numId w:val="28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Connect invoices to assignments.</w:t>
      </w:r>
    </w:p>
    <w:p>
      <w:pPr>
        <w:pStyle w:val="BodyText"/>
        <w:numPr>
          <w:ilvl w:val="0"/>
          <w:numId w:val="28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Add guide name.</w:t>
      </w:r>
    </w:p>
    <w:p>
      <w:pPr>
        <w:pStyle w:val="BodyText"/>
        <w:numPr>
          <w:ilvl w:val="0"/>
          <w:numId w:val="28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Add booking reference.</w:t>
      </w:r>
    </w:p>
    <w:p>
      <w:pPr>
        <w:pStyle w:val="BodyText"/>
        <w:numPr>
          <w:ilvl w:val="0"/>
          <w:numId w:val="28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Add service date.</w:t>
      </w:r>
    </w:p>
    <w:p>
      <w:pPr>
        <w:pStyle w:val="BodyText"/>
        <w:numPr>
          <w:ilvl w:val="0"/>
          <w:numId w:val="28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Add tour.</w:t>
      </w:r>
    </w:p>
    <w:p>
      <w:pPr>
        <w:pStyle w:val="BodyText"/>
        <w:numPr>
          <w:ilvl w:val="0"/>
          <w:numId w:val="28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Add agreed rate.</w:t>
      </w:r>
    </w:p>
    <w:p>
      <w:pPr>
        <w:pStyle w:val="BodyText"/>
        <w:numPr>
          <w:ilvl w:val="0"/>
          <w:numId w:val="28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Add overtime.</w:t>
      </w:r>
    </w:p>
    <w:p>
      <w:pPr>
        <w:pStyle w:val="BodyText"/>
        <w:numPr>
          <w:ilvl w:val="0"/>
          <w:numId w:val="28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Add approved expenses.</w:t>
      </w:r>
    </w:p>
    <w:p>
      <w:pPr>
        <w:pStyle w:val="BodyText"/>
        <w:numPr>
          <w:ilvl w:val="0"/>
          <w:numId w:val="28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Add currency.</w:t>
      </w:r>
    </w:p>
    <w:p>
      <w:pPr>
        <w:pStyle w:val="BodyText"/>
        <w:numPr>
          <w:ilvl w:val="0"/>
          <w:numId w:val="28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Add tax information.</w:t>
      </w:r>
    </w:p>
    <w:p>
      <w:pPr>
        <w:pStyle w:val="BodyText"/>
        <w:numPr>
          <w:ilvl w:val="0"/>
          <w:numId w:val="28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Add receipt documents.</w:t>
      </w:r>
    </w:p>
    <w:p>
      <w:pPr>
        <w:pStyle w:val="BodyText"/>
        <w:numPr>
          <w:ilvl w:val="0"/>
          <w:numId w:val="28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Submit invoices for approval.</w:t>
      </w:r>
    </w:p>
    <w:p>
      <w:pPr>
        <w:pStyle w:val="BodyText"/>
        <w:numPr>
          <w:ilvl w:val="0"/>
          <w:numId w:val="28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Review invoice status.</w:t>
      </w:r>
    </w:p>
    <w:p>
      <w:pPr>
        <w:pStyle w:val="BodyText"/>
        <w:numPr>
          <w:ilvl w:val="0"/>
          <w:numId w:val="28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Correct rejected invoices.</w:t>
      </w:r>
    </w:p>
    <w:p>
      <w:pPr>
        <w:pStyle w:val="BodyText"/>
        <w:numPr>
          <w:ilvl w:val="0"/>
          <w:numId w:val="28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View approved amounts.</w:t>
      </w:r>
    </w:p>
    <w:p>
      <w:pPr>
        <w:pStyle w:val="BodyText"/>
        <w:numPr>
          <w:ilvl w:val="0"/>
          <w:numId w:val="28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View disputed amounts.</w:t>
      </w:r>
    </w:p>
    <w:p>
      <w:pPr>
        <w:pStyle w:val="BodyText"/>
        <w:numPr>
          <w:ilvl w:val="0"/>
          <w:numId w:val="28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View payment status.</w:t>
      </w:r>
    </w:p>
    <w:p>
      <w:pPr>
        <w:pStyle w:val="BodyText"/>
        <w:numPr>
          <w:ilvl w:val="0"/>
          <w:numId w:val="28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Download remittance information when available.</w:t>
      </w:r>
    </w:p>
    <w:p>
      <w:pPr>
        <w:pStyle w:val="BodyText"/>
        <w:bidi w:val="0"/>
        <w:jc w:val="left"/>
        <w:rPr/>
      </w:pPr>
      <w:r>
        <w:rPr/>
        <w:t>Possible invoice statuses include:</w:t>
      </w:r>
    </w:p>
    <w:p>
      <w:pPr>
        <w:pStyle w:val="BodyText"/>
        <w:numPr>
          <w:ilvl w:val="0"/>
          <w:numId w:val="29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Draft.</w:t>
      </w:r>
    </w:p>
    <w:p>
      <w:pPr>
        <w:pStyle w:val="BodyText"/>
        <w:numPr>
          <w:ilvl w:val="0"/>
          <w:numId w:val="29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Submitted.</w:t>
      </w:r>
    </w:p>
    <w:p>
      <w:pPr>
        <w:pStyle w:val="BodyText"/>
        <w:numPr>
          <w:ilvl w:val="0"/>
          <w:numId w:val="29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Under review.</w:t>
      </w:r>
    </w:p>
    <w:p>
      <w:pPr>
        <w:pStyle w:val="BodyText"/>
        <w:numPr>
          <w:ilvl w:val="0"/>
          <w:numId w:val="29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Approved.</w:t>
      </w:r>
    </w:p>
    <w:p>
      <w:pPr>
        <w:pStyle w:val="BodyText"/>
        <w:numPr>
          <w:ilvl w:val="0"/>
          <w:numId w:val="29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Rejected.</w:t>
      </w:r>
    </w:p>
    <w:p>
      <w:pPr>
        <w:pStyle w:val="BodyText"/>
        <w:numPr>
          <w:ilvl w:val="0"/>
          <w:numId w:val="29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Disputed.</w:t>
      </w:r>
    </w:p>
    <w:p>
      <w:pPr>
        <w:pStyle w:val="BodyText"/>
        <w:numPr>
          <w:ilvl w:val="0"/>
          <w:numId w:val="29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Partially paid.</w:t>
      </w:r>
    </w:p>
    <w:p>
      <w:pPr>
        <w:pStyle w:val="BodyText"/>
        <w:numPr>
          <w:ilvl w:val="0"/>
          <w:numId w:val="29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Paid.</w:t>
      </w:r>
    </w:p>
    <w:p>
      <w:pPr>
        <w:pStyle w:val="BodyText"/>
        <w:numPr>
          <w:ilvl w:val="0"/>
          <w:numId w:val="29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Cancelled.</w:t>
      </w:r>
    </w:p>
    <w:p>
      <w:pPr>
        <w:pStyle w:val="BodyText"/>
        <w:bidi w:val="0"/>
        <w:jc w:val="left"/>
        <w:rPr/>
      </w:pPr>
      <w:r>
        <w:rPr/>
        <w:t>The Guide Manager cannot mark an invoice as paid unless confirmed by the financial system.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22. Guide reports</w:t>
      </w:r>
    </w:p>
    <w:p>
      <w:pPr>
        <w:pStyle w:val="BodyText"/>
        <w:bidi w:val="0"/>
        <w:jc w:val="left"/>
        <w:rPr/>
      </w:pPr>
      <w:r>
        <w:rPr/>
        <w:t>The Guide Manager can view reports limited to assigned guide operations, including:</w:t>
      </w:r>
    </w:p>
    <w:p>
      <w:pPr>
        <w:pStyle w:val="BodyText"/>
        <w:numPr>
          <w:ilvl w:val="0"/>
          <w:numId w:val="30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Total active guides.</w:t>
      </w:r>
    </w:p>
    <w:p>
      <w:pPr>
        <w:pStyle w:val="BodyText"/>
        <w:numPr>
          <w:ilvl w:val="0"/>
          <w:numId w:val="30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Available guides.</w:t>
      </w:r>
    </w:p>
    <w:p>
      <w:pPr>
        <w:pStyle w:val="BodyText"/>
        <w:numPr>
          <w:ilvl w:val="0"/>
          <w:numId w:val="30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Inactive guides.</w:t>
      </w:r>
    </w:p>
    <w:p>
      <w:pPr>
        <w:pStyle w:val="BodyText"/>
        <w:numPr>
          <w:ilvl w:val="0"/>
          <w:numId w:val="30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Guides by language.</w:t>
      </w:r>
    </w:p>
    <w:p>
      <w:pPr>
        <w:pStyle w:val="BodyText"/>
        <w:numPr>
          <w:ilvl w:val="0"/>
          <w:numId w:val="30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Guides by city.</w:t>
      </w:r>
    </w:p>
    <w:p>
      <w:pPr>
        <w:pStyle w:val="BodyText"/>
        <w:numPr>
          <w:ilvl w:val="0"/>
          <w:numId w:val="30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Guides by specialty.</w:t>
      </w:r>
    </w:p>
    <w:p>
      <w:pPr>
        <w:pStyle w:val="BodyText"/>
        <w:numPr>
          <w:ilvl w:val="0"/>
          <w:numId w:val="30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Upcoming assignments.</w:t>
      </w:r>
    </w:p>
    <w:p>
      <w:pPr>
        <w:pStyle w:val="BodyText"/>
        <w:numPr>
          <w:ilvl w:val="0"/>
          <w:numId w:val="30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Unassigned tours.</w:t>
      </w:r>
    </w:p>
    <w:p>
      <w:pPr>
        <w:pStyle w:val="BodyText"/>
        <w:numPr>
          <w:ilvl w:val="0"/>
          <w:numId w:val="30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Confirmed assignments.</w:t>
      </w:r>
    </w:p>
    <w:p>
      <w:pPr>
        <w:pStyle w:val="BodyText"/>
        <w:numPr>
          <w:ilvl w:val="0"/>
          <w:numId w:val="30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Completed assignments.</w:t>
      </w:r>
    </w:p>
    <w:p>
      <w:pPr>
        <w:pStyle w:val="BodyText"/>
        <w:numPr>
          <w:ilvl w:val="0"/>
          <w:numId w:val="30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Cancelled assignments.</w:t>
      </w:r>
    </w:p>
    <w:p>
      <w:pPr>
        <w:pStyle w:val="BodyText"/>
        <w:numPr>
          <w:ilvl w:val="0"/>
          <w:numId w:val="30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Guide no-shows.</w:t>
      </w:r>
    </w:p>
    <w:p>
      <w:pPr>
        <w:pStyle w:val="BodyText"/>
        <w:numPr>
          <w:ilvl w:val="0"/>
          <w:numId w:val="30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Late arrivals.</w:t>
      </w:r>
    </w:p>
    <w:p>
      <w:pPr>
        <w:pStyle w:val="BodyText"/>
        <w:numPr>
          <w:ilvl w:val="0"/>
          <w:numId w:val="30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Customer ratings.</w:t>
      </w:r>
    </w:p>
    <w:p>
      <w:pPr>
        <w:pStyle w:val="BodyText"/>
        <w:numPr>
          <w:ilvl w:val="0"/>
          <w:numId w:val="30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Customer complaints.</w:t>
      </w:r>
    </w:p>
    <w:p>
      <w:pPr>
        <w:pStyle w:val="BodyText"/>
        <w:numPr>
          <w:ilvl w:val="0"/>
          <w:numId w:val="30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Guide performance.</w:t>
      </w:r>
    </w:p>
    <w:p>
      <w:pPr>
        <w:pStyle w:val="BodyText"/>
        <w:numPr>
          <w:ilvl w:val="0"/>
          <w:numId w:val="30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Guide utilization.</w:t>
      </w:r>
    </w:p>
    <w:p>
      <w:pPr>
        <w:pStyle w:val="BodyText"/>
        <w:numPr>
          <w:ilvl w:val="0"/>
          <w:numId w:val="30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Guide revenue.</w:t>
      </w:r>
    </w:p>
    <w:p>
      <w:pPr>
        <w:pStyle w:val="BodyText"/>
        <w:numPr>
          <w:ilvl w:val="0"/>
          <w:numId w:val="30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Guide costs.</w:t>
      </w:r>
    </w:p>
    <w:p>
      <w:pPr>
        <w:pStyle w:val="BodyText"/>
        <w:numPr>
          <w:ilvl w:val="0"/>
          <w:numId w:val="30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Overtime costs.</w:t>
      </w:r>
    </w:p>
    <w:p>
      <w:pPr>
        <w:pStyle w:val="BodyText"/>
        <w:numPr>
          <w:ilvl w:val="0"/>
          <w:numId w:val="30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Outstanding invoices.</w:t>
      </w:r>
    </w:p>
    <w:p>
      <w:pPr>
        <w:pStyle w:val="BodyText"/>
        <w:numPr>
          <w:ilvl w:val="0"/>
          <w:numId w:val="30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Paid invoices.</w:t>
      </w:r>
    </w:p>
    <w:p>
      <w:pPr>
        <w:pStyle w:val="BodyText"/>
        <w:numPr>
          <w:ilvl w:val="0"/>
          <w:numId w:val="30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Expired documents.</w:t>
      </w:r>
    </w:p>
    <w:p>
      <w:pPr>
        <w:pStyle w:val="BodyText"/>
        <w:numPr>
          <w:ilvl w:val="0"/>
          <w:numId w:val="30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Documents nearing expiration.</w:t>
      </w:r>
    </w:p>
    <w:p>
      <w:pPr>
        <w:pStyle w:val="BodyText"/>
        <w:numPr>
          <w:ilvl w:val="0"/>
          <w:numId w:val="30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Training completion.</w:t>
      </w:r>
    </w:p>
    <w:p>
      <w:pPr>
        <w:pStyle w:val="BodyText"/>
        <w:numPr>
          <w:ilvl w:val="0"/>
          <w:numId w:val="30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Incident reports.</w:t>
      </w:r>
    </w:p>
    <w:p>
      <w:pPr>
        <w:pStyle w:val="BodyText"/>
        <w:numPr>
          <w:ilvl w:val="0"/>
          <w:numId w:val="30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Assignment acceptance rate.</w:t>
      </w:r>
    </w:p>
    <w:p>
      <w:pPr>
        <w:pStyle w:val="BodyText"/>
        <w:bidi w:val="0"/>
        <w:jc w:val="left"/>
        <w:rPr/>
      </w:pPr>
      <w:r>
        <w:rPr/>
        <w:t>Authorized reports may be exported to:</w:t>
      </w:r>
    </w:p>
    <w:p>
      <w:pPr>
        <w:pStyle w:val="BodyText"/>
        <w:numPr>
          <w:ilvl w:val="0"/>
          <w:numId w:val="31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PDF.</w:t>
      </w:r>
    </w:p>
    <w:p>
      <w:pPr>
        <w:pStyle w:val="BodyText"/>
        <w:numPr>
          <w:ilvl w:val="0"/>
          <w:numId w:val="31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Excel.</w:t>
      </w:r>
    </w:p>
    <w:p>
      <w:pPr>
        <w:pStyle w:val="BodyText"/>
        <w:numPr>
          <w:ilvl w:val="0"/>
          <w:numId w:val="31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CSV.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23. Guide staff users</w:t>
      </w:r>
    </w:p>
    <w:p>
      <w:pPr>
        <w:pStyle w:val="BodyText"/>
        <w:bidi w:val="0"/>
        <w:jc w:val="left"/>
        <w:rPr/>
      </w:pPr>
      <w:r>
        <w:rPr/>
        <w:t>When permitted, the Guide Manager can manage guide-department users, such as:</w:t>
      </w:r>
    </w:p>
    <w:p>
      <w:pPr>
        <w:pStyle w:val="BodyText"/>
        <w:numPr>
          <w:ilvl w:val="0"/>
          <w:numId w:val="32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Guide coordinators.</w:t>
      </w:r>
    </w:p>
    <w:p>
      <w:pPr>
        <w:pStyle w:val="BodyText"/>
        <w:numPr>
          <w:ilvl w:val="0"/>
          <w:numId w:val="32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Guide dispatchers.</w:t>
      </w:r>
    </w:p>
    <w:p>
      <w:pPr>
        <w:pStyle w:val="BodyText"/>
        <w:numPr>
          <w:ilvl w:val="0"/>
          <w:numId w:val="32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Training coordinators.</w:t>
      </w:r>
    </w:p>
    <w:p>
      <w:pPr>
        <w:pStyle w:val="BodyText"/>
        <w:numPr>
          <w:ilvl w:val="0"/>
          <w:numId w:val="32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Tour-leader coordinators.</w:t>
      </w:r>
    </w:p>
    <w:p>
      <w:pPr>
        <w:pStyle w:val="BodyText"/>
        <w:numPr>
          <w:ilvl w:val="0"/>
          <w:numId w:val="32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Local guide supervisors.</w:t>
      </w:r>
    </w:p>
    <w:p>
      <w:pPr>
        <w:pStyle w:val="BodyText"/>
        <w:bidi w:val="0"/>
        <w:jc w:val="left"/>
        <w:rPr/>
      </w:pPr>
      <w:r>
        <w:rPr/>
        <w:t>The Guide Manager can:</w:t>
      </w:r>
    </w:p>
    <w:p>
      <w:pPr>
        <w:pStyle w:val="BodyText"/>
        <w:numPr>
          <w:ilvl w:val="0"/>
          <w:numId w:val="33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View authorized guide users.</w:t>
      </w:r>
    </w:p>
    <w:p>
      <w:pPr>
        <w:pStyle w:val="BodyText"/>
        <w:numPr>
          <w:ilvl w:val="0"/>
          <w:numId w:val="33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Create approved guide-department accounts.</w:t>
      </w:r>
    </w:p>
    <w:p>
      <w:pPr>
        <w:pStyle w:val="BodyText"/>
        <w:numPr>
          <w:ilvl w:val="0"/>
          <w:numId w:val="33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Edit basic user information.</w:t>
      </w:r>
    </w:p>
    <w:p>
      <w:pPr>
        <w:pStyle w:val="BodyText"/>
        <w:numPr>
          <w:ilvl w:val="0"/>
          <w:numId w:val="33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Assign guide-management responsibilities.</w:t>
      </w:r>
    </w:p>
    <w:p>
      <w:pPr>
        <w:pStyle w:val="BodyText"/>
        <w:numPr>
          <w:ilvl w:val="0"/>
          <w:numId w:val="33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Activate or deactivate guide users.</w:t>
      </w:r>
    </w:p>
    <w:p>
      <w:pPr>
        <w:pStyle w:val="BodyText"/>
        <w:numPr>
          <w:ilvl w:val="0"/>
          <w:numId w:val="33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Reset passwords for authorized guide-department users.</w:t>
      </w:r>
    </w:p>
    <w:p>
      <w:pPr>
        <w:pStyle w:val="BodyText"/>
        <w:numPr>
          <w:ilvl w:val="0"/>
          <w:numId w:val="33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Remove access when staff leave.</w:t>
      </w:r>
    </w:p>
    <w:p>
      <w:pPr>
        <w:pStyle w:val="BodyText"/>
        <w:numPr>
          <w:ilvl w:val="0"/>
          <w:numId w:val="33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Review guide-user activity.</w:t>
      </w:r>
    </w:p>
    <w:p>
      <w:pPr>
        <w:pStyle w:val="BodyText"/>
        <w:bidi w:val="0"/>
        <w:jc w:val="left"/>
        <w:rPr/>
      </w:pPr>
      <w:r>
        <w:rPr/>
        <w:t>The Guide Manager cannot create Super Admin, Country Manager, or City Manager accounts.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1"/>
        <w:bidi w:val="0"/>
        <w:jc w:val="left"/>
        <w:rPr/>
      </w:pPr>
      <w:r>
        <w:rPr/>
        <w:t xml:space="preserve">What </w:t>
      </w:r>
      <w:r>
        <w:rPr>
          <w:rStyle w:val="SourceText"/>
        </w:rPr>
        <w:t>guidemanager1</w:t>
      </w:r>
      <w:r>
        <w:rPr/>
        <w:t xml:space="preserve"> cannot do</w:t>
      </w:r>
    </w:p>
    <w:p>
      <w:pPr>
        <w:pStyle w:val="Heading2"/>
        <w:bidi w:val="0"/>
        <w:jc w:val="left"/>
        <w:rPr/>
      </w:pPr>
      <w:r>
        <w:rPr/>
        <w:t>Geographic and guide-access restrictions</w:t>
      </w:r>
    </w:p>
    <w:p>
      <w:pPr>
        <w:pStyle w:val="BodyText"/>
        <w:numPr>
          <w:ilvl w:val="0"/>
          <w:numId w:val="34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Cannot manage guides outside the assigned operating area without authorization.</w:t>
      </w:r>
    </w:p>
    <w:p>
      <w:pPr>
        <w:pStyle w:val="BodyText"/>
        <w:numPr>
          <w:ilvl w:val="0"/>
          <w:numId w:val="34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Cannot view confidential guide information from unrelated countries or cities.</w:t>
      </w:r>
    </w:p>
    <w:p>
      <w:pPr>
        <w:pStyle w:val="BodyText"/>
        <w:numPr>
          <w:ilvl w:val="0"/>
          <w:numId w:val="34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Cannot edit guides belonging exclusively to another supplier.</w:t>
      </w:r>
    </w:p>
    <w:p>
      <w:pPr>
        <w:pStyle w:val="BodyText"/>
        <w:numPr>
          <w:ilvl w:val="0"/>
          <w:numId w:val="34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Cannot assign a guide who is not approved for the destination.</w:t>
      </w:r>
    </w:p>
    <w:p>
      <w:pPr>
        <w:pStyle w:val="BodyText"/>
        <w:numPr>
          <w:ilvl w:val="0"/>
          <w:numId w:val="34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Cannot access unrelated guide contracts or rates.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User and role restrictions</w:t>
      </w:r>
    </w:p>
    <w:p>
      <w:pPr>
        <w:pStyle w:val="BodyText"/>
        <w:numPr>
          <w:ilvl w:val="0"/>
          <w:numId w:val="35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Cannot create a Super Admin.</w:t>
      </w:r>
    </w:p>
    <w:p>
      <w:pPr>
        <w:pStyle w:val="BodyText"/>
        <w:numPr>
          <w:ilvl w:val="0"/>
          <w:numId w:val="35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Cannot create a Country Manager.</w:t>
      </w:r>
    </w:p>
    <w:p>
      <w:pPr>
        <w:pStyle w:val="BodyText"/>
        <w:numPr>
          <w:ilvl w:val="0"/>
          <w:numId w:val="35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Cannot create a City Manager.</w:t>
      </w:r>
    </w:p>
    <w:p>
      <w:pPr>
        <w:pStyle w:val="BodyText"/>
        <w:numPr>
          <w:ilvl w:val="0"/>
          <w:numId w:val="35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Cannot assign global administrative roles.</w:t>
      </w:r>
    </w:p>
    <w:p>
      <w:pPr>
        <w:pStyle w:val="BodyText"/>
        <w:numPr>
          <w:ilvl w:val="0"/>
          <w:numId w:val="35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Cannot change platform-wide role permissions.</w:t>
      </w:r>
    </w:p>
    <w:p>
      <w:pPr>
        <w:pStyle w:val="BodyText"/>
        <w:numPr>
          <w:ilvl w:val="0"/>
          <w:numId w:val="35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Cannot view all Tourop users.</w:t>
      </w:r>
    </w:p>
    <w:p>
      <w:pPr>
        <w:pStyle w:val="BodyText"/>
        <w:numPr>
          <w:ilvl w:val="0"/>
          <w:numId w:val="35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Cannot reset passwords for unrelated users.</w:t>
      </w:r>
    </w:p>
    <w:p>
      <w:pPr>
        <w:pStyle w:val="BodyText"/>
        <w:numPr>
          <w:ilvl w:val="0"/>
          <w:numId w:val="35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Cannot access platform-wide audit logs.</w:t>
      </w:r>
    </w:p>
    <w:p>
      <w:pPr>
        <w:pStyle w:val="BodyText"/>
        <w:numPr>
          <w:ilvl w:val="0"/>
          <w:numId w:val="35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Cannot impersonate another user without authorization.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Tour restrictions</w:t>
      </w:r>
    </w:p>
    <w:p>
      <w:pPr>
        <w:pStyle w:val="BodyText"/>
        <w:numPr>
          <w:ilvl w:val="0"/>
          <w:numId w:val="36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Cannot create or publish complete tour packages unless separately authorized.</w:t>
      </w:r>
    </w:p>
    <w:p>
      <w:pPr>
        <w:pStyle w:val="BodyText"/>
        <w:numPr>
          <w:ilvl w:val="0"/>
          <w:numId w:val="36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Cannot approve complete tours.</w:t>
      </w:r>
    </w:p>
    <w:p>
      <w:pPr>
        <w:pStyle w:val="BodyText"/>
        <w:numPr>
          <w:ilvl w:val="0"/>
          <w:numId w:val="36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Cannot delete tours.</w:t>
      </w:r>
    </w:p>
    <w:p>
      <w:pPr>
        <w:pStyle w:val="BodyText"/>
        <w:numPr>
          <w:ilvl w:val="0"/>
          <w:numId w:val="36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Cannot change hotel reservations.</w:t>
      </w:r>
    </w:p>
    <w:p>
      <w:pPr>
        <w:pStyle w:val="BodyText"/>
        <w:numPr>
          <w:ilvl w:val="0"/>
          <w:numId w:val="36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Cannot change airline reservations.</w:t>
      </w:r>
    </w:p>
    <w:p>
      <w:pPr>
        <w:pStyle w:val="BodyText"/>
        <w:numPr>
          <w:ilvl w:val="0"/>
          <w:numId w:val="36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Cannot change transportation assignments without coordination.</w:t>
      </w:r>
    </w:p>
    <w:p>
      <w:pPr>
        <w:pStyle w:val="BodyText"/>
        <w:numPr>
          <w:ilvl w:val="0"/>
          <w:numId w:val="36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Cannot change attraction reservations without authorization.</w:t>
      </w:r>
    </w:p>
    <w:p>
      <w:pPr>
        <w:pStyle w:val="BodyText"/>
        <w:numPr>
          <w:ilvl w:val="0"/>
          <w:numId w:val="36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Cannot change the full published itinerary.</w:t>
      </w:r>
    </w:p>
    <w:p>
      <w:pPr>
        <w:pStyle w:val="BodyText"/>
        <w:numPr>
          <w:ilvl w:val="0"/>
          <w:numId w:val="36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Cannot cancel the customer’s complete package.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Booking restrictions</w:t>
      </w:r>
    </w:p>
    <w:p>
      <w:pPr>
        <w:pStyle w:val="BodyText"/>
        <w:numPr>
          <w:ilvl w:val="0"/>
          <w:numId w:val="37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Cannot view bookings that do not require a guide service.</w:t>
      </w:r>
    </w:p>
    <w:p>
      <w:pPr>
        <w:pStyle w:val="BodyText"/>
        <w:numPr>
          <w:ilvl w:val="0"/>
          <w:numId w:val="37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Cannot change the complete booking status.</w:t>
      </w:r>
    </w:p>
    <w:p>
      <w:pPr>
        <w:pStyle w:val="BodyText"/>
        <w:numPr>
          <w:ilvl w:val="0"/>
          <w:numId w:val="37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Cannot change customer payment status.</w:t>
      </w:r>
    </w:p>
    <w:p>
      <w:pPr>
        <w:pStyle w:val="BodyText"/>
        <w:numPr>
          <w:ilvl w:val="0"/>
          <w:numId w:val="37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Cannot modify airline tickets.</w:t>
      </w:r>
    </w:p>
    <w:p>
      <w:pPr>
        <w:pStyle w:val="BodyText"/>
        <w:numPr>
          <w:ilvl w:val="0"/>
          <w:numId w:val="37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Cannot cancel the entire booking.</w:t>
      </w:r>
    </w:p>
    <w:p>
      <w:pPr>
        <w:pStyle w:val="BodyText"/>
        <w:numPr>
          <w:ilvl w:val="0"/>
          <w:numId w:val="37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Cannot delete booking history.</w:t>
      </w:r>
    </w:p>
    <w:p>
      <w:pPr>
        <w:pStyle w:val="BodyText"/>
        <w:numPr>
          <w:ilvl w:val="0"/>
          <w:numId w:val="37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Cannot change the total package price.</w:t>
      </w:r>
    </w:p>
    <w:p>
      <w:pPr>
        <w:pStyle w:val="BodyText"/>
        <w:numPr>
          <w:ilvl w:val="0"/>
          <w:numId w:val="37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Cannot view passenger information unnecessary for the guide assignment.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Pricing restrictions</w:t>
      </w:r>
    </w:p>
    <w:p>
      <w:pPr>
        <w:pStyle w:val="BodyText"/>
        <w:numPr>
          <w:ilvl w:val="0"/>
          <w:numId w:val="38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Cannot change Tourop’s global markup.</w:t>
      </w:r>
    </w:p>
    <w:p>
      <w:pPr>
        <w:pStyle w:val="BodyText"/>
        <w:numPr>
          <w:ilvl w:val="0"/>
          <w:numId w:val="38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Cannot change global commissions.</w:t>
      </w:r>
    </w:p>
    <w:p>
      <w:pPr>
        <w:pStyle w:val="BodyText"/>
        <w:numPr>
          <w:ilvl w:val="0"/>
          <w:numId w:val="38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Cannot change hotel, transport, airline, or attraction prices.</w:t>
      </w:r>
    </w:p>
    <w:p>
      <w:pPr>
        <w:pStyle w:val="BodyText"/>
        <w:numPr>
          <w:ilvl w:val="0"/>
          <w:numId w:val="38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Cannot secretly increase a confirmed guide price.</w:t>
      </w:r>
    </w:p>
    <w:p>
      <w:pPr>
        <w:pStyle w:val="BodyText"/>
        <w:numPr>
          <w:ilvl w:val="0"/>
          <w:numId w:val="38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Cannot add unauthorized guide charges.</w:t>
      </w:r>
    </w:p>
    <w:p>
      <w:pPr>
        <w:pStyle w:val="BodyText"/>
        <w:numPr>
          <w:ilvl w:val="0"/>
          <w:numId w:val="38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Cannot activate unapproved guide rates.</w:t>
      </w:r>
    </w:p>
    <w:p>
      <w:pPr>
        <w:pStyle w:val="BodyText"/>
        <w:numPr>
          <w:ilvl w:val="0"/>
          <w:numId w:val="38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Cannot change another guide supplier’s confidential rates.</w:t>
      </w:r>
    </w:p>
    <w:p>
      <w:pPr>
        <w:pStyle w:val="BodyText"/>
        <w:numPr>
          <w:ilvl w:val="0"/>
          <w:numId w:val="38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Cannot create negative or invalid rates.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Payment restrictions</w:t>
      </w:r>
    </w:p>
    <w:p>
      <w:pPr>
        <w:pStyle w:val="BodyText"/>
        <w:numPr>
          <w:ilvl w:val="0"/>
          <w:numId w:val="39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Cannot mark customer payments as successful.</w:t>
      </w:r>
    </w:p>
    <w:p>
      <w:pPr>
        <w:pStyle w:val="BodyText"/>
        <w:numPr>
          <w:ilvl w:val="0"/>
          <w:numId w:val="39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Cannot process customer cards.</w:t>
      </w:r>
    </w:p>
    <w:p>
      <w:pPr>
        <w:pStyle w:val="BodyText"/>
        <w:numPr>
          <w:ilvl w:val="0"/>
          <w:numId w:val="39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Cannot view full card numbers.</w:t>
      </w:r>
    </w:p>
    <w:p>
      <w:pPr>
        <w:pStyle w:val="BodyText"/>
        <w:numPr>
          <w:ilvl w:val="0"/>
          <w:numId w:val="39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Cannot view CVV codes.</w:t>
      </w:r>
    </w:p>
    <w:p>
      <w:pPr>
        <w:pStyle w:val="BodyText"/>
        <w:numPr>
          <w:ilvl w:val="0"/>
          <w:numId w:val="39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Cannot access payment-provider credentials.</w:t>
      </w:r>
    </w:p>
    <w:p>
      <w:pPr>
        <w:pStyle w:val="BodyText"/>
        <w:numPr>
          <w:ilvl w:val="0"/>
          <w:numId w:val="39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Cannot delete payment records.</w:t>
      </w:r>
    </w:p>
    <w:p>
      <w:pPr>
        <w:pStyle w:val="BodyText"/>
        <w:numPr>
          <w:ilvl w:val="0"/>
          <w:numId w:val="39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Cannot approve unlimited guide payments.</w:t>
      </w:r>
    </w:p>
    <w:p>
      <w:pPr>
        <w:pStyle w:val="BodyText"/>
        <w:numPr>
          <w:ilvl w:val="0"/>
          <w:numId w:val="39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Cannot mark guide invoices as paid.</w:t>
      </w:r>
    </w:p>
    <w:p>
      <w:pPr>
        <w:pStyle w:val="BodyText"/>
        <w:numPr>
          <w:ilvl w:val="0"/>
          <w:numId w:val="39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Cannot issue customer refunds.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Assignment restrictions</w:t>
      </w:r>
    </w:p>
    <w:p>
      <w:pPr>
        <w:pStyle w:val="BodyText"/>
        <w:numPr>
          <w:ilvl w:val="0"/>
          <w:numId w:val="40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Cannot assign an inactive guide.</w:t>
      </w:r>
    </w:p>
    <w:p>
      <w:pPr>
        <w:pStyle w:val="BodyText"/>
        <w:numPr>
          <w:ilvl w:val="0"/>
          <w:numId w:val="40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Cannot assign a guide with expired required documents.</w:t>
      </w:r>
    </w:p>
    <w:p>
      <w:pPr>
        <w:pStyle w:val="BodyText"/>
        <w:numPr>
          <w:ilvl w:val="0"/>
          <w:numId w:val="40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Cannot assign a guide who lacks the requested language.</w:t>
      </w:r>
    </w:p>
    <w:p>
      <w:pPr>
        <w:pStyle w:val="BodyText"/>
        <w:numPr>
          <w:ilvl w:val="0"/>
          <w:numId w:val="40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Cannot assign the same guide to overlapping tours without an approved override.</w:t>
      </w:r>
    </w:p>
    <w:p>
      <w:pPr>
        <w:pStyle w:val="BodyText"/>
        <w:numPr>
          <w:ilvl w:val="0"/>
          <w:numId w:val="40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Cannot assign a guide to a restricted activity without the required qualification.</w:t>
      </w:r>
    </w:p>
    <w:p>
      <w:pPr>
        <w:pStyle w:val="BodyText"/>
        <w:numPr>
          <w:ilvl w:val="0"/>
          <w:numId w:val="40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Cannot ignore maximum group-size requirements.</w:t>
      </w:r>
    </w:p>
    <w:p>
      <w:pPr>
        <w:pStyle w:val="BodyText"/>
        <w:numPr>
          <w:ilvl w:val="0"/>
          <w:numId w:val="40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Cannot mark an incomplete tour as completed without recording the action.</w:t>
      </w:r>
    </w:p>
    <w:p>
      <w:pPr>
        <w:pStyle w:val="BodyText"/>
        <w:numPr>
          <w:ilvl w:val="0"/>
          <w:numId w:val="40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Cannot create a false guide no-show record.</w:t>
      </w:r>
    </w:p>
    <w:p>
      <w:pPr>
        <w:pStyle w:val="BodyText"/>
        <w:numPr>
          <w:ilvl w:val="0"/>
          <w:numId w:val="40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Cannot hide guide replacements or cancellations.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Guide-record restrictions</w:t>
      </w:r>
    </w:p>
    <w:p>
      <w:pPr>
        <w:pStyle w:val="BodyText"/>
        <w:numPr>
          <w:ilvl w:val="0"/>
          <w:numId w:val="41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Cannot permanently delete a guide connected to booking history.</w:t>
      </w:r>
    </w:p>
    <w:p>
      <w:pPr>
        <w:pStyle w:val="BodyText"/>
        <w:numPr>
          <w:ilvl w:val="0"/>
          <w:numId w:val="41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Cannot hide serious guide complaints.</w:t>
      </w:r>
    </w:p>
    <w:p>
      <w:pPr>
        <w:pStyle w:val="BodyText"/>
        <w:numPr>
          <w:ilvl w:val="0"/>
          <w:numId w:val="41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Cannot remove safety incidents from the record.</w:t>
      </w:r>
    </w:p>
    <w:p>
      <w:pPr>
        <w:pStyle w:val="BodyText"/>
        <w:numPr>
          <w:ilvl w:val="0"/>
          <w:numId w:val="41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Cannot alter approved contracts without an audit trail.</w:t>
      </w:r>
    </w:p>
    <w:p>
      <w:pPr>
        <w:pStyle w:val="BodyText"/>
        <w:numPr>
          <w:ilvl w:val="0"/>
          <w:numId w:val="41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Cannot expose guide identification or banking details unnecessarily.</w:t>
      </w:r>
    </w:p>
    <w:p>
      <w:pPr>
        <w:pStyle w:val="BodyText"/>
        <w:numPr>
          <w:ilvl w:val="0"/>
          <w:numId w:val="41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Cannot approve their own bank-information changes without a protected process.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Passenger privacy restrictions</w:t>
      </w:r>
    </w:p>
    <w:p>
      <w:pPr>
        <w:pStyle w:val="BodyText"/>
        <w:numPr>
          <w:ilvl w:val="0"/>
          <w:numId w:val="42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Cannot view passenger data unrelated to assigned tours.</w:t>
      </w:r>
    </w:p>
    <w:p>
      <w:pPr>
        <w:pStyle w:val="BodyText"/>
        <w:numPr>
          <w:ilvl w:val="0"/>
          <w:numId w:val="42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Cannot export large passenger lists without authorization.</w:t>
      </w:r>
    </w:p>
    <w:p>
      <w:pPr>
        <w:pStyle w:val="BodyText"/>
        <w:numPr>
          <w:ilvl w:val="0"/>
          <w:numId w:val="42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Cannot share passenger contact information with unauthorized persons.</w:t>
      </w:r>
    </w:p>
    <w:p>
      <w:pPr>
        <w:pStyle w:val="BodyText"/>
        <w:numPr>
          <w:ilvl w:val="0"/>
          <w:numId w:val="42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Cannot publish customer itineraries.</w:t>
      </w:r>
    </w:p>
    <w:p>
      <w:pPr>
        <w:pStyle w:val="BodyText"/>
        <w:numPr>
          <w:ilvl w:val="0"/>
          <w:numId w:val="42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Cannot expose VIP passenger details.</w:t>
      </w:r>
    </w:p>
    <w:p>
      <w:pPr>
        <w:pStyle w:val="BodyText"/>
        <w:numPr>
          <w:ilvl w:val="0"/>
          <w:numId w:val="42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Cannot use passenger information for personal marketing.</w:t>
      </w:r>
    </w:p>
    <w:p>
      <w:pPr>
        <w:pStyle w:val="BodyText"/>
        <w:numPr>
          <w:ilvl w:val="0"/>
          <w:numId w:val="42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Cannot retain passport or identity data unless operationally required.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System restrictions</w:t>
      </w:r>
    </w:p>
    <w:p>
      <w:pPr>
        <w:pStyle w:val="BodyText"/>
        <w:numPr>
          <w:ilvl w:val="0"/>
          <w:numId w:val="43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Cannot access global system settings.</w:t>
      </w:r>
    </w:p>
    <w:p>
      <w:pPr>
        <w:pStyle w:val="BodyText"/>
        <w:numPr>
          <w:ilvl w:val="0"/>
          <w:numId w:val="43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Cannot access Replit Secrets.</w:t>
      </w:r>
    </w:p>
    <w:p>
      <w:pPr>
        <w:pStyle w:val="BodyText"/>
        <w:numPr>
          <w:ilvl w:val="0"/>
          <w:numId w:val="43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Cannot view database credentials.</w:t>
      </w:r>
    </w:p>
    <w:p>
      <w:pPr>
        <w:pStyle w:val="BodyText"/>
        <w:numPr>
          <w:ilvl w:val="0"/>
          <w:numId w:val="43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Cannot view private API keys.</w:t>
      </w:r>
    </w:p>
    <w:p>
      <w:pPr>
        <w:pStyle w:val="BodyText"/>
        <w:numPr>
          <w:ilvl w:val="0"/>
          <w:numId w:val="43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Cannot manage global integrations.</w:t>
      </w:r>
    </w:p>
    <w:p>
      <w:pPr>
        <w:pStyle w:val="BodyText"/>
        <w:numPr>
          <w:ilvl w:val="0"/>
          <w:numId w:val="43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Cannot access scraper administration.</w:t>
      </w:r>
    </w:p>
    <w:p>
      <w:pPr>
        <w:pStyle w:val="BodyText"/>
        <w:numPr>
          <w:ilvl w:val="0"/>
          <w:numId w:val="43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Cannot edit global countries or cities.</w:t>
      </w:r>
    </w:p>
    <w:p>
      <w:pPr>
        <w:pStyle w:val="BodyText"/>
        <w:numPr>
          <w:ilvl w:val="0"/>
          <w:numId w:val="43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Cannot delete audit records.</w:t>
      </w:r>
    </w:p>
    <w:p>
      <w:pPr>
        <w:pStyle w:val="BodyText"/>
        <w:numPr>
          <w:ilvl w:val="0"/>
          <w:numId w:val="43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Cannot modify unrelated platform master data.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1"/>
        <w:bidi w:val="0"/>
        <w:jc w:val="left"/>
        <w:rPr/>
      </w:pPr>
      <w:r>
        <w:rPr/>
        <w:t>Actions requiring higher approval</w:t>
      </w:r>
    </w:p>
    <w:p>
      <w:pPr>
        <w:pStyle w:val="BodyText"/>
        <w:bidi w:val="0"/>
        <w:jc w:val="left"/>
        <w:rPr/>
      </w:pPr>
      <w:r>
        <w:rPr/>
        <w:t>The following actions should normally require City Manager, Country Manager, or Super Admin approval:</w:t>
      </w:r>
    </w:p>
    <w:p>
      <w:pPr>
        <w:pStyle w:val="BodyText"/>
        <w:numPr>
          <w:ilvl w:val="0"/>
          <w:numId w:val="44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Activating a new guide.</w:t>
      </w:r>
    </w:p>
    <w:p>
      <w:pPr>
        <w:pStyle w:val="BodyText"/>
        <w:numPr>
          <w:ilvl w:val="0"/>
          <w:numId w:val="44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Creating another Guide Manager.</w:t>
      </w:r>
    </w:p>
    <w:p>
      <w:pPr>
        <w:pStyle w:val="BodyText"/>
        <w:numPr>
          <w:ilvl w:val="0"/>
          <w:numId w:val="44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Changing guide bank information.</w:t>
      </w:r>
    </w:p>
    <w:p>
      <w:pPr>
        <w:pStyle w:val="BodyText"/>
        <w:numPr>
          <w:ilvl w:val="0"/>
          <w:numId w:val="44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Approving a high-value guide contract.</w:t>
      </w:r>
    </w:p>
    <w:p>
      <w:pPr>
        <w:pStyle w:val="BodyText"/>
        <w:numPr>
          <w:ilvl w:val="0"/>
          <w:numId w:val="44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Increasing a confirmed guide price.</w:t>
      </w:r>
    </w:p>
    <w:p>
      <w:pPr>
        <w:pStyle w:val="BodyText"/>
        <w:numPr>
          <w:ilvl w:val="0"/>
          <w:numId w:val="44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Adding unusually high overtime or expense charges.</w:t>
      </w:r>
    </w:p>
    <w:p>
      <w:pPr>
        <w:pStyle w:val="BodyText"/>
        <w:numPr>
          <w:ilvl w:val="0"/>
          <w:numId w:val="44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Cancelling guide services for confirmed passengers.</w:t>
      </w:r>
    </w:p>
    <w:p>
      <w:pPr>
        <w:pStyle w:val="BodyText"/>
        <w:numPr>
          <w:ilvl w:val="0"/>
          <w:numId w:val="44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Assigning an unapproved or uncertified guide.</w:t>
      </w:r>
    </w:p>
    <w:p>
      <w:pPr>
        <w:pStyle w:val="BodyText"/>
        <w:numPr>
          <w:ilvl w:val="0"/>
          <w:numId w:val="44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Assigning a guide outside the assigned country or city.</w:t>
      </w:r>
    </w:p>
    <w:p>
      <w:pPr>
        <w:pStyle w:val="BodyText"/>
        <w:numPr>
          <w:ilvl w:val="0"/>
          <w:numId w:val="44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Exporting a large passenger list.</w:t>
      </w:r>
    </w:p>
    <w:p>
      <w:pPr>
        <w:pStyle w:val="BodyText"/>
        <w:numPr>
          <w:ilvl w:val="0"/>
          <w:numId w:val="44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Permanently deactivating a guide with future assignments.</w:t>
      </w:r>
    </w:p>
    <w:p>
      <w:pPr>
        <w:pStyle w:val="BodyText"/>
        <w:numPr>
          <w:ilvl w:val="0"/>
          <w:numId w:val="44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Closing a serious safety or customer incident.</w:t>
      </w:r>
    </w:p>
    <w:p>
      <w:pPr>
        <w:pStyle w:val="BodyText"/>
        <w:numPr>
          <w:ilvl w:val="0"/>
          <w:numId w:val="44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Approving unusually high cancellation fees.</w:t>
      </w:r>
    </w:p>
    <w:p>
      <w:pPr>
        <w:pStyle w:val="BodyText"/>
        <w:numPr>
          <w:ilvl w:val="0"/>
          <w:numId w:val="44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Deleting guide documents required for compliance.</w:t>
      </w:r>
    </w:p>
    <w:p>
      <w:pPr>
        <w:pStyle w:val="BodyText"/>
        <w:numPr>
          <w:ilvl w:val="0"/>
          <w:numId w:val="44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Changing guide rates beyond approved limits.</w:t>
      </w:r>
    </w:p>
    <w:p>
      <w:pPr>
        <w:pStyle w:val="BodyText"/>
        <w:numPr>
          <w:ilvl w:val="0"/>
          <w:numId w:val="44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Reinstating a guide suspended for a serious incident.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1"/>
        <w:bidi w:val="0"/>
        <w:jc w:val="left"/>
        <w:rPr/>
      </w:pPr>
      <w:r>
        <w:rPr/>
        <w:t xml:space="preserve">Recommended sidebar for </w:t>
      </w:r>
      <w:r>
        <w:rPr>
          <w:rStyle w:val="SourceText"/>
        </w:rPr>
        <w:t>guidemanager1</w:t>
      </w:r>
    </w:p>
    <w:p>
      <w:pPr>
        <w:pStyle w:val="BodyText"/>
        <w:bidi w:val="0"/>
        <w:jc w:val="left"/>
        <w:rPr/>
      </w:pPr>
      <w:r>
        <w:rPr/>
        <w:t>The Guide Manager should see:</w:t>
      </w:r>
    </w:p>
    <w:p>
      <w:pPr>
        <w:pStyle w:val="BodyText"/>
        <w:numPr>
          <w:ilvl w:val="0"/>
          <w:numId w:val="45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Dashboard</w:t>
      </w:r>
    </w:p>
    <w:p>
      <w:pPr>
        <w:pStyle w:val="BodyText"/>
        <w:numPr>
          <w:ilvl w:val="0"/>
          <w:numId w:val="45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Guide Requests</w:t>
      </w:r>
    </w:p>
    <w:p>
      <w:pPr>
        <w:pStyle w:val="BodyText"/>
        <w:numPr>
          <w:ilvl w:val="0"/>
          <w:numId w:val="45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Assignments</w:t>
      </w:r>
    </w:p>
    <w:p>
      <w:pPr>
        <w:pStyle w:val="BodyText"/>
        <w:numPr>
          <w:ilvl w:val="0"/>
          <w:numId w:val="45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Guides</w:t>
      </w:r>
    </w:p>
    <w:p>
      <w:pPr>
        <w:pStyle w:val="BodyText"/>
        <w:numPr>
          <w:ilvl w:val="0"/>
          <w:numId w:val="45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Availability</w:t>
      </w:r>
    </w:p>
    <w:p>
      <w:pPr>
        <w:pStyle w:val="BodyText"/>
        <w:numPr>
          <w:ilvl w:val="0"/>
          <w:numId w:val="45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Languages</w:t>
      </w:r>
    </w:p>
    <w:p>
      <w:pPr>
        <w:pStyle w:val="BodyText"/>
        <w:numPr>
          <w:ilvl w:val="0"/>
          <w:numId w:val="45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Specialties</w:t>
      </w:r>
    </w:p>
    <w:p>
      <w:pPr>
        <w:pStyle w:val="BodyText"/>
        <w:numPr>
          <w:ilvl w:val="0"/>
          <w:numId w:val="45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Group Guides</w:t>
      </w:r>
    </w:p>
    <w:p>
      <w:pPr>
        <w:pStyle w:val="BodyText"/>
        <w:numPr>
          <w:ilvl w:val="0"/>
          <w:numId w:val="45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VIP Guides</w:t>
      </w:r>
    </w:p>
    <w:p>
      <w:pPr>
        <w:pStyle w:val="BodyText"/>
        <w:numPr>
          <w:ilvl w:val="0"/>
          <w:numId w:val="45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Rates</w:t>
      </w:r>
    </w:p>
    <w:p>
      <w:pPr>
        <w:pStyle w:val="BodyText"/>
        <w:numPr>
          <w:ilvl w:val="0"/>
          <w:numId w:val="45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Rate Cards</w:t>
      </w:r>
    </w:p>
    <w:p>
      <w:pPr>
        <w:pStyle w:val="BodyText"/>
        <w:numPr>
          <w:ilvl w:val="0"/>
          <w:numId w:val="45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Documents</w:t>
      </w:r>
    </w:p>
    <w:p>
      <w:pPr>
        <w:pStyle w:val="BodyText"/>
        <w:numPr>
          <w:ilvl w:val="0"/>
          <w:numId w:val="45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Training</w:t>
      </w:r>
    </w:p>
    <w:p>
      <w:pPr>
        <w:pStyle w:val="BodyText"/>
        <w:numPr>
          <w:ilvl w:val="0"/>
          <w:numId w:val="45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Performance</w:t>
      </w:r>
    </w:p>
    <w:p>
      <w:pPr>
        <w:pStyle w:val="BodyText"/>
        <w:numPr>
          <w:ilvl w:val="0"/>
          <w:numId w:val="45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Complaints</w:t>
      </w:r>
    </w:p>
    <w:p>
      <w:pPr>
        <w:pStyle w:val="BodyText"/>
        <w:numPr>
          <w:ilvl w:val="0"/>
          <w:numId w:val="45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Incidents</w:t>
      </w:r>
    </w:p>
    <w:p>
      <w:pPr>
        <w:pStyle w:val="BodyText"/>
        <w:numPr>
          <w:ilvl w:val="0"/>
          <w:numId w:val="45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Replacements</w:t>
      </w:r>
    </w:p>
    <w:p>
      <w:pPr>
        <w:pStyle w:val="BodyText"/>
        <w:numPr>
          <w:ilvl w:val="0"/>
          <w:numId w:val="45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Messages</w:t>
      </w:r>
    </w:p>
    <w:p>
      <w:pPr>
        <w:pStyle w:val="BodyText"/>
        <w:numPr>
          <w:ilvl w:val="0"/>
          <w:numId w:val="45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Invoices</w:t>
      </w:r>
    </w:p>
    <w:p>
      <w:pPr>
        <w:pStyle w:val="BodyText"/>
        <w:numPr>
          <w:ilvl w:val="0"/>
          <w:numId w:val="45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Reports</w:t>
      </w:r>
    </w:p>
    <w:p>
      <w:pPr>
        <w:pStyle w:val="BodyText"/>
        <w:numPr>
          <w:ilvl w:val="0"/>
          <w:numId w:val="45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Guide Users</w:t>
      </w:r>
    </w:p>
    <w:p>
      <w:pPr>
        <w:pStyle w:val="BodyText"/>
        <w:bidi w:val="0"/>
        <w:jc w:val="left"/>
        <w:rPr/>
      </w:pPr>
      <w:r>
        <w:rPr/>
        <w:t>The Guide Manager should not see unrestricted hotel management, airline management, transport fleet administration, complete tour administration, global payments, global reports, scraper administration, or platform settings.</w:t>
      </w:r>
    </w:p>
    <w:p>
      <w:pPr>
        <w:pStyle w:val="Normal"/>
        <w:bidi w:val="0"/>
        <w:jc w:val="left"/>
        <w:rPr/>
      </w:pPr>
      <w:r>
        <w:rPr/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Liberation Mono">
    <w:altName w:val="Courier New"/>
    <w:charset w:val="00"/>
    <w:family w:val="modern"/>
    <w:pitch w:val="fixed"/>
  </w:font>
  <w:font w:name="OpenSymbol">
    <w:altName w:val="Arial Unicode MS"/>
    <w:charset w:val="02"/>
    <w:family w:val="auto"/>
    <w:pitch w:val="default"/>
  </w:font>
  <w:font w:name="Liberation Sans">
    <w:altName w:val="Arial"/>
    <w:charset w:val="00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9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0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7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8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9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0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7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8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9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0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7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8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9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0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6">
    <w:lvl w:ilvl="0">
      <w:start w:val="1"/>
      <w:numFmt w:val="none"/>
      <w:pStyle w:val="Heading1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pStyle w:val="Heading2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</w:numbering>
</file>

<file path=word/settings.xml><?xml version="1.0" encoding="utf-8"?>
<w:settings xmlns:w="http://schemas.openxmlformats.org/wordprocessingml/2006/main">
  <w:zoom w:percent="191"/>
  <w:defaultTabStop w:val="709"/>
  <w:autoHyphenation w:val="true"/>
  <w:hyphenationZone w:val="0"/>
  <w:compat>
    <w:adjustLineHeightInTable/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Lucida Sans"/>
      <w:color w:val="auto"/>
      <w:kern w:val="2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spacing w:before="240" w:after="120"/>
      <w:outlineLvl w:val="0"/>
    </w:pPr>
    <w:rPr>
      <w:rFonts w:ascii="Liberation Serif" w:hAnsi="Liberation Serif" w:eastAsia="NSimSun" w:cs="Lucida Sans"/>
      <w:b/>
      <w:bCs/>
      <w:sz w:val="48"/>
      <w:szCs w:val="48"/>
    </w:rPr>
  </w:style>
  <w:style w:type="paragraph" w:styleId="Heading2">
    <w:name w:val="heading 2"/>
    <w:basedOn w:val="Heading"/>
    <w:next w:val="BodyText"/>
    <w:qFormat/>
    <w:pPr>
      <w:spacing w:before="200" w:after="120"/>
      <w:outlineLvl w:val="1"/>
    </w:pPr>
    <w:rPr>
      <w:rFonts w:ascii="Liberation Serif" w:hAnsi="Liberation Serif" w:eastAsia="NSimSun" w:cs="Lucida Sans"/>
      <w:b/>
      <w:bCs/>
      <w:sz w:val="36"/>
      <w:szCs w:val="36"/>
    </w:rPr>
  </w:style>
  <w:style w:type="character" w:styleId="SourceText">
    <w:name w:val="Source Text"/>
    <w:qFormat/>
    <w:rPr>
      <w:rFonts w:ascii="Liberation Mono" w:hAnsi="Liberation Mono" w:eastAsia="NSimSun" w:cs="Liberation Mono"/>
    </w:rPr>
  </w:style>
  <w:style w:type="character" w:styleId="Strong">
    <w:name w:val="Strong"/>
    <w:qFormat/>
    <w:rPr>
      <w:b/>
      <w:bCs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</TotalTime>
  <Application>LibreOffice/26.2.4.2$Windows_X86_64 LibreOffice_project/0229ac93fcf0d7cbc6376066c6f35021cef002dc</Application>
  <AppVersion>15.0000</AppVersion>
  <Pages>28</Pages>
  <Words>3522</Words>
  <Characters>20003</Characters>
  <CharactersWithSpaces>22150</CharactersWithSpaces>
  <Paragraphs>735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2026-07-21T09:15:55Z</dcterms:created>
  <dc:creator/>
  <dc:description/>
  <dc:language>en-US</dc:language>
  <cp:lastModifiedBy/>
  <dcterms:modified xsi:type="dcterms:W3CDTF">2026-07-21T09:17:56Z</dcterms:modified>
  <cp:revision>1</cp:revision>
  <dc:subject/>
  <dc:title/>
</cp:coreProperties>
</file>