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DF81" w14:textId="03B9BE96" w:rsidR="00AA53B0" w:rsidRPr="00AA53B0" w:rsidRDefault="007D684F" w:rsidP="009A11A6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Kamis</w:t>
      </w:r>
      <w:r w:rsidR="00AA53B0" w:rsidRPr="00AA53B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6</w:t>
      </w:r>
      <w:r w:rsidR="00AA53B0" w:rsidRPr="00AA53B0">
        <w:rPr>
          <w:rFonts w:ascii="Times New Roman" w:hAnsi="Times New Roman" w:cs="Times New Roman"/>
          <w:b/>
          <w:bCs/>
        </w:rPr>
        <w:t xml:space="preserve"> </w:t>
      </w:r>
      <w:r w:rsidR="00C809B4">
        <w:rPr>
          <w:rFonts w:ascii="Times New Roman" w:hAnsi="Times New Roman" w:cs="Times New Roman"/>
          <w:b/>
          <w:bCs/>
        </w:rPr>
        <w:t>Juni</w:t>
      </w:r>
      <w:r w:rsidR="00AA53B0" w:rsidRPr="00AA53B0">
        <w:rPr>
          <w:rFonts w:ascii="Times New Roman" w:hAnsi="Times New Roman" w:cs="Times New Roman"/>
          <w:b/>
          <w:bCs/>
        </w:rPr>
        <w:t xml:space="preserve"> 2024</w:t>
      </w:r>
    </w:p>
    <w:p w14:paraId="367FBF02" w14:textId="7DCAEED2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Nama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Kadek Wisnu Parijata Putra</w:t>
      </w:r>
    </w:p>
    <w:p w14:paraId="5DCF878B" w14:textId="77777777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NIM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21120122140036</w:t>
      </w:r>
    </w:p>
    <w:p w14:paraId="7D8FB4D6" w14:textId="77777777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Prodi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 xml:space="preserve"> / 2022</w:t>
      </w:r>
    </w:p>
    <w:p w14:paraId="5A4DE2EC" w14:textId="79076846" w:rsidR="00CB2BFF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9436F51" w14:textId="7B85983C" w:rsidR="00C6123C" w:rsidRDefault="0043297B" w:rsidP="007D684F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B2B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B6DD9">
        <w:rPr>
          <w:rFonts w:ascii="Times New Roman" w:hAnsi="Times New Roman" w:cs="Times New Roman"/>
          <w:sz w:val="24"/>
          <w:szCs w:val="24"/>
        </w:rPr>
        <w:tab/>
      </w:r>
      <w:r w:rsidRPr="00CB2BFF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D684F" w:rsidRPr="006727F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https://github.com/wisnuprjt/Aplikasi-Regresi_Kadek-Wisnu_Metode-Numerik.git</w:t>
        </w:r>
      </w:hyperlink>
    </w:p>
    <w:p w14:paraId="0E96835C" w14:textId="3B81A425" w:rsidR="00DF3D4E" w:rsidRDefault="007D684F" w:rsidP="00DF3D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Regresi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Pemecahan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Problem</w:t>
      </w:r>
    </w:p>
    <w:p w14:paraId="090B8407" w14:textId="6912D0C9" w:rsidR="007D684F" w:rsidRPr="00DF3D4E" w:rsidRDefault="00DF3D4E" w:rsidP="00DF3D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A093E5" wp14:editId="55C3BF70">
            <wp:extent cx="5521960" cy="717622"/>
            <wp:effectExtent l="0" t="0" r="2540" b="6350"/>
            <wp:docPr id="94088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1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867" cy="7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3CC" w14:textId="26F50C44" w:rsidR="00DF3D4E" w:rsidRDefault="00DF3D4E" w:rsidP="00DF3D4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NIM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F3D4E">
        <w:rPr>
          <w:rFonts w:ascii="Times New Roman" w:hAnsi="Times New Roman" w:cs="Times New Roman"/>
          <w:highlight w:val="cyan"/>
        </w:rPr>
        <w:t>6%4 = 2</w:t>
      </w:r>
      <w:r>
        <w:rPr>
          <w:rFonts w:ascii="Times New Roman" w:hAnsi="Times New Roman" w:cs="Times New Roman"/>
        </w:rPr>
        <w:t xml:space="preserve">. Maka,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Problem 2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Metode 1 dan Metode 2. </w:t>
      </w:r>
      <w:proofErr w:type="spellStart"/>
      <w:r w:rsidRPr="00DF3D4E">
        <w:rPr>
          <w:rFonts w:ascii="Times New Roman" w:hAnsi="Times New Roman" w:cs="Times New Roman"/>
        </w:rPr>
        <w:t>Diinginkan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untuk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mencari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hubungan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faktor</w:t>
      </w:r>
      <w:proofErr w:type="spellEnd"/>
      <w:r w:rsidRPr="00DF3D4E">
        <w:rPr>
          <w:rFonts w:ascii="Times New Roman" w:hAnsi="Times New Roman" w:cs="Times New Roman"/>
        </w:rPr>
        <w:t xml:space="preserve"> yang </w:t>
      </w:r>
      <w:proofErr w:type="spellStart"/>
      <w:r w:rsidRPr="00DF3D4E">
        <w:rPr>
          <w:rFonts w:ascii="Times New Roman" w:hAnsi="Times New Roman" w:cs="Times New Roman"/>
        </w:rPr>
        <w:t>mempengaruhi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nilai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ujian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siswa</w:t>
      </w:r>
      <w:proofErr w:type="spellEnd"/>
      <w:r w:rsidRPr="00DF3D4E">
        <w:rPr>
          <w:rFonts w:ascii="Times New Roman" w:hAnsi="Times New Roman" w:cs="Times New Roman"/>
        </w:rPr>
        <w:t xml:space="preserve"> (NT):</w:t>
      </w:r>
    </w:p>
    <w:p w14:paraId="4F5355CB" w14:textId="7A9DEB92" w:rsidR="00DF3D4E" w:rsidRDefault="00DF3D4E" w:rsidP="00DF3D4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latihan</w:t>
      </w:r>
      <w:proofErr w:type="spellEnd"/>
      <w:r w:rsidRPr="00DF3D4E">
        <w:rPr>
          <w:rFonts w:ascii="Times New Roman" w:hAnsi="Times New Roman" w:cs="Times New Roman"/>
        </w:rPr>
        <w:t xml:space="preserve"> soal (NL) </w:t>
      </w:r>
      <w:proofErr w:type="spellStart"/>
      <w:r w:rsidRPr="00DF3D4E">
        <w:rPr>
          <w:rFonts w:ascii="Times New Roman" w:hAnsi="Times New Roman" w:cs="Times New Roman"/>
        </w:rPr>
        <w:t>terhadap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nilai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ujian</w:t>
      </w:r>
      <w:proofErr w:type="spellEnd"/>
      <w:r w:rsidRPr="00DF3D4E">
        <w:rPr>
          <w:rFonts w:ascii="Times New Roman" w:hAnsi="Times New Roman" w:cs="Times New Roman"/>
        </w:rPr>
        <w:t xml:space="preserve"> (Problem 2)</w:t>
      </w:r>
    </w:p>
    <w:p w14:paraId="53EC9022" w14:textId="6D62D744" w:rsidR="00DF3D4E" w:rsidRDefault="00DF3D4E" w:rsidP="00DF3D4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Linear (Metode 1)</w:t>
      </w:r>
    </w:p>
    <w:p w14:paraId="25E70E11" w14:textId="7ADE393F" w:rsidR="00DF3D4E" w:rsidRDefault="00DF3D4E" w:rsidP="00DF3D4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proofErr w:type="spellStart"/>
      <w:r>
        <w:rPr>
          <w:rFonts w:ascii="Times New Roman" w:hAnsi="Times New Roman" w:cs="Times New Roman"/>
        </w:rPr>
        <w:t>Pangkat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(Metode 2)</w:t>
      </w:r>
    </w:p>
    <w:p w14:paraId="04B5BF62" w14:textId="2FCC48D5" w:rsidR="00C6123C" w:rsidRDefault="00DF3D4E" w:rsidP="00DF3D4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F3D4E">
        <w:rPr>
          <w:rFonts w:ascii="Times New Roman" w:hAnsi="Times New Roman" w:cs="Times New Roman"/>
        </w:rPr>
        <w:t>Sertakan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kode</w:t>
      </w:r>
      <w:proofErr w:type="spellEnd"/>
      <w:r w:rsidRPr="00DF3D4E">
        <w:rPr>
          <w:rFonts w:ascii="Times New Roman" w:hAnsi="Times New Roman" w:cs="Times New Roman"/>
        </w:rPr>
        <w:t xml:space="preserve"> testing </w:t>
      </w:r>
      <w:proofErr w:type="spellStart"/>
      <w:r w:rsidRPr="00DF3D4E">
        <w:rPr>
          <w:rFonts w:ascii="Times New Roman" w:hAnsi="Times New Roman" w:cs="Times New Roman"/>
        </w:rPr>
        <w:t>untuk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menguji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kode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sumber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tersebut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untuk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menyelesaikan</w:t>
      </w:r>
      <w:proofErr w:type="spellEnd"/>
      <w:r w:rsidRPr="00DF3D4E">
        <w:rPr>
          <w:rFonts w:ascii="Times New Roman" w:hAnsi="Times New Roman" w:cs="Times New Roman"/>
        </w:rPr>
        <w:t xml:space="preserve"> problem </w:t>
      </w:r>
      <w:proofErr w:type="spellStart"/>
      <w:r w:rsidRPr="00DF3D4E">
        <w:rPr>
          <w:rFonts w:ascii="Times New Roman" w:hAnsi="Times New Roman" w:cs="Times New Roman"/>
        </w:rPr>
        <w:t>dalam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gambar</w:t>
      </w:r>
      <w:proofErr w:type="spellEnd"/>
      <w:r w:rsidRPr="00DF3D4E">
        <w:rPr>
          <w:rFonts w:ascii="Times New Roman" w:hAnsi="Times New Roman" w:cs="Times New Roman"/>
        </w:rPr>
        <w:t xml:space="preserve">. Plot </w:t>
      </w:r>
      <w:proofErr w:type="spellStart"/>
      <w:r w:rsidRPr="00DF3D4E">
        <w:rPr>
          <w:rFonts w:ascii="Times New Roman" w:hAnsi="Times New Roman" w:cs="Times New Roman"/>
        </w:rPr>
        <w:t>grafik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titik</w:t>
      </w:r>
      <w:proofErr w:type="spellEnd"/>
      <w:r w:rsidRPr="00DF3D4E">
        <w:rPr>
          <w:rFonts w:ascii="Times New Roman" w:hAnsi="Times New Roman" w:cs="Times New Roman"/>
        </w:rPr>
        <w:t xml:space="preserve"> data dan </w:t>
      </w:r>
      <w:proofErr w:type="spellStart"/>
      <w:r w:rsidRPr="00DF3D4E">
        <w:rPr>
          <w:rFonts w:ascii="Times New Roman" w:hAnsi="Times New Roman" w:cs="Times New Roman"/>
        </w:rPr>
        <w:t>hasil</w:t>
      </w:r>
      <w:proofErr w:type="spellEnd"/>
      <w:r w:rsidRPr="00DF3D4E">
        <w:rPr>
          <w:rFonts w:ascii="Times New Roman" w:hAnsi="Times New Roman" w:cs="Times New Roman"/>
        </w:rPr>
        <w:t xml:space="preserve"> </w:t>
      </w:r>
      <w:proofErr w:type="spellStart"/>
      <w:r w:rsidRPr="00DF3D4E">
        <w:rPr>
          <w:rFonts w:ascii="Times New Roman" w:hAnsi="Times New Roman" w:cs="Times New Roman"/>
        </w:rPr>
        <w:t>regresinya</w:t>
      </w:r>
      <w:proofErr w:type="spellEnd"/>
      <w:r w:rsidRPr="00DF3D4E">
        <w:rPr>
          <w:rFonts w:ascii="Times New Roman" w:hAnsi="Times New Roman" w:cs="Times New Roman"/>
        </w:rPr>
        <w:t xml:space="preserve"> masing-masing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Galat RMS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Metode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14:paraId="2B88C40A" w14:textId="77777777" w:rsidR="00DF3D4E" w:rsidRPr="00DF3D4E" w:rsidRDefault="00DF3D4E" w:rsidP="00DF3D4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7CA2381" w14:textId="2CF4361A" w:rsidR="00DF3D4E" w:rsidRDefault="00DF3D4E" w:rsidP="00DF3D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Regresi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Linear</w:t>
      </w:r>
    </w:p>
    <w:p w14:paraId="3C564D42" w14:textId="148EC857" w:rsidR="00BF034E" w:rsidRDefault="00CE7F84" w:rsidP="00BF03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B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r w:rsidRPr="00CE7F84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eksplanatori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depender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C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6C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06C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5A2DA3" w14:textId="77777777" w:rsidR="00BF034E" w:rsidRDefault="00BF034E" w:rsidP="00BF03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E492F" w14:textId="0782B494" w:rsidR="00806C9A" w:rsidRDefault="00806C9A" w:rsidP="00806C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7064C" wp14:editId="4D845A71">
            <wp:extent cx="2228850" cy="541471"/>
            <wp:effectExtent l="0" t="0" r="0" b="0"/>
            <wp:docPr id="4251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9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954" cy="5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13F" w14:textId="18DF951D" w:rsidR="00806C9A" w:rsidRDefault="003A1B30" w:rsidP="00BF034E">
      <w:pPr>
        <w:spacing w:after="0"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DA2253">
        <w:rPr>
          <w:rFonts w:ascii="Cambria Math" w:hAnsi="Cambria Math" w:cs="Cambria Math"/>
          <w:sz w:val="24"/>
        </w:rPr>
        <w:lastRenderedPageBreak/>
        <w:t>𝑦</w:t>
      </w:r>
      <w:r w:rsidRPr="003A1B30">
        <w:rPr>
          <w:rFonts w:ascii="Cambria Math" w:hAnsi="Cambria Math" w:cs="Times New Roman"/>
          <w:sz w:val="24"/>
          <w:szCs w:val="24"/>
          <w:vertAlign w:val="subscript"/>
        </w:rPr>
        <w:t xml:space="preserve"> </w:t>
      </w:r>
      <w:proofErr w:type="spellStart"/>
      <w:r w:rsidR="00806C9A" w:rsidRPr="003A1B30">
        <w:rPr>
          <w:rFonts w:ascii="Cambria Math" w:hAnsi="Cambria Math" w:cs="Times New Roman"/>
          <w:sz w:val="24"/>
          <w:szCs w:val="24"/>
          <w:vertAlign w:val="subscript"/>
        </w:rPr>
        <w:t>i</w:t>
      </w:r>
      <w:proofErr w:type="spellEnd"/>
      <w:r w:rsidR="00806C9A" w:rsidRPr="003A1B30">
        <w:rPr>
          <w:rFonts w:ascii="Cambria Math" w:hAnsi="Cambria Math" w:cs="Times New Roman"/>
          <w:sz w:val="24"/>
          <w:szCs w:val="24"/>
        </w:rPr>
        <w:t xml:space="preserve"> adalah n</w:t>
      </w:r>
      <w:proofErr w:type="spellStart"/>
      <w:r w:rsidR="00806C9A" w:rsidRPr="003A1B30">
        <w:rPr>
          <w:rFonts w:ascii="Cambria Math" w:hAnsi="Cambria Math" w:cs="Times New Roman"/>
          <w:sz w:val="24"/>
          <w:szCs w:val="24"/>
        </w:rPr>
        <w:t>ilai</w:t>
      </w:r>
      <w:proofErr w:type="spellEnd"/>
      <w:r w:rsidR="00806C9A" w:rsidRPr="003A1B3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806C9A" w:rsidRPr="003A1B30">
        <w:rPr>
          <w:rFonts w:ascii="Cambria Math" w:hAnsi="Cambria Math" w:cs="Times New Roman"/>
          <w:sz w:val="24"/>
          <w:szCs w:val="24"/>
        </w:rPr>
        <w:t>Variabel</w:t>
      </w:r>
      <w:proofErr w:type="spellEnd"/>
      <w:r w:rsidR="00806C9A" w:rsidRPr="003A1B3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A1B30">
        <w:rPr>
          <w:rFonts w:ascii="Cambria Math" w:hAnsi="Cambria Math" w:cs="Times New Roman"/>
          <w:sz w:val="24"/>
          <w:szCs w:val="24"/>
        </w:rPr>
        <w:t>independen</w:t>
      </w:r>
      <w:proofErr w:type="spellEnd"/>
      <w:r w:rsidRPr="003A1B3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A1B30">
        <w:rPr>
          <w:rFonts w:ascii="Cambria Math" w:hAnsi="Cambria Math" w:cs="Times New Roman"/>
          <w:sz w:val="24"/>
          <w:szCs w:val="24"/>
        </w:rPr>
        <w:t>observasi</w:t>
      </w:r>
      <w:proofErr w:type="spellEnd"/>
      <w:r w:rsidRPr="003A1B30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3A1B30">
        <w:rPr>
          <w:rFonts w:ascii="Cambria Math" w:hAnsi="Cambria Math" w:cs="Times New Roman"/>
          <w:sz w:val="24"/>
          <w:szCs w:val="24"/>
        </w:rPr>
        <w:t>ke</w:t>
      </w:r>
      <w:proofErr w:type="spellEnd"/>
      <w:r w:rsidRPr="003A1B30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–</w:t>
      </w:r>
      <w:r w:rsidRPr="003A1B30">
        <w:rPr>
          <w:rFonts w:ascii="Cambria Math" w:hAnsi="Cambria Math" w:cs="Times New Roman"/>
          <w:sz w:val="24"/>
          <w:szCs w:val="24"/>
        </w:rPr>
        <w:t xml:space="preserve"> i</w:t>
      </w:r>
    </w:p>
    <w:p w14:paraId="18C1A136" w14:textId="77777777" w:rsidR="003A1B30" w:rsidRPr="00DA2253" w:rsidRDefault="003A1B30" w:rsidP="00BF034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𝛽</w:t>
      </w:r>
      <w:r w:rsidRPr="00DA2253">
        <w:rPr>
          <w:rFonts w:ascii="Times New Roman" w:hAnsi="Times New Roman" w:cs="Times New Roman"/>
          <w:sz w:val="24"/>
          <w:vertAlign w:val="subscript"/>
        </w:rPr>
        <w:t>0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intercept (</w:t>
      </w:r>
      <w:proofErr w:type="spellStart"/>
      <w:r w:rsidRPr="00DA2253">
        <w:rPr>
          <w:rFonts w:ascii="Times New Roman" w:hAnsi="Times New Roman" w:cs="Times New Roman"/>
          <w:sz w:val="24"/>
        </w:rPr>
        <w:t>titik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di mana garis </w:t>
      </w:r>
      <w:proofErr w:type="spellStart"/>
      <w:r w:rsidRPr="00DA2253">
        <w:rPr>
          <w:rFonts w:ascii="Times New Roman" w:hAnsi="Times New Roman" w:cs="Times New Roman"/>
          <w:sz w:val="24"/>
        </w:rPr>
        <w:t>memotong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sumbu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y).</w:t>
      </w:r>
    </w:p>
    <w:p w14:paraId="5752597A" w14:textId="2C84FF14" w:rsidR="003A1B30" w:rsidRDefault="003A1B30" w:rsidP="003A1B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𝛽</w:t>
      </w:r>
      <w:r w:rsidRPr="00DA2253">
        <w:rPr>
          <w:rFonts w:ascii="Times New Roman" w:hAnsi="Times New Roman" w:cs="Times New Roman"/>
          <w:sz w:val="24"/>
          <w:vertAlign w:val="subscript"/>
        </w:rPr>
        <w:t xml:space="preserve">1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koefisien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kemiringan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r w:rsidRPr="003A1B30">
        <w:rPr>
          <w:rFonts w:ascii="Times New Roman" w:hAnsi="Times New Roman" w:cs="Times New Roman"/>
          <w:i/>
          <w:iCs/>
          <w:sz w:val="24"/>
        </w:rPr>
        <w:t>slope</w:t>
      </w:r>
      <w:r w:rsidRPr="00DA2253">
        <w:rPr>
          <w:rFonts w:ascii="Times New Roman" w:hAnsi="Times New Roman" w:cs="Times New Roman"/>
          <w:sz w:val="24"/>
        </w:rPr>
        <w:t>).</w:t>
      </w:r>
    </w:p>
    <w:p w14:paraId="3DACB12F" w14:textId="3AC08DBF" w:rsidR="003A1B30" w:rsidRPr="00DA2253" w:rsidRDefault="003A1B30" w:rsidP="003A1B3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𝑥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253">
        <w:rPr>
          <w:rFonts w:ascii="Times New Roman" w:hAnsi="Times New Roman" w:cs="Times New Roman"/>
          <w:sz w:val="24"/>
        </w:rPr>
        <w:t>prediktor</w:t>
      </w:r>
      <w:proofErr w:type="spellEnd"/>
      <w:r w:rsidRPr="00DA2253">
        <w:rPr>
          <w:rFonts w:ascii="Times New Roman" w:hAnsi="Times New Roman" w:cs="Times New Roman"/>
          <w:sz w:val="24"/>
        </w:rPr>
        <w:t>).</w:t>
      </w:r>
    </w:p>
    <w:p w14:paraId="3E8E5176" w14:textId="72533C46" w:rsidR="003A1B30" w:rsidRDefault="003A1B30" w:rsidP="003A1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𝜖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</w:t>
      </w:r>
      <w:r w:rsidR="00BF0760"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</w:t>
      </w:r>
      <w:r w:rsidRPr="00DA2253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DA2253">
        <w:rPr>
          <w:rFonts w:ascii="Times New Roman" w:hAnsi="Times New Roman" w:cs="Times New Roman"/>
          <w:sz w:val="24"/>
        </w:rPr>
        <w:t>atau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residu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7E5F42B8" w14:textId="77777777" w:rsidR="004B63D9" w:rsidRDefault="004B63D9" w:rsidP="003A1B3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131215" w14:textId="36E271E6" w:rsidR="004B63D9" w:rsidRDefault="004B63D9" w:rsidP="004B63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Sederhana</w:t>
      </w:r>
      <w:proofErr w:type="spellEnd"/>
    </w:p>
    <w:p w14:paraId="497073B0" w14:textId="4A713C23" w:rsidR="004B63D9" w:rsidRDefault="004B63D9" w:rsidP="004B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34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(</w:t>
      </w:r>
      <w:r w:rsidR="00BF034E" w:rsidRPr="00BF034E">
        <w:rPr>
          <w:rFonts w:ascii="Times New Roman" w:hAnsi="Times New Roman" w:cs="Times New Roman"/>
          <w:i/>
          <w:iCs/>
          <w:sz w:val="24"/>
          <w:szCs w:val="24"/>
        </w:rPr>
        <w:t>Power Low Regression</w:t>
      </w:r>
      <w:r w:rsidR="00BF03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3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03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22B123" w14:textId="4484E105" w:rsidR="00BF034E" w:rsidRDefault="00BF0760" w:rsidP="00BF0760">
      <w:pPr>
        <w:spacing w:line="360" w:lineRule="auto"/>
        <w:jc w:val="center"/>
        <w:rPr>
          <w:rFonts w:ascii="Cambria Math" w:hAnsi="Cambria Math" w:cs="Times New Roman"/>
          <w:sz w:val="36"/>
          <w:szCs w:val="36"/>
          <w:vertAlign w:val="superscript"/>
        </w:rPr>
      </w:pPr>
      <w:r w:rsidRPr="00BF0760">
        <w:rPr>
          <w:rFonts w:ascii="Cambria Math" w:hAnsi="Cambria Math" w:cs="Times New Roman"/>
          <w:sz w:val="36"/>
          <w:szCs w:val="36"/>
        </w:rPr>
        <w:t xml:space="preserve">Y </w:t>
      </w:r>
      <w:r>
        <w:rPr>
          <w:rFonts w:ascii="Cambria Math" w:hAnsi="Cambria Math" w:cs="Times New Roman"/>
          <w:sz w:val="36"/>
          <w:szCs w:val="36"/>
        </w:rPr>
        <w:t xml:space="preserve">= </w:t>
      </w:r>
      <w:proofErr w:type="spellStart"/>
      <w:r>
        <w:rPr>
          <w:rFonts w:ascii="Cambria Math" w:hAnsi="Cambria Math" w:cs="Times New Roman"/>
          <w:sz w:val="36"/>
          <w:szCs w:val="36"/>
        </w:rPr>
        <w:t>aX</w:t>
      </w:r>
      <w:r>
        <w:rPr>
          <w:rFonts w:ascii="Cambria Math" w:hAnsi="Cambria Math" w:cs="Times New Roman"/>
          <w:sz w:val="36"/>
          <w:szCs w:val="36"/>
          <w:vertAlign w:val="superscript"/>
        </w:rPr>
        <w:t>b</w:t>
      </w:r>
      <w:proofErr w:type="spellEnd"/>
    </w:p>
    <w:p w14:paraId="73647EE3" w14:textId="77777777" w:rsidR="00BF0760" w:rsidRPr="00DA2253" w:rsidRDefault="00BF0760" w:rsidP="00BF076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𝑌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dependen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7164CD83" w14:textId="77777777" w:rsidR="00BF0760" w:rsidRPr="00DA2253" w:rsidRDefault="00BF0760" w:rsidP="00BF076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𝑋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variabel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independen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432D0EF4" w14:textId="77777777" w:rsidR="00BF0760" w:rsidRPr="00DA2253" w:rsidRDefault="00BF0760" w:rsidP="00BF076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𝑎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adalah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koefisien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skala</w:t>
      </w:r>
      <w:proofErr w:type="spellEnd"/>
      <w:r w:rsidRPr="00DA2253">
        <w:rPr>
          <w:rFonts w:ascii="Times New Roman" w:hAnsi="Times New Roman" w:cs="Times New Roman"/>
          <w:sz w:val="24"/>
        </w:rPr>
        <w:t>.</w:t>
      </w:r>
    </w:p>
    <w:p w14:paraId="32A383ED" w14:textId="55C4D423" w:rsidR="00BF0760" w:rsidRDefault="00BF0760" w:rsidP="00BF076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2253">
        <w:rPr>
          <w:rFonts w:ascii="Cambria Math" w:hAnsi="Cambria Math" w:cs="Cambria Math"/>
          <w:sz w:val="24"/>
        </w:rPr>
        <w:t>𝑏</w:t>
      </w:r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eksponen yang </w:t>
      </w:r>
      <w:proofErr w:type="spellStart"/>
      <w:r w:rsidRPr="00DA2253">
        <w:rPr>
          <w:rFonts w:ascii="Times New Roman" w:hAnsi="Times New Roman" w:cs="Times New Roman"/>
          <w:sz w:val="24"/>
        </w:rPr>
        <w:t>menunjukkan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tingkat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253">
        <w:rPr>
          <w:rFonts w:ascii="Times New Roman" w:hAnsi="Times New Roman" w:cs="Times New Roman"/>
          <w:sz w:val="24"/>
        </w:rPr>
        <w:t>hubungan</w:t>
      </w:r>
      <w:proofErr w:type="spellEnd"/>
      <w:r w:rsidRPr="00DA2253">
        <w:rPr>
          <w:rFonts w:ascii="Times New Roman" w:hAnsi="Times New Roman" w:cs="Times New Roman"/>
          <w:sz w:val="24"/>
        </w:rPr>
        <w:t xml:space="preserve"> </w:t>
      </w:r>
      <w:r w:rsidRPr="00BF0760">
        <w:rPr>
          <w:rFonts w:ascii="Times New Roman" w:hAnsi="Times New Roman" w:cs="Times New Roman"/>
          <w:i/>
          <w:iCs/>
          <w:sz w:val="24"/>
        </w:rPr>
        <w:t>non-linear</w:t>
      </w:r>
      <w:r w:rsidRPr="00DA2253">
        <w:rPr>
          <w:rFonts w:ascii="Times New Roman" w:hAnsi="Times New Roman" w:cs="Times New Roman"/>
          <w:sz w:val="24"/>
        </w:rPr>
        <w:t xml:space="preserve"> </w:t>
      </w:r>
      <w:r w:rsidRPr="00DA2253">
        <w:rPr>
          <w:rFonts w:ascii="Cambria Math" w:hAnsi="Cambria Math" w:cs="Cambria Math"/>
          <w:sz w:val="24"/>
        </w:rPr>
        <w:t>𝑋</w:t>
      </w:r>
      <w:r w:rsidRPr="00DA2253">
        <w:rPr>
          <w:rFonts w:ascii="Times New Roman" w:hAnsi="Times New Roman" w:cs="Times New Roman"/>
          <w:sz w:val="24"/>
        </w:rPr>
        <w:t xml:space="preserve"> dan </w:t>
      </w:r>
      <w:r w:rsidRPr="00DA2253">
        <w:rPr>
          <w:rFonts w:ascii="Cambria Math" w:hAnsi="Cambria Math" w:cs="Cambria Math"/>
          <w:sz w:val="24"/>
        </w:rPr>
        <w:t>𝑌</w:t>
      </w:r>
      <w:r w:rsidRPr="00DA2253">
        <w:rPr>
          <w:rFonts w:ascii="Times New Roman" w:hAnsi="Times New Roman" w:cs="Times New Roman"/>
          <w:sz w:val="24"/>
        </w:rPr>
        <w:t>.</w:t>
      </w:r>
    </w:p>
    <w:p w14:paraId="3DCB5AE2" w14:textId="77777777" w:rsidR="00BF0760" w:rsidRDefault="00BF0760" w:rsidP="00BF0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BE4DC" w14:textId="5A3DD3F3" w:rsidR="00BF0760" w:rsidRDefault="00BF0760" w:rsidP="00BF0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760" w14:paraId="5E7EA11E" w14:textId="77777777" w:rsidTr="00BF0760">
        <w:tc>
          <w:tcPr>
            <w:tcW w:w="9016" w:type="dxa"/>
          </w:tcPr>
          <w:p w14:paraId="3961BEF6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Kadek Wisnu Parijata Putra / 21120122140036</w:t>
            </w:r>
          </w:p>
          <w:p w14:paraId="75E7C84B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Aplikasi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- Metode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</w:p>
          <w:p w14:paraId="57FBD8C9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B8747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658736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0A4F708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249C196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sklearn.linear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_model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</w:p>
          <w:p w14:paraId="13862BC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1D4B2C98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FA83E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Impor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10A2459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'/content/Student_Performance.csv'</w:t>
            </w:r>
          </w:p>
          <w:p w14:paraId="3C53F56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file_path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F9C0C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64E4F6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Extract relevant columns</w:t>
            </w:r>
          </w:p>
          <w:p w14:paraId="34B08F67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NL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'Sample Question Papers Practiced'].values</w:t>
            </w:r>
          </w:p>
          <w:p w14:paraId="747A3AA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'Performance Index'].values</w:t>
            </w:r>
          </w:p>
          <w:p w14:paraId="102A245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C1E71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Reshape NL for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sklearn</w:t>
            </w:r>
            <w:proofErr w:type="spellEnd"/>
          </w:p>
          <w:p w14:paraId="18CA448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NL_reshaped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NL.reshape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(-1, 1)</w:t>
            </w:r>
          </w:p>
          <w:p w14:paraId="22B2CDB9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8B0946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Metode 1: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Linear</w:t>
            </w:r>
          </w:p>
          <w:p w14:paraId="30EF9ED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AC9057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linear_model.fit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NL_reshaped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, NT)</w:t>
            </w:r>
          </w:p>
          <w:p w14:paraId="3E2A4055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NL_reshaped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5F2D7EA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2207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Metode 2: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69B399B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y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Cx^b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=&gt; log(y) = log(C) + b*log(x)</w:t>
            </w:r>
          </w:p>
          <w:p w14:paraId="2A1DF02F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Remove non-positive values for log transformation</w:t>
            </w:r>
          </w:p>
          <w:p w14:paraId="5993FAFD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NL[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NL &gt; 0]</w:t>
            </w:r>
          </w:p>
          <w:p w14:paraId="1D10936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NT[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NL &gt; 0]</w:t>
            </w:r>
          </w:p>
          <w:p w14:paraId="1FF49C6F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220E0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Transform to log scale</w:t>
            </w:r>
          </w:p>
          <w:p w14:paraId="6380721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log_NL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NL_positive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A4BC02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log_NT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np.log(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NT_positive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CD7DA8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A6335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Fit power model</w:t>
            </w:r>
          </w:p>
          <w:p w14:paraId="639CC58A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power_model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LinearRegression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0531E72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power_model.fit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log_NL.reshape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(-1, 1),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log_NT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C3B0B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log_C_power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model.intercept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  <w:p w14:paraId="715E2F65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b_power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model.coef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_[0]</w:t>
            </w:r>
          </w:p>
          <w:p w14:paraId="454D1F4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log_C_power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AB54AFF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NT_pred_log_power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power_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log_NL.reshape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(-1, 1))</w:t>
            </w:r>
          </w:p>
          <w:p w14:paraId="580AE39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np.exp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NT_pred_log_power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C8FDBB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DBAB06C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Prepare NL and NT with filtered zero values for plotting and comparison</w:t>
            </w:r>
          </w:p>
          <w:p w14:paraId="1E0EEFA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NL_filtered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NL[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NL &gt; 0]</w:t>
            </w:r>
          </w:p>
          <w:p w14:paraId="3E0BEFDF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FE059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Plot data dan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</w:p>
          <w:p w14:paraId="2E28776D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=(14, 6))</w:t>
            </w:r>
          </w:p>
          <w:p w14:paraId="617A4BDD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BD512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># Plot Metode Linear</w:t>
            </w:r>
          </w:p>
          <w:p w14:paraId="18DE0B6C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968FD1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(NL, NT,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6BC10595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(NL,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='red', label='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67001CDD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Latihan Soal (NL)')</w:t>
            </w:r>
          </w:p>
          <w:p w14:paraId="0A602E5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26DD9FB6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Linear')</w:t>
            </w:r>
          </w:p>
          <w:p w14:paraId="1F44CB22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D318BCE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CD1701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Plot Metode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36F871E8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7436A46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NL_filtered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='blue', label='Data Asli')</w:t>
            </w:r>
          </w:p>
          <w:p w14:paraId="6F4CE192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NL_filtered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='orange', label='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376910D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Latihan Soal (NL)')</w:t>
            </w:r>
          </w:p>
          <w:p w14:paraId="26A79909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06A6A4BF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20AE8E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7951A77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252470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1F3DB65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3346B2A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FE9F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70BED1E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NT_pred_linear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386DDA9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rms_power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NT_positive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NT_pred_power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7F28153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D581A54" w14:textId="77777777" w:rsidR="00BF0760" w:rsidRPr="00BF0760" w:rsidRDefault="00BF0760" w:rsidP="00BF076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Linear: {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rms_linear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546269B8" w14:textId="77F6E5CC" w:rsidR="00BF0760" w:rsidRDefault="00BF0760" w:rsidP="00BF07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076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BF0760">
              <w:rPr>
                <w:rFonts w:ascii="Courier New" w:hAnsi="Courier New" w:cs="Courier New"/>
                <w:sz w:val="20"/>
                <w:szCs w:val="20"/>
              </w:rPr>
              <w:t>f"RMS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BF0760">
              <w:rPr>
                <w:rFonts w:ascii="Courier New" w:hAnsi="Courier New" w:cs="Courier New"/>
                <w:sz w:val="20"/>
                <w:szCs w:val="20"/>
              </w:rPr>
              <w:t>rms_power</w:t>
            </w:r>
            <w:proofErr w:type="spellEnd"/>
            <w:r w:rsidRPr="00BF0760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3CB91D86" w14:textId="77777777" w:rsidR="00BF0760" w:rsidRDefault="00BF0760" w:rsidP="00BF0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D0267" w14:textId="349F9027" w:rsidR="00D40990" w:rsidRDefault="00D40990" w:rsidP="00BF0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40990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D4099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14398D" w14:textId="7EAEC03D" w:rsidR="00D40990" w:rsidRDefault="00D40990" w:rsidP="00D40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Kinerja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760">
        <w:rPr>
          <w:rFonts w:ascii="Courier New" w:hAnsi="Courier New" w:cs="Courier New"/>
          <w:sz w:val="20"/>
          <w:szCs w:val="20"/>
        </w:rPr>
        <w:t>'/content/Student_Performance.csv'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tela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(NL) dan </w:t>
      </w:r>
      <w:r w:rsidR="00AC438A">
        <w:rPr>
          <w:rFonts w:ascii="Times New Roman" w:hAnsi="Times New Roman" w:cs="Times New Roman"/>
          <w:sz w:val="24"/>
          <w:szCs w:val="24"/>
        </w:rPr>
        <w:t xml:space="preserve">Faktor yang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(NT)</w:t>
      </w:r>
      <w:r w:rsidR="00AC438A">
        <w:rPr>
          <w:rFonts w:ascii="Times New Roman" w:hAnsi="Times New Roman" w:cs="Times New Roman"/>
          <w:sz w:val="24"/>
          <w:szCs w:val="24"/>
        </w:rPr>
        <w:t xml:space="preserve">. Dua model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C438A">
        <w:rPr>
          <w:rFonts w:ascii="Times New Roman" w:hAnsi="Times New Roman" w:cs="Times New Roman"/>
          <w:sz w:val="24"/>
          <w:szCs w:val="24"/>
        </w:rPr>
        <w:t>.</w:t>
      </w:r>
    </w:p>
    <w:p w14:paraId="2FE7F41A" w14:textId="3C16AA53" w:rsidR="00917481" w:rsidRDefault="00AC438A" w:rsidP="00917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0760">
        <w:rPr>
          <w:rFonts w:ascii="Courier New" w:hAnsi="Courier New" w:cs="Courier New"/>
          <w:sz w:val="20"/>
          <w:szCs w:val="20"/>
        </w:rPr>
        <w:t>sklearn.linear</w:t>
      </w:r>
      <w:proofErr w:type="gramEnd"/>
      <w:r w:rsidRPr="00BF0760">
        <w:rPr>
          <w:rFonts w:ascii="Courier New" w:hAnsi="Courier New" w:cs="Courier New"/>
          <w:sz w:val="20"/>
          <w:szCs w:val="20"/>
        </w:rPr>
        <w:t>_model</w:t>
      </w:r>
      <w:proofErr w:type="spellEnd"/>
      <w:r w:rsidRPr="00BF07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0760">
        <w:rPr>
          <w:rFonts w:ascii="Courier New" w:hAnsi="Courier New" w:cs="Courier New"/>
          <w:sz w:val="20"/>
          <w:szCs w:val="20"/>
        </w:rPr>
        <w:t>LinearRegression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Data 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7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7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17481">
        <w:rPr>
          <w:rFonts w:ascii="Times New Roman" w:hAnsi="Times New Roman" w:cs="Times New Roman"/>
          <w:sz w:val="24"/>
          <w:szCs w:val="24"/>
        </w:rPr>
        <w:t xml:space="preserve"> </w:t>
      </w:r>
      <w:r w:rsidR="00917481" w:rsidRPr="00BF0760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="00917481" w:rsidRPr="00BF0760">
        <w:rPr>
          <w:rFonts w:ascii="Courier New" w:hAnsi="Courier New" w:cs="Courier New"/>
          <w:sz w:val="20"/>
          <w:szCs w:val="20"/>
        </w:rPr>
        <w:t>sklearn.metrics</w:t>
      </w:r>
      <w:proofErr w:type="spellEnd"/>
      <w:r w:rsidR="00917481" w:rsidRPr="00BF0760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="00917481" w:rsidRPr="00BF0760">
        <w:rPr>
          <w:rFonts w:ascii="Courier New" w:hAnsi="Courier New" w:cs="Courier New"/>
          <w:sz w:val="20"/>
          <w:szCs w:val="20"/>
        </w:rPr>
        <w:t>mean_squared_error</w:t>
      </w:r>
      <w:proofErr w:type="spellEnd"/>
      <w:r w:rsidR="00917481">
        <w:rPr>
          <w:rFonts w:ascii="Courier New" w:hAnsi="Courier New" w:cs="Courier New"/>
          <w:sz w:val="20"/>
          <w:szCs w:val="20"/>
        </w:rPr>
        <w:t xml:space="preserve">. </w:t>
      </w:r>
      <w:r w:rsidR="00917481">
        <w:rPr>
          <w:rFonts w:ascii="Times New Roman" w:hAnsi="Times New Roman" w:cs="Times New Roman"/>
          <w:sz w:val="24"/>
        </w:rPr>
        <w:t xml:space="preserve">Data Latihan </w:t>
      </w:r>
      <w:proofErr w:type="spellStart"/>
      <w:r w:rsidR="00917481">
        <w:rPr>
          <w:rFonts w:ascii="Times New Roman" w:hAnsi="Times New Roman" w:cs="Times New Roman"/>
          <w:sz w:val="24"/>
        </w:rPr>
        <w:t>soal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terhadap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ujian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diubah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ke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dalam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bentuk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7481">
        <w:rPr>
          <w:rFonts w:ascii="Times New Roman" w:hAnsi="Times New Roman" w:cs="Times New Roman"/>
          <w:sz w:val="24"/>
        </w:rPr>
        <w:t>sesuai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dengan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permodelan</w:t>
      </w:r>
      <w:proofErr w:type="spellEnd"/>
      <w:r w:rsidR="00917481">
        <w:rPr>
          <w:rFonts w:ascii="Times New Roman" w:hAnsi="Times New Roman" w:cs="Times New Roman"/>
          <w:sz w:val="24"/>
        </w:rPr>
        <w:t>,</w:t>
      </w:r>
      <w:r w:rsidR="00917481" w:rsidRPr="00FB6886">
        <w:rPr>
          <w:rFonts w:ascii="Times New Roman" w:hAnsi="Times New Roman" w:cs="Times New Roman"/>
          <w:sz w:val="24"/>
        </w:rPr>
        <w:t xml:space="preserve"> memodelka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hubungan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antara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jam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belajar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dan</w:t>
      </w:r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nilai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ujian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regresi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linear dan </w:t>
      </w:r>
      <w:proofErr w:type="spellStart"/>
      <w:r w:rsidR="00917481">
        <w:rPr>
          <w:rFonts w:ascii="Times New Roman" w:hAnsi="Times New Roman" w:cs="Times New Roman"/>
          <w:sz w:val="24"/>
        </w:rPr>
        <w:t>regresi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pangkat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>
        <w:rPr>
          <w:rFonts w:ascii="Times New Roman" w:hAnsi="Times New Roman" w:cs="Times New Roman"/>
          <w:sz w:val="24"/>
        </w:rPr>
        <w:t>sederhana</w:t>
      </w:r>
      <w:proofErr w:type="spellEnd"/>
      <w:r w:rsidR="00917481">
        <w:rPr>
          <w:rFonts w:ascii="Times New Roman" w:hAnsi="Times New Roman" w:cs="Times New Roman"/>
          <w:sz w:val="24"/>
        </w:rPr>
        <w:t xml:space="preserve"> </w:t>
      </w:r>
      <w:r w:rsidR="00917481" w:rsidRPr="00FB6886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mengevaluasi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kesalahan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917481" w:rsidRPr="00FB6886">
        <w:rPr>
          <w:rFonts w:ascii="Times New Roman" w:hAnsi="Times New Roman" w:cs="Times New Roman"/>
          <w:sz w:val="24"/>
        </w:rPr>
        <w:t>menggunakan</w:t>
      </w:r>
      <w:proofErr w:type="spellEnd"/>
      <w:r w:rsidR="00917481" w:rsidRPr="00FB6886">
        <w:rPr>
          <w:rFonts w:ascii="Times New Roman" w:hAnsi="Times New Roman" w:cs="Times New Roman"/>
          <w:sz w:val="24"/>
        </w:rPr>
        <w:t xml:space="preserve"> </w:t>
      </w:r>
      <w:r w:rsidR="00917481" w:rsidRPr="00917481">
        <w:rPr>
          <w:rFonts w:ascii="Times New Roman" w:hAnsi="Times New Roman" w:cs="Times New Roman"/>
          <w:i/>
          <w:iCs/>
          <w:sz w:val="24"/>
        </w:rPr>
        <w:t>Root Mean Squared Error</w:t>
      </w:r>
      <w:r w:rsidR="00917481" w:rsidRPr="00FB6886">
        <w:rPr>
          <w:rFonts w:ascii="Times New Roman" w:hAnsi="Times New Roman" w:cs="Times New Roman"/>
          <w:sz w:val="24"/>
        </w:rPr>
        <w:t xml:space="preserve"> (RMSE).</w:t>
      </w:r>
    </w:p>
    <w:p w14:paraId="2E8DB545" w14:textId="0D914C35" w:rsidR="00361449" w:rsidRPr="00361449" w:rsidRDefault="00361449" w:rsidP="009174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61449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36144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57871D8" w14:textId="5AFF7A63" w:rsidR="00361449" w:rsidRDefault="00361449" w:rsidP="0036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449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Preprocessing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(NL) dan Faktor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839A80" w14:textId="29E268D2" w:rsidR="00361449" w:rsidRDefault="00361449" w:rsidP="0036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 w:rsidRPr="00BF0760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="00A42E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data (NL) yang di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E7D">
        <w:rPr>
          <w:rFonts w:ascii="Times New Roman" w:hAnsi="Times New Roman" w:cs="Times New Roman"/>
          <w:sz w:val="24"/>
          <w:szCs w:val="24"/>
        </w:rPr>
        <w:t xml:space="preserve"> format model. </w:t>
      </w:r>
      <w:r w:rsidR="00A42E7D" w:rsidRPr="00FB6886">
        <w:rPr>
          <w:rFonts w:ascii="Times New Roman" w:hAnsi="Times New Roman" w:cs="Times New Roman"/>
          <w:sz w:val="24"/>
        </w:rPr>
        <w:t xml:space="preserve">Teknik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untuk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memodelkan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hubungan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antara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2E7D">
        <w:rPr>
          <w:rFonts w:ascii="Times New Roman" w:hAnsi="Times New Roman" w:cs="Times New Roman"/>
          <w:sz w:val="24"/>
        </w:rPr>
        <w:t>V</w:t>
      </w:r>
      <w:r w:rsidR="00A42E7D" w:rsidRPr="00FB6886">
        <w:rPr>
          <w:rFonts w:ascii="Times New Roman" w:hAnsi="Times New Roman" w:cs="Times New Roman"/>
          <w:sz w:val="24"/>
        </w:rPr>
        <w:t>ariabel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r w:rsidR="00A42E7D">
        <w:rPr>
          <w:rFonts w:ascii="Times New Roman" w:hAnsi="Times New Roman" w:cs="Times New Roman"/>
          <w:sz w:val="24"/>
        </w:rPr>
        <w:t>Y (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dependen</w:t>
      </w:r>
      <w:proofErr w:type="spellEnd"/>
      <w:r w:rsidR="00A42E7D">
        <w:rPr>
          <w:rFonts w:ascii="Times New Roman" w:hAnsi="Times New Roman" w:cs="Times New Roman"/>
          <w:sz w:val="24"/>
        </w:rPr>
        <w:t>)</w:t>
      </w:r>
      <w:r w:rsidR="00A42E7D" w:rsidRPr="00FB688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variabel</w:t>
      </w:r>
      <w:proofErr w:type="spellEnd"/>
      <w:r w:rsidR="00A42E7D">
        <w:rPr>
          <w:rFonts w:ascii="Times New Roman" w:hAnsi="Times New Roman" w:cs="Times New Roman"/>
          <w:sz w:val="24"/>
        </w:rPr>
        <w:t xml:space="preserve"> X</w:t>
      </w:r>
      <w:r w:rsidR="00A42E7D" w:rsidRPr="00FB6886">
        <w:rPr>
          <w:rFonts w:ascii="Times New Roman" w:hAnsi="Times New Roman" w:cs="Times New Roman"/>
          <w:sz w:val="24"/>
        </w:rPr>
        <w:t xml:space="preserve"> </w:t>
      </w:r>
      <w:r w:rsidR="00A42E7D">
        <w:rPr>
          <w:rFonts w:ascii="Times New Roman" w:hAnsi="Times New Roman" w:cs="Times New Roman"/>
          <w:sz w:val="24"/>
        </w:rPr>
        <w:t>(</w:t>
      </w:r>
      <w:proofErr w:type="spellStart"/>
      <w:r w:rsidR="00A42E7D">
        <w:rPr>
          <w:rFonts w:ascii="Times New Roman" w:hAnsi="Times New Roman" w:cs="Times New Roman"/>
          <w:sz w:val="24"/>
        </w:rPr>
        <w:t>independen</w:t>
      </w:r>
      <w:proofErr w:type="spellEnd"/>
      <w:r w:rsidR="00A42E7D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dengan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menyesuaikan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garis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lurus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(linear)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ke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A42E7D" w:rsidRPr="00FB6886">
        <w:rPr>
          <w:rFonts w:ascii="Times New Roman" w:hAnsi="Times New Roman" w:cs="Times New Roman"/>
          <w:sz w:val="24"/>
        </w:rPr>
        <w:t>diamati</w:t>
      </w:r>
      <w:proofErr w:type="spellEnd"/>
      <w:r w:rsidR="00A42E7D" w:rsidRPr="00FB6886">
        <w:rPr>
          <w:rFonts w:ascii="Times New Roman" w:hAnsi="Times New Roman" w:cs="Times New Roman"/>
          <w:sz w:val="24"/>
        </w:rPr>
        <w:t>.</w:t>
      </w:r>
    </w:p>
    <w:p w14:paraId="55FAEBAC" w14:textId="33842BD7" w:rsidR="00A42E7D" w:rsidRPr="00DB14D8" w:rsidRDefault="00A42E7D" w:rsidP="003614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4D8" w:rsidRPr="00360D76">
        <w:rPr>
          <w:rFonts w:ascii="Times New Roman" w:hAnsi="Times New Roman" w:cs="Times New Roman"/>
          <w:sz w:val="24"/>
        </w:rPr>
        <w:t xml:space="preserve">Teknik </w:t>
      </w:r>
      <w:r w:rsidR="00DB14D8">
        <w:rPr>
          <w:rFonts w:ascii="Times New Roman" w:hAnsi="Times New Roman" w:cs="Times New Roman"/>
          <w:sz w:val="24"/>
        </w:rPr>
        <w:t>yang</w:t>
      </w:r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memodelkan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hubungan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antara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>
        <w:rPr>
          <w:rFonts w:ascii="Times New Roman" w:hAnsi="Times New Roman" w:cs="Times New Roman"/>
          <w:sz w:val="24"/>
        </w:rPr>
        <w:t>V</w:t>
      </w:r>
      <w:r w:rsidR="00DB14D8" w:rsidRPr="00FB6886">
        <w:rPr>
          <w:rFonts w:ascii="Times New Roman" w:hAnsi="Times New Roman" w:cs="Times New Roman"/>
          <w:sz w:val="24"/>
        </w:rPr>
        <w:t>ariabel</w:t>
      </w:r>
      <w:proofErr w:type="spellEnd"/>
      <w:r w:rsidR="00DB14D8" w:rsidRPr="00FB6886">
        <w:rPr>
          <w:rFonts w:ascii="Times New Roman" w:hAnsi="Times New Roman" w:cs="Times New Roman"/>
          <w:sz w:val="24"/>
        </w:rPr>
        <w:t xml:space="preserve"> </w:t>
      </w:r>
      <w:r w:rsidR="00DB14D8">
        <w:rPr>
          <w:rFonts w:ascii="Times New Roman" w:hAnsi="Times New Roman" w:cs="Times New Roman"/>
          <w:sz w:val="24"/>
        </w:rPr>
        <w:t>Y (</w:t>
      </w:r>
      <w:proofErr w:type="spellStart"/>
      <w:r w:rsidR="00DB14D8" w:rsidRPr="00FB6886">
        <w:rPr>
          <w:rFonts w:ascii="Times New Roman" w:hAnsi="Times New Roman" w:cs="Times New Roman"/>
          <w:sz w:val="24"/>
        </w:rPr>
        <w:t>dependen</w:t>
      </w:r>
      <w:proofErr w:type="spellEnd"/>
      <w:r w:rsidR="00DB14D8">
        <w:rPr>
          <w:rFonts w:ascii="Times New Roman" w:hAnsi="Times New Roman" w:cs="Times New Roman"/>
          <w:sz w:val="24"/>
        </w:rPr>
        <w:t>)</w:t>
      </w:r>
      <w:r w:rsidR="00DB14D8" w:rsidRPr="00360D7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B14D8" w:rsidRPr="00FB6886">
        <w:rPr>
          <w:rFonts w:ascii="Times New Roman" w:hAnsi="Times New Roman" w:cs="Times New Roman"/>
          <w:sz w:val="24"/>
        </w:rPr>
        <w:t>variabel</w:t>
      </w:r>
      <w:proofErr w:type="spellEnd"/>
      <w:r w:rsidR="00DB14D8">
        <w:rPr>
          <w:rFonts w:ascii="Times New Roman" w:hAnsi="Times New Roman" w:cs="Times New Roman"/>
          <w:sz w:val="24"/>
        </w:rPr>
        <w:t xml:space="preserve"> X</w:t>
      </w:r>
      <w:r w:rsidR="00DB14D8" w:rsidRPr="00FB6886">
        <w:rPr>
          <w:rFonts w:ascii="Times New Roman" w:hAnsi="Times New Roman" w:cs="Times New Roman"/>
          <w:sz w:val="24"/>
        </w:rPr>
        <w:t xml:space="preserve"> </w:t>
      </w:r>
      <w:r w:rsidR="00DB14D8">
        <w:rPr>
          <w:rFonts w:ascii="Times New Roman" w:hAnsi="Times New Roman" w:cs="Times New Roman"/>
          <w:sz w:val="24"/>
        </w:rPr>
        <w:t>(</w:t>
      </w:r>
      <w:proofErr w:type="spellStart"/>
      <w:r w:rsidR="00DB14D8">
        <w:rPr>
          <w:rFonts w:ascii="Times New Roman" w:hAnsi="Times New Roman" w:cs="Times New Roman"/>
          <w:sz w:val="24"/>
        </w:rPr>
        <w:t>independen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dalam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bentuk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fungsi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pangkat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. Model yang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digunakan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 w:rsidRPr="00360D76">
        <w:rPr>
          <w:rFonts w:ascii="Times New Roman" w:hAnsi="Times New Roman" w:cs="Times New Roman"/>
          <w:sz w:val="24"/>
        </w:rPr>
        <w:t>adalah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</w:t>
      </w:r>
      <w:r w:rsidR="00DB14D8" w:rsidRPr="00360D76">
        <w:rPr>
          <w:rFonts w:ascii="Cambria Math" w:hAnsi="Cambria Math" w:cs="Cambria Math"/>
          <w:sz w:val="24"/>
        </w:rPr>
        <w:t>𝑦</w:t>
      </w:r>
      <w:r w:rsidR="00DB14D8" w:rsidRPr="00360D76">
        <w:rPr>
          <w:rFonts w:ascii="Times New Roman" w:hAnsi="Times New Roman" w:cs="Times New Roman"/>
          <w:sz w:val="24"/>
        </w:rPr>
        <w:t xml:space="preserve"> = </w:t>
      </w:r>
      <w:r w:rsidR="00DB14D8" w:rsidRPr="00360D76">
        <w:rPr>
          <w:rFonts w:ascii="Cambria Math" w:hAnsi="Cambria Math" w:cs="Cambria Math"/>
          <w:sz w:val="24"/>
        </w:rPr>
        <w:t>𝑎⋅</w:t>
      </w:r>
      <w:r w:rsidR="00DB14D8" w:rsidRPr="00360D76">
        <w:rPr>
          <w:rFonts w:ascii="Times New Roman" w:hAnsi="Times New Roman" w:cs="Times New Roman"/>
          <w:sz w:val="24"/>
        </w:rPr>
        <w:t xml:space="preserve"> </w:t>
      </w:r>
      <w:r w:rsidR="00DB14D8" w:rsidRPr="00360D76">
        <w:rPr>
          <w:rFonts w:ascii="Cambria Math" w:hAnsi="Cambria Math" w:cs="Cambria Math"/>
          <w:sz w:val="24"/>
        </w:rPr>
        <w:t>𝑋</w:t>
      </w:r>
      <w:r w:rsidR="00DB14D8" w:rsidRPr="00360D76">
        <w:rPr>
          <w:rFonts w:ascii="Cambria Math" w:hAnsi="Cambria Math" w:cs="Cambria Math"/>
          <w:sz w:val="24"/>
          <w:vertAlign w:val="superscript"/>
        </w:rPr>
        <w:t>𝑏</w:t>
      </w:r>
      <w:r w:rsidR="00DB14D8" w:rsidRPr="00360D76">
        <w:rPr>
          <w:rFonts w:ascii="Times New Roman" w:hAnsi="Times New Roman" w:cs="Times New Roman"/>
          <w:sz w:val="24"/>
        </w:rPr>
        <w:t xml:space="preserve">, di mana </w:t>
      </w:r>
      <w:r w:rsidR="00DB14D8" w:rsidRPr="00360D76">
        <w:rPr>
          <w:rFonts w:ascii="Cambria Math" w:hAnsi="Cambria Math" w:cs="Cambria Math"/>
          <w:sz w:val="24"/>
        </w:rPr>
        <w:t>𝑎</w:t>
      </w:r>
      <w:r w:rsidR="00DB14D8" w:rsidRPr="00360D76">
        <w:rPr>
          <w:rFonts w:ascii="Times New Roman" w:hAnsi="Times New Roman" w:cs="Times New Roman"/>
          <w:sz w:val="24"/>
        </w:rPr>
        <w:t xml:space="preserve"> dan </w:t>
      </w:r>
      <w:r w:rsidR="00DB14D8" w:rsidRPr="00360D76">
        <w:rPr>
          <w:rFonts w:ascii="Cambria Math" w:hAnsi="Cambria Math" w:cs="Cambria Math"/>
          <w:sz w:val="24"/>
        </w:rPr>
        <w:t>𝑏</w:t>
      </w:r>
      <w:r w:rsidR="00DB14D8" w:rsidRPr="00360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14D8">
        <w:rPr>
          <w:rFonts w:ascii="Times New Roman" w:hAnsi="Times New Roman" w:cs="Times New Roman"/>
          <w:sz w:val="24"/>
        </w:rPr>
        <w:t>sebagai</w:t>
      </w:r>
      <w:proofErr w:type="spellEnd"/>
      <w:r w:rsidR="00DB14D8" w:rsidRPr="00360D76">
        <w:rPr>
          <w:rFonts w:ascii="Times New Roman" w:hAnsi="Times New Roman" w:cs="Times New Roman"/>
          <w:sz w:val="24"/>
        </w:rPr>
        <w:t xml:space="preserve"> parameter model</w:t>
      </w:r>
    </w:p>
    <w:p w14:paraId="543871A6" w14:textId="7E6BDF08" w:rsidR="00DB14D8" w:rsidRPr="00DB14D8" w:rsidRDefault="00DB14D8" w:rsidP="00DB14D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Plotting 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masing-masing model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subplot yang </w:t>
      </w:r>
      <w:proofErr w:type="spellStart"/>
      <w:r>
        <w:rPr>
          <w:rFonts w:ascii="Times New Roman" w:hAnsi="Times New Roman" w:cs="Times New Roman"/>
          <w:sz w:val="24"/>
        </w:rPr>
        <w:t>terpisah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B14D8">
        <w:rPr>
          <w:rFonts w:ascii="Times New Roman" w:hAnsi="Times New Roman" w:cs="Times New Roman"/>
          <w:i/>
          <w:iCs/>
          <w:sz w:val="24"/>
        </w:rPr>
        <w:t>visual</w:t>
      </w:r>
      <w:r>
        <w:rPr>
          <w:rFonts w:ascii="Times New Roman" w:hAnsi="Times New Roman" w:cs="Times New Roman"/>
          <w:sz w:val="24"/>
        </w:rPr>
        <w:t xml:space="preserve">, RMS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model.</w:t>
      </w:r>
    </w:p>
    <w:p w14:paraId="5C6B287B" w14:textId="182EDA01" w:rsidR="00DB14D8" w:rsidRDefault="00DB14D8" w:rsidP="00DB14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36144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6B691C8" w14:textId="77777777" w:rsidR="00DB14D8" w:rsidRDefault="00DB14D8" w:rsidP="00DB14D8">
      <w:pPr>
        <w:keepNext/>
        <w:spacing w:line="360" w:lineRule="auto"/>
        <w:jc w:val="center"/>
      </w:pPr>
      <w:r w:rsidRPr="00DB14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00C5CF" wp14:editId="55E16450">
            <wp:extent cx="3339731" cy="2800350"/>
            <wp:effectExtent l="0" t="0" r="0" b="0"/>
            <wp:docPr id="18373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3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710" cy="28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AA4" w14:textId="083A4257" w:rsidR="00DB14D8" w:rsidRPr="00DB14D8" w:rsidRDefault="00DB14D8" w:rsidP="00DB14D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DB14D8">
        <w:rPr>
          <w:rFonts w:ascii="Times New Roman" w:hAnsi="Times New Roman" w:cs="Times New Roman"/>
          <w:i w:val="0"/>
          <w:iCs w:val="0"/>
        </w:rPr>
        <w:t>Gambar 2.</w:t>
      </w:r>
      <w:r w:rsidRPr="00DB14D8">
        <w:rPr>
          <w:rFonts w:ascii="Times New Roman" w:hAnsi="Times New Roman" w:cs="Times New Roman"/>
          <w:i w:val="0"/>
          <w:iCs w:val="0"/>
        </w:rPr>
        <w:fldChar w:fldCharType="begin"/>
      </w:r>
      <w:r w:rsidRPr="00DB14D8">
        <w:rPr>
          <w:rFonts w:ascii="Times New Roman" w:hAnsi="Times New Roman" w:cs="Times New Roman"/>
          <w:i w:val="0"/>
          <w:iCs w:val="0"/>
        </w:rPr>
        <w:instrText xml:space="preserve"> SEQ Gambar_2 \* ARABIC </w:instrText>
      </w:r>
      <w:r w:rsidRPr="00DB14D8">
        <w:rPr>
          <w:rFonts w:ascii="Times New Roman" w:hAnsi="Times New Roman" w:cs="Times New Roman"/>
          <w:i w:val="0"/>
          <w:iCs w:val="0"/>
        </w:rPr>
        <w:fldChar w:fldCharType="separate"/>
      </w:r>
      <w:r w:rsidR="005724A0">
        <w:rPr>
          <w:rFonts w:ascii="Times New Roman" w:hAnsi="Times New Roman" w:cs="Times New Roman"/>
          <w:i w:val="0"/>
          <w:iCs w:val="0"/>
          <w:noProof/>
        </w:rPr>
        <w:t>1</w:t>
      </w:r>
      <w:r w:rsidRPr="00DB14D8">
        <w:rPr>
          <w:rFonts w:ascii="Times New Roman" w:hAnsi="Times New Roman" w:cs="Times New Roman"/>
          <w:i w:val="0"/>
          <w:iCs w:val="0"/>
        </w:rPr>
        <w:fldChar w:fldCharType="end"/>
      </w:r>
      <w:r w:rsidRPr="00DB14D8">
        <w:rPr>
          <w:rFonts w:ascii="Times New Roman" w:hAnsi="Times New Roman" w:cs="Times New Roman"/>
          <w:i w:val="0"/>
          <w:iCs w:val="0"/>
        </w:rPr>
        <w:t xml:space="preserve"> Output Re</w:t>
      </w:r>
      <w:proofErr w:type="spellStart"/>
      <w:r w:rsidRPr="00DB14D8">
        <w:rPr>
          <w:rFonts w:ascii="Times New Roman" w:hAnsi="Times New Roman" w:cs="Times New Roman"/>
          <w:i w:val="0"/>
          <w:iCs w:val="0"/>
        </w:rPr>
        <w:t>gresi</w:t>
      </w:r>
      <w:proofErr w:type="spellEnd"/>
      <w:r w:rsidRPr="00DB14D8">
        <w:rPr>
          <w:rFonts w:ascii="Times New Roman" w:hAnsi="Times New Roman" w:cs="Times New Roman"/>
          <w:i w:val="0"/>
          <w:iCs w:val="0"/>
        </w:rPr>
        <w:t xml:space="preserve"> Linear</w:t>
      </w:r>
    </w:p>
    <w:p w14:paraId="7319FC11" w14:textId="708C4636" w:rsidR="00AC438A" w:rsidRPr="00361449" w:rsidRDefault="00AC438A" w:rsidP="00D409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E7125" w14:textId="604F44B9" w:rsidR="00DB14D8" w:rsidRDefault="00DB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C52A9" w14:textId="1520B5A3" w:rsidR="00D40990" w:rsidRDefault="00DB14D8" w:rsidP="00DB14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4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4F33A" wp14:editId="2E745B5F">
            <wp:extent cx="3089181" cy="2581275"/>
            <wp:effectExtent l="0" t="0" r="0" b="0"/>
            <wp:docPr id="205945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2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878" cy="25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D64" w14:textId="2252ECC2" w:rsidR="00DB14D8" w:rsidRPr="00DB14D8" w:rsidRDefault="00DB14D8" w:rsidP="00DB14D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DB14D8">
        <w:rPr>
          <w:rFonts w:ascii="Times New Roman" w:hAnsi="Times New Roman" w:cs="Times New Roman"/>
          <w:i w:val="0"/>
          <w:iCs w:val="0"/>
        </w:rPr>
        <w:t>Gambar 2.</w:t>
      </w:r>
      <w:r>
        <w:rPr>
          <w:rFonts w:ascii="Times New Roman" w:hAnsi="Times New Roman" w:cs="Times New Roman"/>
          <w:i w:val="0"/>
          <w:iCs w:val="0"/>
        </w:rPr>
        <w:t>2</w:t>
      </w:r>
      <w:r w:rsidRPr="00DB14D8">
        <w:rPr>
          <w:rFonts w:ascii="Times New Roman" w:hAnsi="Times New Roman" w:cs="Times New Roman"/>
          <w:i w:val="0"/>
          <w:iCs w:val="0"/>
        </w:rPr>
        <w:t xml:space="preserve"> Output </w:t>
      </w:r>
      <w:proofErr w:type="spellStart"/>
      <w:r w:rsidRPr="00DB14D8">
        <w:rPr>
          <w:rFonts w:ascii="Times New Roman" w:hAnsi="Times New Roman" w:cs="Times New Roman"/>
          <w:i w:val="0"/>
          <w:iCs w:val="0"/>
        </w:rPr>
        <w:t>Regresi</w:t>
      </w:r>
      <w:proofErr w:type="spellEnd"/>
      <w:r w:rsidRPr="00DB14D8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</w:rPr>
        <w:t>Pangkat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</w:rPr>
        <w:t>Sederhana</w:t>
      </w:r>
      <w:proofErr w:type="spellEnd"/>
    </w:p>
    <w:p w14:paraId="6E20E639" w14:textId="35805229" w:rsidR="00DB14D8" w:rsidRDefault="00DB14D8" w:rsidP="00DB14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Galat RMS (</w:t>
      </w:r>
      <w:r w:rsidRPr="00DB14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 Means Squared Error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6144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88614E6" w14:textId="6794C3E0" w:rsidR="00F1390C" w:rsidRDefault="00F1390C" w:rsidP="00F139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9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2B5B17" wp14:editId="747E0FDA">
            <wp:extent cx="5004411" cy="1752600"/>
            <wp:effectExtent l="0" t="0" r="6350" b="0"/>
            <wp:docPr id="103853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8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823" cy="17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1FF" w14:textId="7D1D9E80" w:rsidR="00F1390C" w:rsidRPr="00F1390C" w:rsidRDefault="00F1390C" w:rsidP="00F1390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DB14D8">
        <w:rPr>
          <w:rFonts w:ascii="Times New Roman" w:hAnsi="Times New Roman" w:cs="Times New Roman"/>
          <w:i w:val="0"/>
          <w:iCs w:val="0"/>
        </w:rPr>
        <w:t>Gambar 2.</w:t>
      </w:r>
      <w:r>
        <w:rPr>
          <w:rFonts w:ascii="Times New Roman" w:hAnsi="Times New Roman" w:cs="Times New Roman"/>
          <w:i w:val="0"/>
          <w:iCs w:val="0"/>
        </w:rPr>
        <w:t>3</w:t>
      </w:r>
      <w:r w:rsidRPr="00DB14D8">
        <w:rPr>
          <w:rFonts w:ascii="Times New Roman" w:hAnsi="Times New Roman" w:cs="Times New Roman"/>
          <w:i w:val="0"/>
          <w:iCs w:val="0"/>
        </w:rPr>
        <w:t xml:space="preserve"> Output </w:t>
      </w:r>
      <w:r w:rsidRPr="00F1390C">
        <w:rPr>
          <w:rFonts w:ascii="Times New Roman" w:hAnsi="Times New Roman" w:cs="Times New Roman"/>
        </w:rPr>
        <w:t>Root Means Squared Error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2 Model</w:t>
      </w:r>
    </w:p>
    <w:p w14:paraId="0F2A8C28" w14:textId="6D7320C4" w:rsidR="00DB14D8" w:rsidRPr="00DB14D8" w:rsidRDefault="00DB14D8" w:rsidP="00DB14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Galat RMS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90C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F1390C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13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model. Nilai Galat RMS</w:t>
      </w:r>
      <w:r w:rsid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19.19,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19.5</w:t>
      </w:r>
      <w:r w:rsidR="00F1390C">
        <w:rPr>
          <w:rFonts w:ascii="Times New Roman" w:hAnsi="Times New Roman" w:cs="Times New Roman"/>
          <w:sz w:val="24"/>
          <w:szCs w:val="24"/>
        </w:rPr>
        <w:t>6</w:t>
      </w:r>
      <w:r w:rsidR="00F1390C" w:rsidRPr="00F1390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F1390C"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C" w:rsidRPr="00F139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>.</w:t>
      </w:r>
    </w:p>
    <w:p w14:paraId="79111898" w14:textId="774A6240" w:rsidR="00F1390C" w:rsidRDefault="00F1390C" w:rsidP="00F139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Pr="0036144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FC2D232" w14:textId="4E216B92" w:rsidR="00F1390C" w:rsidRDefault="00F1390C" w:rsidP="00F139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Visual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(NL)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(NT)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r w:rsidR="00B767A3" w:rsidRPr="00B767A3">
        <w:rPr>
          <w:rFonts w:ascii="Times New Roman" w:hAnsi="Times New Roman" w:cs="Times New Roman"/>
          <w:i/>
          <w:iCs/>
          <w:sz w:val="24"/>
          <w:szCs w:val="24"/>
        </w:rPr>
        <w:t>orange</w:t>
      </w:r>
      <w:r w:rsidR="00B767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7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767A3">
        <w:rPr>
          <w:rFonts w:ascii="Times New Roman" w:hAnsi="Times New Roman" w:cs="Times New Roman"/>
          <w:sz w:val="24"/>
          <w:szCs w:val="24"/>
        </w:rPr>
        <w:t>.</w:t>
      </w:r>
    </w:p>
    <w:p w14:paraId="75E3B295" w14:textId="72DEEE91" w:rsidR="00B767A3" w:rsidRPr="00F1390C" w:rsidRDefault="00B767A3" w:rsidP="00F139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RMS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Galat RMS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19.19,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19.5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39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menunjuk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F13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67673C" w14:textId="58D3AFA9" w:rsidR="00DB14D8" w:rsidRPr="00361449" w:rsidRDefault="00B767A3" w:rsidP="00B76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RMS Error yang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2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Kesimpulan</w:t>
      </w:r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B767A3">
        <w:rPr>
          <w:rFonts w:ascii="Times New Roman" w:hAnsi="Times New Roman" w:cs="Times New Roman"/>
          <w:sz w:val="24"/>
          <w:szCs w:val="24"/>
        </w:rPr>
        <w:t>egresi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767A3">
        <w:rPr>
          <w:rFonts w:ascii="Times New Roman" w:hAnsi="Times New Roman" w:cs="Times New Roman"/>
          <w:sz w:val="24"/>
          <w:szCs w:val="24"/>
        </w:rPr>
        <w:t xml:space="preserve">inear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r w:rsidRPr="00B767A3">
        <w:rPr>
          <w:rFonts w:ascii="Times New Roman" w:hAnsi="Times New Roman" w:cs="Times New Roman"/>
          <w:i/>
          <w:iCs/>
          <w:sz w:val="24"/>
          <w:szCs w:val="24"/>
        </w:rPr>
        <w:t>orange</w:t>
      </w:r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(NL)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6F32">
        <w:rPr>
          <w:rFonts w:ascii="Times New Roman" w:hAnsi="Times New Roman" w:cs="Times New Roman"/>
          <w:sz w:val="24"/>
          <w:szCs w:val="24"/>
        </w:rPr>
        <w:t>R</w:t>
      </w:r>
      <w:r w:rsidRPr="00B767A3">
        <w:rPr>
          <w:rFonts w:ascii="Times New Roman" w:hAnsi="Times New Roman" w:cs="Times New Roman"/>
          <w:sz w:val="24"/>
          <w:szCs w:val="24"/>
        </w:rPr>
        <w:t>egresi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RMS Error yang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66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19.19</w:t>
      </w:r>
      <w:r w:rsidR="00066F32">
        <w:rPr>
          <w:rFonts w:ascii="Times New Roman" w:hAnsi="Times New Roman" w:cs="Times New Roman"/>
          <w:sz w:val="24"/>
          <w:szCs w:val="24"/>
        </w:rPr>
        <w:t>,</w:t>
      </w:r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19.56,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67A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767A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B14D8" w:rsidRPr="0036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3A0C"/>
    <w:multiLevelType w:val="hybridMultilevel"/>
    <w:tmpl w:val="DD3010CE"/>
    <w:lvl w:ilvl="0" w:tplc="2CB0BB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F6286"/>
    <w:multiLevelType w:val="hybridMultilevel"/>
    <w:tmpl w:val="3892AFEE"/>
    <w:lvl w:ilvl="0" w:tplc="129C51A2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582"/>
    <w:multiLevelType w:val="multilevel"/>
    <w:tmpl w:val="6CA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67619"/>
    <w:multiLevelType w:val="hybridMultilevel"/>
    <w:tmpl w:val="2A240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2437"/>
    <w:multiLevelType w:val="hybridMultilevel"/>
    <w:tmpl w:val="E60C1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B07CA"/>
    <w:multiLevelType w:val="hybridMultilevel"/>
    <w:tmpl w:val="B2422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26967"/>
    <w:multiLevelType w:val="multilevel"/>
    <w:tmpl w:val="AA26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A1687"/>
    <w:multiLevelType w:val="hybridMultilevel"/>
    <w:tmpl w:val="3892AFE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50435"/>
    <w:multiLevelType w:val="hybridMultilevel"/>
    <w:tmpl w:val="F8C8A686"/>
    <w:lvl w:ilvl="0" w:tplc="EAB0E8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2A472D"/>
    <w:multiLevelType w:val="hybridMultilevel"/>
    <w:tmpl w:val="473C26B6"/>
    <w:lvl w:ilvl="0" w:tplc="F294D0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92744"/>
    <w:multiLevelType w:val="multilevel"/>
    <w:tmpl w:val="2E8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159D6"/>
    <w:multiLevelType w:val="hybridMultilevel"/>
    <w:tmpl w:val="14CAC944"/>
    <w:lvl w:ilvl="0" w:tplc="28CEBF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81242">
    <w:abstractNumId w:val="3"/>
  </w:num>
  <w:num w:numId="2" w16cid:durableId="1734424586">
    <w:abstractNumId w:val="1"/>
  </w:num>
  <w:num w:numId="3" w16cid:durableId="1814517239">
    <w:abstractNumId w:val="7"/>
  </w:num>
  <w:num w:numId="4" w16cid:durableId="952713986">
    <w:abstractNumId w:val="2"/>
  </w:num>
  <w:num w:numId="5" w16cid:durableId="1566911998">
    <w:abstractNumId w:val="10"/>
  </w:num>
  <w:num w:numId="6" w16cid:durableId="188879217">
    <w:abstractNumId w:val="5"/>
  </w:num>
  <w:num w:numId="7" w16cid:durableId="1279793913">
    <w:abstractNumId w:val="9"/>
  </w:num>
  <w:num w:numId="8" w16cid:durableId="1271088318">
    <w:abstractNumId w:val="8"/>
  </w:num>
  <w:num w:numId="9" w16cid:durableId="2120682750">
    <w:abstractNumId w:val="11"/>
  </w:num>
  <w:num w:numId="10" w16cid:durableId="1039473563">
    <w:abstractNumId w:val="6"/>
  </w:num>
  <w:num w:numId="11" w16cid:durableId="1230456862">
    <w:abstractNumId w:val="4"/>
  </w:num>
  <w:num w:numId="12" w16cid:durableId="23458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2"/>
    <w:rsid w:val="00020513"/>
    <w:rsid w:val="000649D7"/>
    <w:rsid w:val="00066F32"/>
    <w:rsid w:val="00085BBE"/>
    <w:rsid w:val="000C75C4"/>
    <w:rsid w:val="001454EA"/>
    <w:rsid w:val="00172CEF"/>
    <w:rsid w:val="00223CB2"/>
    <w:rsid w:val="002D5711"/>
    <w:rsid w:val="002D768C"/>
    <w:rsid w:val="002F531B"/>
    <w:rsid w:val="00361449"/>
    <w:rsid w:val="003A1B30"/>
    <w:rsid w:val="00414A34"/>
    <w:rsid w:val="0043297B"/>
    <w:rsid w:val="004603E8"/>
    <w:rsid w:val="004724EA"/>
    <w:rsid w:val="004B63D9"/>
    <w:rsid w:val="004D5F63"/>
    <w:rsid w:val="004E6ABF"/>
    <w:rsid w:val="00533796"/>
    <w:rsid w:val="005724A0"/>
    <w:rsid w:val="005A0DB2"/>
    <w:rsid w:val="005A2DBA"/>
    <w:rsid w:val="005C1618"/>
    <w:rsid w:val="005E552A"/>
    <w:rsid w:val="00650129"/>
    <w:rsid w:val="00664F98"/>
    <w:rsid w:val="006A783E"/>
    <w:rsid w:val="006C51CB"/>
    <w:rsid w:val="006E5E83"/>
    <w:rsid w:val="006F765D"/>
    <w:rsid w:val="007D684F"/>
    <w:rsid w:val="00806C9A"/>
    <w:rsid w:val="0086235E"/>
    <w:rsid w:val="00877CD9"/>
    <w:rsid w:val="008B1BBB"/>
    <w:rsid w:val="008D59AC"/>
    <w:rsid w:val="008E6202"/>
    <w:rsid w:val="008F2286"/>
    <w:rsid w:val="00917481"/>
    <w:rsid w:val="00954A7B"/>
    <w:rsid w:val="009A11A6"/>
    <w:rsid w:val="009D6077"/>
    <w:rsid w:val="009E7B63"/>
    <w:rsid w:val="00A172EE"/>
    <w:rsid w:val="00A21AC0"/>
    <w:rsid w:val="00A25CF3"/>
    <w:rsid w:val="00A30917"/>
    <w:rsid w:val="00A42E7D"/>
    <w:rsid w:val="00AA53B0"/>
    <w:rsid w:val="00AB0140"/>
    <w:rsid w:val="00AC438A"/>
    <w:rsid w:val="00AE1016"/>
    <w:rsid w:val="00B767A3"/>
    <w:rsid w:val="00B85F12"/>
    <w:rsid w:val="00BF034E"/>
    <w:rsid w:val="00BF0760"/>
    <w:rsid w:val="00C225FA"/>
    <w:rsid w:val="00C33FEB"/>
    <w:rsid w:val="00C6123C"/>
    <w:rsid w:val="00C776D5"/>
    <w:rsid w:val="00C809B4"/>
    <w:rsid w:val="00C92D8A"/>
    <w:rsid w:val="00CB2BFF"/>
    <w:rsid w:val="00CD598D"/>
    <w:rsid w:val="00CD7FB5"/>
    <w:rsid w:val="00CE0234"/>
    <w:rsid w:val="00CE7F84"/>
    <w:rsid w:val="00D40990"/>
    <w:rsid w:val="00DB14D8"/>
    <w:rsid w:val="00DB76A5"/>
    <w:rsid w:val="00DF2FCA"/>
    <w:rsid w:val="00DF3D4E"/>
    <w:rsid w:val="00E15378"/>
    <w:rsid w:val="00E5181D"/>
    <w:rsid w:val="00E85B12"/>
    <w:rsid w:val="00EB6DD9"/>
    <w:rsid w:val="00F1390C"/>
    <w:rsid w:val="00F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9DB4"/>
  <w15:chartTrackingRefBased/>
  <w15:docId w15:val="{20816366-7134-4AD3-9CE7-215CF823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D8A"/>
    <w:rPr>
      <w:color w:val="666666"/>
    </w:rPr>
  </w:style>
  <w:style w:type="table" w:styleId="TableGrid">
    <w:name w:val="Table Grid"/>
    <w:basedOn w:val="TableNormal"/>
    <w:uiPriority w:val="39"/>
    <w:rsid w:val="00C9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A7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3D4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1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snuprjt/Aplikasi-Regresi_Kadek-Wisnu_Metode-Numerik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4B68-6F8D-46E4-BA6B-875D3D07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Wisnu Parijata Putra</dc:creator>
  <cp:keywords/>
  <dc:description/>
  <cp:lastModifiedBy>Kadek Wisnu Parijata Putra</cp:lastModifiedBy>
  <cp:revision>25</cp:revision>
  <cp:lastPrinted>2024-06-06T09:00:00Z</cp:lastPrinted>
  <dcterms:created xsi:type="dcterms:W3CDTF">2024-05-10T16:13:00Z</dcterms:created>
  <dcterms:modified xsi:type="dcterms:W3CDTF">2024-06-06T09:00:00Z</dcterms:modified>
</cp:coreProperties>
</file>