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09439" w14:textId="08142367" w:rsidR="00897B9B" w:rsidRPr="00897B9B" w:rsidRDefault="00897B9B" w:rsidP="0041642F"/>
    <w:sectPr w:rsidR="00897B9B" w:rsidRPr="00897B9B" w:rsidSect="0041642F">
      <w:headerReference w:type="default" r:id="rId6"/>
      <w:footerReference w:type="default" r:id="rId7"/>
      <w:pgSz w:w="11906" w:h="16838"/>
      <w:pgMar w:top="0" w:right="1558" w:bottom="1417" w:left="1417" w:header="426" w:footer="1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AF119" w14:textId="77777777" w:rsidR="00133B2B" w:rsidRDefault="00133B2B">
      <w:pPr>
        <w:spacing w:after="0"/>
      </w:pPr>
      <w:r>
        <w:separator/>
      </w:r>
    </w:p>
  </w:endnote>
  <w:endnote w:type="continuationSeparator" w:id="0">
    <w:p w14:paraId="04A58FCD" w14:textId="77777777" w:rsidR="00133B2B" w:rsidRDefault="00133B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jazeera">
    <w:altName w:val="Cambria"/>
    <w:charset w:val="00"/>
    <w:family w:val="roman"/>
    <w:pitch w:val="variable"/>
  </w:font>
  <w:font w:name="AbdoMaster-ExtraBold">
    <w:altName w:val="Calibri"/>
    <w:panose1 w:val="00000000000000000000"/>
    <w:charset w:val="00"/>
    <w:family w:val="roman"/>
    <w:notTrueType/>
    <w:pitch w:val="default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B9688" w14:textId="77777777" w:rsidR="006465BF" w:rsidRDefault="00000000">
    <w:pPr>
      <w:pStyle w:val="Pieddepage"/>
      <w:jc w:val="center"/>
    </w:pPr>
    <w:r>
      <w:rPr>
        <w:rFonts w:ascii="Arial" w:hAnsi="Arial"/>
        <w:noProof/>
        <w:color w:val="1F3864"/>
        <w:sz w:val="20"/>
        <w:szCs w:val="20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7646DE3" wp14:editId="12D8944E">
              <wp:simplePos x="0" y="0"/>
              <wp:positionH relativeFrom="column">
                <wp:posOffset>243202</wp:posOffset>
              </wp:positionH>
              <wp:positionV relativeFrom="paragraph">
                <wp:posOffset>139061</wp:posOffset>
              </wp:positionV>
              <wp:extent cx="5247641" cy="0"/>
              <wp:effectExtent l="0" t="0" r="0" b="0"/>
              <wp:wrapNone/>
              <wp:docPr id="806174351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247641" cy="0"/>
                      </a:xfrm>
                      <a:prstGeom prst="straightConnector1">
                        <a:avLst/>
                      </a:prstGeom>
                      <a:noFill/>
                      <a:ln w="6345" cap="flat">
                        <a:solidFill>
                          <a:srgbClr val="4472C4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1B06D262" id="_x0000_t32" coordsize="21600,21600" o:spt="32" o:oned="t" path="m,l21600,21600e" filled="f">
              <v:path arrowok="t" fillok="f" o:connecttype="none"/>
              <o:lock v:ext="edit" shapetype="t"/>
            </v:shapetype>
            <v:shape id="Connecteur droit 2" o:spid="_x0000_s1026" type="#_x0000_t32" style="position:absolute;margin-left:19.15pt;margin-top:10.95pt;width:413.2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" strokecolor="#4472c4" strokeweight=".17625mm">
              <v:stroke joinstyle="miter"/>
            </v:shape>
          </w:pict>
        </mc:Fallback>
      </mc:AlternateContent>
    </w:r>
    <w:r>
      <w:rPr>
        <w:rFonts w:ascii="Arial" w:hAnsi="Arial"/>
        <w:color w:val="1F3864"/>
        <w:sz w:val="20"/>
        <w:szCs w:val="20"/>
      </w:rPr>
      <w:t xml:space="preserve">SOCIÉTÉ EPE DELYPRO SPA filiale du groupe CNERU au capital de 762 000 000.00 D </w:t>
    </w:r>
    <w:r>
      <w:rPr>
        <w:rFonts w:ascii="Arial" w:hAnsi="Arial"/>
        <w:color w:val="1F3864"/>
        <w:sz w:val="20"/>
        <w:szCs w:val="20"/>
        <w:u w:val="single"/>
      </w:rPr>
      <w:t xml:space="preserve">   </w:t>
    </w:r>
  </w:p>
  <w:p w14:paraId="56DA8E16" w14:textId="77777777" w:rsidR="006465BF" w:rsidRDefault="00000000">
    <w:pPr>
      <w:pStyle w:val="Pieddepage"/>
      <w:jc w:val="center"/>
    </w:pPr>
    <w:r>
      <w:rPr>
        <w:rFonts w:ascii="Arial" w:hAnsi="Arial"/>
        <w:color w:val="1F3864"/>
        <w:sz w:val="20"/>
        <w:szCs w:val="20"/>
      </w:rPr>
      <w:t xml:space="preserve">Raison sociale : | RC : 04B965652 | NIF : </w:t>
    </w:r>
    <w:bookmarkStart w:id="4" w:name="_Hlk210809746"/>
    <w:r>
      <w:rPr>
        <w:rFonts w:ascii="Arial" w:hAnsi="Arial"/>
        <w:color w:val="1F3864"/>
        <w:sz w:val="20"/>
        <w:szCs w:val="20"/>
      </w:rPr>
      <w:t>00041609656523500000</w:t>
    </w:r>
    <w:bookmarkEnd w:id="4"/>
  </w:p>
  <w:p w14:paraId="138C5BFA" w14:textId="1AA73C54" w:rsidR="00077015" w:rsidRDefault="00000000" w:rsidP="00077015">
    <w:pPr>
      <w:pStyle w:val="Pieddepage"/>
      <w:jc w:val="center"/>
      <w:rPr>
        <w:rFonts w:ascii="Arial" w:hAnsi="Arial"/>
        <w:color w:val="1F3864"/>
        <w:sz w:val="20"/>
        <w:szCs w:val="20"/>
      </w:rPr>
    </w:pPr>
    <w:r>
      <w:rPr>
        <w:rFonts w:ascii="Arial" w:hAnsi="Arial"/>
        <w:b/>
        <w:bCs/>
        <w:color w:val="1F3864"/>
        <w:sz w:val="20"/>
        <w:szCs w:val="20"/>
      </w:rPr>
      <w:t>Adresse :</w:t>
    </w:r>
    <w:r>
      <w:rPr>
        <w:rFonts w:ascii="Arial" w:hAnsi="Arial"/>
        <w:color w:val="1F3864"/>
        <w:sz w:val="20"/>
        <w:szCs w:val="20"/>
      </w:rPr>
      <w:t xml:space="preserve">  </w:t>
    </w:r>
    <w:r w:rsidR="0041642F">
      <w:rPr>
        <w:rFonts w:ascii="Arial" w:hAnsi="Arial"/>
        <w:color w:val="1F3864"/>
        <w:sz w:val="20"/>
        <w:szCs w:val="20"/>
      </w:rPr>
      <w:t>Lotissement</w:t>
    </w:r>
    <w:r>
      <w:rPr>
        <w:rFonts w:ascii="Arial" w:hAnsi="Arial"/>
        <w:color w:val="1F3864"/>
        <w:sz w:val="20"/>
        <w:szCs w:val="20"/>
      </w:rPr>
      <w:t xml:space="preserve"> Mohamed </w:t>
    </w:r>
    <w:proofErr w:type="spellStart"/>
    <w:r>
      <w:rPr>
        <w:rFonts w:ascii="Arial" w:hAnsi="Arial"/>
        <w:color w:val="1F3864"/>
        <w:sz w:val="20"/>
        <w:szCs w:val="20"/>
      </w:rPr>
      <w:t>Saidoune</w:t>
    </w:r>
    <w:proofErr w:type="spellEnd"/>
    <w:r>
      <w:rPr>
        <w:rFonts w:ascii="Arial" w:hAnsi="Arial"/>
        <w:color w:val="1F3864"/>
        <w:sz w:val="20"/>
        <w:szCs w:val="20"/>
      </w:rPr>
      <w:t xml:space="preserve"> </w:t>
    </w:r>
    <w:proofErr w:type="spellStart"/>
    <w:r>
      <w:rPr>
        <w:rFonts w:ascii="Arial" w:hAnsi="Arial"/>
        <w:color w:val="1F3864"/>
        <w:sz w:val="20"/>
        <w:szCs w:val="20"/>
      </w:rPr>
      <w:t>Bt</w:t>
    </w:r>
    <w:proofErr w:type="spellEnd"/>
    <w:r>
      <w:rPr>
        <w:rFonts w:ascii="Arial" w:hAnsi="Arial"/>
        <w:color w:val="1F3864"/>
        <w:sz w:val="20"/>
        <w:szCs w:val="20"/>
      </w:rPr>
      <w:t xml:space="preserve"> : B n°14, ben Omar, Kouba</w:t>
    </w:r>
  </w:p>
  <w:p w14:paraId="4EE94F97" w14:textId="4E0E3ECF" w:rsidR="006465BF" w:rsidRDefault="00000000" w:rsidP="00077015">
    <w:pPr>
      <w:pStyle w:val="Pieddepage"/>
      <w:jc w:val="center"/>
    </w:pPr>
    <w:r>
      <w:rPr>
        <w:rFonts w:ascii="Arial" w:hAnsi="Arial"/>
        <w:b/>
        <w:bCs/>
        <w:color w:val="1F3864"/>
        <w:sz w:val="20"/>
        <w:szCs w:val="20"/>
      </w:rPr>
      <w:t>Tél / fax</w:t>
    </w:r>
    <w:r>
      <w:rPr>
        <w:rFonts w:ascii="Arial" w:hAnsi="Arial"/>
        <w:color w:val="1F3864"/>
        <w:sz w:val="20"/>
        <w:szCs w:val="20"/>
      </w:rPr>
      <w:t xml:space="preserve"> : +213 (0)28.46.66.83| </w:t>
    </w:r>
    <w:proofErr w:type="gramStart"/>
    <w:r>
      <w:rPr>
        <w:rFonts w:ascii="Arial" w:hAnsi="Arial"/>
        <w:b/>
        <w:bCs/>
        <w:color w:val="1F3864"/>
        <w:sz w:val="20"/>
        <w:szCs w:val="20"/>
      </w:rPr>
      <w:t>E-mail</w:t>
    </w:r>
    <w:proofErr w:type="gramEnd"/>
    <w:r>
      <w:rPr>
        <w:rFonts w:ascii="Arial" w:hAnsi="Arial"/>
        <w:color w:val="1F3864"/>
        <w:sz w:val="20"/>
        <w:szCs w:val="20"/>
      </w:rPr>
      <w:t xml:space="preserve"> : delypro@gmail.com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B00CC" w14:textId="77777777" w:rsidR="00133B2B" w:rsidRDefault="00133B2B">
      <w:pPr>
        <w:spacing w:after="0"/>
      </w:pPr>
      <w:r>
        <w:rPr>
          <w:color w:val="000000"/>
        </w:rPr>
        <w:separator/>
      </w:r>
    </w:p>
  </w:footnote>
  <w:footnote w:type="continuationSeparator" w:id="0">
    <w:p w14:paraId="7058DFCE" w14:textId="77777777" w:rsidR="00133B2B" w:rsidRDefault="00133B2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37BCF" w14:textId="515F68A6" w:rsidR="006465BF" w:rsidRDefault="00000000">
    <w:pPr>
      <w:spacing w:after="0"/>
      <w:jc w:val="center"/>
    </w:pPr>
    <w:bookmarkStart w:id="0" w:name="_Hlk193960199"/>
    <w:bookmarkStart w:id="1" w:name="_Hlk185925625"/>
    <w:bookmarkStart w:id="2" w:name="_Hlk185767808"/>
    <w:r>
      <w:rPr>
        <w:rFonts w:ascii="Aljazeera" w:hAnsi="Aljazeera" w:cs="Times New Roman"/>
        <w:b/>
        <w:bCs/>
        <w:kern w:val="3"/>
        <w:sz w:val="24"/>
        <w:szCs w:val="24"/>
        <w:rtl/>
        <w:lang w:eastAsia="fr-FR"/>
      </w:rPr>
      <w:t>الجمهورية الجزائرية الديموقراطية الشعبية</w:t>
    </w:r>
  </w:p>
  <w:p w14:paraId="2E517A42" w14:textId="6E97A67F" w:rsidR="006465BF" w:rsidRDefault="00000000">
    <w:pPr>
      <w:spacing w:after="0"/>
      <w:ind w:left="170"/>
      <w:jc w:val="center"/>
    </w:pPr>
    <w:bookmarkStart w:id="3" w:name="_Hlk193960240"/>
    <w:bookmarkEnd w:id="0"/>
    <w:r>
      <w:rPr>
        <w:rFonts w:ascii="Aljazeera" w:hAnsi="Aljazeera" w:cs="Times New Roman"/>
        <w:kern w:val="3"/>
        <w:sz w:val="24"/>
        <w:szCs w:val="24"/>
        <w:rtl/>
        <w:lang w:eastAsia="fr-FR"/>
      </w:rPr>
      <w:t>وزارة السكن والعمران والمدينة</w:t>
    </w:r>
    <w:bookmarkEnd w:id="3"/>
    <w:r>
      <w:rPr>
        <w:rtl/>
      </w:rPr>
      <w:t xml:space="preserve"> </w:t>
    </w:r>
    <w:r w:rsidR="00897B9B">
      <w:rPr>
        <w:rFonts w:ascii="Aljazeera" w:hAnsi="Aljazeera" w:cs="Times New Roman" w:hint="cs"/>
        <w:kern w:val="3"/>
        <w:sz w:val="24"/>
        <w:szCs w:val="24"/>
        <w:rtl/>
        <w:lang w:eastAsia="fr-FR"/>
      </w:rPr>
      <w:t>والتهيئة</w:t>
    </w:r>
    <w:r>
      <w:rPr>
        <w:rFonts w:ascii="Aljazeera" w:hAnsi="Aljazeera" w:cs="Times New Roman"/>
        <w:kern w:val="3"/>
        <w:sz w:val="24"/>
        <w:szCs w:val="24"/>
        <w:rtl/>
        <w:lang w:eastAsia="fr-FR"/>
      </w:rPr>
      <w:t xml:space="preserve"> العمرانية</w:t>
    </w:r>
    <w:r>
      <w:rPr>
        <w:rFonts w:ascii="Times New Roman" w:eastAsia="Times New Roman" w:hAnsi="Times New Roman" w:cs="AbdoMaster-ExtraBold"/>
        <w:sz w:val="24"/>
        <w:szCs w:val="24"/>
        <w:lang w:eastAsia="fr-FR"/>
      </w:rPr>
      <w:t xml:space="preserve"> </w:t>
    </w:r>
    <w:r>
      <w:rPr>
        <w:rFonts w:ascii="Times New Roman" w:eastAsia="Times New Roman" w:hAnsi="Times New Roman" w:cs="AbdoMaster-ExtraBold"/>
        <w:noProof/>
        <w:sz w:val="24"/>
        <w:szCs w:val="24"/>
        <w:lang w:eastAsia="fr-FR"/>
      </w:rPr>
      <w:drawing>
        <wp:anchor distT="0" distB="0" distL="114300" distR="114300" simplePos="0" relativeHeight="251660288" behindDoc="0" locked="0" layoutInCell="1" allowOverlap="1" wp14:anchorId="4C46BCDE" wp14:editId="50C8617F">
          <wp:simplePos x="0" y="0"/>
          <wp:positionH relativeFrom="margin">
            <wp:posOffset>5210178</wp:posOffset>
          </wp:positionH>
          <wp:positionV relativeFrom="paragraph">
            <wp:posOffset>-168907</wp:posOffset>
          </wp:positionV>
          <wp:extent cx="1294132" cy="814072"/>
          <wp:effectExtent l="0" t="0" r="0" b="5078"/>
          <wp:wrapNone/>
          <wp:docPr id="679655945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94132" cy="814072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>
      <w:rPr>
        <w:rFonts w:ascii="Poppins" w:eastAsia="Times New Roman" w:hAnsi="Poppins" w:cs="Poppins"/>
        <w:b/>
        <w:bCs/>
        <w:noProof/>
        <w:sz w:val="24"/>
        <w:szCs w:val="24"/>
        <w:lang w:eastAsia="fr-FR"/>
      </w:rPr>
      <w:drawing>
        <wp:anchor distT="0" distB="0" distL="114300" distR="114300" simplePos="0" relativeHeight="251659264" behindDoc="0" locked="0" layoutInCell="1" allowOverlap="1" wp14:anchorId="32511E9A" wp14:editId="6D0FCF23">
          <wp:simplePos x="0" y="0"/>
          <wp:positionH relativeFrom="column">
            <wp:posOffset>-704846</wp:posOffset>
          </wp:positionH>
          <wp:positionV relativeFrom="paragraph">
            <wp:posOffset>-54607</wp:posOffset>
          </wp:positionV>
          <wp:extent cx="2076446" cy="504803"/>
          <wp:effectExtent l="0" t="0" r="4" b="0"/>
          <wp:wrapNone/>
          <wp:docPr id="821022297" name="Imag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76446" cy="504803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  <w:p w14:paraId="06CC0973" w14:textId="4A3B665A" w:rsidR="006465BF" w:rsidRDefault="00000000">
    <w:pPr>
      <w:tabs>
        <w:tab w:val="center" w:pos="4536"/>
        <w:tab w:val="left" w:pos="7290"/>
      </w:tabs>
      <w:spacing w:after="0"/>
    </w:pPr>
    <w:r>
      <w:rPr>
        <w:rFonts w:ascii="Aljazeera" w:hAnsi="Aljazeera" w:cs="Times New Roman"/>
        <w:kern w:val="3"/>
        <w:sz w:val="24"/>
        <w:szCs w:val="24"/>
        <w:lang w:eastAsia="fr-FR"/>
      </w:rPr>
      <w:tab/>
    </w:r>
    <w:r>
      <w:rPr>
        <w:rFonts w:ascii="Aljazeera" w:hAnsi="Aljazeera" w:cs="Times New Roman"/>
        <w:kern w:val="3"/>
        <w:sz w:val="24"/>
        <w:szCs w:val="24"/>
        <w:rtl/>
        <w:lang w:eastAsia="fr-FR"/>
      </w:rPr>
      <w:t>الوكالة الوطنية للتعمير</w:t>
    </w:r>
  </w:p>
  <w:p w14:paraId="5C934197" w14:textId="77777777" w:rsidR="006465BF" w:rsidRDefault="00000000">
    <w:pPr>
      <w:spacing w:after="0"/>
      <w:jc w:val="center"/>
    </w:pPr>
    <w:r>
      <w:rPr>
        <w:rFonts w:cs="Times New Roman"/>
        <w:kern w:val="3"/>
        <w:sz w:val="24"/>
        <w:szCs w:val="24"/>
        <w:rtl/>
        <w:lang w:eastAsia="fr-FR"/>
      </w:rPr>
      <w:t>المركز الوطني للدراسات والأبحاث التطبيقية</w:t>
    </w:r>
    <w:r>
      <w:rPr>
        <w:rFonts w:cs="AbdoMaster-ExtraBold"/>
        <w:kern w:val="3"/>
        <w:sz w:val="24"/>
        <w:szCs w:val="24"/>
        <w:rtl/>
        <w:lang w:eastAsia="fr-FR"/>
      </w:rPr>
      <w:t> </w:t>
    </w:r>
    <w:r>
      <w:rPr>
        <w:rFonts w:cs="Times New Roman"/>
        <w:kern w:val="3"/>
        <w:sz w:val="24"/>
        <w:szCs w:val="24"/>
        <w:rtl/>
        <w:lang w:eastAsia="fr-FR"/>
      </w:rPr>
      <w:t>في</w:t>
    </w:r>
    <w:r>
      <w:rPr>
        <w:rFonts w:cs="AbdoMaster-ExtraBold"/>
        <w:kern w:val="3"/>
        <w:sz w:val="24"/>
        <w:szCs w:val="24"/>
        <w:rtl/>
        <w:lang w:eastAsia="fr-FR"/>
      </w:rPr>
      <w:t> </w:t>
    </w:r>
    <w:r>
      <w:rPr>
        <w:rFonts w:cs="Times New Roman"/>
        <w:kern w:val="3"/>
        <w:sz w:val="24"/>
        <w:szCs w:val="24"/>
        <w:rtl/>
        <w:lang w:eastAsia="fr-FR"/>
      </w:rPr>
      <w:t>العمران</w:t>
    </w:r>
  </w:p>
  <w:p w14:paraId="18481C45" w14:textId="77777777" w:rsidR="006465BF" w:rsidRDefault="00000000">
    <w:pPr>
      <w:spacing w:after="0"/>
      <w:jc w:val="center"/>
    </w:pPr>
    <w:r>
      <w:rPr>
        <w:rFonts w:cs="Times New Roman"/>
        <w:kern w:val="3"/>
        <w:sz w:val="24"/>
        <w:szCs w:val="24"/>
        <w:rtl/>
        <w:lang w:eastAsia="fr-FR"/>
      </w:rPr>
      <w:t>مؤسسة الترقية العقارية</w:t>
    </w:r>
    <w:r>
      <w:rPr>
        <w:rFonts w:cs="AbdoMaster-ExtraBold"/>
        <w:kern w:val="3"/>
        <w:sz w:val="24"/>
        <w:szCs w:val="24"/>
        <w:rtl/>
        <w:lang w:eastAsia="fr-FR"/>
      </w:rPr>
      <w:t> </w:t>
    </w:r>
    <w:proofErr w:type="spellStart"/>
    <w:r>
      <w:rPr>
        <w:rFonts w:cs="Times New Roman"/>
        <w:kern w:val="3"/>
        <w:sz w:val="24"/>
        <w:szCs w:val="24"/>
        <w:rtl/>
        <w:lang w:eastAsia="fr-FR"/>
      </w:rPr>
      <w:t>دليبرو</w:t>
    </w:r>
    <w:proofErr w:type="spellEnd"/>
  </w:p>
  <w:p w14:paraId="0E82CCF7" w14:textId="0AB131F5" w:rsidR="006465BF" w:rsidRDefault="00000000" w:rsidP="00077015">
    <w:pPr>
      <w:pStyle w:val="En-tte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28A5FB6" wp14:editId="61869578">
              <wp:simplePos x="0" y="0"/>
              <wp:positionH relativeFrom="column">
                <wp:posOffset>-356872</wp:posOffset>
              </wp:positionH>
              <wp:positionV relativeFrom="paragraph">
                <wp:posOffset>215268</wp:posOffset>
              </wp:positionV>
              <wp:extent cx="6838953" cy="6986"/>
              <wp:effectExtent l="0" t="0" r="19047" b="31114"/>
              <wp:wrapNone/>
              <wp:docPr id="1009579292" name="Connecteur droit avec flèch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8953" cy="6986"/>
                      </a:xfrm>
                      <a:prstGeom prst="straightConnector1">
                        <a:avLst/>
                      </a:prstGeom>
                      <a:noFill/>
                      <a:ln w="0" cap="flat">
                        <a:solidFill>
                          <a:srgbClr val="44546A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2C636561" id="_x0000_t32" coordsize="21600,21600" o:spt="32" o:oned="t" path="m,l21600,21600e" filled="f">
              <v:path arrowok="t" fillok="f" o:connecttype="none"/>
              <o:lock v:ext="edit" shapetype="t"/>
            </v:shapetype>
            <v:shape id="Connecteur droit avec flèche 1" o:spid="_x0000_s1026" type="#_x0000_t32" style="position:absolute;margin-left:-28.1pt;margin-top:16.95pt;width:538.5pt;height: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" strokecolor="#44546a" strokeweight="0"/>
          </w:pict>
        </mc:Fallback>
      </mc:AlternateContent>
    </w:r>
    <w:r>
      <w:rPr>
        <w:rFonts w:ascii="Poppins" w:hAnsi="Poppins" w:cs="Poppins"/>
        <w:b/>
        <w:bCs/>
        <w:kern w:val="3"/>
        <w:sz w:val="24"/>
        <w:szCs w:val="24"/>
        <w:lang w:eastAsia="fr-FR"/>
      </w:rPr>
      <w:t xml:space="preserve">Société de Promotion </w:t>
    </w:r>
    <w:bookmarkEnd w:id="1"/>
    <w:r>
      <w:rPr>
        <w:rFonts w:ascii="Poppins" w:hAnsi="Poppins" w:cs="Poppins"/>
        <w:b/>
        <w:bCs/>
        <w:kern w:val="3"/>
        <w:sz w:val="24"/>
        <w:szCs w:val="24"/>
        <w:lang w:eastAsia="fr-FR"/>
      </w:rPr>
      <w:t>Immobilière DELYPRO</w:t>
    </w:r>
    <w:bookmarkEnd w:id="2"/>
    <w:r>
      <w:rPr>
        <w:noProof/>
      </w:rPr>
      <w:drawing>
        <wp:anchor distT="0" distB="0" distL="114300" distR="114300" simplePos="0" relativeHeight="251662336" behindDoc="1" locked="0" layoutInCell="1" allowOverlap="1" wp14:anchorId="0320F9F5" wp14:editId="2321EBEB">
          <wp:simplePos x="0" y="0"/>
          <wp:positionH relativeFrom="margin">
            <wp:posOffset>719459</wp:posOffset>
          </wp:positionH>
          <wp:positionV relativeFrom="margin">
            <wp:posOffset>1450979</wp:posOffset>
          </wp:positionV>
          <wp:extent cx="4329327" cy="4407133"/>
          <wp:effectExtent l="0" t="0" r="0" b="0"/>
          <wp:wrapNone/>
          <wp:docPr id="860346306" name="Graphiqu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29327" cy="4407133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DEC"/>
    <w:rsid w:val="00077015"/>
    <w:rsid w:val="00085DEC"/>
    <w:rsid w:val="001313C8"/>
    <w:rsid w:val="00133B2B"/>
    <w:rsid w:val="001C763A"/>
    <w:rsid w:val="002917A5"/>
    <w:rsid w:val="00343EED"/>
    <w:rsid w:val="0041642F"/>
    <w:rsid w:val="006465BF"/>
    <w:rsid w:val="00663E82"/>
    <w:rsid w:val="007510B5"/>
    <w:rsid w:val="00897B9B"/>
    <w:rsid w:val="00954B92"/>
    <w:rsid w:val="00E86306"/>
    <w:rsid w:val="00FF1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82E2CE"/>
  <w15:docId w15:val="{991AA2F3-1E93-4024-AF70-26A94BF48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autoSpaceDN w:val="0"/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suppressAutoHyphens w:val="0"/>
      <w:spacing w:after="0"/>
      <w:ind w:hanging="1080"/>
      <w:jc w:val="center"/>
      <w:outlineLvl w:val="1"/>
    </w:pPr>
    <w:rPr>
      <w:rFonts w:ascii="Times New Roman" w:eastAsia="Times New Roman" w:hAnsi="Times New Roman" w:cs="Times New Roman"/>
      <w:b/>
      <w:bCs/>
      <w:caps/>
      <w:sz w:val="28"/>
      <w:szCs w:val="24"/>
      <w:u w:val="single"/>
      <w:lang w:val="de-DE" w:eastAsia="fr-FR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ascii="Calibri Light" w:eastAsia="Times New Roman" w:hAnsi="Calibri Light" w:cs="Times New Roman"/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rPr>
      <w:rFonts w:ascii="Calibri" w:eastAsia="Calibri" w:hAnsi="Calibri" w:cs="Arial"/>
    </w:rPr>
  </w:style>
  <w:style w:type="paragraph" w:styleId="Pieddepage">
    <w:name w:val="footer"/>
    <w:basedOn w:val="Normal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rPr>
      <w:rFonts w:ascii="Calibri" w:eastAsia="Calibri" w:hAnsi="Calibri" w:cs="Arial"/>
    </w:rPr>
  </w:style>
  <w:style w:type="paragraph" w:styleId="Retraitcorpsdetexte">
    <w:name w:val="Body Text Indent"/>
    <w:basedOn w:val="Normal"/>
    <w:pPr>
      <w:suppressAutoHyphens w:val="0"/>
      <w:spacing w:after="0"/>
      <w:ind w:left="-1666" w:firstLine="1071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rPr>
      <w:i/>
      <w:iCs/>
    </w:rPr>
  </w:style>
  <w:style w:type="character" w:customStyle="1" w:styleId="Titre2Car">
    <w:name w:val="Titre 2 Car"/>
    <w:basedOn w:val="Policepardfaut"/>
    <w:rPr>
      <w:rFonts w:ascii="Times New Roman" w:eastAsia="Times New Roman" w:hAnsi="Times New Roman" w:cs="Times New Roman"/>
      <w:b/>
      <w:bCs/>
      <w:caps/>
      <w:sz w:val="28"/>
      <w:szCs w:val="24"/>
      <w:u w:val="single"/>
      <w:lang w:val="de-DE" w:eastAsia="fr-FR"/>
    </w:rPr>
  </w:style>
  <w:style w:type="paragraph" w:styleId="Retraitcorpsdetexte2">
    <w:name w:val="Body Text Indent 2"/>
    <w:basedOn w:val="Normal"/>
    <w:pPr>
      <w:suppressAutoHyphens w:val="0"/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2Car">
    <w:name w:val="Retrait corps de texte 2 Car"/>
    <w:basedOn w:val="Policepardfaut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6Car">
    <w:name w:val="Titre 6 Car"/>
    <w:basedOn w:val="Policepardfaut"/>
    <w:rPr>
      <w:rFonts w:ascii="Calibri Light" w:eastAsia="Times New Roman" w:hAnsi="Calibri Light" w:cs="Times New Roman"/>
      <w:color w:val="1F4D78"/>
    </w:rPr>
  </w:style>
  <w:style w:type="character" w:customStyle="1" w:styleId="FormuledepolitesseCar">
    <w:name w:val="Formule de politesse Car"/>
    <w:basedOn w:val="Policepardfaut"/>
  </w:style>
  <w:style w:type="character" w:customStyle="1" w:styleId="CorpsdetexteCar">
    <w:name w:val="Corps de texte Car"/>
    <w:basedOn w:val="Policepardfaut"/>
  </w:style>
  <w:style w:type="paragraph" w:styleId="Corpsdetexte">
    <w:name w:val="Body Text"/>
    <w:basedOn w:val="Normal"/>
    <w:pPr>
      <w:spacing w:after="120" w:line="276" w:lineRule="auto"/>
    </w:pPr>
  </w:style>
  <w:style w:type="character" w:customStyle="1" w:styleId="CorpsdetexteCar1">
    <w:name w:val="Corps de texte Car1"/>
    <w:basedOn w:val="Policepardfaut"/>
  </w:style>
  <w:style w:type="paragraph" w:styleId="Formuledepolitesse">
    <w:name w:val="Closing"/>
    <w:basedOn w:val="Normal"/>
    <w:pPr>
      <w:spacing w:after="0"/>
      <w:ind w:left="4252"/>
    </w:pPr>
  </w:style>
  <w:style w:type="character" w:customStyle="1" w:styleId="FormuledepolitesseCar1">
    <w:name w:val="Formule de politesse Car1"/>
    <w:basedOn w:val="Policepardfaut"/>
  </w:style>
  <w:style w:type="paragraph" w:customStyle="1" w:styleId="Adressedelexpditeursimplifie">
    <w:name w:val="Adresse de l'expéditeur simplifiée"/>
    <w:basedOn w:val="Normal"/>
    <w:pPr>
      <w:spacing w:after="200" w:line="276" w:lineRule="auto"/>
    </w:pPr>
  </w:style>
  <w:style w:type="paragraph" w:styleId="NormalWeb">
    <w:name w:val="Normal (Web)"/>
    <w:basedOn w:val="Normal"/>
    <w:pPr>
      <w:suppressAutoHyphens w:val="0"/>
      <w:spacing w:before="100" w:after="100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Sansinterligne">
    <w:name w:val="No Spacing"/>
    <w:pPr>
      <w:suppressAutoHyphens/>
      <w:spacing w:after="0"/>
    </w:pPr>
  </w:style>
  <w:style w:type="paragraph" w:styleId="Paragraphedeliste">
    <w:name w:val="List Paragraph"/>
    <w:basedOn w:val="Normal"/>
    <w:pPr>
      <w:ind w:left="720"/>
      <w:contextualSpacing/>
    </w:pPr>
  </w:style>
  <w:style w:type="character" w:styleId="lev">
    <w:name w:val="Strong"/>
    <w:basedOn w:val="Policepardfaut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Nanou Tlem</dc:creator>
  <dc:description/>
  <cp:lastModifiedBy>dg.delypro@outlook.com</cp:lastModifiedBy>
  <cp:revision>4</cp:revision>
  <cp:lastPrinted>2025-10-27T16:24:00Z</cp:lastPrinted>
  <dcterms:created xsi:type="dcterms:W3CDTF">2025-10-28T09:04:00Z</dcterms:created>
  <dcterms:modified xsi:type="dcterms:W3CDTF">2026-01-08T07:53:00Z</dcterms:modified>
</cp:coreProperties>
</file>