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558" w:rsidRPr="00705DCA" w:rsidRDefault="00C46558" w:rsidP="00AC144A">
      <w:pPr>
        <w:pStyle w:val="Standard2"/>
      </w:pPr>
    </w:p>
    <w:p w:rsidR="00CD6EDC" w:rsidRPr="00705DCA" w:rsidRDefault="00CD6EDC" w:rsidP="00AC144A">
      <w:pPr>
        <w:pStyle w:val="Standard2"/>
      </w:pPr>
    </w:p>
    <w:p w:rsidR="00C11049" w:rsidRPr="00705DCA" w:rsidRDefault="00EB1DA5" w:rsidP="00C11049">
      <w:pPr>
        <w:jc w:val="center"/>
        <w:rPr>
          <w:rFonts w:cs="Arial"/>
          <w:b/>
          <w:sz w:val="48"/>
          <w:szCs w:val="48"/>
        </w:rPr>
      </w:pPr>
      <w:r>
        <w:rPr>
          <w:rFonts w:cs="Arial"/>
          <w:b/>
          <w:sz w:val="48"/>
          <w:szCs w:val="48"/>
        </w:rPr>
        <w:t>Technische Dokumentation</w:t>
      </w:r>
    </w:p>
    <w:p w:rsidR="00C30E08" w:rsidRPr="00C11049" w:rsidRDefault="00C30E08" w:rsidP="00D34165">
      <w:pPr>
        <w:tabs>
          <w:tab w:val="left" w:pos="3405"/>
        </w:tabs>
        <w:jc w:val="center"/>
        <w:rPr>
          <w:rFonts w:cs="Arial"/>
          <w:sz w:val="32"/>
          <w:szCs w:val="32"/>
        </w:rPr>
      </w:pPr>
      <w:r w:rsidRPr="00C11049">
        <w:rPr>
          <w:rFonts w:cs="Arial"/>
          <w:sz w:val="32"/>
          <w:szCs w:val="32"/>
        </w:rPr>
        <w:t>für</w:t>
      </w:r>
    </w:p>
    <w:p w:rsidR="00C30E08" w:rsidRPr="00C11049" w:rsidRDefault="00017A4E" w:rsidP="00017A4E">
      <w:pPr>
        <w:tabs>
          <w:tab w:val="left" w:pos="3405"/>
        </w:tabs>
        <w:jc w:val="center"/>
        <w:rPr>
          <w:rFonts w:cs="Arial"/>
          <w:b/>
          <w:sz w:val="48"/>
          <w:szCs w:val="48"/>
        </w:rPr>
      </w:pPr>
      <w:r w:rsidRPr="00C11049">
        <w:rPr>
          <w:rFonts w:cs="Arial"/>
          <w:b/>
          <w:sz w:val="48"/>
          <w:szCs w:val="48"/>
        </w:rPr>
        <w:t>&lt;Projekt</w:t>
      </w:r>
      <w:r w:rsidR="00C30E08" w:rsidRPr="00C11049">
        <w:rPr>
          <w:rFonts w:cs="Arial"/>
          <w:b/>
          <w:sz w:val="48"/>
          <w:szCs w:val="48"/>
        </w:rPr>
        <w:t>&gt;</w:t>
      </w:r>
    </w:p>
    <w:p w:rsidR="00D34165" w:rsidRPr="00C11049" w:rsidRDefault="00D34165" w:rsidP="00AC144A"/>
    <w:p w:rsidR="00D34165" w:rsidRPr="006616B4" w:rsidRDefault="00D34165" w:rsidP="00C46558">
      <w:pPr>
        <w:tabs>
          <w:tab w:val="left" w:pos="3405"/>
        </w:tabs>
        <w:jc w:val="center"/>
        <w:rPr>
          <w:rFonts w:cs="Arial"/>
          <w:sz w:val="32"/>
          <w:szCs w:val="32"/>
        </w:rPr>
      </w:pPr>
      <w:r w:rsidRPr="006616B4">
        <w:rPr>
          <w:rFonts w:cs="Arial"/>
          <w:sz w:val="32"/>
          <w:szCs w:val="32"/>
        </w:rPr>
        <w:t>Version &lt;X.X&gt;</w:t>
      </w:r>
    </w:p>
    <w:p w:rsidR="00D34165" w:rsidRDefault="00D34165" w:rsidP="00AC144A"/>
    <w:p w:rsidR="00C46558" w:rsidRDefault="00C46558" w:rsidP="00AC144A"/>
    <w:p w:rsidR="00C46558" w:rsidRPr="006616B4" w:rsidRDefault="00C46558" w:rsidP="00AC144A"/>
    <w:p w:rsidR="00D34165" w:rsidRPr="006616B4" w:rsidRDefault="00D34165" w:rsidP="00C30E08">
      <w:pPr>
        <w:tabs>
          <w:tab w:val="left" w:pos="3405"/>
        </w:tabs>
        <w:rPr>
          <w:rFonts w:cs="Arial"/>
          <w:sz w:val="32"/>
          <w:szCs w:val="32"/>
        </w:rPr>
      </w:pPr>
      <w:r w:rsidRPr="006616B4">
        <w:rPr>
          <w:rFonts w:cs="Arial"/>
          <w:sz w:val="32"/>
          <w:szCs w:val="32"/>
        </w:rPr>
        <w:t>verfasst von</w:t>
      </w:r>
    </w:p>
    <w:p w:rsidR="00D34165" w:rsidRPr="006616B4" w:rsidRDefault="00D34165" w:rsidP="00C30E08">
      <w:pPr>
        <w:tabs>
          <w:tab w:val="left" w:pos="3405"/>
        </w:tabs>
        <w:rPr>
          <w:rFonts w:cs="Arial"/>
          <w:szCs w:val="24"/>
        </w:rPr>
      </w:pPr>
    </w:p>
    <w:p w:rsidR="00D34165" w:rsidRPr="006616B4" w:rsidRDefault="00D34165" w:rsidP="00C30E08">
      <w:pPr>
        <w:tabs>
          <w:tab w:val="left" w:pos="3405"/>
        </w:tabs>
        <w:rPr>
          <w:rFonts w:cs="Arial"/>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D34165" w:rsidRPr="00157115" w:rsidTr="008579F6">
        <w:tc>
          <w:tcPr>
            <w:tcW w:w="3070" w:type="dxa"/>
            <w:vAlign w:val="center"/>
          </w:tcPr>
          <w:p w:rsidR="00D34165" w:rsidRPr="00157115" w:rsidRDefault="00017A4E" w:rsidP="00C46558">
            <w:r w:rsidRPr="00157115">
              <w:t>&lt;Name&gt;</w:t>
            </w:r>
          </w:p>
        </w:tc>
        <w:tc>
          <w:tcPr>
            <w:tcW w:w="3071" w:type="dxa"/>
            <w:vAlign w:val="center"/>
          </w:tcPr>
          <w:p w:rsidR="00D34165" w:rsidRPr="00157115" w:rsidRDefault="00D34165" w:rsidP="00C46558"/>
        </w:tc>
        <w:tc>
          <w:tcPr>
            <w:tcW w:w="3071" w:type="dxa"/>
            <w:vAlign w:val="center"/>
          </w:tcPr>
          <w:p w:rsidR="00D34165" w:rsidRPr="00157115" w:rsidRDefault="00017A4E" w:rsidP="00C46558">
            <w:r w:rsidRPr="00157115">
              <w:t>&lt;Email&gt;</w:t>
            </w:r>
          </w:p>
        </w:tc>
      </w:tr>
      <w:tr w:rsidR="00017A4E" w:rsidRPr="00157115" w:rsidTr="008579F6">
        <w:tc>
          <w:tcPr>
            <w:tcW w:w="3070" w:type="dxa"/>
            <w:vAlign w:val="center"/>
          </w:tcPr>
          <w:p w:rsidR="00017A4E" w:rsidRPr="00157115" w:rsidRDefault="00017A4E" w:rsidP="00C46558">
            <w:r w:rsidRPr="00157115">
              <w:t>&lt;Name&gt;</w:t>
            </w:r>
          </w:p>
        </w:tc>
        <w:tc>
          <w:tcPr>
            <w:tcW w:w="3071" w:type="dxa"/>
            <w:vAlign w:val="center"/>
          </w:tcPr>
          <w:p w:rsidR="00017A4E" w:rsidRPr="00157115" w:rsidRDefault="00017A4E" w:rsidP="00C46558"/>
        </w:tc>
        <w:tc>
          <w:tcPr>
            <w:tcW w:w="3071" w:type="dxa"/>
            <w:vAlign w:val="center"/>
          </w:tcPr>
          <w:p w:rsidR="00017A4E" w:rsidRPr="00157115" w:rsidRDefault="00017A4E" w:rsidP="00C46558">
            <w:r w:rsidRPr="00157115">
              <w:t>&lt;Email&gt;</w:t>
            </w:r>
          </w:p>
        </w:tc>
      </w:tr>
      <w:tr w:rsidR="00017A4E" w:rsidRPr="00157115" w:rsidTr="008579F6">
        <w:tc>
          <w:tcPr>
            <w:tcW w:w="3070" w:type="dxa"/>
            <w:vAlign w:val="center"/>
          </w:tcPr>
          <w:p w:rsidR="00017A4E" w:rsidRPr="00157115" w:rsidRDefault="005D1E63" w:rsidP="00C46558">
            <w:proofErr w:type="spellStart"/>
            <w:r>
              <w:t>Kamgo</w:t>
            </w:r>
            <w:proofErr w:type="spellEnd"/>
            <w:r>
              <w:t xml:space="preserve"> </w:t>
            </w:r>
            <w:proofErr w:type="spellStart"/>
            <w:r>
              <w:t>Chetchom</w:t>
            </w:r>
            <w:proofErr w:type="spellEnd"/>
            <w:r>
              <w:t xml:space="preserve"> Romeo Landry</w:t>
            </w:r>
          </w:p>
        </w:tc>
        <w:tc>
          <w:tcPr>
            <w:tcW w:w="3071" w:type="dxa"/>
            <w:vAlign w:val="center"/>
          </w:tcPr>
          <w:p w:rsidR="00017A4E" w:rsidRPr="00157115" w:rsidRDefault="00017A4E" w:rsidP="00212DE7"/>
        </w:tc>
        <w:tc>
          <w:tcPr>
            <w:tcW w:w="3071" w:type="dxa"/>
            <w:vAlign w:val="center"/>
          </w:tcPr>
          <w:p w:rsidR="00017A4E" w:rsidRPr="00157115" w:rsidRDefault="005D1E63" w:rsidP="00C46558">
            <w:r>
              <w:t>kamgoche@th-brandenburg.de</w:t>
            </w:r>
          </w:p>
        </w:tc>
      </w:tr>
      <w:tr w:rsidR="00017A4E" w:rsidRPr="00157115" w:rsidTr="008579F6">
        <w:tc>
          <w:tcPr>
            <w:tcW w:w="3070" w:type="dxa"/>
            <w:vAlign w:val="center"/>
          </w:tcPr>
          <w:p w:rsidR="00017A4E" w:rsidRPr="00157115" w:rsidRDefault="00017A4E" w:rsidP="00C46558">
            <w:r w:rsidRPr="00157115">
              <w:t>&lt;Name&gt;</w:t>
            </w:r>
          </w:p>
        </w:tc>
        <w:tc>
          <w:tcPr>
            <w:tcW w:w="3071" w:type="dxa"/>
            <w:vAlign w:val="center"/>
          </w:tcPr>
          <w:p w:rsidR="00017A4E" w:rsidRPr="00157115" w:rsidRDefault="00017A4E" w:rsidP="00C46558"/>
        </w:tc>
        <w:tc>
          <w:tcPr>
            <w:tcW w:w="3071" w:type="dxa"/>
            <w:vAlign w:val="center"/>
          </w:tcPr>
          <w:p w:rsidR="00017A4E" w:rsidRPr="00157115" w:rsidRDefault="00017A4E" w:rsidP="00C46558">
            <w:r w:rsidRPr="00157115">
              <w:t>&lt;Email&gt;</w:t>
            </w:r>
          </w:p>
        </w:tc>
      </w:tr>
      <w:tr w:rsidR="00017A4E" w:rsidRPr="00157115" w:rsidTr="008579F6">
        <w:tc>
          <w:tcPr>
            <w:tcW w:w="3070" w:type="dxa"/>
            <w:vAlign w:val="center"/>
          </w:tcPr>
          <w:p w:rsidR="00017A4E" w:rsidRPr="00157115" w:rsidRDefault="00017A4E" w:rsidP="00C46558">
            <w:r w:rsidRPr="00157115">
              <w:t>&lt;Name&gt;</w:t>
            </w:r>
          </w:p>
        </w:tc>
        <w:tc>
          <w:tcPr>
            <w:tcW w:w="3071" w:type="dxa"/>
            <w:vAlign w:val="center"/>
          </w:tcPr>
          <w:p w:rsidR="00017A4E" w:rsidRPr="00157115" w:rsidRDefault="00017A4E" w:rsidP="00C46558"/>
        </w:tc>
        <w:tc>
          <w:tcPr>
            <w:tcW w:w="3071" w:type="dxa"/>
            <w:vAlign w:val="center"/>
          </w:tcPr>
          <w:p w:rsidR="00017A4E" w:rsidRPr="00157115" w:rsidRDefault="00017A4E" w:rsidP="00C46558">
            <w:r w:rsidRPr="00157115">
              <w:t>&lt;Email&gt;</w:t>
            </w:r>
          </w:p>
        </w:tc>
      </w:tr>
    </w:tbl>
    <w:p w:rsidR="00CE0089" w:rsidRDefault="00CE0089" w:rsidP="006438C7">
      <w:pPr>
        <w:tabs>
          <w:tab w:val="left" w:pos="3405"/>
        </w:tabs>
        <w:spacing w:after="0"/>
        <w:rPr>
          <w:rFonts w:cs="Arial"/>
          <w:szCs w:val="24"/>
        </w:rPr>
      </w:pPr>
    </w:p>
    <w:p w:rsidR="00C46558" w:rsidRDefault="00C46558" w:rsidP="006438C7">
      <w:pPr>
        <w:tabs>
          <w:tab w:val="left" w:pos="3405"/>
        </w:tabs>
        <w:spacing w:after="0"/>
        <w:rPr>
          <w:rFonts w:cs="Arial"/>
          <w:szCs w:val="24"/>
        </w:rPr>
      </w:pPr>
    </w:p>
    <w:p w:rsidR="00C46558" w:rsidRPr="006616B4" w:rsidRDefault="00C46558" w:rsidP="006438C7">
      <w:pPr>
        <w:tabs>
          <w:tab w:val="left" w:pos="3405"/>
        </w:tabs>
        <w:spacing w:after="0"/>
        <w:rPr>
          <w:rFonts w:cs="Arial"/>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785"/>
      </w:tblGrid>
      <w:tr w:rsidR="00D34165" w:rsidRPr="00C46558" w:rsidTr="00947F5F">
        <w:tc>
          <w:tcPr>
            <w:tcW w:w="2694" w:type="dxa"/>
            <w:vAlign w:val="center"/>
          </w:tcPr>
          <w:p w:rsidR="00D34165" w:rsidRPr="00C46558" w:rsidRDefault="00017A4E" w:rsidP="00C46558">
            <w:r w:rsidRPr="00C46558">
              <w:t>Dozent:</w:t>
            </w:r>
          </w:p>
        </w:tc>
        <w:tc>
          <w:tcPr>
            <w:tcW w:w="4785" w:type="dxa"/>
            <w:vAlign w:val="center"/>
          </w:tcPr>
          <w:p w:rsidR="00D34165" w:rsidRPr="00C46558" w:rsidRDefault="00D34165" w:rsidP="00C46558"/>
        </w:tc>
      </w:tr>
      <w:tr w:rsidR="00D34165" w:rsidRPr="00C46558" w:rsidTr="00947F5F">
        <w:tc>
          <w:tcPr>
            <w:tcW w:w="2694" w:type="dxa"/>
            <w:vAlign w:val="center"/>
          </w:tcPr>
          <w:p w:rsidR="00D34165" w:rsidRPr="00C46558" w:rsidRDefault="00017A4E" w:rsidP="00C46558">
            <w:r w:rsidRPr="00C46558">
              <w:t>Lehrveranstaltung:</w:t>
            </w:r>
          </w:p>
        </w:tc>
        <w:tc>
          <w:tcPr>
            <w:tcW w:w="4785" w:type="dxa"/>
            <w:vAlign w:val="center"/>
          </w:tcPr>
          <w:p w:rsidR="00D34165" w:rsidRPr="00C46558" w:rsidRDefault="00D34165" w:rsidP="00C46558"/>
        </w:tc>
      </w:tr>
      <w:tr w:rsidR="00D34165" w:rsidRPr="00157115" w:rsidTr="00947F5F">
        <w:tc>
          <w:tcPr>
            <w:tcW w:w="2694" w:type="dxa"/>
            <w:vAlign w:val="center"/>
          </w:tcPr>
          <w:p w:rsidR="00D34165" w:rsidRDefault="00D34165" w:rsidP="00C46558">
            <w:pPr>
              <w:rPr>
                <w:sz w:val="28"/>
              </w:rPr>
            </w:pPr>
          </w:p>
          <w:p w:rsidR="00C46558" w:rsidRDefault="00C46558" w:rsidP="00C46558">
            <w:pPr>
              <w:rPr>
                <w:sz w:val="28"/>
              </w:rPr>
            </w:pPr>
          </w:p>
          <w:p w:rsidR="00C46558" w:rsidRPr="00157115" w:rsidRDefault="00C46558" w:rsidP="00C46558">
            <w:pPr>
              <w:rPr>
                <w:sz w:val="28"/>
              </w:rPr>
            </w:pPr>
          </w:p>
        </w:tc>
        <w:tc>
          <w:tcPr>
            <w:tcW w:w="4785" w:type="dxa"/>
            <w:vAlign w:val="center"/>
          </w:tcPr>
          <w:p w:rsidR="00D34165" w:rsidRPr="00157115" w:rsidRDefault="00D34165" w:rsidP="00C46558">
            <w:pPr>
              <w:rPr>
                <w:sz w:val="28"/>
              </w:rPr>
            </w:pPr>
          </w:p>
        </w:tc>
      </w:tr>
      <w:tr w:rsidR="00D34165" w:rsidRPr="00157115" w:rsidTr="00947F5F">
        <w:tc>
          <w:tcPr>
            <w:tcW w:w="2694" w:type="dxa"/>
            <w:vAlign w:val="center"/>
          </w:tcPr>
          <w:p w:rsidR="00D34165" w:rsidRPr="00157115" w:rsidRDefault="00876116" w:rsidP="00C46558">
            <w:pPr>
              <w:rPr>
                <w:sz w:val="28"/>
              </w:rPr>
            </w:pPr>
            <w:r w:rsidRPr="00157115">
              <w:rPr>
                <w:sz w:val="28"/>
              </w:rPr>
              <w:t>Datum:</w:t>
            </w:r>
          </w:p>
        </w:tc>
        <w:tc>
          <w:tcPr>
            <w:tcW w:w="4785" w:type="dxa"/>
            <w:vAlign w:val="center"/>
          </w:tcPr>
          <w:p w:rsidR="00D34165" w:rsidRPr="00157115" w:rsidRDefault="00D34165" w:rsidP="00C46558">
            <w:pPr>
              <w:rPr>
                <w:sz w:val="28"/>
              </w:rPr>
            </w:pPr>
          </w:p>
        </w:tc>
      </w:tr>
      <w:tr w:rsidR="00D34165" w:rsidRPr="006616B4" w:rsidTr="00947F5F">
        <w:tc>
          <w:tcPr>
            <w:tcW w:w="2694" w:type="dxa"/>
            <w:vAlign w:val="center"/>
          </w:tcPr>
          <w:p w:rsidR="00D34165" w:rsidRPr="006616B4" w:rsidRDefault="00D34165" w:rsidP="006438C7">
            <w:pPr>
              <w:tabs>
                <w:tab w:val="left" w:pos="3405"/>
              </w:tabs>
              <w:spacing w:after="0"/>
              <w:rPr>
                <w:rFonts w:cs="Arial"/>
                <w:b/>
                <w:sz w:val="28"/>
                <w:szCs w:val="28"/>
              </w:rPr>
            </w:pPr>
          </w:p>
        </w:tc>
        <w:tc>
          <w:tcPr>
            <w:tcW w:w="4785" w:type="dxa"/>
            <w:vAlign w:val="center"/>
          </w:tcPr>
          <w:p w:rsidR="00D34165" w:rsidRPr="006616B4" w:rsidRDefault="00D34165" w:rsidP="006438C7">
            <w:pPr>
              <w:tabs>
                <w:tab w:val="left" w:pos="3405"/>
              </w:tabs>
              <w:spacing w:after="0"/>
              <w:rPr>
                <w:rFonts w:cs="Arial"/>
                <w:b/>
                <w:sz w:val="28"/>
                <w:szCs w:val="28"/>
              </w:rPr>
            </w:pPr>
          </w:p>
        </w:tc>
      </w:tr>
    </w:tbl>
    <w:p w:rsidR="00587625" w:rsidRDefault="00587625" w:rsidP="00750BDB">
      <w:pPr>
        <w:pageBreakBefore/>
        <w:rPr>
          <w:rFonts w:cs="Arial"/>
          <w:szCs w:val="24"/>
        </w:rPr>
      </w:pPr>
      <w:r>
        <w:rPr>
          <w:rFonts w:cs="Arial"/>
          <w:szCs w:val="24"/>
        </w:rPr>
        <w:br w:type="page"/>
      </w:r>
    </w:p>
    <w:sdt>
      <w:sdtPr>
        <w:rPr>
          <w:rFonts w:eastAsiaTheme="minorHAnsi" w:cstheme="minorBidi"/>
          <w:b w:val="0"/>
          <w:bCs w:val="0"/>
          <w:sz w:val="24"/>
          <w:szCs w:val="22"/>
        </w:rPr>
        <w:id w:val="2833046"/>
        <w:docPartObj>
          <w:docPartGallery w:val="Table of Contents"/>
          <w:docPartUnique/>
        </w:docPartObj>
      </w:sdtPr>
      <w:sdtEndPr>
        <w:rPr>
          <w:rFonts w:eastAsia="Times New Roman" w:cs="Arial"/>
          <w:sz w:val="22"/>
          <w:lang w:val="en-CA" w:bidi="he-IL"/>
        </w:rPr>
      </w:sdtEndPr>
      <w:sdtContent>
        <w:bookmarkStart w:id="0" w:name="_Toc434394800" w:displacedByCustomXml="prev"/>
        <w:p w:rsidR="00C46558" w:rsidRPr="0093098A" w:rsidRDefault="00C46558" w:rsidP="00280724">
          <w:pPr>
            <w:pStyle w:val="berschrift1-ohne"/>
          </w:pPr>
          <w:r w:rsidRPr="0093098A">
            <w:t>Inhaltsverzeichnis</w:t>
          </w:r>
          <w:bookmarkEnd w:id="0"/>
        </w:p>
        <w:p w:rsidR="00A46C57" w:rsidRDefault="00E97F02">
          <w:pPr>
            <w:pStyle w:val="TM1"/>
            <w:rPr>
              <w:rFonts w:asciiTheme="minorHAnsi" w:eastAsiaTheme="minorEastAsia" w:hAnsiTheme="minorHAnsi" w:cstheme="minorBidi"/>
              <w:b w:val="0"/>
              <w:bCs w:val="0"/>
              <w:sz w:val="22"/>
              <w:lang w:eastAsia="de-DE"/>
            </w:rPr>
          </w:pPr>
          <w:r w:rsidRPr="0093098A">
            <w:rPr>
              <w:rFonts w:eastAsia="Times New Roman" w:cs="Arial"/>
              <w:sz w:val="22"/>
              <w:lang w:val="en-CA" w:bidi="he-IL"/>
            </w:rPr>
            <w:fldChar w:fldCharType="begin"/>
          </w:r>
          <w:r w:rsidR="00C46558" w:rsidRPr="0093098A">
            <w:rPr>
              <w:rFonts w:eastAsia="Times New Roman" w:cs="Arial"/>
              <w:sz w:val="22"/>
              <w:lang w:val="en-CA" w:bidi="he-IL"/>
            </w:rPr>
            <w:instrText xml:space="preserve"> TOC \o "1-3" \h \z \u </w:instrText>
          </w:r>
          <w:r w:rsidRPr="0093098A">
            <w:rPr>
              <w:rFonts w:eastAsia="Times New Roman" w:cs="Arial"/>
              <w:sz w:val="22"/>
              <w:lang w:val="en-CA" w:bidi="he-IL"/>
            </w:rPr>
            <w:fldChar w:fldCharType="separate"/>
          </w:r>
          <w:hyperlink w:anchor="_Toc434394800" w:history="1">
            <w:r w:rsidR="00A46C57" w:rsidRPr="00881732">
              <w:rPr>
                <w:rStyle w:val="Lienhypertexte"/>
              </w:rPr>
              <w:t>Inhaltsverzeichnis</w:t>
            </w:r>
            <w:r w:rsidR="00A46C57">
              <w:rPr>
                <w:webHidden/>
              </w:rPr>
              <w:tab/>
            </w:r>
            <w:r>
              <w:rPr>
                <w:webHidden/>
              </w:rPr>
              <w:fldChar w:fldCharType="begin"/>
            </w:r>
            <w:r w:rsidR="00A46C57">
              <w:rPr>
                <w:webHidden/>
              </w:rPr>
              <w:instrText xml:space="preserve"> PAGEREF _Toc434394800 \h </w:instrText>
            </w:r>
            <w:r>
              <w:rPr>
                <w:webHidden/>
              </w:rPr>
            </w:r>
            <w:r>
              <w:rPr>
                <w:webHidden/>
              </w:rPr>
              <w:fldChar w:fldCharType="separate"/>
            </w:r>
            <w:r w:rsidR="008A6351">
              <w:rPr>
                <w:webHidden/>
              </w:rPr>
              <w:t>iii</w:t>
            </w:r>
            <w:r>
              <w:rPr>
                <w:webHidden/>
              </w:rPr>
              <w:fldChar w:fldCharType="end"/>
            </w:r>
          </w:hyperlink>
        </w:p>
        <w:p w:rsidR="00A46C57" w:rsidRDefault="00773E5F">
          <w:pPr>
            <w:pStyle w:val="TM1"/>
            <w:rPr>
              <w:rFonts w:asciiTheme="minorHAnsi" w:eastAsiaTheme="minorEastAsia" w:hAnsiTheme="minorHAnsi" w:cstheme="minorBidi"/>
              <w:b w:val="0"/>
              <w:bCs w:val="0"/>
              <w:sz w:val="22"/>
              <w:lang w:eastAsia="de-DE"/>
            </w:rPr>
          </w:pPr>
          <w:hyperlink w:anchor="_Toc434394801" w:history="1">
            <w:r w:rsidR="00A46C57" w:rsidRPr="00881732">
              <w:rPr>
                <w:rStyle w:val="Lienhypertexte"/>
              </w:rPr>
              <w:t>Historie der Dokumentversionen</w:t>
            </w:r>
            <w:r w:rsidR="00A46C57">
              <w:rPr>
                <w:webHidden/>
              </w:rPr>
              <w:tab/>
            </w:r>
            <w:r w:rsidR="00E97F02">
              <w:rPr>
                <w:webHidden/>
              </w:rPr>
              <w:fldChar w:fldCharType="begin"/>
            </w:r>
            <w:r w:rsidR="00A46C57">
              <w:rPr>
                <w:webHidden/>
              </w:rPr>
              <w:instrText xml:space="preserve"> PAGEREF _Toc434394801 \h </w:instrText>
            </w:r>
            <w:r w:rsidR="00E97F02">
              <w:rPr>
                <w:webHidden/>
              </w:rPr>
            </w:r>
            <w:r w:rsidR="00E97F02">
              <w:rPr>
                <w:webHidden/>
              </w:rPr>
              <w:fldChar w:fldCharType="separate"/>
            </w:r>
            <w:r w:rsidR="008A6351">
              <w:rPr>
                <w:webHidden/>
              </w:rPr>
              <w:t>iv</w:t>
            </w:r>
            <w:r w:rsidR="00E97F02">
              <w:rPr>
                <w:webHidden/>
              </w:rPr>
              <w:fldChar w:fldCharType="end"/>
            </w:r>
          </w:hyperlink>
        </w:p>
        <w:p w:rsidR="00A46C57" w:rsidRDefault="00773E5F">
          <w:pPr>
            <w:pStyle w:val="TM1"/>
            <w:rPr>
              <w:rFonts w:asciiTheme="minorHAnsi" w:eastAsiaTheme="minorEastAsia" w:hAnsiTheme="minorHAnsi" w:cstheme="minorBidi"/>
              <w:b w:val="0"/>
              <w:bCs w:val="0"/>
              <w:sz w:val="22"/>
              <w:lang w:eastAsia="de-DE"/>
            </w:rPr>
          </w:pPr>
          <w:hyperlink w:anchor="_Toc434394802" w:history="1">
            <w:r w:rsidR="00A46C57" w:rsidRPr="00881732">
              <w:rPr>
                <w:rStyle w:val="Lienhypertexte"/>
              </w:rPr>
              <w:t>1</w:t>
            </w:r>
            <w:r w:rsidR="00A46C57">
              <w:rPr>
                <w:rFonts w:asciiTheme="minorHAnsi" w:eastAsiaTheme="minorEastAsia" w:hAnsiTheme="minorHAnsi" w:cstheme="minorBidi"/>
                <w:b w:val="0"/>
                <w:bCs w:val="0"/>
                <w:sz w:val="22"/>
                <w:lang w:eastAsia="de-DE"/>
              </w:rPr>
              <w:tab/>
            </w:r>
            <w:r w:rsidR="00A46C57" w:rsidRPr="00881732">
              <w:rPr>
                <w:rStyle w:val="Lienhypertexte"/>
              </w:rPr>
              <w:t>Einführung</w:t>
            </w:r>
            <w:r w:rsidR="00A46C57">
              <w:rPr>
                <w:webHidden/>
              </w:rPr>
              <w:tab/>
            </w:r>
            <w:r w:rsidR="00E97F02">
              <w:rPr>
                <w:webHidden/>
              </w:rPr>
              <w:fldChar w:fldCharType="begin"/>
            </w:r>
            <w:r w:rsidR="00A46C57">
              <w:rPr>
                <w:webHidden/>
              </w:rPr>
              <w:instrText xml:space="preserve"> PAGEREF _Toc434394802 \h </w:instrText>
            </w:r>
            <w:r w:rsidR="00E97F02">
              <w:rPr>
                <w:webHidden/>
              </w:rPr>
            </w:r>
            <w:r w:rsidR="00E97F02">
              <w:rPr>
                <w:webHidden/>
              </w:rPr>
              <w:fldChar w:fldCharType="separate"/>
            </w:r>
            <w:r w:rsidR="008A6351">
              <w:rPr>
                <w:webHidden/>
              </w:rPr>
              <w:t>1</w:t>
            </w:r>
            <w:r w:rsidR="00E97F02">
              <w:rPr>
                <w:webHidden/>
              </w:rPr>
              <w:fldChar w:fldCharType="end"/>
            </w:r>
          </w:hyperlink>
        </w:p>
        <w:p w:rsidR="00A46C57" w:rsidRDefault="00773E5F">
          <w:pPr>
            <w:pStyle w:val="TM1"/>
            <w:rPr>
              <w:rFonts w:asciiTheme="minorHAnsi" w:eastAsiaTheme="minorEastAsia" w:hAnsiTheme="minorHAnsi" w:cstheme="minorBidi"/>
              <w:b w:val="0"/>
              <w:bCs w:val="0"/>
              <w:sz w:val="22"/>
              <w:lang w:eastAsia="de-DE"/>
            </w:rPr>
          </w:pPr>
          <w:hyperlink w:anchor="_Toc434394803" w:history="1">
            <w:r w:rsidR="00A46C57" w:rsidRPr="00881732">
              <w:rPr>
                <w:rStyle w:val="Lienhypertexte"/>
              </w:rPr>
              <w:t>2</w:t>
            </w:r>
            <w:r w:rsidR="00A46C57">
              <w:rPr>
                <w:rFonts w:asciiTheme="minorHAnsi" w:eastAsiaTheme="minorEastAsia" w:hAnsiTheme="minorHAnsi" w:cstheme="minorBidi"/>
                <w:b w:val="0"/>
                <w:bCs w:val="0"/>
                <w:sz w:val="22"/>
                <w:lang w:eastAsia="de-DE"/>
              </w:rPr>
              <w:tab/>
            </w:r>
            <w:r w:rsidR="00A46C57" w:rsidRPr="00881732">
              <w:rPr>
                <w:rStyle w:val="Lienhypertexte"/>
              </w:rPr>
              <w:t>Funktionalität des Systems</w:t>
            </w:r>
            <w:r w:rsidR="00A46C57">
              <w:rPr>
                <w:webHidden/>
              </w:rPr>
              <w:tab/>
            </w:r>
            <w:r w:rsidR="00E97F02">
              <w:rPr>
                <w:webHidden/>
              </w:rPr>
              <w:fldChar w:fldCharType="begin"/>
            </w:r>
            <w:r w:rsidR="00A46C57">
              <w:rPr>
                <w:webHidden/>
              </w:rPr>
              <w:instrText xml:space="preserve"> PAGEREF _Toc434394803 \h </w:instrText>
            </w:r>
            <w:r w:rsidR="00E97F02">
              <w:rPr>
                <w:webHidden/>
              </w:rPr>
            </w:r>
            <w:r w:rsidR="00E97F02">
              <w:rPr>
                <w:webHidden/>
              </w:rPr>
              <w:fldChar w:fldCharType="separate"/>
            </w:r>
            <w:r w:rsidR="008A6351">
              <w:rPr>
                <w:webHidden/>
              </w:rPr>
              <w:t>3</w:t>
            </w:r>
            <w:r w:rsidR="00E97F02">
              <w:rPr>
                <w:webHidden/>
              </w:rPr>
              <w:fldChar w:fldCharType="end"/>
            </w:r>
          </w:hyperlink>
        </w:p>
        <w:p w:rsidR="00A46C57" w:rsidRDefault="00773E5F">
          <w:pPr>
            <w:pStyle w:val="TM1"/>
            <w:rPr>
              <w:rFonts w:asciiTheme="minorHAnsi" w:eastAsiaTheme="minorEastAsia" w:hAnsiTheme="minorHAnsi" w:cstheme="minorBidi"/>
              <w:b w:val="0"/>
              <w:bCs w:val="0"/>
              <w:sz w:val="22"/>
              <w:lang w:eastAsia="de-DE"/>
            </w:rPr>
          </w:pPr>
          <w:hyperlink w:anchor="_Toc434394804" w:history="1">
            <w:r w:rsidR="00A46C57" w:rsidRPr="00881732">
              <w:rPr>
                <w:rStyle w:val="Lienhypertexte"/>
              </w:rPr>
              <w:t>3</w:t>
            </w:r>
            <w:r w:rsidR="00A46C57">
              <w:rPr>
                <w:rFonts w:asciiTheme="minorHAnsi" w:eastAsiaTheme="minorEastAsia" w:hAnsiTheme="minorHAnsi" w:cstheme="minorBidi"/>
                <w:b w:val="0"/>
                <w:bCs w:val="0"/>
                <w:sz w:val="22"/>
                <w:lang w:eastAsia="de-DE"/>
              </w:rPr>
              <w:tab/>
            </w:r>
            <w:r w:rsidR="00A46C57" w:rsidRPr="00881732">
              <w:rPr>
                <w:rStyle w:val="Lienhypertexte"/>
              </w:rPr>
              <w:t>Qualitätsanforderungen</w:t>
            </w:r>
            <w:r w:rsidR="00A46C57">
              <w:rPr>
                <w:webHidden/>
              </w:rPr>
              <w:tab/>
            </w:r>
            <w:r w:rsidR="00E97F02">
              <w:rPr>
                <w:webHidden/>
              </w:rPr>
              <w:fldChar w:fldCharType="begin"/>
            </w:r>
            <w:r w:rsidR="00A46C57">
              <w:rPr>
                <w:webHidden/>
              </w:rPr>
              <w:instrText xml:space="preserve"> PAGEREF _Toc434394804 \h </w:instrText>
            </w:r>
            <w:r w:rsidR="00E97F02">
              <w:rPr>
                <w:webHidden/>
              </w:rPr>
            </w:r>
            <w:r w:rsidR="00E97F02">
              <w:rPr>
                <w:webHidden/>
              </w:rPr>
              <w:fldChar w:fldCharType="separate"/>
            </w:r>
            <w:r w:rsidR="008A6351">
              <w:rPr>
                <w:webHidden/>
              </w:rPr>
              <w:t>5</w:t>
            </w:r>
            <w:r w:rsidR="00E97F02">
              <w:rPr>
                <w:webHidden/>
              </w:rPr>
              <w:fldChar w:fldCharType="end"/>
            </w:r>
          </w:hyperlink>
        </w:p>
        <w:p w:rsidR="00A46C57" w:rsidRDefault="00773E5F">
          <w:pPr>
            <w:pStyle w:val="TM1"/>
            <w:rPr>
              <w:rFonts w:asciiTheme="minorHAnsi" w:eastAsiaTheme="minorEastAsia" w:hAnsiTheme="minorHAnsi" w:cstheme="minorBidi"/>
              <w:b w:val="0"/>
              <w:bCs w:val="0"/>
              <w:sz w:val="22"/>
              <w:lang w:eastAsia="de-DE"/>
            </w:rPr>
          </w:pPr>
          <w:hyperlink w:anchor="_Toc434394805" w:history="1">
            <w:r w:rsidR="00A46C57" w:rsidRPr="00881732">
              <w:rPr>
                <w:rStyle w:val="Lienhypertexte"/>
              </w:rPr>
              <w:t>4</w:t>
            </w:r>
            <w:r w:rsidR="00A46C57">
              <w:rPr>
                <w:rFonts w:asciiTheme="minorHAnsi" w:eastAsiaTheme="minorEastAsia" w:hAnsiTheme="minorHAnsi" w:cstheme="minorBidi"/>
                <w:b w:val="0"/>
                <w:bCs w:val="0"/>
                <w:sz w:val="22"/>
                <w:lang w:eastAsia="de-DE"/>
              </w:rPr>
              <w:tab/>
            </w:r>
            <w:r w:rsidR="00A46C57" w:rsidRPr="00881732">
              <w:rPr>
                <w:rStyle w:val="Lienhypertexte"/>
              </w:rPr>
              <w:t>Architektur</w:t>
            </w:r>
            <w:r w:rsidR="00A46C57">
              <w:rPr>
                <w:webHidden/>
              </w:rPr>
              <w:tab/>
            </w:r>
            <w:r w:rsidR="00E97F02">
              <w:rPr>
                <w:webHidden/>
              </w:rPr>
              <w:fldChar w:fldCharType="begin"/>
            </w:r>
            <w:r w:rsidR="00A46C57">
              <w:rPr>
                <w:webHidden/>
              </w:rPr>
              <w:instrText xml:space="preserve"> PAGEREF _Toc434394805 \h </w:instrText>
            </w:r>
            <w:r w:rsidR="00E97F02">
              <w:rPr>
                <w:webHidden/>
              </w:rPr>
            </w:r>
            <w:r w:rsidR="00E97F02">
              <w:rPr>
                <w:webHidden/>
              </w:rPr>
              <w:fldChar w:fldCharType="separate"/>
            </w:r>
            <w:r w:rsidR="008A6351">
              <w:rPr>
                <w:webHidden/>
              </w:rPr>
              <w:t>7</w:t>
            </w:r>
            <w:r w:rsidR="00E97F02">
              <w:rPr>
                <w:webHidden/>
              </w:rPr>
              <w:fldChar w:fldCharType="end"/>
            </w:r>
          </w:hyperlink>
        </w:p>
        <w:p w:rsidR="00A46C57" w:rsidRDefault="00773E5F">
          <w:pPr>
            <w:pStyle w:val="TM1"/>
            <w:rPr>
              <w:rFonts w:asciiTheme="minorHAnsi" w:eastAsiaTheme="minorEastAsia" w:hAnsiTheme="minorHAnsi" w:cstheme="minorBidi"/>
              <w:b w:val="0"/>
              <w:bCs w:val="0"/>
              <w:sz w:val="22"/>
              <w:lang w:eastAsia="de-DE"/>
            </w:rPr>
          </w:pPr>
          <w:hyperlink w:anchor="_Toc434394806" w:history="1">
            <w:r w:rsidR="00A46C57" w:rsidRPr="00881732">
              <w:rPr>
                <w:rStyle w:val="Lienhypertexte"/>
              </w:rPr>
              <w:t>5</w:t>
            </w:r>
            <w:r w:rsidR="00A46C57">
              <w:rPr>
                <w:rFonts w:asciiTheme="minorHAnsi" w:eastAsiaTheme="minorEastAsia" w:hAnsiTheme="minorHAnsi" w:cstheme="minorBidi"/>
                <w:b w:val="0"/>
                <w:bCs w:val="0"/>
                <w:sz w:val="22"/>
                <w:lang w:eastAsia="de-DE"/>
              </w:rPr>
              <w:tab/>
            </w:r>
            <w:r w:rsidR="00A46C57" w:rsidRPr="00881732">
              <w:rPr>
                <w:rStyle w:val="Lienhypertexte"/>
              </w:rPr>
              <w:t>Komponenten (Statische Sicht)</w:t>
            </w:r>
            <w:r w:rsidR="00A46C57">
              <w:rPr>
                <w:webHidden/>
              </w:rPr>
              <w:tab/>
            </w:r>
            <w:r w:rsidR="00E97F02">
              <w:rPr>
                <w:webHidden/>
              </w:rPr>
              <w:fldChar w:fldCharType="begin"/>
            </w:r>
            <w:r w:rsidR="00A46C57">
              <w:rPr>
                <w:webHidden/>
              </w:rPr>
              <w:instrText xml:space="preserve"> PAGEREF _Toc434394806 \h </w:instrText>
            </w:r>
            <w:r w:rsidR="00E97F02">
              <w:rPr>
                <w:webHidden/>
              </w:rPr>
            </w:r>
            <w:r w:rsidR="00E97F02">
              <w:rPr>
                <w:webHidden/>
              </w:rPr>
              <w:fldChar w:fldCharType="separate"/>
            </w:r>
            <w:r w:rsidR="008A6351">
              <w:rPr>
                <w:webHidden/>
              </w:rPr>
              <w:t>9</w:t>
            </w:r>
            <w:r w:rsidR="00E97F02">
              <w:rPr>
                <w:webHidden/>
              </w:rPr>
              <w:fldChar w:fldCharType="end"/>
            </w:r>
          </w:hyperlink>
        </w:p>
        <w:p w:rsidR="00A46C57" w:rsidRDefault="00773E5F">
          <w:pPr>
            <w:pStyle w:val="TM2"/>
            <w:rPr>
              <w:rFonts w:asciiTheme="minorHAnsi" w:eastAsiaTheme="minorEastAsia" w:hAnsiTheme="minorHAnsi" w:cstheme="minorBidi"/>
              <w:sz w:val="22"/>
              <w:lang w:eastAsia="de-DE"/>
            </w:rPr>
          </w:pPr>
          <w:hyperlink w:anchor="_Toc434394807" w:history="1">
            <w:r w:rsidR="00A46C57" w:rsidRPr="00881732">
              <w:rPr>
                <w:rStyle w:val="Lienhypertexte"/>
              </w:rPr>
              <w:t>5.1</w:t>
            </w:r>
            <w:r w:rsidR="00A46C57">
              <w:rPr>
                <w:rFonts w:asciiTheme="minorHAnsi" w:eastAsiaTheme="minorEastAsia" w:hAnsiTheme="minorHAnsi" w:cstheme="minorBidi"/>
                <w:sz w:val="22"/>
                <w:lang w:eastAsia="de-DE"/>
              </w:rPr>
              <w:tab/>
            </w:r>
            <w:r w:rsidR="00A46C57" w:rsidRPr="00881732">
              <w:rPr>
                <w:rStyle w:val="Lienhypertexte"/>
              </w:rPr>
              <w:t>Komponenten</w:t>
            </w:r>
            <w:r w:rsidR="00A46C57">
              <w:rPr>
                <w:webHidden/>
              </w:rPr>
              <w:tab/>
            </w:r>
            <w:r w:rsidR="00E97F02">
              <w:rPr>
                <w:webHidden/>
              </w:rPr>
              <w:fldChar w:fldCharType="begin"/>
            </w:r>
            <w:r w:rsidR="00A46C57">
              <w:rPr>
                <w:webHidden/>
              </w:rPr>
              <w:instrText xml:space="preserve"> PAGEREF _Toc434394807 \h </w:instrText>
            </w:r>
            <w:r w:rsidR="00E97F02">
              <w:rPr>
                <w:webHidden/>
              </w:rPr>
            </w:r>
            <w:r w:rsidR="00E97F02">
              <w:rPr>
                <w:webHidden/>
              </w:rPr>
              <w:fldChar w:fldCharType="separate"/>
            </w:r>
            <w:r w:rsidR="008A6351">
              <w:rPr>
                <w:webHidden/>
              </w:rPr>
              <w:t>9</w:t>
            </w:r>
            <w:r w:rsidR="00E97F02">
              <w:rPr>
                <w:webHidden/>
              </w:rPr>
              <w:fldChar w:fldCharType="end"/>
            </w:r>
          </w:hyperlink>
        </w:p>
        <w:p w:rsidR="00A46C57" w:rsidRDefault="00773E5F">
          <w:pPr>
            <w:pStyle w:val="TM3"/>
            <w:rPr>
              <w:rFonts w:asciiTheme="minorHAnsi" w:eastAsiaTheme="minorEastAsia" w:hAnsiTheme="minorHAnsi" w:cstheme="minorBidi"/>
              <w:i w:val="0"/>
              <w:iCs w:val="0"/>
              <w:sz w:val="22"/>
              <w:lang w:eastAsia="de-DE"/>
            </w:rPr>
          </w:pPr>
          <w:hyperlink w:anchor="_Toc434394808" w:history="1">
            <w:r w:rsidR="00A46C57" w:rsidRPr="00881732">
              <w:rPr>
                <w:rStyle w:val="Lienhypertexte"/>
              </w:rPr>
              <w:t>5.1.1</w:t>
            </w:r>
            <w:r w:rsidR="00A46C57">
              <w:rPr>
                <w:rFonts w:asciiTheme="minorHAnsi" w:eastAsiaTheme="minorEastAsia" w:hAnsiTheme="minorHAnsi" w:cstheme="minorBidi"/>
                <w:i w:val="0"/>
                <w:iCs w:val="0"/>
                <w:sz w:val="22"/>
                <w:lang w:eastAsia="de-DE"/>
              </w:rPr>
              <w:tab/>
            </w:r>
            <w:r w:rsidR="00A46C57" w:rsidRPr="00881732">
              <w:rPr>
                <w:rStyle w:val="Lienhypertexte"/>
              </w:rPr>
              <w:t>Komponente &lt;Name&gt;</w:t>
            </w:r>
            <w:r w:rsidR="00A46C57">
              <w:rPr>
                <w:webHidden/>
              </w:rPr>
              <w:tab/>
            </w:r>
            <w:r w:rsidR="00E97F02">
              <w:rPr>
                <w:webHidden/>
              </w:rPr>
              <w:fldChar w:fldCharType="begin"/>
            </w:r>
            <w:r w:rsidR="00A46C57">
              <w:rPr>
                <w:webHidden/>
              </w:rPr>
              <w:instrText xml:space="preserve"> PAGEREF _Toc434394808 \h </w:instrText>
            </w:r>
            <w:r w:rsidR="00E97F02">
              <w:rPr>
                <w:webHidden/>
              </w:rPr>
            </w:r>
            <w:r w:rsidR="00E97F02">
              <w:rPr>
                <w:webHidden/>
              </w:rPr>
              <w:fldChar w:fldCharType="separate"/>
            </w:r>
            <w:r w:rsidR="008A6351">
              <w:rPr>
                <w:webHidden/>
              </w:rPr>
              <w:t>9</w:t>
            </w:r>
            <w:r w:rsidR="00E97F02">
              <w:rPr>
                <w:webHidden/>
              </w:rPr>
              <w:fldChar w:fldCharType="end"/>
            </w:r>
          </w:hyperlink>
        </w:p>
        <w:p w:rsidR="00A46C57" w:rsidRDefault="00773E5F">
          <w:pPr>
            <w:pStyle w:val="TM2"/>
            <w:rPr>
              <w:rFonts w:asciiTheme="minorHAnsi" w:eastAsiaTheme="minorEastAsia" w:hAnsiTheme="minorHAnsi" w:cstheme="minorBidi"/>
              <w:sz w:val="22"/>
              <w:lang w:eastAsia="de-DE"/>
            </w:rPr>
          </w:pPr>
          <w:hyperlink w:anchor="_Toc434394809" w:history="1">
            <w:r w:rsidR="00A46C57" w:rsidRPr="00881732">
              <w:rPr>
                <w:rStyle w:val="Lienhypertexte"/>
              </w:rPr>
              <w:t>5.2</w:t>
            </w:r>
            <w:r w:rsidR="00A46C57">
              <w:rPr>
                <w:rFonts w:asciiTheme="minorHAnsi" w:eastAsiaTheme="minorEastAsia" w:hAnsiTheme="minorHAnsi" w:cstheme="minorBidi"/>
                <w:sz w:val="22"/>
                <w:lang w:eastAsia="de-DE"/>
              </w:rPr>
              <w:tab/>
            </w:r>
            <w:r w:rsidR="00A46C57" w:rsidRPr="00881732">
              <w:rPr>
                <w:rStyle w:val="Lienhypertexte"/>
              </w:rPr>
              <w:t>Schnittstellen</w:t>
            </w:r>
            <w:r w:rsidR="00A46C57">
              <w:rPr>
                <w:webHidden/>
              </w:rPr>
              <w:tab/>
            </w:r>
            <w:r w:rsidR="00E97F02">
              <w:rPr>
                <w:webHidden/>
              </w:rPr>
              <w:fldChar w:fldCharType="begin"/>
            </w:r>
            <w:r w:rsidR="00A46C57">
              <w:rPr>
                <w:webHidden/>
              </w:rPr>
              <w:instrText xml:space="preserve"> PAGEREF _Toc434394809 \h </w:instrText>
            </w:r>
            <w:r w:rsidR="00E97F02">
              <w:rPr>
                <w:webHidden/>
              </w:rPr>
            </w:r>
            <w:r w:rsidR="00E97F02">
              <w:rPr>
                <w:webHidden/>
              </w:rPr>
              <w:fldChar w:fldCharType="separate"/>
            </w:r>
            <w:r w:rsidR="008A6351">
              <w:rPr>
                <w:webHidden/>
              </w:rPr>
              <w:t>9</w:t>
            </w:r>
            <w:r w:rsidR="00E97F02">
              <w:rPr>
                <w:webHidden/>
              </w:rPr>
              <w:fldChar w:fldCharType="end"/>
            </w:r>
          </w:hyperlink>
        </w:p>
        <w:p w:rsidR="00A46C57" w:rsidRDefault="00773E5F">
          <w:pPr>
            <w:pStyle w:val="TM3"/>
            <w:rPr>
              <w:rFonts w:asciiTheme="minorHAnsi" w:eastAsiaTheme="minorEastAsia" w:hAnsiTheme="minorHAnsi" w:cstheme="minorBidi"/>
              <w:i w:val="0"/>
              <w:iCs w:val="0"/>
              <w:sz w:val="22"/>
              <w:lang w:eastAsia="de-DE"/>
            </w:rPr>
          </w:pPr>
          <w:hyperlink w:anchor="_Toc434394810" w:history="1">
            <w:r w:rsidR="00A46C57" w:rsidRPr="00881732">
              <w:rPr>
                <w:rStyle w:val="Lienhypertexte"/>
              </w:rPr>
              <w:t>5.2.1</w:t>
            </w:r>
            <w:r w:rsidR="00A46C57">
              <w:rPr>
                <w:rFonts w:asciiTheme="minorHAnsi" w:eastAsiaTheme="minorEastAsia" w:hAnsiTheme="minorHAnsi" w:cstheme="minorBidi"/>
                <w:i w:val="0"/>
                <w:iCs w:val="0"/>
                <w:sz w:val="22"/>
                <w:lang w:eastAsia="de-DE"/>
              </w:rPr>
              <w:tab/>
            </w:r>
            <w:r w:rsidR="00A46C57" w:rsidRPr="00881732">
              <w:rPr>
                <w:rStyle w:val="Lienhypertexte"/>
              </w:rPr>
              <w:t>Schnittstelle&lt;Name&gt;</w:t>
            </w:r>
            <w:r w:rsidR="00A46C57">
              <w:rPr>
                <w:webHidden/>
              </w:rPr>
              <w:tab/>
            </w:r>
            <w:r w:rsidR="00E97F02">
              <w:rPr>
                <w:webHidden/>
              </w:rPr>
              <w:fldChar w:fldCharType="begin"/>
            </w:r>
            <w:r w:rsidR="00A46C57">
              <w:rPr>
                <w:webHidden/>
              </w:rPr>
              <w:instrText xml:space="preserve"> PAGEREF _Toc434394810 \h </w:instrText>
            </w:r>
            <w:r w:rsidR="00E97F02">
              <w:rPr>
                <w:webHidden/>
              </w:rPr>
            </w:r>
            <w:r w:rsidR="00E97F02">
              <w:rPr>
                <w:webHidden/>
              </w:rPr>
              <w:fldChar w:fldCharType="separate"/>
            </w:r>
            <w:r w:rsidR="008A6351">
              <w:rPr>
                <w:webHidden/>
              </w:rPr>
              <w:t>9</w:t>
            </w:r>
            <w:r w:rsidR="00E97F02">
              <w:rPr>
                <w:webHidden/>
              </w:rPr>
              <w:fldChar w:fldCharType="end"/>
            </w:r>
          </w:hyperlink>
        </w:p>
        <w:p w:rsidR="00A46C57" w:rsidRDefault="00773E5F">
          <w:pPr>
            <w:pStyle w:val="TM2"/>
            <w:rPr>
              <w:rFonts w:asciiTheme="minorHAnsi" w:eastAsiaTheme="minorEastAsia" w:hAnsiTheme="minorHAnsi" w:cstheme="minorBidi"/>
              <w:sz w:val="22"/>
              <w:lang w:eastAsia="de-DE"/>
            </w:rPr>
          </w:pPr>
          <w:hyperlink w:anchor="_Toc434394811" w:history="1">
            <w:r w:rsidR="00A46C57" w:rsidRPr="00881732">
              <w:rPr>
                <w:rStyle w:val="Lienhypertexte"/>
              </w:rPr>
              <w:t>5.3</w:t>
            </w:r>
            <w:r w:rsidR="00A46C57">
              <w:rPr>
                <w:rFonts w:asciiTheme="minorHAnsi" w:eastAsiaTheme="minorEastAsia" w:hAnsiTheme="minorHAnsi" w:cstheme="minorBidi"/>
                <w:sz w:val="22"/>
                <w:lang w:eastAsia="de-DE"/>
              </w:rPr>
              <w:tab/>
            </w:r>
            <w:r w:rsidR="00A46C57" w:rsidRPr="00881732">
              <w:rPr>
                <w:rStyle w:val="Lienhypertexte"/>
              </w:rPr>
              <w:t>Regeln</w:t>
            </w:r>
            <w:r w:rsidR="00A46C57">
              <w:rPr>
                <w:webHidden/>
              </w:rPr>
              <w:tab/>
            </w:r>
            <w:r w:rsidR="00E97F02">
              <w:rPr>
                <w:webHidden/>
              </w:rPr>
              <w:fldChar w:fldCharType="begin"/>
            </w:r>
            <w:r w:rsidR="00A46C57">
              <w:rPr>
                <w:webHidden/>
              </w:rPr>
              <w:instrText xml:space="preserve"> PAGEREF _Toc434394811 \h </w:instrText>
            </w:r>
            <w:r w:rsidR="00E97F02">
              <w:rPr>
                <w:webHidden/>
              </w:rPr>
            </w:r>
            <w:r w:rsidR="00E97F02">
              <w:rPr>
                <w:webHidden/>
              </w:rPr>
              <w:fldChar w:fldCharType="separate"/>
            </w:r>
            <w:r w:rsidR="008A6351">
              <w:rPr>
                <w:webHidden/>
              </w:rPr>
              <w:t>10</w:t>
            </w:r>
            <w:r w:rsidR="00E97F02">
              <w:rPr>
                <w:webHidden/>
              </w:rPr>
              <w:fldChar w:fldCharType="end"/>
            </w:r>
          </w:hyperlink>
        </w:p>
        <w:p w:rsidR="00A46C57" w:rsidRDefault="00773E5F">
          <w:pPr>
            <w:pStyle w:val="TM1"/>
            <w:rPr>
              <w:rFonts w:asciiTheme="minorHAnsi" w:eastAsiaTheme="minorEastAsia" w:hAnsiTheme="minorHAnsi" w:cstheme="minorBidi"/>
              <w:b w:val="0"/>
              <w:bCs w:val="0"/>
              <w:sz w:val="22"/>
              <w:lang w:eastAsia="de-DE"/>
            </w:rPr>
          </w:pPr>
          <w:hyperlink w:anchor="_Toc434394812" w:history="1">
            <w:r w:rsidR="00A46C57" w:rsidRPr="00881732">
              <w:rPr>
                <w:rStyle w:val="Lienhypertexte"/>
              </w:rPr>
              <w:t>6</w:t>
            </w:r>
            <w:r w:rsidR="00A46C57">
              <w:rPr>
                <w:rFonts w:asciiTheme="minorHAnsi" w:eastAsiaTheme="minorEastAsia" w:hAnsiTheme="minorHAnsi" w:cstheme="minorBidi"/>
                <w:b w:val="0"/>
                <w:bCs w:val="0"/>
                <w:sz w:val="22"/>
                <w:lang w:eastAsia="de-DE"/>
              </w:rPr>
              <w:tab/>
            </w:r>
            <w:r w:rsidR="00A46C57" w:rsidRPr="00881732">
              <w:rPr>
                <w:rStyle w:val="Lienhypertexte"/>
              </w:rPr>
              <w:t>Kommunikation (Dynamische Sicht)</w:t>
            </w:r>
            <w:r w:rsidR="00A46C57">
              <w:rPr>
                <w:webHidden/>
              </w:rPr>
              <w:tab/>
            </w:r>
            <w:r w:rsidR="00E97F02">
              <w:rPr>
                <w:webHidden/>
              </w:rPr>
              <w:fldChar w:fldCharType="begin"/>
            </w:r>
            <w:r w:rsidR="00A46C57">
              <w:rPr>
                <w:webHidden/>
              </w:rPr>
              <w:instrText xml:space="preserve"> PAGEREF _Toc434394812 \h </w:instrText>
            </w:r>
            <w:r w:rsidR="00E97F02">
              <w:rPr>
                <w:webHidden/>
              </w:rPr>
            </w:r>
            <w:r w:rsidR="00E97F02">
              <w:rPr>
                <w:webHidden/>
              </w:rPr>
              <w:fldChar w:fldCharType="separate"/>
            </w:r>
            <w:r w:rsidR="008A6351">
              <w:rPr>
                <w:webHidden/>
              </w:rPr>
              <w:t>11</w:t>
            </w:r>
            <w:r w:rsidR="00E97F02">
              <w:rPr>
                <w:webHidden/>
              </w:rPr>
              <w:fldChar w:fldCharType="end"/>
            </w:r>
          </w:hyperlink>
        </w:p>
        <w:p w:rsidR="00A46C57" w:rsidRDefault="00773E5F">
          <w:pPr>
            <w:pStyle w:val="TM1"/>
            <w:rPr>
              <w:rFonts w:asciiTheme="minorHAnsi" w:eastAsiaTheme="minorEastAsia" w:hAnsiTheme="minorHAnsi" w:cstheme="minorBidi"/>
              <w:b w:val="0"/>
              <w:bCs w:val="0"/>
              <w:sz w:val="22"/>
              <w:lang w:eastAsia="de-DE"/>
            </w:rPr>
          </w:pPr>
          <w:hyperlink w:anchor="_Toc434394813" w:history="1">
            <w:r w:rsidR="00A46C57" w:rsidRPr="00881732">
              <w:rPr>
                <w:rStyle w:val="Lienhypertexte"/>
              </w:rPr>
              <w:t>7</w:t>
            </w:r>
            <w:r w:rsidR="00A46C57">
              <w:rPr>
                <w:rFonts w:asciiTheme="minorHAnsi" w:eastAsiaTheme="minorEastAsia" w:hAnsiTheme="minorHAnsi" w:cstheme="minorBidi"/>
                <w:b w:val="0"/>
                <w:bCs w:val="0"/>
                <w:sz w:val="22"/>
                <w:lang w:eastAsia="de-DE"/>
              </w:rPr>
              <w:tab/>
            </w:r>
            <w:r w:rsidR="00A46C57" w:rsidRPr="00881732">
              <w:rPr>
                <w:rStyle w:val="Lienhypertexte"/>
              </w:rPr>
              <w:t>Technologie</w:t>
            </w:r>
            <w:r w:rsidR="00A46C57">
              <w:rPr>
                <w:webHidden/>
              </w:rPr>
              <w:tab/>
            </w:r>
            <w:r w:rsidR="00E97F02">
              <w:rPr>
                <w:webHidden/>
              </w:rPr>
              <w:fldChar w:fldCharType="begin"/>
            </w:r>
            <w:r w:rsidR="00A46C57">
              <w:rPr>
                <w:webHidden/>
              </w:rPr>
              <w:instrText xml:space="preserve"> PAGEREF _Toc434394813 \h </w:instrText>
            </w:r>
            <w:r w:rsidR="00E97F02">
              <w:rPr>
                <w:webHidden/>
              </w:rPr>
            </w:r>
            <w:r w:rsidR="00E97F02">
              <w:rPr>
                <w:webHidden/>
              </w:rPr>
              <w:fldChar w:fldCharType="separate"/>
            </w:r>
            <w:r w:rsidR="008A6351">
              <w:rPr>
                <w:webHidden/>
              </w:rPr>
              <w:t>14</w:t>
            </w:r>
            <w:r w:rsidR="00E97F02">
              <w:rPr>
                <w:webHidden/>
              </w:rPr>
              <w:fldChar w:fldCharType="end"/>
            </w:r>
          </w:hyperlink>
        </w:p>
        <w:p w:rsidR="00A46C57" w:rsidRDefault="00773E5F">
          <w:pPr>
            <w:pStyle w:val="TM1"/>
            <w:rPr>
              <w:rFonts w:asciiTheme="minorHAnsi" w:eastAsiaTheme="minorEastAsia" w:hAnsiTheme="minorHAnsi" w:cstheme="minorBidi"/>
              <w:b w:val="0"/>
              <w:bCs w:val="0"/>
              <w:sz w:val="22"/>
              <w:lang w:eastAsia="de-DE"/>
            </w:rPr>
          </w:pPr>
          <w:hyperlink w:anchor="_Toc434394814" w:history="1">
            <w:r w:rsidR="00A46C57" w:rsidRPr="00881732">
              <w:rPr>
                <w:rStyle w:val="Lienhypertexte"/>
              </w:rPr>
              <w:t>Quellen</w:t>
            </w:r>
            <w:r w:rsidR="00A46C57">
              <w:rPr>
                <w:webHidden/>
              </w:rPr>
              <w:tab/>
            </w:r>
            <w:r w:rsidR="00E97F02">
              <w:rPr>
                <w:webHidden/>
              </w:rPr>
              <w:fldChar w:fldCharType="begin"/>
            </w:r>
            <w:r w:rsidR="00A46C57">
              <w:rPr>
                <w:webHidden/>
              </w:rPr>
              <w:instrText xml:space="preserve"> PAGEREF _Toc434394814 \h </w:instrText>
            </w:r>
            <w:r w:rsidR="00E97F02">
              <w:rPr>
                <w:webHidden/>
              </w:rPr>
            </w:r>
            <w:r w:rsidR="00E97F02">
              <w:rPr>
                <w:webHidden/>
              </w:rPr>
              <w:fldChar w:fldCharType="separate"/>
            </w:r>
            <w:r w:rsidR="008A6351">
              <w:rPr>
                <w:webHidden/>
              </w:rPr>
              <w:t>XV</w:t>
            </w:r>
            <w:r w:rsidR="00E97F02">
              <w:rPr>
                <w:webHidden/>
              </w:rPr>
              <w:fldChar w:fldCharType="end"/>
            </w:r>
          </w:hyperlink>
        </w:p>
        <w:p w:rsidR="00C46558" w:rsidRDefault="00E97F02">
          <w:pPr>
            <w:rPr>
              <w:rFonts w:cs="Arial"/>
              <w:szCs w:val="24"/>
            </w:rPr>
          </w:pPr>
          <w:r w:rsidRPr="0093098A">
            <w:rPr>
              <w:rFonts w:eastAsia="Times New Roman" w:cs="Arial"/>
              <w:sz w:val="22"/>
              <w:lang w:val="en-CA" w:bidi="he-IL"/>
            </w:rPr>
            <w:fldChar w:fldCharType="end"/>
          </w:r>
        </w:p>
      </w:sdtContent>
    </w:sdt>
    <w:p w:rsidR="005C1C0D" w:rsidRDefault="005C1C0D">
      <w:pPr>
        <w:rPr>
          <w:rFonts w:cs="Arial"/>
          <w:szCs w:val="24"/>
        </w:rPr>
      </w:pPr>
      <w:r>
        <w:rPr>
          <w:rFonts w:cs="Arial"/>
          <w:szCs w:val="24"/>
        </w:rPr>
        <w:br w:type="page"/>
      </w:r>
    </w:p>
    <w:p w:rsidR="005C1C0D" w:rsidRDefault="005C1C0D" w:rsidP="00280724">
      <w:pPr>
        <w:pStyle w:val="berschrift1-ohne"/>
      </w:pPr>
      <w:bookmarkStart w:id="1" w:name="_Toc434394801"/>
      <w:r>
        <w:t xml:space="preserve">Historie der </w:t>
      </w:r>
      <w:r w:rsidRPr="006510D5">
        <w:t>Dokumentversionen</w:t>
      </w:r>
      <w:bookmarkEnd w:id="1"/>
    </w:p>
    <w:tbl>
      <w:tblPr>
        <w:tblStyle w:val="Grilledutableau"/>
        <w:tblW w:w="0" w:type="auto"/>
        <w:tblCellMar>
          <w:top w:w="28" w:type="dxa"/>
          <w:bottom w:w="28" w:type="dxa"/>
        </w:tblCellMar>
        <w:tblLook w:val="04A0" w:firstRow="1" w:lastRow="0" w:firstColumn="1" w:lastColumn="0" w:noHBand="0" w:noVBand="1"/>
      </w:tblPr>
      <w:tblGrid>
        <w:gridCol w:w="1242"/>
        <w:gridCol w:w="1418"/>
        <w:gridCol w:w="1983"/>
        <w:gridCol w:w="4643"/>
      </w:tblGrid>
      <w:tr w:rsidR="004414D4" w:rsidRPr="004414D4" w:rsidTr="00157115">
        <w:trPr>
          <w:trHeight w:val="284"/>
        </w:trPr>
        <w:tc>
          <w:tcPr>
            <w:tcW w:w="1242" w:type="dxa"/>
            <w:shd w:val="clear" w:color="auto" w:fill="D9D9D9" w:themeFill="background1" w:themeFillShade="D9"/>
            <w:vAlign w:val="center"/>
          </w:tcPr>
          <w:p w:rsidR="004414D4" w:rsidRPr="004414D4" w:rsidRDefault="004414D4" w:rsidP="005C1C0D">
            <w:pPr>
              <w:rPr>
                <w:rFonts w:cs="Arial"/>
                <w:b/>
              </w:rPr>
            </w:pPr>
            <w:r w:rsidRPr="004414D4">
              <w:rPr>
                <w:rFonts w:cs="Arial"/>
                <w:b/>
              </w:rPr>
              <w:t>Version</w:t>
            </w:r>
          </w:p>
        </w:tc>
        <w:tc>
          <w:tcPr>
            <w:tcW w:w="1418" w:type="dxa"/>
            <w:shd w:val="clear" w:color="auto" w:fill="D9D9D9" w:themeFill="background1" w:themeFillShade="D9"/>
            <w:vAlign w:val="center"/>
          </w:tcPr>
          <w:p w:rsidR="004414D4" w:rsidRPr="004414D4" w:rsidRDefault="004414D4" w:rsidP="005C1C0D">
            <w:pPr>
              <w:rPr>
                <w:rFonts w:cs="Arial"/>
                <w:b/>
              </w:rPr>
            </w:pPr>
            <w:r w:rsidRPr="004414D4">
              <w:rPr>
                <w:rFonts w:cs="Arial"/>
                <w:b/>
              </w:rPr>
              <w:t>Datum</w:t>
            </w:r>
          </w:p>
        </w:tc>
        <w:tc>
          <w:tcPr>
            <w:tcW w:w="1984" w:type="dxa"/>
            <w:shd w:val="clear" w:color="auto" w:fill="D9D9D9" w:themeFill="background1" w:themeFillShade="D9"/>
            <w:vAlign w:val="center"/>
          </w:tcPr>
          <w:p w:rsidR="004414D4" w:rsidRPr="004414D4" w:rsidRDefault="004414D4" w:rsidP="005C1C0D">
            <w:pPr>
              <w:rPr>
                <w:rFonts w:cs="Arial"/>
                <w:b/>
              </w:rPr>
            </w:pPr>
            <w:r w:rsidRPr="004414D4">
              <w:rPr>
                <w:rFonts w:cs="Arial"/>
                <w:b/>
              </w:rPr>
              <w:t>Autor</w:t>
            </w:r>
            <w:r>
              <w:rPr>
                <w:rFonts w:cs="Arial"/>
                <w:b/>
              </w:rPr>
              <w:t xml:space="preserve"> (en)</w:t>
            </w:r>
          </w:p>
        </w:tc>
        <w:tc>
          <w:tcPr>
            <w:tcW w:w="4644" w:type="dxa"/>
            <w:shd w:val="clear" w:color="auto" w:fill="D9D9D9" w:themeFill="background1" w:themeFillShade="D9"/>
            <w:vAlign w:val="center"/>
          </w:tcPr>
          <w:p w:rsidR="004414D4" w:rsidRPr="004414D4" w:rsidRDefault="004414D4" w:rsidP="005C1C0D">
            <w:pPr>
              <w:rPr>
                <w:rFonts w:cs="Arial"/>
                <w:b/>
              </w:rPr>
            </w:pPr>
            <w:r w:rsidRPr="004414D4">
              <w:rPr>
                <w:rFonts w:cs="Arial"/>
                <w:b/>
              </w:rPr>
              <w:t>Änderungsgrund/Bemerkungen</w:t>
            </w:r>
          </w:p>
        </w:tc>
      </w:tr>
      <w:tr w:rsidR="004414D4" w:rsidRPr="00157115" w:rsidTr="00157115">
        <w:trPr>
          <w:trHeight w:val="284"/>
        </w:trPr>
        <w:tc>
          <w:tcPr>
            <w:tcW w:w="1242" w:type="dxa"/>
          </w:tcPr>
          <w:p w:rsidR="004414D4" w:rsidRPr="00157115" w:rsidRDefault="00157115" w:rsidP="005C1C0D">
            <w:pPr>
              <w:rPr>
                <w:rFonts w:cs="Arial"/>
                <w:i/>
              </w:rPr>
            </w:pPr>
            <w:r w:rsidRPr="00157115">
              <w:rPr>
                <w:rFonts w:cs="Arial"/>
                <w:i/>
              </w:rPr>
              <w:t>0.1</w:t>
            </w:r>
          </w:p>
        </w:tc>
        <w:tc>
          <w:tcPr>
            <w:tcW w:w="1418" w:type="dxa"/>
          </w:tcPr>
          <w:p w:rsidR="004414D4" w:rsidRPr="00157115" w:rsidRDefault="00157115" w:rsidP="005C1C0D">
            <w:pPr>
              <w:rPr>
                <w:rFonts w:cs="Arial"/>
                <w:i/>
              </w:rPr>
            </w:pPr>
            <w:r>
              <w:rPr>
                <w:rFonts w:cs="Arial"/>
                <w:i/>
              </w:rPr>
              <w:t>00/00/00</w:t>
            </w:r>
          </w:p>
        </w:tc>
        <w:tc>
          <w:tcPr>
            <w:tcW w:w="1984" w:type="dxa"/>
          </w:tcPr>
          <w:p w:rsidR="004414D4" w:rsidRPr="00157115" w:rsidRDefault="00157115" w:rsidP="005C1C0D">
            <w:pPr>
              <w:rPr>
                <w:rFonts w:cs="Arial"/>
                <w:i/>
              </w:rPr>
            </w:pPr>
            <w:r>
              <w:rPr>
                <w:rFonts w:cs="Arial"/>
                <w:i/>
              </w:rPr>
              <w:t>&lt;Hauptautor genügt&gt;</w:t>
            </w:r>
          </w:p>
        </w:tc>
        <w:tc>
          <w:tcPr>
            <w:tcW w:w="4644" w:type="dxa"/>
          </w:tcPr>
          <w:p w:rsidR="004414D4" w:rsidRPr="00157115" w:rsidRDefault="00157115" w:rsidP="005C1C0D">
            <w:pPr>
              <w:rPr>
                <w:rFonts w:cs="Arial"/>
                <w:i/>
              </w:rPr>
            </w:pPr>
            <w:r>
              <w:rPr>
                <w:rFonts w:cs="Arial"/>
                <w:i/>
              </w:rPr>
              <w:t>&lt;</w:t>
            </w:r>
            <w:r w:rsidR="004414D4" w:rsidRPr="00157115">
              <w:rPr>
                <w:rFonts w:cs="Arial"/>
                <w:i/>
              </w:rPr>
              <w:t>Informationen über die Revision (z.B. Ersterstellung, Aktualisierung</w:t>
            </w:r>
            <w:r w:rsidR="00C11049">
              <w:rPr>
                <w:rFonts w:cs="Arial"/>
                <w:i/>
              </w:rPr>
              <w:t>, bereit zur Abnahme, abgenommen, …</w:t>
            </w:r>
            <w:r w:rsidRPr="00157115">
              <w:rPr>
                <w:rFonts w:cs="Arial"/>
                <w:i/>
              </w:rPr>
              <w:t>)</w:t>
            </w:r>
            <w:r>
              <w:rPr>
                <w:rFonts w:cs="Arial"/>
                <w:i/>
              </w:rPr>
              <w:t>&gt;</w:t>
            </w:r>
          </w:p>
        </w:tc>
      </w:tr>
      <w:tr w:rsidR="004414D4" w:rsidRPr="004414D4" w:rsidTr="00157115">
        <w:trPr>
          <w:trHeight w:val="284"/>
        </w:trPr>
        <w:tc>
          <w:tcPr>
            <w:tcW w:w="1242" w:type="dxa"/>
            <w:vAlign w:val="center"/>
          </w:tcPr>
          <w:p w:rsidR="004414D4" w:rsidRPr="004414D4" w:rsidRDefault="004414D4" w:rsidP="00121494">
            <w:pPr>
              <w:rPr>
                <w:rFonts w:cs="Arial"/>
              </w:rPr>
            </w:pPr>
          </w:p>
        </w:tc>
        <w:tc>
          <w:tcPr>
            <w:tcW w:w="1418" w:type="dxa"/>
            <w:vAlign w:val="center"/>
          </w:tcPr>
          <w:p w:rsidR="004414D4" w:rsidRPr="004414D4" w:rsidRDefault="004414D4" w:rsidP="00121494">
            <w:pPr>
              <w:rPr>
                <w:rFonts w:cs="Arial"/>
              </w:rPr>
            </w:pPr>
          </w:p>
        </w:tc>
        <w:tc>
          <w:tcPr>
            <w:tcW w:w="1984" w:type="dxa"/>
            <w:vAlign w:val="center"/>
          </w:tcPr>
          <w:p w:rsidR="004414D4" w:rsidRPr="004414D4" w:rsidRDefault="004414D4" w:rsidP="00121494">
            <w:pPr>
              <w:rPr>
                <w:rFonts w:cs="Arial"/>
              </w:rPr>
            </w:pPr>
          </w:p>
        </w:tc>
        <w:tc>
          <w:tcPr>
            <w:tcW w:w="4644" w:type="dxa"/>
            <w:vAlign w:val="center"/>
          </w:tcPr>
          <w:p w:rsidR="004414D4" w:rsidRPr="004414D4" w:rsidRDefault="004414D4" w:rsidP="00121494">
            <w:pPr>
              <w:rPr>
                <w:rFonts w:cs="Arial"/>
              </w:rPr>
            </w:pPr>
          </w:p>
        </w:tc>
      </w:tr>
      <w:tr w:rsidR="004414D4" w:rsidRPr="004414D4" w:rsidTr="00157115">
        <w:trPr>
          <w:trHeight w:val="284"/>
        </w:trPr>
        <w:tc>
          <w:tcPr>
            <w:tcW w:w="1242" w:type="dxa"/>
            <w:vAlign w:val="center"/>
          </w:tcPr>
          <w:p w:rsidR="004414D4" w:rsidRPr="004414D4" w:rsidRDefault="004414D4" w:rsidP="005C1C0D">
            <w:pPr>
              <w:rPr>
                <w:rFonts w:cs="Arial"/>
              </w:rPr>
            </w:pPr>
          </w:p>
        </w:tc>
        <w:tc>
          <w:tcPr>
            <w:tcW w:w="1418" w:type="dxa"/>
            <w:vAlign w:val="center"/>
          </w:tcPr>
          <w:p w:rsidR="004414D4" w:rsidRPr="004414D4" w:rsidRDefault="004414D4" w:rsidP="005C1C0D">
            <w:pPr>
              <w:rPr>
                <w:rFonts w:cs="Arial"/>
              </w:rPr>
            </w:pPr>
          </w:p>
        </w:tc>
        <w:tc>
          <w:tcPr>
            <w:tcW w:w="1984" w:type="dxa"/>
            <w:vAlign w:val="center"/>
          </w:tcPr>
          <w:p w:rsidR="004414D4" w:rsidRPr="004414D4" w:rsidRDefault="004414D4" w:rsidP="005C1C0D">
            <w:pPr>
              <w:rPr>
                <w:rFonts w:cs="Arial"/>
              </w:rPr>
            </w:pPr>
          </w:p>
        </w:tc>
        <w:tc>
          <w:tcPr>
            <w:tcW w:w="4644" w:type="dxa"/>
            <w:vAlign w:val="center"/>
          </w:tcPr>
          <w:p w:rsidR="004414D4" w:rsidRPr="004414D4" w:rsidRDefault="004414D4" w:rsidP="005C1C0D">
            <w:pPr>
              <w:rPr>
                <w:rFonts w:cs="Arial"/>
              </w:rPr>
            </w:pPr>
          </w:p>
        </w:tc>
      </w:tr>
    </w:tbl>
    <w:p w:rsidR="008B6396" w:rsidRDefault="008B6396" w:rsidP="00947F5F"/>
    <w:p w:rsidR="009A0709" w:rsidRDefault="00A70D1F" w:rsidP="008B6396">
      <w:pPr>
        <w:pStyle w:val="Standard-kursiv"/>
      </w:pPr>
      <w:r w:rsidRPr="00A70D1F">
        <w:t>&lt;In dieser Vorlage finden Sie Texte</w:t>
      </w:r>
      <w:r w:rsidR="009A0709">
        <w:t>, die</w:t>
      </w:r>
      <w:r w:rsidRPr="00A70D1F">
        <w:t xml:space="preserve"> von den "&lt;&gt;" Symbolen beschränkt</w:t>
      </w:r>
      <w:r w:rsidR="009A0709">
        <w:t xml:space="preserve"> sind</w:t>
      </w:r>
      <w:r w:rsidRPr="00A70D1F">
        <w:t xml:space="preserve">. </w:t>
      </w:r>
      <w:r w:rsidR="005D20CC">
        <w:t xml:space="preserve">Dieser Text (in </w:t>
      </w:r>
      <w:r w:rsidRPr="00A70D1F">
        <w:t>Kursivschrift</w:t>
      </w:r>
      <w:r w:rsidR="005D20CC">
        <w:t>)</w:t>
      </w:r>
      <w:r w:rsidRPr="00A70D1F">
        <w:t xml:space="preserve"> soll Sie durch die Vorlage führen und Erklärungen zu den verschiedenen Abschnitten in diesem Dokument liefern.</w:t>
      </w:r>
      <w:r>
        <w:t xml:space="preserve"> </w:t>
      </w:r>
    </w:p>
    <w:p w:rsidR="00A70D1F" w:rsidRPr="00A70D1F" w:rsidRDefault="00A70D1F" w:rsidP="008B6396">
      <w:pPr>
        <w:pStyle w:val="Standard-kursiv"/>
        <w:rPr>
          <w:rFonts w:cs="Arial"/>
        </w:rPr>
      </w:pPr>
      <w:r w:rsidRPr="00A70D1F">
        <w:rPr>
          <w:rFonts w:cs="Arial"/>
        </w:rPr>
        <w:t xml:space="preserve">Bitte stellen Sie sicher, dass </w:t>
      </w:r>
      <w:r>
        <w:rPr>
          <w:rFonts w:cs="Arial"/>
        </w:rPr>
        <w:t xml:space="preserve">Sie </w:t>
      </w:r>
      <w:r w:rsidRPr="00A70D1F">
        <w:rPr>
          <w:rFonts w:cs="Arial"/>
        </w:rPr>
        <w:t>alle Kommentare vor dem Absenden</w:t>
      </w:r>
      <w:r w:rsidR="009A0709">
        <w:rPr>
          <w:rFonts w:cs="Arial"/>
        </w:rPr>
        <w:t>/Einreichen</w:t>
      </w:r>
      <w:r w:rsidRPr="00A70D1F">
        <w:rPr>
          <w:rFonts w:cs="Arial"/>
        </w:rPr>
        <w:t xml:space="preserve"> </w:t>
      </w:r>
      <w:r>
        <w:rPr>
          <w:rFonts w:cs="Arial"/>
        </w:rPr>
        <w:t>de</w:t>
      </w:r>
      <w:r w:rsidRPr="00A70D1F">
        <w:rPr>
          <w:rFonts w:cs="Arial"/>
        </w:rPr>
        <w:t>s Dokument</w:t>
      </w:r>
      <w:r>
        <w:rPr>
          <w:rFonts w:cs="Arial"/>
        </w:rPr>
        <w:t xml:space="preserve">s </w:t>
      </w:r>
      <w:r w:rsidRPr="00A70D1F">
        <w:rPr>
          <w:rFonts w:cs="Arial"/>
        </w:rPr>
        <w:t>löschen.</w:t>
      </w:r>
      <w:r w:rsidR="005D20CC">
        <w:rPr>
          <w:rFonts w:cs="Arial"/>
        </w:rPr>
        <w:t>&gt;</w:t>
      </w:r>
    </w:p>
    <w:p w:rsidR="00280724" w:rsidRDefault="00280724" w:rsidP="00280724">
      <w:pPr>
        <w:pStyle w:val="Titre1"/>
        <w:sectPr w:rsidR="00280724" w:rsidSect="00F31602">
          <w:headerReference w:type="even" r:id="rId9"/>
          <w:headerReference w:type="default" r:id="rId10"/>
          <w:headerReference w:type="first" r:id="rId11"/>
          <w:type w:val="continuous"/>
          <w:pgSz w:w="11906" w:h="16838" w:code="9"/>
          <w:pgMar w:top="1418" w:right="1418" w:bottom="1134" w:left="1418" w:header="709" w:footer="709" w:gutter="0"/>
          <w:pgNumType w:fmt="lowerRoman" w:start="1"/>
          <w:cols w:space="708"/>
          <w:titlePg/>
          <w:docGrid w:linePitch="360"/>
        </w:sectPr>
      </w:pPr>
    </w:p>
    <w:p w:rsidR="00093585" w:rsidRPr="00093585" w:rsidRDefault="00EB1DA5" w:rsidP="00280724">
      <w:pPr>
        <w:pStyle w:val="Titre1"/>
        <w:rPr>
          <w:vanish/>
        </w:rPr>
      </w:pPr>
      <w:bookmarkStart w:id="2" w:name="_Toc434394802"/>
      <w:r w:rsidRPr="00093585">
        <w:t>Einführung</w:t>
      </w:r>
      <w:bookmarkEnd w:id="2"/>
    </w:p>
    <w:p w:rsidR="00EB1DA5" w:rsidRPr="008A6351" w:rsidRDefault="00EB1DA5" w:rsidP="00EB1DA5">
      <w:pPr>
        <w:pStyle w:val="Standard2"/>
        <w:rPr>
          <w:i w:val="0"/>
        </w:rPr>
      </w:pPr>
      <w:r w:rsidRPr="008A6351">
        <w:rPr>
          <w:i w:val="0"/>
        </w:rPr>
        <w:t>&lt;Was ist die Zielaufgabe des Projektes? Konzeptuelle Sicht - sehr knapp nur zum Verständnis &gt;</w:t>
      </w:r>
    </w:p>
    <w:p w:rsidR="00723872" w:rsidRPr="001C2088" w:rsidRDefault="00723872" w:rsidP="00723872">
      <w:pPr>
        <w:pStyle w:val="Titre1"/>
        <w:numPr>
          <w:ilvl w:val="0"/>
          <w:numId w:val="0"/>
        </w:numPr>
        <w:ind w:left="568"/>
        <w:jc w:val="both"/>
        <w:rPr>
          <w:rFonts w:cs="Arial"/>
          <w:sz w:val="20"/>
          <w:szCs w:val="20"/>
        </w:rPr>
      </w:pPr>
    </w:p>
    <w:p w:rsidR="00723872" w:rsidRPr="001C2088" w:rsidRDefault="00723872" w:rsidP="00723872">
      <w:pPr>
        <w:pStyle w:val="Titre1"/>
        <w:numPr>
          <w:ilvl w:val="0"/>
          <w:numId w:val="0"/>
        </w:numPr>
        <w:spacing w:before="0" w:after="0" w:line="256" w:lineRule="auto"/>
        <w:ind w:left="426"/>
        <w:jc w:val="both"/>
        <w:rPr>
          <w:rFonts w:cs="Arial"/>
          <w:b w:val="0"/>
          <w:sz w:val="20"/>
          <w:szCs w:val="20"/>
        </w:rPr>
      </w:pPr>
      <w:r w:rsidRPr="001C2088">
        <w:rPr>
          <w:rFonts w:cs="Arial"/>
          <w:b w:val="0"/>
          <w:sz w:val="20"/>
          <w:szCs w:val="20"/>
        </w:rPr>
        <w:t xml:space="preserve">Das Ziel unseres Projekts ist die Einrichtung einer Anwendung anhand drei Einheiten nämlich eines Datenmodels, einer Präsentation und einer Programmsteuerung. </w:t>
      </w:r>
    </w:p>
    <w:p w:rsidR="00723872" w:rsidRPr="001C2088" w:rsidRDefault="00723872" w:rsidP="00723872">
      <w:pPr>
        <w:pStyle w:val="Titre1"/>
        <w:numPr>
          <w:ilvl w:val="0"/>
          <w:numId w:val="0"/>
        </w:numPr>
        <w:spacing w:before="0" w:after="0" w:line="256" w:lineRule="auto"/>
        <w:ind w:left="426"/>
        <w:jc w:val="both"/>
        <w:rPr>
          <w:rFonts w:cs="Arial"/>
          <w:b w:val="0"/>
          <w:sz w:val="20"/>
          <w:szCs w:val="20"/>
        </w:rPr>
      </w:pPr>
      <w:r w:rsidRPr="001C2088">
        <w:rPr>
          <w:rFonts w:cs="Arial"/>
          <w:b w:val="0"/>
          <w:sz w:val="20"/>
          <w:szCs w:val="20"/>
        </w:rPr>
        <w:t>Es geht darum, das Überwachen der Menge an Eis Partikel in der Atmosphäre zu realisieren. Dafür muss das System neue Stationen auf zufällige Weise hinzufügen.</w:t>
      </w:r>
    </w:p>
    <w:p w:rsidR="00723872" w:rsidRPr="001C2088" w:rsidRDefault="00723872" w:rsidP="00723872">
      <w:pPr>
        <w:pStyle w:val="Titre1"/>
        <w:numPr>
          <w:ilvl w:val="0"/>
          <w:numId w:val="0"/>
        </w:numPr>
        <w:spacing w:before="0" w:after="0" w:line="256" w:lineRule="auto"/>
        <w:ind w:left="426"/>
        <w:jc w:val="both"/>
        <w:rPr>
          <w:rFonts w:cs="Arial"/>
          <w:b w:val="0"/>
          <w:sz w:val="20"/>
          <w:szCs w:val="20"/>
        </w:rPr>
      </w:pPr>
      <w:r w:rsidRPr="001C2088">
        <w:rPr>
          <w:rFonts w:cs="Arial"/>
          <w:b w:val="0"/>
          <w:sz w:val="20"/>
          <w:szCs w:val="20"/>
        </w:rPr>
        <w:t xml:space="preserve">Zwei User-interfaces (GUI) werden von Staffeln verwaltet. </w:t>
      </w:r>
      <w:r>
        <w:rPr>
          <w:rFonts w:cs="Arial"/>
          <w:b w:val="0"/>
          <w:sz w:val="20"/>
          <w:szCs w:val="20"/>
        </w:rPr>
        <w:t>Einer davon dient zur Verwaltung von der Station bzw.</w:t>
      </w:r>
      <w:r w:rsidRPr="00723872">
        <w:rPr>
          <w:rFonts w:cs="Arial"/>
          <w:b w:val="0"/>
          <w:sz w:val="20"/>
          <w:szCs w:val="20"/>
        </w:rPr>
        <w:t xml:space="preserve"> </w:t>
      </w:r>
      <w:r w:rsidRPr="001C2088">
        <w:rPr>
          <w:rFonts w:cs="Arial"/>
          <w:b w:val="0"/>
          <w:sz w:val="20"/>
          <w:szCs w:val="20"/>
        </w:rPr>
        <w:t>eine Station auszuwählen und dann d</w:t>
      </w:r>
      <w:r>
        <w:rPr>
          <w:rFonts w:cs="Arial"/>
          <w:b w:val="0"/>
          <w:sz w:val="20"/>
          <w:szCs w:val="20"/>
        </w:rPr>
        <w:t>eren aktuellen Wert einzugeben</w:t>
      </w:r>
      <w:r w:rsidRPr="00723872">
        <w:rPr>
          <w:rFonts w:cs="Arial"/>
          <w:b w:val="0"/>
          <w:sz w:val="20"/>
          <w:szCs w:val="20"/>
        </w:rPr>
        <w:t xml:space="preserve"> </w:t>
      </w:r>
      <w:r w:rsidRPr="001C2088">
        <w:rPr>
          <w:rFonts w:cs="Arial"/>
          <w:b w:val="0"/>
          <w:sz w:val="20"/>
          <w:szCs w:val="20"/>
        </w:rPr>
        <w:t>Schließlich ist die Berechnung der Varianz vom Syst</w:t>
      </w:r>
      <w:r>
        <w:rPr>
          <w:rFonts w:cs="Arial"/>
          <w:b w:val="0"/>
          <w:sz w:val="20"/>
          <w:szCs w:val="20"/>
        </w:rPr>
        <w:t xml:space="preserve">em ausgeführt und zurückgegeben. Das zweite dient zur Beobachtung  von existierenden Stationen.   </w:t>
      </w:r>
    </w:p>
    <w:p w:rsidR="00723872" w:rsidRPr="00723872" w:rsidRDefault="00723872" w:rsidP="00723872">
      <w:pPr>
        <w:pStyle w:val="Titre1"/>
        <w:ind w:left="426"/>
        <w:jc w:val="both"/>
        <w:sectPr w:rsidR="00723872" w:rsidRPr="00723872" w:rsidSect="00280724">
          <w:headerReference w:type="default" r:id="rId12"/>
          <w:type w:val="oddPage"/>
          <w:pgSz w:w="11906" w:h="16838" w:code="9"/>
          <w:pgMar w:top="1418" w:right="1418" w:bottom="1134" w:left="1418" w:header="709" w:footer="709" w:gutter="0"/>
          <w:pgNumType w:start="1"/>
          <w:cols w:space="708"/>
          <w:docGrid w:linePitch="360"/>
        </w:sectPr>
      </w:pPr>
    </w:p>
    <w:p w:rsidR="00781CC6" w:rsidRPr="00093585" w:rsidRDefault="00781CC6" w:rsidP="00781CC6">
      <w:pPr>
        <w:pStyle w:val="Titre1"/>
        <w:rPr>
          <w:vanish/>
          <w:szCs w:val="26"/>
        </w:rPr>
      </w:pPr>
      <w:bookmarkStart w:id="3" w:name="_Toc434394803"/>
      <w:r>
        <w:t>Funktionalität</w:t>
      </w:r>
      <w:r w:rsidR="005B4CCC">
        <w:t xml:space="preserve"> des Systems</w:t>
      </w:r>
      <w:bookmarkEnd w:id="3"/>
    </w:p>
    <w:p w:rsidR="00781CC6" w:rsidRPr="008A6351" w:rsidRDefault="00781CC6" w:rsidP="00781CC6">
      <w:pPr>
        <w:pStyle w:val="Standard2"/>
        <w:rPr>
          <w:i w:val="0"/>
        </w:rPr>
      </w:pPr>
      <w:r w:rsidRPr="008A6351">
        <w:rPr>
          <w:i w:val="0"/>
        </w:rPr>
        <w:t>&lt;Beschreibung der Funktionalität des System</w:t>
      </w:r>
      <w:r w:rsidR="008A6351">
        <w:rPr>
          <w:i w:val="0"/>
        </w:rPr>
        <w:t>s</w:t>
      </w:r>
      <w:r w:rsidRPr="008A6351">
        <w:rPr>
          <w:i w:val="0"/>
        </w:rPr>
        <w:t xml:space="preserve"> im Üb</w:t>
      </w:r>
      <w:r w:rsidR="005B4CCC" w:rsidRPr="008A6351">
        <w:rPr>
          <w:i w:val="0"/>
        </w:rPr>
        <w:t xml:space="preserve">erblick, z. B. mit Hilfe eines </w:t>
      </w:r>
      <w:proofErr w:type="spellStart"/>
      <w:r w:rsidRPr="008A6351">
        <w:rPr>
          <w:i w:val="0"/>
        </w:rPr>
        <w:t>Use</w:t>
      </w:r>
      <w:proofErr w:type="spellEnd"/>
      <w:r w:rsidRPr="008A6351">
        <w:rPr>
          <w:i w:val="0"/>
        </w:rPr>
        <w:t>-Case-Diagramms&gt;</w:t>
      </w:r>
    </w:p>
    <w:p w:rsidR="00723872" w:rsidRPr="001C2088" w:rsidRDefault="00723872" w:rsidP="00723872">
      <w:pPr>
        <w:jc w:val="both"/>
        <w:rPr>
          <w:rFonts w:cs="Arial"/>
          <w:sz w:val="20"/>
          <w:szCs w:val="20"/>
        </w:rPr>
      </w:pPr>
    </w:p>
    <w:p w:rsidR="00723872" w:rsidRPr="001C2088" w:rsidRDefault="00723872" w:rsidP="00723872">
      <w:pPr>
        <w:pStyle w:val="Titre2"/>
        <w:tabs>
          <w:tab w:val="center" w:pos="1741"/>
          <w:tab w:val="center" w:pos="3195"/>
        </w:tabs>
        <w:jc w:val="both"/>
        <w:rPr>
          <w:rFonts w:cs="Arial"/>
          <w:sz w:val="20"/>
          <w:szCs w:val="20"/>
        </w:rPr>
      </w:pPr>
      <w:r w:rsidRPr="001C2088">
        <w:rPr>
          <w:rFonts w:cs="Arial"/>
          <w:sz w:val="20"/>
          <w:szCs w:val="20"/>
        </w:rPr>
        <w:t>II.1.</w:t>
      </w:r>
      <w:r w:rsidRPr="001C2088">
        <w:rPr>
          <w:rFonts w:eastAsia="Arial" w:cs="Arial"/>
          <w:sz w:val="20"/>
          <w:szCs w:val="20"/>
        </w:rPr>
        <w:tab/>
      </w:r>
      <w:proofErr w:type="spellStart"/>
      <w:r w:rsidRPr="001C2088">
        <w:rPr>
          <w:rFonts w:cs="Arial"/>
          <w:sz w:val="20"/>
          <w:szCs w:val="20"/>
        </w:rPr>
        <w:t>Use-cases</w:t>
      </w:r>
      <w:proofErr w:type="spellEnd"/>
      <w:r w:rsidRPr="001C2088">
        <w:rPr>
          <w:rFonts w:cs="Arial"/>
          <w:sz w:val="20"/>
          <w:szCs w:val="20"/>
        </w:rPr>
        <w:t xml:space="preserve"> </w:t>
      </w:r>
    </w:p>
    <w:p w:rsidR="00723872" w:rsidRPr="001C2088" w:rsidRDefault="00723872" w:rsidP="00723872">
      <w:pPr>
        <w:pStyle w:val="Titre3"/>
        <w:ind w:left="336"/>
        <w:jc w:val="both"/>
        <w:rPr>
          <w:rFonts w:cs="Arial"/>
          <w:sz w:val="20"/>
          <w:szCs w:val="20"/>
        </w:rPr>
      </w:pPr>
      <w:r w:rsidRPr="001C2088">
        <w:rPr>
          <w:rFonts w:cs="Arial"/>
          <w:sz w:val="20"/>
          <w:szCs w:val="20"/>
        </w:rPr>
        <w:t xml:space="preserve">Add Station </w:t>
      </w:r>
    </w:p>
    <w:tbl>
      <w:tblPr>
        <w:tblStyle w:val="TableGrid"/>
        <w:tblW w:w="9342" w:type="dxa"/>
        <w:tblInd w:w="360" w:type="dxa"/>
        <w:tblCellMar>
          <w:top w:w="91" w:type="dxa"/>
          <w:right w:w="115" w:type="dxa"/>
        </w:tblCellMar>
        <w:tblLook w:val="04A0" w:firstRow="1" w:lastRow="0" w:firstColumn="1" w:lastColumn="0" w:noHBand="0" w:noVBand="1"/>
      </w:tblPr>
      <w:tblGrid>
        <w:gridCol w:w="2842"/>
        <w:gridCol w:w="6500"/>
      </w:tblGrid>
      <w:tr w:rsidR="00723872" w:rsidRPr="001C2088" w:rsidTr="002C6968">
        <w:trPr>
          <w:trHeight w:val="583"/>
        </w:trPr>
        <w:tc>
          <w:tcPr>
            <w:tcW w:w="2842" w:type="dxa"/>
            <w:tcBorders>
              <w:top w:val="single" w:sz="8" w:space="0" w:color="000000"/>
              <w:left w:val="single" w:sz="8" w:space="0" w:color="000000"/>
              <w:bottom w:val="single" w:sz="8" w:space="0" w:color="000000"/>
              <w:right w:val="single" w:sz="8" w:space="0" w:color="000000"/>
            </w:tcBorders>
          </w:tcPr>
          <w:p w:rsidR="00723872" w:rsidRPr="001C2088" w:rsidRDefault="00723872" w:rsidP="002C6968">
            <w:pPr>
              <w:ind w:left="113"/>
              <w:jc w:val="both"/>
              <w:rPr>
                <w:rFonts w:cs="Arial"/>
                <w:sz w:val="20"/>
                <w:szCs w:val="20"/>
              </w:rPr>
            </w:pPr>
            <w:r w:rsidRPr="001C2088">
              <w:rPr>
                <w:rFonts w:eastAsia="Times New Roman" w:cs="Arial"/>
                <w:sz w:val="20"/>
                <w:szCs w:val="20"/>
              </w:rPr>
              <w:t xml:space="preserve">Name of the use case </w:t>
            </w:r>
          </w:p>
          <w:p w:rsidR="00723872" w:rsidRPr="001C2088" w:rsidRDefault="00723872" w:rsidP="002C6968">
            <w:pPr>
              <w:ind w:left="12"/>
              <w:jc w:val="both"/>
              <w:rPr>
                <w:rFonts w:cs="Arial"/>
                <w:sz w:val="20"/>
                <w:szCs w:val="20"/>
              </w:rPr>
            </w:pPr>
          </w:p>
        </w:tc>
        <w:tc>
          <w:tcPr>
            <w:tcW w:w="6500" w:type="dxa"/>
            <w:tcBorders>
              <w:top w:val="single" w:sz="8" w:space="0" w:color="000000"/>
              <w:left w:val="single" w:sz="8" w:space="0" w:color="000000"/>
              <w:bottom w:val="single" w:sz="8" w:space="0" w:color="000000"/>
              <w:right w:val="single" w:sz="8" w:space="0" w:color="000000"/>
            </w:tcBorders>
          </w:tcPr>
          <w:p w:rsidR="00723872" w:rsidRPr="001C2088" w:rsidRDefault="00723872" w:rsidP="002C6968">
            <w:pPr>
              <w:ind w:left="101"/>
              <w:jc w:val="both"/>
              <w:rPr>
                <w:rFonts w:cs="Arial"/>
                <w:sz w:val="20"/>
                <w:szCs w:val="20"/>
              </w:rPr>
            </w:pPr>
            <w:proofErr w:type="spellStart"/>
            <w:r w:rsidRPr="001C2088">
              <w:rPr>
                <w:rFonts w:eastAsia="Times New Roman" w:cs="Arial"/>
                <w:sz w:val="20"/>
                <w:szCs w:val="20"/>
              </w:rPr>
              <w:t>Add</w:t>
            </w:r>
            <w:proofErr w:type="spellEnd"/>
            <w:r w:rsidRPr="001C2088">
              <w:rPr>
                <w:rFonts w:eastAsia="Times New Roman" w:cs="Arial"/>
                <w:sz w:val="20"/>
                <w:szCs w:val="20"/>
              </w:rPr>
              <w:t xml:space="preserve"> Station </w:t>
            </w:r>
          </w:p>
          <w:p w:rsidR="00723872" w:rsidRPr="001C2088" w:rsidRDefault="00723872" w:rsidP="002C6968">
            <w:pPr>
              <w:jc w:val="both"/>
              <w:rPr>
                <w:rFonts w:cs="Arial"/>
                <w:sz w:val="20"/>
                <w:szCs w:val="20"/>
              </w:rPr>
            </w:pPr>
          </w:p>
        </w:tc>
      </w:tr>
      <w:tr w:rsidR="00723872" w:rsidRPr="005D1E63" w:rsidTr="002C6968">
        <w:trPr>
          <w:trHeight w:val="936"/>
        </w:trPr>
        <w:tc>
          <w:tcPr>
            <w:tcW w:w="2842" w:type="dxa"/>
            <w:tcBorders>
              <w:top w:val="single" w:sz="8" w:space="0" w:color="000000"/>
              <w:left w:val="single" w:sz="8" w:space="0" w:color="000000"/>
              <w:bottom w:val="single" w:sz="8" w:space="0" w:color="000000"/>
              <w:right w:val="single" w:sz="8" w:space="0" w:color="000000"/>
            </w:tcBorders>
          </w:tcPr>
          <w:p w:rsidR="00723872" w:rsidRPr="001C2088" w:rsidRDefault="00723872" w:rsidP="002C6968">
            <w:pPr>
              <w:spacing w:after="55"/>
              <w:ind w:left="113"/>
              <w:jc w:val="both"/>
              <w:rPr>
                <w:rFonts w:cs="Arial"/>
                <w:sz w:val="20"/>
                <w:szCs w:val="20"/>
              </w:rPr>
            </w:pPr>
            <w:r w:rsidRPr="001C2088">
              <w:rPr>
                <w:rFonts w:eastAsia="Times New Roman" w:cs="Arial"/>
                <w:sz w:val="20"/>
                <w:szCs w:val="20"/>
              </w:rPr>
              <w:t xml:space="preserve">Short description </w:t>
            </w:r>
          </w:p>
          <w:p w:rsidR="00723872" w:rsidRPr="001C2088" w:rsidRDefault="00723872" w:rsidP="002C6968">
            <w:pPr>
              <w:ind w:left="12"/>
              <w:jc w:val="both"/>
              <w:rPr>
                <w:rFonts w:cs="Arial"/>
                <w:sz w:val="20"/>
                <w:szCs w:val="20"/>
              </w:rPr>
            </w:pPr>
          </w:p>
          <w:p w:rsidR="00723872" w:rsidRPr="001C2088" w:rsidRDefault="00723872" w:rsidP="002C6968">
            <w:pPr>
              <w:ind w:left="12"/>
              <w:jc w:val="both"/>
              <w:rPr>
                <w:rFonts w:cs="Arial"/>
                <w:sz w:val="20"/>
                <w:szCs w:val="20"/>
              </w:rPr>
            </w:pPr>
          </w:p>
        </w:tc>
        <w:tc>
          <w:tcPr>
            <w:tcW w:w="6500" w:type="dxa"/>
            <w:tcBorders>
              <w:top w:val="single" w:sz="8" w:space="0" w:color="000000"/>
              <w:left w:val="single" w:sz="8" w:space="0" w:color="000000"/>
              <w:bottom w:val="single" w:sz="8" w:space="0" w:color="000000"/>
              <w:right w:val="single" w:sz="8" w:space="0" w:color="000000"/>
            </w:tcBorders>
          </w:tcPr>
          <w:p w:rsidR="00723872" w:rsidRPr="00CD7147" w:rsidRDefault="00723872" w:rsidP="002C6968">
            <w:pPr>
              <w:spacing w:line="307" w:lineRule="auto"/>
              <w:ind w:left="101" w:right="365"/>
              <w:jc w:val="both"/>
              <w:rPr>
                <w:rFonts w:cs="Arial"/>
                <w:sz w:val="20"/>
                <w:szCs w:val="20"/>
                <w:lang w:val="en-US"/>
              </w:rPr>
            </w:pPr>
            <w:r w:rsidRPr="00CD7147">
              <w:rPr>
                <w:rFonts w:eastAsia="Times New Roman" w:cs="Arial"/>
                <w:sz w:val="20"/>
                <w:szCs w:val="20"/>
                <w:lang w:val="en-US"/>
              </w:rPr>
              <w:t>When a new station was added to the system, this</w:t>
            </w:r>
            <w:r>
              <w:rPr>
                <w:rFonts w:eastAsia="Times New Roman" w:cs="Arial"/>
                <w:sz w:val="20"/>
                <w:szCs w:val="20"/>
                <w:lang w:val="en-US"/>
              </w:rPr>
              <w:t xml:space="preserve"> </w:t>
            </w:r>
            <w:r w:rsidRPr="00CD7147">
              <w:rPr>
                <w:rFonts w:eastAsia="Times New Roman" w:cs="Arial"/>
                <w:sz w:val="20"/>
                <w:szCs w:val="20"/>
                <w:lang w:val="en-US"/>
              </w:rPr>
              <w:t>is</w:t>
            </w:r>
            <w:r>
              <w:rPr>
                <w:rFonts w:eastAsia="Times New Roman" w:cs="Arial"/>
                <w:sz w:val="20"/>
                <w:szCs w:val="20"/>
                <w:lang w:val="en-US"/>
              </w:rPr>
              <w:t xml:space="preserve"> </w:t>
            </w:r>
            <w:r w:rsidRPr="00CD7147">
              <w:rPr>
                <w:rFonts w:eastAsia="Times New Roman" w:cs="Arial"/>
                <w:sz w:val="20"/>
                <w:szCs w:val="20"/>
                <w:lang w:val="en-US"/>
              </w:rPr>
              <w:t xml:space="preserve">indicated on the GUI. </w:t>
            </w:r>
          </w:p>
          <w:p w:rsidR="00723872" w:rsidRPr="00CD7147" w:rsidRDefault="00723872" w:rsidP="002C6968">
            <w:pPr>
              <w:jc w:val="both"/>
              <w:rPr>
                <w:rFonts w:cs="Arial"/>
                <w:sz w:val="20"/>
                <w:szCs w:val="20"/>
                <w:lang w:val="en-US"/>
              </w:rPr>
            </w:pPr>
          </w:p>
        </w:tc>
      </w:tr>
      <w:tr w:rsidR="00723872" w:rsidRPr="001C2088" w:rsidTr="002C6968">
        <w:trPr>
          <w:trHeight w:val="583"/>
        </w:trPr>
        <w:tc>
          <w:tcPr>
            <w:tcW w:w="2842" w:type="dxa"/>
            <w:tcBorders>
              <w:top w:val="single" w:sz="8" w:space="0" w:color="000000"/>
              <w:left w:val="single" w:sz="8" w:space="0" w:color="000000"/>
              <w:bottom w:val="single" w:sz="8" w:space="0" w:color="000000"/>
              <w:right w:val="single" w:sz="8" w:space="0" w:color="000000"/>
            </w:tcBorders>
          </w:tcPr>
          <w:p w:rsidR="00723872" w:rsidRPr="001C2088" w:rsidRDefault="00723872" w:rsidP="002C6968">
            <w:pPr>
              <w:ind w:left="113"/>
              <w:jc w:val="both"/>
              <w:rPr>
                <w:rFonts w:cs="Arial"/>
                <w:sz w:val="20"/>
                <w:szCs w:val="20"/>
              </w:rPr>
            </w:pPr>
            <w:proofErr w:type="spellStart"/>
            <w:r w:rsidRPr="001C2088">
              <w:rPr>
                <w:rFonts w:eastAsia="Times New Roman" w:cs="Arial"/>
                <w:sz w:val="20"/>
                <w:szCs w:val="20"/>
              </w:rPr>
              <w:t>Primary</w:t>
            </w:r>
            <w:proofErr w:type="spellEnd"/>
            <w:r>
              <w:rPr>
                <w:rFonts w:eastAsia="Times New Roman" w:cs="Arial"/>
                <w:sz w:val="20"/>
                <w:szCs w:val="20"/>
              </w:rPr>
              <w:t xml:space="preserve"> </w:t>
            </w:r>
            <w:proofErr w:type="spellStart"/>
            <w:r w:rsidRPr="001C2088">
              <w:rPr>
                <w:rFonts w:eastAsia="Times New Roman" w:cs="Arial"/>
                <w:sz w:val="20"/>
                <w:szCs w:val="20"/>
              </w:rPr>
              <w:t>actors</w:t>
            </w:r>
            <w:proofErr w:type="spellEnd"/>
          </w:p>
          <w:p w:rsidR="00723872" w:rsidRPr="001C2088" w:rsidRDefault="00723872" w:rsidP="002C6968">
            <w:pPr>
              <w:ind w:left="12"/>
              <w:jc w:val="both"/>
              <w:rPr>
                <w:rFonts w:cs="Arial"/>
                <w:sz w:val="20"/>
                <w:szCs w:val="20"/>
              </w:rPr>
            </w:pPr>
          </w:p>
        </w:tc>
        <w:tc>
          <w:tcPr>
            <w:tcW w:w="6500" w:type="dxa"/>
            <w:tcBorders>
              <w:top w:val="single" w:sz="8" w:space="0" w:color="000000"/>
              <w:left w:val="single" w:sz="8" w:space="0" w:color="000000"/>
              <w:bottom w:val="single" w:sz="8" w:space="0" w:color="000000"/>
              <w:right w:val="single" w:sz="8" w:space="0" w:color="000000"/>
            </w:tcBorders>
          </w:tcPr>
          <w:p w:rsidR="00723872" w:rsidRPr="001C2088" w:rsidRDefault="00723872" w:rsidP="002C6968">
            <w:pPr>
              <w:ind w:left="101"/>
              <w:jc w:val="both"/>
              <w:rPr>
                <w:rFonts w:cs="Arial"/>
                <w:sz w:val="20"/>
                <w:szCs w:val="20"/>
              </w:rPr>
            </w:pPr>
            <w:r w:rsidRPr="001C2088">
              <w:rPr>
                <w:rFonts w:eastAsia="Times New Roman" w:cs="Arial"/>
                <w:sz w:val="20"/>
                <w:szCs w:val="20"/>
              </w:rPr>
              <w:t>System (</w:t>
            </w:r>
            <w:proofErr w:type="spellStart"/>
            <w:r w:rsidRPr="001C2088">
              <w:rPr>
                <w:rFonts w:eastAsia="Times New Roman" w:cs="Arial"/>
                <w:sz w:val="20"/>
                <w:szCs w:val="20"/>
              </w:rPr>
              <w:t>Logic</w:t>
            </w:r>
            <w:proofErr w:type="spellEnd"/>
            <w:r w:rsidRPr="001C2088">
              <w:rPr>
                <w:rFonts w:eastAsia="Times New Roman" w:cs="Arial"/>
                <w:sz w:val="20"/>
                <w:szCs w:val="20"/>
              </w:rPr>
              <w:t xml:space="preserve">) </w:t>
            </w:r>
          </w:p>
          <w:p w:rsidR="00723872" w:rsidRPr="001C2088" w:rsidRDefault="00723872" w:rsidP="002C6968">
            <w:pPr>
              <w:jc w:val="both"/>
              <w:rPr>
                <w:rFonts w:cs="Arial"/>
                <w:sz w:val="20"/>
                <w:szCs w:val="20"/>
              </w:rPr>
            </w:pPr>
            <w:r w:rsidRPr="001C2088">
              <w:rPr>
                <w:rFonts w:eastAsia="Times New Roman" w:cs="Arial"/>
                <w:sz w:val="20"/>
                <w:szCs w:val="20"/>
              </w:rPr>
              <w:tab/>
            </w:r>
          </w:p>
        </w:tc>
      </w:tr>
      <w:tr w:rsidR="00723872" w:rsidRPr="001C2088" w:rsidTr="002C6968">
        <w:trPr>
          <w:trHeight w:val="730"/>
        </w:trPr>
        <w:tc>
          <w:tcPr>
            <w:tcW w:w="2842" w:type="dxa"/>
            <w:tcBorders>
              <w:top w:val="single" w:sz="8" w:space="0" w:color="000000"/>
              <w:left w:val="single" w:sz="8" w:space="0" w:color="000000"/>
              <w:bottom w:val="single" w:sz="8" w:space="0" w:color="000000"/>
              <w:right w:val="single" w:sz="8" w:space="0" w:color="000000"/>
            </w:tcBorders>
          </w:tcPr>
          <w:p w:rsidR="00723872" w:rsidRPr="001C2088" w:rsidRDefault="00723872" w:rsidP="002C6968">
            <w:pPr>
              <w:spacing w:after="72"/>
              <w:ind w:left="113"/>
              <w:jc w:val="both"/>
              <w:rPr>
                <w:rFonts w:cs="Arial"/>
                <w:sz w:val="20"/>
                <w:szCs w:val="20"/>
              </w:rPr>
            </w:pPr>
            <w:proofErr w:type="spellStart"/>
            <w:r w:rsidRPr="001C2088">
              <w:rPr>
                <w:rFonts w:eastAsia="Times New Roman" w:cs="Arial"/>
                <w:sz w:val="20"/>
                <w:szCs w:val="20"/>
              </w:rPr>
              <w:t>Secondary</w:t>
            </w:r>
            <w:proofErr w:type="spellEnd"/>
            <w:r>
              <w:rPr>
                <w:rFonts w:eastAsia="Times New Roman" w:cs="Arial"/>
                <w:sz w:val="20"/>
                <w:szCs w:val="20"/>
              </w:rPr>
              <w:t xml:space="preserve"> </w:t>
            </w:r>
            <w:proofErr w:type="spellStart"/>
            <w:r w:rsidRPr="001C2088">
              <w:rPr>
                <w:rFonts w:eastAsia="Times New Roman" w:cs="Arial"/>
                <w:sz w:val="20"/>
                <w:szCs w:val="20"/>
              </w:rPr>
              <w:t>actors</w:t>
            </w:r>
            <w:proofErr w:type="spellEnd"/>
          </w:p>
          <w:p w:rsidR="00723872" w:rsidRPr="001C2088" w:rsidRDefault="00723872" w:rsidP="002C6968">
            <w:pPr>
              <w:ind w:left="12"/>
              <w:jc w:val="both"/>
              <w:rPr>
                <w:rFonts w:cs="Arial"/>
                <w:sz w:val="20"/>
                <w:szCs w:val="20"/>
              </w:rPr>
            </w:pPr>
          </w:p>
        </w:tc>
        <w:tc>
          <w:tcPr>
            <w:tcW w:w="6500" w:type="dxa"/>
            <w:tcBorders>
              <w:top w:val="single" w:sz="8" w:space="0" w:color="000000"/>
              <w:left w:val="single" w:sz="8" w:space="0" w:color="000000"/>
              <w:bottom w:val="single" w:sz="8" w:space="0" w:color="000000"/>
              <w:right w:val="single" w:sz="8" w:space="0" w:color="000000"/>
            </w:tcBorders>
          </w:tcPr>
          <w:p w:rsidR="00723872" w:rsidRPr="001C2088" w:rsidRDefault="00723872" w:rsidP="002C6968">
            <w:pPr>
              <w:spacing w:after="72"/>
              <w:ind w:left="101"/>
              <w:jc w:val="both"/>
              <w:rPr>
                <w:rFonts w:cs="Arial"/>
                <w:sz w:val="20"/>
                <w:szCs w:val="20"/>
              </w:rPr>
            </w:pPr>
            <w:r w:rsidRPr="001C2088">
              <w:rPr>
                <w:rFonts w:eastAsia="Times New Roman" w:cs="Arial"/>
                <w:sz w:val="20"/>
                <w:szCs w:val="20"/>
              </w:rPr>
              <w:t xml:space="preserve">-  </w:t>
            </w:r>
          </w:p>
          <w:p w:rsidR="00723872" w:rsidRPr="001C2088" w:rsidRDefault="00723872" w:rsidP="002C6968">
            <w:pPr>
              <w:jc w:val="both"/>
              <w:rPr>
                <w:rFonts w:cs="Arial"/>
                <w:sz w:val="20"/>
                <w:szCs w:val="20"/>
              </w:rPr>
            </w:pPr>
            <w:r w:rsidRPr="001C2088">
              <w:rPr>
                <w:rFonts w:eastAsia="Times New Roman" w:cs="Arial"/>
                <w:sz w:val="20"/>
                <w:szCs w:val="20"/>
              </w:rPr>
              <w:tab/>
            </w:r>
          </w:p>
        </w:tc>
      </w:tr>
      <w:tr w:rsidR="00723872" w:rsidRPr="001C2088" w:rsidTr="002C6968">
        <w:trPr>
          <w:trHeight w:val="581"/>
        </w:trPr>
        <w:tc>
          <w:tcPr>
            <w:tcW w:w="2842" w:type="dxa"/>
            <w:tcBorders>
              <w:top w:val="single" w:sz="8" w:space="0" w:color="000000"/>
              <w:left w:val="single" w:sz="8" w:space="0" w:color="000000"/>
              <w:bottom w:val="single" w:sz="8" w:space="0" w:color="000000"/>
              <w:right w:val="single" w:sz="8" w:space="0" w:color="000000"/>
            </w:tcBorders>
          </w:tcPr>
          <w:p w:rsidR="00723872" w:rsidRPr="001C2088" w:rsidRDefault="00723872" w:rsidP="002C6968">
            <w:pPr>
              <w:ind w:left="113"/>
              <w:jc w:val="both"/>
              <w:rPr>
                <w:rFonts w:cs="Arial"/>
                <w:sz w:val="20"/>
                <w:szCs w:val="20"/>
              </w:rPr>
            </w:pPr>
            <w:proofErr w:type="spellStart"/>
            <w:r w:rsidRPr="001C2088">
              <w:rPr>
                <w:rFonts w:eastAsia="Times New Roman" w:cs="Arial"/>
                <w:sz w:val="20"/>
                <w:szCs w:val="20"/>
              </w:rPr>
              <w:t>Stakeholder</w:t>
            </w:r>
            <w:proofErr w:type="spellEnd"/>
            <w:r w:rsidRPr="001C2088">
              <w:rPr>
                <w:rFonts w:eastAsia="Times New Roman" w:cs="Arial"/>
                <w:sz w:val="20"/>
                <w:szCs w:val="20"/>
              </w:rPr>
              <w:t xml:space="preserve"> </w:t>
            </w:r>
          </w:p>
          <w:p w:rsidR="00723872" w:rsidRPr="001C2088" w:rsidRDefault="00723872" w:rsidP="002C6968">
            <w:pPr>
              <w:ind w:left="12"/>
              <w:jc w:val="both"/>
              <w:rPr>
                <w:rFonts w:cs="Arial"/>
                <w:sz w:val="20"/>
                <w:szCs w:val="20"/>
              </w:rPr>
            </w:pPr>
          </w:p>
        </w:tc>
        <w:tc>
          <w:tcPr>
            <w:tcW w:w="6500" w:type="dxa"/>
            <w:tcBorders>
              <w:top w:val="single" w:sz="8" w:space="0" w:color="000000"/>
              <w:left w:val="single" w:sz="8" w:space="0" w:color="000000"/>
              <w:bottom w:val="single" w:sz="8" w:space="0" w:color="000000"/>
              <w:right w:val="single" w:sz="8" w:space="0" w:color="000000"/>
            </w:tcBorders>
          </w:tcPr>
          <w:p w:rsidR="00723872" w:rsidRPr="001C2088" w:rsidRDefault="00723872" w:rsidP="002C6968">
            <w:pPr>
              <w:ind w:left="101"/>
              <w:jc w:val="both"/>
              <w:rPr>
                <w:rFonts w:cs="Arial"/>
                <w:sz w:val="20"/>
                <w:szCs w:val="20"/>
              </w:rPr>
            </w:pPr>
            <w:r w:rsidRPr="001C2088">
              <w:rPr>
                <w:rFonts w:eastAsia="Times New Roman" w:cs="Arial"/>
                <w:sz w:val="20"/>
                <w:szCs w:val="20"/>
              </w:rPr>
              <w:t xml:space="preserve">-  </w:t>
            </w:r>
          </w:p>
          <w:p w:rsidR="00723872" w:rsidRPr="001C2088" w:rsidRDefault="00723872" w:rsidP="002C6968">
            <w:pPr>
              <w:jc w:val="both"/>
              <w:rPr>
                <w:rFonts w:cs="Arial"/>
                <w:sz w:val="20"/>
                <w:szCs w:val="20"/>
              </w:rPr>
            </w:pPr>
          </w:p>
        </w:tc>
      </w:tr>
      <w:tr w:rsidR="00723872" w:rsidRPr="001C2088" w:rsidTr="002C6968">
        <w:trPr>
          <w:trHeight w:val="732"/>
        </w:trPr>
        <w:tc>
          <w:tcPr>
            <w:tcW w:w="2842" w:type="dxa"/>
            <w:tcBorders>
              <w:top w:val="single" w:sz="8" w:space="0" w:color="000000"/>
              <w:left w:val="single" w:sz="8" w:space="0" w:color="000000"/>
              <w:bottom w:val="single" w:sz="8" w:space="0" w:color="000000"/>
              <w:right w:val="single" w:sz="8" w:space="0" w:color="000000"/>
            </w:tcBorders>
          </w:tcPr>
          <w:p w:rsidR="00723872" w:rsidRPr="001C2088" w:rsidRDefault="00723872" w:rsidP="002C6968">
            <w:pPr>
              <w:spacing w:after="69"/>
              <w:ind w:left="113"/>
              <w:jc w:val="both"/>
              <w:rPr>
                <w:rFonts w:cs="Arial"/>
                <w:sz w:val="20"/>
                <w:szCs w:val="20"/>
              </w:rPr>
            </w:pPr>
            <w:r w:rsidRPr="001C2088">
              <w:rPr>
                <w:rFonts w:eastAsia="Times New Roman" w:cs="Arial"/>
                <w:sz w:val="20"/>
                <w:szCs w:val="20"/>
              </w:rPr>
              <w:t xml:space="preserve">Trigger </w:t>
            </w:r>
          </w:p>
          <w:p w:rsidR="00723872" w:rsidRPr="001C2088" w:rsidRDefault="00723872" w:rsidP="002C6968">
            <w:pPr>
              <w:ind w:left="12"/>
              <w:jc w:val="both"/>
              <w:rPr>
                <w:rFonts w:cs="Arial"/>
                <w:sz w:val="20"/>
                <w:szCs w:val="20"/>
              </w:rPr>
            </w:pPr>
          </w:p>
        </w:tc>
        <w:tc>
          <w:tcPr>
            <w:tcW w:w="6500" w:type="dxa"/>
            <w:tcBorders>
              <w:top w:val="single" w:sz="8" w:space="0" w:color="000000"/>
              <w:left w:val="single" w:sz="8" w:space="0" w:color="000000"/>
              <w:bottom w:val="single" w:sz="8" w:space="0" w:color="000000"/>
              <w:right w:val="single" w:sz="8" w:space="0" w:color="000000"/>
            </w:tcBorders>
          </w:tcPr>
          <w:p w:rsidR="00723872" w:rsidRPr="00CD7147" w:rsidRDefault="00723872" w:rsidP="002C6968">
            <w:pPr>
              <w:spacing w:after="69"/>
              <w:ind w:left="101"/>
              <w:jc w:val="both"/>
              <w:rPr>
                <w:rFonts w:cs="Arial"/>
                <w:sz w:val="20"/>
                <w:szCs w:val="20"/>
                <w:lang w:val="en-US"/>
              </w:rPr>
            </w:pPr>
            <w:r w:rsidRPr="00CD7147">
              <w:rPr>
                <w:rFonts w:eastAsia="Times New Roman" w:cs="Arial"/>
                <w:sz w:val="20"/>
                <w:szCs w:val="20"/>
                <w:lang w:val="en-US"/>
              </w:rPr>
              <w:t>A new station is available</w:t>
            </w:r>
          </w:p>
          <w:p w:rsidR="00723872" w:rsidRPr="00CD7147" w:rsidRDefault="00723872" w:rsidP="002C6968">
            <w:pPr>
              <w:jc w:val="both"/>
              <w:rPr>
                <w:rFonts w:cs="Arial"/>
                <w:sz w:val="20"/>
                <w:szCs w:val="20"/>
                <w:lang w:val="en-US"/>
              </w:rPr>
            </w:pPr>
          </w:p>
        </w:tc>
      </w:tr>
      <w:tr w:rsidR="00723872" w:rsidRPr="005D1E63" w:rsidTr="002C6968">
        <w:trPr>
          <w:trHeight w:val="730"/>
        </w:trPr>
        <w:tc>
          <w:tcPr>
            <w:tcW w:w="2842" w:type="dxa"/>
            <w:tcBorders>
              <w:top w:val="single" w:sz="8" w:space="0" w:color="000000"/>
              <w:left w:val="single" w:sz="8" w:space="0" w:color="000000"/>
              <w:bottom w:val="single" w:sz="8" w:space="0" w:color="000000"/>
              <w:right w:val="single" w:sz="8" w:space="0" w:color="000000"/>
            </w:tcBorders>
          </w:tcPr>
          <w:p w:rsidR="00723872" w:rsidRPr="001C2088" w:rsidRDefault="00723872" w:rsidP="002C6968">
            <w:pPr>
              <w:spacing w:after="72"/>
              <w:ind w:left="113"/>
              <w:jc w:val="both"/>
              <w:rPr>
                <w:rFonts w:cs="Arial"/>
                <w:sz w:val="20"/>
                <w:szCs w:val="20"/>
              </w:rPr>
            </w:pPr>
            <w:proofErr w:type="spellStart"/>
            <w:r w:rsidRPr="001C2088">
              <w:rPr>
                <w:rFonts w:eastAsia="Times New Roman" w:cs="Arial"/>
                <w:sz w:val="20"/>
                <w:szCs w:val="20"/>
              </w:rPr>
              <w:t>Precondition</w:t>
            </w:r>
            <w:proofErr w:type="spellEnd"/>
          </w:p>
          <w:p w:rsidR="00723872" w:rsidRPr="001C2088" w:rsidRDefault="00723872" w:rsidP="002C6968">
            <w:pPr>
              <w:ind w:left="12"/>
              <w:jc w:val="both"/>
              <w:rPr>
                <w:rFonts w:cs="Arial"/>
                <w:sz w:val="20"/>
                <w:szCs w:val="20"/>
              </w:rPr>
            </w:pPr>
          </w:p>
        </w:tc>
        <w:tc>
          <w:tcPr>
            <w:tcW w:w="6500" w:type="dxa"/>
            <w:tcBorders>
              <w:top w:val="single" w:sz="8" w:space="0" w:color="000000"/>
              <w:left w:val="single" w:sz="8" w:space="0" w:color="000000"/>
              <w:bottom w:val="single" w:sz="8" w:space="0" w:color="000000"/>
              <w:right w:val="single" w:sz="8" w:space="0" w:color="000000"/>
            </w:tcBorders>
          </w:tcPr>
          <w:p w:rsidR="00723872" w:rsidRPr="001C2088" w:rsidRDefault="00723872" w:rsidP="002C6968">
            <w:pPr>
              <w:spacing w:after="72"/>
              <w:ind w:left="101"/>
              <w:jc w:val="both"/>
              <w:rPr>
                <w:rFonts w:cs="Arial"/>
                <w:sz w:val="20"/>
                <w:szCs w:val="20"/>
                <w:lang w:val="en-GB"/>
              </w:rPr>
            </w:pPr>
            <w:r w:rsidRPr="001C2088">
              <w:rPr>
                <w:rFonts w:eastAsia="Times New Roman" w:cs="Arial"/>
                <w:sz w:val="20"/>
                <w:szCs w:val="20"/>
                <w:lang w:val="en-GB"/>
              </w:rPr>
              <w:t xml:space="preserve">The System is running in normal mode. </w:t>
            </w:r>
          </w:p>
          <w:p w:rsidR="00723872" w:rsidRPr="001C2088" w:rsidRDefault="00723872" w:rsidP="002C6968">
            <w:pPr>
              <w:jc w:val="both"/>
              <w:rPr>
                <w:rFonts w:cs="Arial"/>
                <w:sz w:val="20"/>
                <w:szCs w:val="20"/>
                <w:lang w:val="en-GB"/>
              </w:rPr>
            </w:pPr>
          </w:p>
        </w:tc>
      </w:tr>
      <w:tr w:rsidR="00723872" w:rsidRPr="005D1E63" w:rsidTr="002C6968">
        <w:trPr>
          <w:trHeight w:val="1085"/>
        </w:trPr>
        <w:tc>
          <w:tcPr>
            <w:tcW w:w="2842" w:type="dxa"/>
            <w:tcBorders>
              <w:top w:val="single" w:sz="8" w:space="0" w:color="000000"/>
              <w:left w:val="single" w:sz="8" w:space="0" w:color="000000"/>
              <w:bottom w:val="single" w:sz="8" w:space="0" w:color="000000"/>
              <w:right w:val="single" w:sz="8" w:space="0" w:color="000000"/>
            </w:tcBorders>
          </w:tcPr>
          <w:p w:rsidR="00723872" w:rsidRPr="001C2088" w:rsidRDefault="00723872" w:rsidP="002C6968">
            <w:pPr>
              <w:spacing w:after="55"/>
              <w:ind w:left="113"/>
              <w:jc w:val="both"/>
              <w:rPr>
                <w:rFonts w:cs="Arial"/>
                <w:sz w:val="20"/>
                <w:szCs w:val="20"/>
              </w:rPr>
            </w:pPr>
            <w:proofErr w:type="spellStart"/>
            <w:r w:rsidRPr="001C2088">
              <w:rPr>
                <w:rFonts w:eastAsia="Times New Roman" w:cs="Arial"/>
                <w:sz w:val="20"/>
                <w:szCs w:val="20"/>
              </w:rPr>
              <w:t>Result</w:t>
            </w:r>
            <w:proofErr w:type="spellEnd"/>
          </w:p>
          <w:p w:rsidR="00723872" w:rsidRPr="001C2088" w:rsidRDefault="00723872" w:rsidP="002C6968">
            <w:pPr>
              <w:spacing w:after="72"/>
              <w:ind w:left="12"/>
              <w:jc w:val="both"/>
              <w:rPr>
                <w:rFonts w:cs="Arial"/>
                <w:sz w:val="20"/>
                <w:szCs w:val="20"/>
              </w:rPr>
            </w:pPr>
          </w:p>
          <w:p w:rsidR="00723872" w:rsidRPr="001C2088" w:rsidRDefault="00723872" w:rsidP="002C6968">
            <w:pPr>
              <w:ind w:left="12"/>
              <w:jc w:val="both"/>
              <w:rPr>
                <w:rFonts w:cs="Arial"/>
                <w:sz w:val="20"/>
                <w:szCs w:val="20"/>
              </w:rPr>
            </w:pPr>
          </w:p>
        </w:tc>
        <w:tc>
          <w:tcPr>
            <w:tcW w:w="6500" w:type="dxa"/>
            <w:tcBorders>
              <w:top w:val="single" w:sz="8" w:space="0" w:color="000000"/>
              <w:left w:val="single" w:sz="8" w:space="0" w:color="000000"/>
              <w:bottom w:val="single" w:sz="8" w:space="0" w:color="000000"/>
              <w:right w:val="single" w:sz="8" w:space="0" w:color="000000"/>
            </w:tcBorders>
          </w:tcPr>
          <w:p w:rsidR="00723872" w:rsidRPr="001C2088" w:rsidRDefault="00723872" w:rsidP="002C6968">
            <w:pPr>
              <w:spacing w:after="17" w:line="307" w:lineRule="auto"/>
              <w:ind w:left="101" w:right="389"/>
              <w:jc w:val="both"/>
              <w:rPr>
                <w:rFonts w:cs="Arial"/>
                <w:sz w:val="20"/>
                <w:szCs w:val="20"/>
                <w:lang w:val="en-GB"/>
              </w:rPr>
            </w:pPr>
            <w:r w:rsidRPr="001C2088">
              <w:rPr>
                <w:rFonts w:eastAsia="Times New Roman" w:cs="Arial"/>
                <w:sz w:val="20"/>
                <w:szCs w:val="20"/>
                <w:lang w:val="en-GB"/>
              </w:rPr>
              <w:t xml:space="preserve">The new station will be displayed and values may be entered. </w:t>
            </w:r>
          </w:p>
          <w:p w:rsidR="00723872" w:rsidRPr="001C2088" w:rsidRDefault="00723872" w:rsidP="002C6968">
            <w:pPr>
              <w:jc w:val="both"/>
              <w:rPr>
                <w:rFonts w:cs="Arial"/>
                <w:sz w:val="20"/>
                <w:szCs w:val="20"/>
                <w:lang w:val="en-GB"/>
              </w:rPr>
            </w:pPr>
          </w:p>
        </w:tc>
      </w:tr>
      <w:tr w:rsidR="00723872" w:rsidRPr="005D1E63" w:rsidTr="002C6968">
        <w:trPr>
          <w:trHeight w:val="937"/>
        </w:trPr>
        <w:tc>
          <w:tcPr>
            <w:tcW w:w="2842" w:type="dxa"/>
            <w:tcBorders>
              <w:top w:val="single" w:sz="8" w:space="0" w:color="000000"/>
              <w:left w:val="single" w:sz="8" w:space="0" w:color="000000"/>
              <w:bottom w:val="single" w:sz="8" w:space="0" w:color="000000"/>
              <w:right w:val="single" w:sz="8" w:space="0" w:color="000000"/>
            </w:tcBorders>
          </w:tcPr>
          <w:p w:rsidR="00723872" w:rsidRPr="001C2088" w:rsidRDefault="00723872" w:rsidP="002C6968">
            <w:pPr>
              <w:spacing w:after="55"/>
              <w:ind w:left="113"/>
              <w:jc w:val="both"/>
              <w:rPr>
                <w:rFonts w:cs="Arial"/>
                <w:sz w:val="20"/>
                <w:szCs w:val="20"/>
              </w:rPr>
            </w:pPr>
            <w:proofErr w:type="spellStart"/>
            <w:r w:rsidRPr="001C2088">
              <w:rPr>
                <w:rFonts w:eastAsia="Times New Roman" w:cs="Arial"/>
                <w:sz w:val="20"/>
                <w:szCs w:val="20"/>
              </w:rPr>
              <w:t>Postcondition</w:t>
            </w:r>
            <w:proofErr w:type="spellEnd"/>
            <w:r w:rsidRPr="001C2088">
              <w:rPr>
                <w:rFonts w:eastAsia="Times New Roman" w:cs="Arial"/>
                <w:sz w:val="20"/>
                <w:szCs w:val="20"/>
              </w:rPr>
              <w:t xml:space="preserve"> </w:t>
            </w:r>
          </w:p>
          <w:p w:rsidR="00723872" w:rsidRPr="001C2088" w:rsidRDefault="00723872" w:rsidP="002C6968">
            <w:pPr>
              <w:ind w:left="12"/>
              <w:jc w:val="both"/>
              <w:rPr>
                <w:rFonts w:cs="Arial"/>
                <w:sz w:val="20"/>
                <w:szCs w:val="20"/>
              </w:rPr>
            </w:pPr>
          </w:p>
          <w:p w:rsidR="00723872" w:rsidRPr="001C2088" w:rsidRDefault="00723872" w:rsidP="002C6968">
            <w:pPr>
              <w:ind w:left="12"/>
              <w:jc w:val="both"/>
              <w:rPr>
                <w:rFonts w:cs="Arial"/>
                <w:sz w:val="20"/>
                <w:szCs w:val="20"/>
              </w:rPr>
            </w:pPr>
          </w:p>
        </w:tc>
        <w:tc>
          <w:tcPr>
            <w:tcW w:w="6500" w:type="dxa"/>
            <w:tcBorders>
              <w:top w:val="single" w:sz="8" w:space="0" w:color="000000"/>
              <w:left w:val="single" w:sz="8" w:space="0" w:color="000000"/>
              <w:bottom w:val="single" w:sz="8" w:space="0" w:color="000000"/>
              <w:right w:val="single" w:sz="8" w:space="0" w:color="000000"/>
            </w:tcBorders>
          </w:tcPr>
          <w:p w:rsidR="00723872" w:rsidRPr="001C2088" w:rsidRDefault="00723872" w:rsidP="002C6968">
            <w:pPr>
              <w:spacing w:line="307" w:lineRule="auto"/>
              <w:ind w:left="101" w:right="488"/>
              <w:jc w:val="both"/>
              <w:rPr>
                <w:rFonts w:cs="Arial"/>
                <w:sz w:val="20"/>
                <w:szCs w:val="20"/>
                <w:lang w:val="en-GB"/>
              </w:rPr>
            </w:pPr>
            <w:r w:rsidRPr="001C2088">
              <w:rPr>
                <w:rFonts w:eastAsia="Times New Roman" w:cs="Arial"/>
                <w:sz w:val="20"/>
                <w:szCs w:val="20"/>
                <w:lang w:val="en-GB"/>
              </w:rPr>
              <w:t xml:space="preserve">New station is integrated like any other station in the overall system </w:t>
            </w:r>
          </w:p>
          <w:p w:rsidR="00723872" w:rsidRPr="001C2088" w:rsidRDefault="00723872" w:rsidP="002C6968">
            <w:pPr>
              <w:jc w:val="both"/>
              <w:rPr>
                <w:rFonts w:cs="Arial"/>
                <w:sz w:val="20"/>
                <w:szCs w:val="20"/>
                <w:lang w:val="en-GB"/>
              </w:rPr>
            </w:pPr>
            <w:r w:rsidRPr="001C2088">
              <w:rPr>
                <w:rFonts w:eastAsia="Times New Roman" w:cs="Arial"/>
                <w:sz w:val="20"/>
                <w:szCs w:val="20"/>
                <w:lang w:val="en-GB"/>
              </w:rPr>
              <w:tab/>
            </w:r>
          </w:p>
        </w:tc>
      </w:tr>
      <w:tr w:rsidR="00723872" w:rsidRPr="001C2088" w:rsidTr="002C6968">
        <w:trPr>
          <w:trHeight w:val="2150"/>
        </w:trPr>
        <w:tc>
          <w:tcPr>
            <w:tcW w:w="2842" w:type="dxa"/>
            <w:tcBorders>
              <w:top w:val="single" w:sz="8" w:space="0" w:color="000000"/>
              <w:left w:val="single" w:sz="8" w:space="0" w:color="000000"/>
              <w:bottom w:val="single" w:sz="8" w:space="0" w:color="000000"/>
              <w:right w:val="single" w:sz="8" w:space="0" w:color="000000"/>
            </w:tcBorders>
          </w:tcPr>
          <w:p w:rsidR="00723872" w:rsidRPr="001C2088" w:rsidRDefault="00723872" w:rsidP="002C6968">
            <w:pPr>
              <w:spacing w:after="55"/>
              <w:ind w:left="113"/>
              <w:jc w:val="both"/>
              <w:rPr>
                <w:rFonts w:cs="Arial"/>
                <w:sz w:val="20"/>
                <w:szCs w:val="20"/>
              </w:rPr>
            </w:pPr>
            <w:r w:rsidRPr="001C2088">
              <w:rPr>
                <w:rFonts w:eastAsia="Times New Roman" w:cs="Arial"/>
                <w:sz w:val="20"/>
                <w:szCs w:val="20"/>
              </w:rPr>
              <w:t xml:space="preserve">Basic flow </w:t>
            </w:r>
          </w:p>
          <w:p w:rsidR="00723872" w:rsidRPr="001C2088" w:rsidRDefault="00723872" w:rsidP="002C6968">
            <w:pPr>
              <w:spacing w:after="52"/>
              <w:ind w:left="12"/>
              <w:jc w:val="both"/>
              <w:rPr>
                <w:rFonts w:cs="Arial"/>
                <w:sz w:val="20"/>
                <w:szCs w:val="20"/>
              </w:rPr>
            </w:pPr>
          </w:p>
          <w:p w:rsidR="00723872" w:rsidRPr="001C2088" w:rsidRDefault="00723872" w:rsidP="002C6968">
            <w:pPr>
              <w:spacing w:after="55"/>
              <w:ind w:left="12"/>
              <w:jc w:val="both"/>
              <w:rPr>
                <w:rFonts w:cs="Arial"/>
                <w:sz w:val="20"/>
                <w:szCs w:val="20"/>
              </w:rPr>
            </w:pPr>
          </w:p>
          <w:p w:rsidR="00723872" w:rsidRPr="001C2088" w:rsidRDefault="00723872" w:rsidP="002C6968">
            <w:pPr>
              <w:spacing w:after="55"/>
              <w:ind w:left="12"/>
              <w:jc w:val="both"/>
              <w:rPr>
                <w:rFonts w:cs="Arial"/>
                <w:sz w:val="20"/>
                <w:szCs w:val="20"/>
              </w:rPr>
            </w:pPr>
          </w:p>
          <w:p w:rsidR="00723872" w:rsidRPr="001C2088" w:rsidRDefault="00723872" w:rsidP="002C6968">
            <w:pPr>
              <w:spacing w:after="72"/>
              <w:ind w:left="12"/>
              <w:jc w:val="both"/>
              <w:rPr>
                <w:rFonts w:cs="Arial"/>
                <w:sz w:val="20"/>
                <w:szCs w:val="20"/>
              </w:rPr>
            </w:pPr>
          </w:p>
          <w:p w:rsidR="00723872" w:rsidRPr="001C2088" w:rsidRDefault="00723872" w:rsidP="002C6968">
            <w:pPr>
              <w:ind w:left="12"/>
              <w:jc w:val="both"/>
              <w:rPr>
                <w:rFonts w:cs="Arial"/>
                <w:sz w:val="20"/>
                <w:szCs w:val="20"/>
              </w:rPr>
            </w:pPr>
          </w:p>
        </w:tc>
        <w:tc>
          <w:tcPr>
            <w:tcW w:w="6500" w:type="dxa"/>
            <w:tcBorders>
              <w:top w:val="single" w:sz="8" w:space="0" w:color="000000"/>
              <w:left w:val="single" w:sz="8" w:space="0" w:color="000000"/>
              <w:bottom w:val="single" w:sz="8" w:space="0" w:color="000000"/>
              <w:right w:val="single" w:sz="8" w:space="0" w:color="000000"/>
            </w:tcBorders>
          </w:tcPr>
          <w:p w:rsidR="00723872" w:rsidRPr="00CD7147" w:rsidRDefault="00723872" w:rsidP="00723872">
            <w:pPr>
              <w:numPr>
                <w:ilvl w:val="0"/>
                <w:numId w:val="40"/>
              </w:numPr>
              <w:spacing w:after="55"/>
              <w:ind w:left="459" w:hanging="358"/>
              <w:jc w:val="both"/>
              <w:rPr>
                <w:rFonts w:cs="Arial"/>
                <w:sz w:val="20"/>
                <w:szCs w:val="20"/>
                <w:lang w:val="en-US"/>
              </w:rPr>
            </w:pPr>
            <w:r w:rsidRPr="00CD7147">
              <w:rPr>
                <w:rFonts w:eastAsia="Times New Roman" w:cs="Arial"/>
                <w:sz w:val="20"/>
                <w:szCs w:val="20"/>
                <w:lang w:val="en-US"/>
              </w:rPr>
              <w:t>The system creates</w:t>
            </w:r>
            <w:r>
              <w:rPr>
                <w:rFonts w:eastAsia="Times New Roman" w:cs="Arial"/>
                <w:sz w:val="20"/>
                <w:szCs w:val="20"/>
                <w:lang w:val="en-US"/>
              </w:rPr>
              <w:t xml:space="preserve"> </w:t>
            </w:r>
            <w:r w:rsidRPr="00CD7147">
              <w:rPr>
                <w:rFonts w:eastAsia="Times New Roman" w:cs="Arial"/>
                <w:sz w:val="20"/>
                <w:szCs w:val="20"/>
                <w:lang w:val="en-US"/>
              </w:rPr>
              <w:t xml:space="preserve">randomly a new station. </w:t>
            </w:r>
          </w:p>
          <w:p w:rsidR="00723872" w:rsidRPr="001C2088" w:rsidRDefault="00723872" w:rsidP="00723872">
            <w:pPr>
              <w:numPr>
                <w:ilvl w:val="0"/>
                <w:numId w:val="40"/>
              </w:numPr>
              <w:spacing w:after="52"/>
              <w:ind w:left="459" w:hanging="358"/>
              <w:jc w:val="both"/>
              <w:rPr>
                <w:rFonts w:cs="Arial"/>
                <w:sz w:val="20"/>
                <w:szCs w:val="20"/>
                <w:lang w:val="en-GB"/>
              </w:rPr>
            </w:pPr>
            <w:r w:rsidRPr="001C2088">
              <w:rPr>
                <w:rFonts w:eastAsia="Times New Roman" w:cs="Arial"/>
                <w:sz w:val="20"/>
                <w:szCs w:val="20"/>
                <w:lang w:val="en-GB"/>
              </w:rPr>
              <w:t xml:space="preserve">The system is notifying all display components of the </w:t>
            </w:r>
          </w:p>
          <w:p w:rsidR="00723872" w:rsidRPr="001C2088" w:rsidRDefault="00723872" w:rsidP="002C6968">
            <w:pPr>
              <w:tabs>
                <w:tab w:val="center" w:pos="1008"/>
              </w:tabs>
              <w:spacing w:after="61"/>
              <w:jc w:val="both"/>
              <w:rPr>
                <w:rFonts w:cs="Arial"/>
                <w:sz w:val="20"/>
                <w:szCs w:val="20"/>
              </w:rPr>
            </w:pPr>
            <w:r w:rsidRPr="001C2088">
              <w:rPr>
                <w:rFonts w:eastAsia="Times New Roman" w:cs="Arial"/>
                <w:sz w:val="20"/>
                <w:szCs w:val="20"/>
                <w:lang w:val="en-GB"/>
              </w:rPr>
              <w:tab/>
            </w:r>
            <w:r w:rsidRPr="001C2088">
              <w:rPr>
                <w:rFonts w:eastAsia="Times New Roman" w:cs="Arial"/>
                <w:sz w:val="20"/>
                <w:szCs w:val="20"/>
              </w:rPr>
              <w:t xml:space="preserve">new station </w:t>
            </w:r>
          </w:p>
          <w:p w:rsidR="00723872" w:rsidRPr="00CD7147" w:rsidRDefault="00723872" w:rsidP="00723872">
            <w:pPr>
              <w:numPr>
                <w:ilvl w:val="0"/>
                <w:numId w:val="40"/>
              </w:numPr>
              <w:spacing w:after="55"/>
              <w:ind w:left="459" w:hanging="358"/>
              <w:jc w:val="both"/>
              <w:rPr>
                <w:rFonts w:cs="Arial"/>
                <w:sz w:val="20"/>
                <w:szCs w:val="20"/>
                <w:lang w:val="en-US"/>
              </w:rPr>
            </w:pPr>
            <w:r w:rsidRPr="00CD7147">
              <w:rPr>
                <w:rFonts w:eastAsia="Times New Roman" w:cs="Arial"/>
                <w:sz w:val="20"/>
                <w:szCs w:val="20"/>
                <w:lang w:val="en-US"/>
              </w:rPr>
              <w:t xml:space="preserve">The user can select new station and </w:t>
            </w:r>
          </w:p>
          <w:p w:rsidR="00723872" w:rsidRPr="001C2088" w:rsidRDefault="00723872" w:rsidP="00723872">
            <w:pPr>
              <w:numPr>
                <w:ilvl w:val="0"/>
                <w:numId w:val="40"/>
              </w:numPr>
              <w:spacing w:after="72"/>
              <w:ind w:left="459" w:hanging="358"/>
              <w:jc w:val="both"/>
              <w:rPr>
                <w:rFonts w:cs="Arial"/>
                <w:sz w:val="20"/>
                <w:szCs w:val="20"/>
              </w:rPr>
            </w:pPr>
            <w:proofErr w:type="spellStart"/>
            <w:r w:rsidRPr="001C2088">
              <w:rPr>
                <w:rFonts w:eastAsia="Times New Roman" w:cs="Arial"/>
                <w:sz w:val="20"/>
                <w:szCs w:val="20"/>
              </w:rPr>
              <w:t>can</w:t>
            </w:r>
            <w:proofErr w:type="spellEnd"/>
            <w:r w:rsidRPr="001C2088">
              <w:rPr>
                <w:rFonts w:eastAsia="Times New Roman" w:cs="Arial"/>
                <w:sz w:val="20"/>
                <w:szCs w:val="20"/>
              </w:rPr>
              <w:t xml:space="preserve"> use </w:t>
            </w:r>
            <w:proofErr w:type="spellStart"/>
            <w:r w:rsidRPr="001C2088">
              <w:rPr>
                <w:rFonts w:eastAsia="Times New Roman" w:cs="Arial"/>
                <w:sz w:val="20"/>
                <w:szCs w:val="20"/>
              </w:rPr>
              <w:t>it</w:t>
            </w:r>
            <w:proofErr w:type="spellEnd"/>
            <w:r w:rsidRPr="001C2088">
              <w:rPr>
                <w:rFonts w:eastAsia="Times New Roman" w:cs="Arial"/>
                <w:sz w:val="20"/>
                <w:szCs w:val="20"/>
              </w:rPr>
              <w:t xml:space="preserve">. </w:t>
            </w:r>
          </w:p>
          <w:p w:rsidR="00723872" w:rsidRPr="001C2088" w:rsidRDefault="00723872" w:rsidP="002C6968">
            <w:pPr>
              <w:jc w:val="both"/>
              <w:rPr>
                <w:rFonts w:cs="Arial"/>
                <w:sz w:val="20"/>
                <w:szCs w:val="20"/>
              </w:rPr>
            </w:pPr>
            <w:r w:rsidRPr="001C2088">
              <w:rPr>
                <w:rFonts w:eastAsia="Times New Roman" w:cs="Arial"/>
                <w:sz w:val="20"/>
                <w:szCs w:val="20"/>
              </w:rPr>
              <w:tab/>
            </w:r>
          </w:p>
        </w:tc>
      </w:tr>
      <w:tr w:rsidR="00723872" w:rsidRPr="001C2088" w:rsidTr="002C6968">
        <w:trPr>
          <w:trHeight w:val="595"/>
        </w:trPr>
        <w:tc>
          <w:tcPr>
            <w:tcW w:w="2842" w:type="dxa"/>
            <w:tcBorders>
              <w:top w:val="single" w:sz="8" w:space="0" w:color="000000"/>
              <w:left w:val="single" w:sz="8" w:space="0" w:color="000000"/>
              <w:bottom w:val="single" w:sz="8" w:space="0" w:color="000000"/>
              <w:right w:val="single" w:sz="8" w:space="0" w:color="000000"/>
            </w:tcBorders>
          </w:tcPr>
          <w:p w:rsidR="00723872" w:rsidRPr="001C2088" w:rsidRDefault="00723872" w:rsidP="002C6968">
            <w:pPr>
              <w:ind w:left="113"/>
              <w:jc w:val="both"/>
              <w:rPr>
                <w:rFonts w:cs="Arial"/>
                <w:sz w:val="20"/>
                <w:szCs w:val="20"/>
              </w:rPr>
            </w:pPr>
            <w:r w:rsidRPr="001C2088">
              <w:rPr>
                <w:rFonts w:eastAsia="Times New Roman" w:cs="Arial"/>
                <w:sz w:val="20"/>
                <w:szCs w:val="20"/>
              </w:rPr>
              <w:t>Extensions:</w:t>
            </w:r>
          </w:p>
          <w:p w:rsidR="00723872" w:rsidRPr="001C2088" w:rsidRDefault="00723872" w:rsidP="002C6968">
            <w:pPr>
              <w:ind w:left="12"/>
              <w:jc w:val="both"/>
              <w:rPr>
                <w:rFonts w:cs="Arial"/>
                <w:sz w:val="20"/>
                <w:szCs w:val="20"/>
              </w:rPr>
            </w:pPr>
          </w:p>
        </w:tc>
        <w:tc>
          <w:tcPr>
            <w:tcW w:w="6500" w:type="dxa"/>
            <w:tcBorders>
              <w:top w:val="single" w:sz="8" w:space="0" w:color="000000"/>
              <w:left w:val="single" w:sz="8" w:space="0" w:color="000000"/>
              <w:bottom w:val="single" w:sz="8" w:space="0" w:color="000000"/>
              <w:right w:val="single" w:sz="8" w:space="0" w:color="000000"/>
            </w:tcBorders>
          </w:tcPr>
          <w:p w:rsidR="00723872" w:rsidRPr="001C2088" w:rsidRDefault="00723872" w:rsidP="002C6968">
            <w:pPr>
              <w:ind w:left="139"/>
              <w:jc w:val="both"/>
              <w:rPr>
                <w:rFonts w:cs="Arial"/>
                <w:sz w:val="20"/>
                <w:szCs w:val="20"/>
              </w:rPr>
            </w:pPr>
            <w:r w:rsidRPr="001C2088">
              <w:rPr>
                <w:rFonts w:eastAsia="Times New Roman" w:cs="Arial"/>
                <w:sz w:val="20"/>
                <w:szCs w:val="20"/>
              </w:rPr>
              <w:t xml:space="preserve">-  </w:t>
            </w:r>
          </w:p>
          <w:p w:rsidR="00723872" w:rsidRPr="001C2088" w:rsidRDefault="00723872" w:rsidP="002C6968">
            <w:pPr>
              <w:jc w:val="both"/>
              <w:rPr>
                <w:rFonts w:cs="Arial"/>
                <w:sz w:val="20"/>
                <w:szCs w:val="20"/>
              </w:rPr>
            </w:pPr>
            <w:r w:rsidRPr="001C2088">
              <w:rPr>
                <w:rFonts w:eastAsia="Times New Roman" w:cs="Arial"/>
                <w:sz w:val="20"/>
                <w:szCs w:val="20"/>
              </w:rPr>
              <w:tab/>
            </w:r>
          </w:p>
        </w:tc>
      </w:tr>
    </w:tbl>
    <w:p w:rsidR="00723872" w:rsidRPr="001C2088" w:rsidRDefault="00723872" w:rsidP="00723872">
      <w:pPr>
        <w:spacing w:after="0"/>
        <w:ind w:left="341"/>
        <w:jc w:val="both"/>
        <w:rPr>
          <w:rFonts w:cs="Arial"/>
          <w:sz w:val="20"/>
          <w:szCs w:val="20"/>
        </w:rPr>
      </w:pPr>
    </w:p>
    <w:p w:rsidR="00723872" w:rsidRPr="001C2088" w:rsidRDefault="00723872" w:rsidP="00723872">
      <w:pPr>
        <w:spacing w:after="0"/>
        <w:ind w:left="341"/>
        <w:jc w:val="both"/>
        <w:rPr>
          <w:rFonts w:cs="Arial"/>
          <w:sz w:val="20"/>
          <w:szCs w:val="20"/>
        </w:rPr>
      </w:pPr>
    </w:p>
    <w:p w:rsidR="00723872" w:rsidRPr="001C2088" w:rsidRDefault="00723872" w:rsidP="00723872">
      <w:pPr>
        <w:pStyle w:val="Titre3"/>
        <w:ind w:left="336"/>
        <w:jc w:val="both"/>
        <w:rPr>
          <w:rFonts w:cs="Arial"/>
          <w:sz w:val="20"/>
          <w:szCs w:val="20"/>
        </w:rPr>
      </w:pPr>
      <w:r w:rsidRPr="001C2088">
        <w:rPr>
          <w:rFonts w:cs="Arial"/>
          <w:sz w:val="20"/>
          <w:szCs w:val="20"/>
        </w:rPr>
        <w:t>Varianzberechnung</w:t>
      </w:r>
    </w:p>
    <w:tbl>
      <w:tblPr>
        <w:tblStyle w:val="TableGrid"/>
        <w:tblW w:w="9064" w:type="dxa"/>
        <w:tblInd w:w="346" w:type="dxa"/>
        <w:tblCellMar>
          <w:top w:w="7" w:type="dxa"/>
          <w:left w:w="108" w:type="dxa"/>
          <w:right w:w="115" w:type="dxa"/>
        </w:tblCellMar>
        <w:tblLook w:val="04A0" w:firstRow="1" w:lastRow="0" w:firstColumn="1" w:lastColumn="0" w:noHBand="0" w:noVBand="1"/>
      </w:tblPr>
      <w:tblGrid>
        <w:gridCol w:w="2691"/>
        <w:gridCol w:w="6373"/>
      </w:tblGrid>
      <w:tr w:rsidR="00723872" w:rsidRPr="001C2088" w:rsidTr="002C6968">
        <w:trPr>
          <w:trHeight w:val="286"/>
        </w:trPr>
        <w:tc>
          <w:tcPr>
            <w:tcW w:w="2691" w:type="dxa"/>
            <w:tcBorders>
              <w:top w:val="single" w:sz="4" w:space="0" w:color="000000"/>
              <w:left w:val="single" w:sz="4" w:space="0" w:color="000000"/>
              <w:bottom w:val="single" w:sz="4" w:space="0" w:color="000000"/>
              <w:right w:val="single" w:sz="4" w:space="0" w:color="000000"/>
            </w:tcBorders>
          </w:tcPr>
          <w:p w:rsidR="00723872" w:rsidRPr="001C2088" w:rsidRDefault="00723872" w:rsidP="002C6968">
            <w:pPr>
              <w:ind w:left="2"/>
              <w:jc w:val="both"/>
              <w:rPr>
                <w:rFonts w:cs="Arial"/>
                <w:sz w:val="20"/>
                <w:szCs w:val="20"/>
                <w:lang w:val="en-GB"/>
              </w:rPr>
            </w:pPr>
            <w:r w:rsidRPr="001C2088">
              <w:rPr>
                <w:rFonts w:eastAsia="Times New Roman" w:cs="Arial"/>
                <w:sz w:val="20"/>
                <w:szCs w:val="20"/>
                <w:lang w:val="en-GB"/>
              </w:rPr>
              <w:t xml:space="preserve">Name of the use case </w:t>
            </w:r>
          </w:p>
        </w:tc>
        <w:tc>
          <w:tcPr>
            <w:tcW w:w="6373" w:type="dxa"/>
            <w:tcBorders>
              <w:top w:val="single" w:sz="4" w:space="0" w:color="000000"/>
              <w:left w:val="single" w:sz="4" w:space="0" w:color="000000"/>
              <w:bottom w:val="single" w:sz="4" w:space="0" w:color="000000"/>
              <w:right w:val="single" w:sz="4" w:space="0" w:color="000000"/>
            </w:tcBorders>
          </w:tcPr>
          <w:p w:rsidR="00723872" w:rsidRPr="001C2088" w:rsidRDefault="00723872" w:rsidP="002C6968">
            <w:pPr>
              <w:ind w:left="101"/>
              <w:jc w:val="both"/>
              <w:rPr>
                <w:rFonts w:cs="Arial"/>
                <w:sz w:val="20"/>
                <w:szCs w:val="20"/>
              </w:rPr>
            </w:pPr>
            <w:proofErr w:type="spellStart"/>
            <w:r w:rsidRPr="001C2088">
              <w:rPr>
                <w:rFonts w:eastAsia="Times New Roman" w:cs="Arial"/>
                <w:sz w:val="20"/>
                <w:szCs w:val="20"/>
              </w:rPr>
              <w:t>Caculate</w:t>
            </w:r>
            <w:proofErr w:type="spellEnd"/>
            <w:r w:rsidRPr="001C2088">
              <w:rPr>
                <w:rFonts w:eastAsia="Times New Roman" w:cs="Arial"/>
                <w:sz w:val="20"/>
                <w:szCs w:val="20"/>
              </w:rPr>
              <w:t xml:space="preserve"> variance </w:t>
            </w:r>
          </w:p>
        </w:tc>
      </w:tr>
      <w:tr w:rsidR="00723872" w:rsidRPr="005D1E63" w:rsidTr="002C6968">
        <w:trPr>
          <w:trHeight w:val="286"/>
        </w:trPr>
        <w:tc>
          <w:tcPr>
            <w:tcW w:w="2691" w:type="dxa"/>
            <w:tcBorders>
              <w:top w:val="single" w:sz="4" w:space="0" w:color="000000"/>
              <w:left w:val="single" w:sz="4" w:space="0" w:color="000000"/>
              <w:bottom w:val="single" w:sz="4" w:space="0" w:color="000000"/>
              <w:right w:val="single" w:sz="4" w:space="0" w:color="000000"/>
            </w:tcBorders>
          </w:tcPr>
          <w:p w:rsidR="00723872" w:rsidRPr="001C2088" w:rsidRDefault="00723872" w:rsidP="002C6968">
            <w:pPr>
              <w:ind w:left="2"/>
              <w:jc w:val="both"/>
              <w:rPr>
                <w:rFonts w:cs="Arial"/>
                <w:sz w:val="20"/>
                <w:szCs w:val="20"/>
              </w:rPr>
            </w:pPr>
            <w:r w:rsidRPr="001C2088">
              <w:rPr>
                <w:rFonts w:eastAsia="Times New Roman" w:cs="Arial"/>
                <w:sz w:val="20"/>
                <w:szCs w:val="20"/>
              </w:rPr>
              <w:t xml:space="preserve">Short description </w:t>
            </w:r>
          </w:p>
        </w:tc>
        <w:tc>
          <w:tcPr>
            <w:tcW w:w="6373" w:type="dxa"/>
            <w:tcBorders>
              <w:top w:val="single" w:sz="4" w:space="0" w:color="000000"/>
              <w:left w:val="single" w:sz="4" w:space="0" w:color="000000"/>
              <w:bottom w:val="single" w:sz="4" w:space="0" w:color="000000"/>
              <w:right w:val="single" w:sz="4" w:space="0" w:color="000000"/>
            </w:tcBorders>
          </w:tcPr>
          <w:p w:rsidR="00723872" w:rsidRPr="00CD7147" w:rsidRDefault="00723872" w:rsidP="002C6968">
            <w:pPr>
              <w:ind w:left="101"/>
              <w:jc w:val="both"/>
              <w:rPr>
                <w:rFonts w:cs="Arial"/>
                <w:sz w:val="20"/>
                <w:szCs w:val="20"/>
                <w:lang w:val="en-US"/>
              </w:rPr>
            </w:pPr>
            <w:r w:rsidRPr="00CD7147">
              <w:rPr>
                <w:rFonts w:eastAsia="Times New Roman" w:cs="Arial"/>
                <w:sz w:val="20"/>
                <w:szCs w:val="20"/>
                <w:lang w:val="en-US"/>
              </w:rPr>
              <w:t xml:space="preserve">Calculate the variance </w:t>
            </w:r>
            <w:proofErr w:type="spellStart"/>
            <w:r w:rsidRPr="00CD7147">
              <w:rPr>
                <w:rFonts w:eastAsia="Times New Roman" w:cs="Arial"/>
                <w:sz w:val="20"/>
                <w:szCs w:val="20"/>
                <w:lang w:val="en-US"/>
              </w:rPr>
              <w:t>betweenTraget</w:t>
            </w:r>
            <w:proofErr w:type="spellEnd"/>
            <w:r w:rsidRPr="00CD7147">
              <w:rPr>
                <w:rFonts w:eastAsia="Times New Roman" w:cs="Arial"/>
                <w:sz w:val="20"/>
                <w:szCs w:val="20"/>
                <w:lang w:val="en-US"/>
              </w:rPr>
              <w:t xml:space="preserve"> and actual</w:t>
            </w:r>
          </w:p>
        </w:tc>
      </w:tr>
      <w:tr w:rsidR="00723872" w:rsidRPr="001C2088" w:rsidTr="002C6968">
        <w:trPr>
          <w:trHeight w:val="286"/>
        </w:trPr>
        <w:tc>
          <w:tcPr>
            <w:tcW w:w="2691" w:type="dxa"/>
            <w:tcBorders>
              <w:top w:val="single" w:sz="4" w:space="0" w:color="000000"/>
              <w:left w:val="single" w:sz="4" w:space="0" w:color="000000"/>
              <w:bottom w:val="single" w:sz="4" w:space="0" w:color="000000"/>
              <w:right w:val="single" w:sz="4" w:space="0" w:color="000000"/>
            </w:tcBorders>
          </w:tcPr>
          <w:p w:rsidR="00723872" w:rsidRPr="001C2088" w:rsidRDefault="00723872" w:rsidP="002C6968">
            <w:pPr>
              <w:ind w:left="2"/>
              <w:jc w:val="both"/>
              <w:rPr>
                <w:rFonts w:cs="Arial"/>
                <w:sz w:val="20"/>
                <w:szCs w:val="20"/>
              </w:rPr>
            </w:pPr>
            <w:proofErr w:type="spellStart"/>
            <w:r w:rsidRPr="001C2088">
              <w:rPr>
                <w:rFonts w:eastAsia="Times New Roman" w:cs="Arial"/>
                <w:sz w:val="20"/>
                <w:szCs w:val="20"/>
              </w:rPr>
              <w:t>Primaryactors</w:t>
            </w:r>
            <w:proofErr w:type="spellEnd"/>
          </w:p>
        </w:tc>
        <w:tc>
          <w:tcPr>
            <w:tcW w:w="6373" w:type="dxa"/>
            <w:tcBorders>
              <w:top w:val="single" w:sz="4" w:space="0" w:color="000000"/>
              <w:left w:val="single" w:sz="4" w:space="0" w:color="000000"/>
              <w:bottom w:val="single" w:sz="4" w:space="0" w:color="000000"/>
              <w:right w:val="single" w:sz="4" w:space="0" w:color="000000"/>
            </w:tcBorders>
          </w:tcPr>
          <w:p w:rsidR="00723872" w:rsidRPr="001C2088" w:rsidRDefault="00723872" w:rsidP="002C6968">
            <w:pPr>
              <w:ind w:left="101"/>
              <w:jc w:val="both"/>
              <w:rPr>
                <w:rFonts w:cs="Arial"/>
                <w:sz w:val="20"/>
                <w:szCs w:val="20"/>
              </w:rPr>
            </w:pPr>
            <w:r w:rsidRPr="001C2088">
              <w:rPr>
                <w:rFonts w:eastAsia="Times New Roman" w:cs="Arial"/>
                <w:sz w:val="20"/>
                <w:szCs w:val="20"/>
              </w:rPr>
              <w:t>System (</w:t>
            </w:r>
            <w:proofErr w:type="spellStart"/>
            <w:r w:rsidRPr="001C2088">
              <w:rPr>
                <w:rFonts w:eastAsia="Times New Roman" w:cs="Arial"/>
                <w:sz w:val="20"/>
                <w:szCs w:val="20"/>
              </w:rPr>
              <w:t>Logic</w:t>
            </w:r>
            <w:proofErr w:type="spellEnd"/>
            <w:r w:rsidRPr="001C2088">
              <w:rPr>
                <w:rFonts w:eastAsia="Times New Roman" w:cs="Arial"/>
                <w:sz w:val="20"/>
                <w:szCs w:val="20"/>
              </w:rPr>
              <w:t xml:space="preserve">) </w:t>
            </w:r>
          </w:p>
        </w:tc>
      </w:tr>
      <w:tr w:rsidR="00723872" w:rsidRPr="001C2088" w:rsidTr="002C6968">
        <w:trPr>
          <w:trHeight w:val="286"/>
        </w:trPr>
        <w:tc>
          <w:tcPr>
            <w:tcW w:w="2691" w:type="dxa"/>
            <w:tcBorders>
              <w:top w:val="single" w:sz="4" w:space="0" w:color="000000"/>
              <w:left w:val="single" w:sz="4" w:space="0" w:color="000000"/>
              <w:bottom w:val="single" w:sz="4" w:space="0" w:color="000000"/>
              <w:right w:val="single" w:sz="4" w:space="0" w:color="000000"/>
            </w:tcBorders>
          </w:tcPr>
          <w:p w:rsidR="00723872" w:rsidRPr="001C2088" w:rsidRDefault="00723872" w:rsidP="002C6968">
            <w:pPr>
              <w:ind w:left="2"/>
              <w:jc w:val="both"/>
              <w:rPr>
                <w:rFonts w:cs="Arial"/>
                <w:sz w:val="20"/>
                <w:szCs w:val="20"/>
              </w:rPr>
            </w:pPr>
            <w:proofErr w:type="spellStart"/>
            <w:r w:rsidRPr="001C2088">
              <w:rPr>
                <w:rFonts w:eastAsia="Times New Roman" w:cs="Arial"/>
                <w:sz w:val="20"/>
                <w:szCs w:val="20"/>
              </w:rPr>
              <w:t>Secondaryactors</w:t>
            </w:r>
            <w:proofErr w:type="spellEnd"/>
          </w:p>
        </w:tc>
        <w:tc>
          <w:tcPr>
            <w:tcW w:w="6373" w:type="dxa"/>
            <w:tcBorders>
              <w:top w:val="single" w:sz="4" w:space="0" w:color="000000"/>
              <w:left w:val="single" w:sz="4" w:space="0" w:color="000000"/>
              <w:bottom w:val="single" w:sz="4" w:space="0" w:color="000000"/>
              <w:right w:val="single" w:sz="4" w:space="0" w:color="000000"/>
            </w:tcBorders>
          </w:tcPr>
          <w:p w:rsidR="00723872" w:rsidRPr="001C2088" w:rsidRDefault="00723872" w:rsidP="002C6968">
            <w:pPr>
              <w:jc w:val="both"/>
              <w:rPr>
                <w:rFonts w:cs="Arial"/>
                <w:sz w:val="20"/>
                <w:szCs w:val="20"/>
              </w:rPr>
            </w:pPr>
            <w:r w:rsidRPr="001C2088">
              <w:rPr>
                <w:rFonts w:eastAsia="Times New Roman" w:cs="Arial"/>
                <w:sz w:val="20"/>
                <w:szCs w:val="20"/>
              </w:rPr>
              <w:t xml:space="preserve">- </w:t>
            </w:r>
          </w:p>
        </w:tc>
      </w:tr>
      <w:tr w:rsidR="00723872" w:rsidRPr="001C2088" w:rsidTr="002C6968">
        <w:trPr>
          <w:trHeight w:val="286"/>
        </w:trPr>
        <w:tc>
          <w:tcPr>
            <w:tcW w:w="2691" w:type="dxa"/>
            <w:tcBorders>
              <w:top w:val="single" w:sz="4" w:space="0" w:color="000000"/>
              <w:left w:val="single" w:sz="4" w:space="0" w:color="000000"/>
              <w:bottom w:val="single" w:sz="4" w:space="0" w:color="000000"/>
              <w:right w:val="single" w:sz="4" w:space="0" w:color="000000"/>
            </w:tcBorders>
          </w:tcPr>
          <w:p w:rsidR="00723872" w:rsidRPr="001C2088" w:rsidRDefault="00723872" w:rsidP="002C6968">
            <w:pPr>
              <w:ind w:left="2"/>
              <w:jc w:val="both"/>
              <w:rPr>
                <w:rFonts w:cs="Arial"/>
                <w:sz w:val="20"/>
                <w:szCs w:val="20"/>
              </w:rPr>
            </w:pPr>
            <w:proofErr w:type="spellStart"/>
            <w:r w:rsidRPr="001C2088">
              <w:rPr>
                <w:rFonts w:eastAsia="Times New Roman" w:cs="Arial"/>
                <w:sz w:val="20"/>
                <w:szCs w:val="20"/>
              </w:rPr>
              <w:t>Stakeholder</w:t>
            </w:r>
            <w:proofErr w:type="spellEnd"/>
            <w:r w:rsidRPr="001C2088">
              <w:rPr>
                <w:rFonts w:eastAsia="Times New Roman" w:cs="Arial"/>
                <w:sz w:val="20"/>
                <w:szCs w:val="20"/>
              </w:rPr>
              <w:t xml:space="preserve"> </w:t>
            </w:r>
          </w:p>
        </w:tc>
        <w:tc>
          <w:tcPr>
            <w:tcW w:w="6373" w:type="dxa"/>
            <w:tcBorders>
              <w:top w:val="single" w:sz="4" w:space="0" w:color="000000"/>
              <w:left w:val="single" w:sz="4" w:space="0" w:color="000000"/>
              <w:bottom w:val="single" w:sz="4" w:space="0" w:color="000000"/>
              <w:right w:val="single" w:sz="4" w:space="0" w:color="000000"/>
            </w:tcBorders>
          </w:tcPr>
          <w:p w:rsidR="00723872" w:rsidRPr="001C2088" w:rsidRDefault="00723872" w:rsidP="002C6968">
            <w:pPr>
              <w:jc w:val="both"/>
              <w:rPr>
                <w:rFonts w:cs="Arial"/>
                <w:sz w:val="20"/>
                <w:szCs w:val="20"/>
              </w:rPr>
            </w:pPr>
            <w:r w:rsidRPr="001C2088">
              <w:rPr>
                <w:rFonts w:eastAsia="Times New Roman" w:cs="Arial"/>
                <w:sz w:val="20"/>
                <w:szCs w:val="20"/>
              </w:rPr>
              <w:t xml:space="preserve">- </w:t>
            </w:r>
          </w:p>
        </w:tc>
      </w:tr>
      <w:tr w:rsidR="00723872" w:rsidRPr="001C2088" w:rsidTr="002C6968">
        <w:trPr>
          <w:trHeight w:val="286"/>
        </w:trPr>
        <w:tc>
          <w:tcPr>
            <w:tcW w:w="2691" w:type="dxa"/>
            <w:tcBorders>
              <w:top w:val="single" w:sz="4" w:space="0" w:color="000000"/>
              <w:left w:val="single" w:sz="4" w:space="0" w:color="000000"/>
              <w:bottom w:val="single" w:sz="4" w:space="0" w:color="000000"/>
              <w:right w:val="single" w:sz="4" w:space="0" w:color="000000"/>
            </w:tcBorders>
          </w:tcPr>
          <w:p w:rsidR="00723872" w:rsidRPr="001C2088" w:rsidRDefault="00723872" w:rsidP="002C6968">
            <w:pPr>
              <w:ind w:left="2"/>
              <w:jc w:val="both"/>
              <w:rPr>
                <w:rFonts w:cs="Arial"/>
                <w:sz w:val="20"/>
                <w:szCs w:val="20"/>
              </w:rPr>
            </w:pPr>
            <w:r w:rsidRPr="001C2088">
              <w:rPr>
                <w:rFonts w:eastAsia="Times New Roman" w:cs="Arial"/>
                <w:sz w:val="20"/>
                <w:szCs w:val="20"/>
              </w:rPr>
              <w:t xml:space="preserve">Trigger </w:t>
            </w:r>
          </w:p>
        </w:tc>
        <w:tc>
          <w:tcPr>
            <w:tcW w:w="6373" w:type="dxa"/>
            <w:tcBorders>
              <w:top w:val="single" w:sz="4" w:space="0" w:color="000000"/>
              <w:left w:val="single" w:sz="4" w:space="0" w:color="000000"/>
              <w:bottom w:val="single" w:sz="4" w:space="0" w:color="000000"/>
              <w:right w:val="single" w:sz="4" w:space="0" w:color="000000"/>
            </w:tcBorders>
          </w:tcPr>
          <w:p w:rsidR="00723872" w:rsidRPr="001C2088" w:rsidRDefault="00723872" w:rsidP="002C6968">
            <w:pPr>
              <w:ind w:left="101"/>
              <w:jc w:val="both"/>
              <w:rPr>
                <w:rFonts w:cs="Arial"/>
                <w:sz w:val="20"/>
                <w:szCs w:val="20"/>
              </w:rPr>
            </w:pPr>
            <w:r w:rsidRPr="001C2088">
              <w:rPr>
                <w:rFonts w:eastAsia="Times New Roman" w:cs="Arial"/>
                <w:sz w:val="20"/>
                <w:szCs w:val="20"/>
              </w:rPr>
              <w:t xml:space="preserve">Station </w:t>
            </w:r>
            <w:proofErr w:type="spellStart"/>
            <w:r w:rsidRPr="001C2088">
              <w:rPr>
                <w:rFonts w:eastAsia="Times New Roman" w:cs="Arial"/>
                <w:sz w:val="20"/>
                <w:szCs w:val="20"/>
              </w:rPr>
              <w:t>selected</w:t>
            </w:r>
            <w:proofErr w:type="spellEnd"/>
          </w:p>
        </w:tc>
      </w:tr>
      <w:tr w:rsidR="00723872" w:rsidRPr="001C2088" w:rsidTr="002C6968">
        <w:trPr>
          <w:trHeight w:val="288"/>
        </w:trPr>
        <w:tc>
          <w:tcPr>
            <w:tcW w:w="2691" w:type="dxa"/>
            <w:tcBorders>
              <w:top w:val="single" w:sz="4" w:space="0" w:color="000000"/>
              <w:left w:val="single" w:sz="4" w:space="0" w:color="000000"/>
              <w:bottom w:val="single" w:sz="4" w:space="0" w:color="000000"/>
              <w:right w:val="single" w:sz="4" w:space="0" w:color="000000"/>
            </w:tcBorders>
          </w:tcPr>
          <w:p w:rsidR="00723872" w:rsidRPr="001C2088" w:rsidRDefault="00723872" w:rsidP="002C6968">
            <w:pPr>
              <w:ind w:left="2"/>
              <w:jc w:val="both"/>
              <w:rPr>
                <w:rFonts w:cs="Arial"/>
                <w:sz w:val="20"/>
                <w:szCs w:val="20"/>
              </w:rPr>
            </w:pPr>
            <w:proofErr w:type="spellStart"/>
            <w:r w:rsidRPr="001C2088">
              <w:rPr>
                <w:rFonts w:eastAsia="Times New Roman" w:cs="Arial"/>
                <w:sz w:val="20"/>
                <w:szCs w:val="20"/>
              </w:rPr>
              <w:t>Precondition</w:t>
            </w:r>
            <w:proofErr w:type="spellEnd"/>
          </w:p>
        </w:tc>
        <w:tc>
          <w:tcPr>
            <w:tcW w:w="6373" w:type="dxa"/>
            <w:tcBorders>
              <w:top w:val="single" w:sz="4" w:space="0" w:color="000000"/>
              <w:left w:val="single" w:sz="4" w:space="0" w:color="000000"/>
              <w:bottom w:val="single" w:sz="4" w:space="0" w:color="000000"/>
              <w:right w:val="single" w:sz="4" w:space="0" w:color="000000"/>
            </w:tcBorders>
          </w:tcPr>
          <w:p w:rsidR="00723872" w:rsidRPr="001C2088" w:rsidRDefault="00723872" w:rsidP="002C6968">
            <w:pPr>
              <w:ind w:left="101"/>
              <w:jc w:val="both"/>
              <w:rPr>
                <w:rFonts w:cs="Arial"/>
                <w:sz w:val="20"/>
                <w:szCs w:val="20"/>
              </w:rPr>
            </w:pPr>
            <w:proofErr w:type="spellStart"/>
            <w:r w:rsidRPr="001C2088">
              <w:rPr>
                <w:rFonts w:eastAsia="Times New Roman" w:cs="Arial"/>
                <w:sz w:val="20"/>
                <w:szCs w:val="20"/>
              </w:rPr>
              <w:t>Added</w:t>
            </w:r>
            <w:proofErr w:type="spellEnd"/>
            <w:r w:rsidRPr="001C2088">
              <w:rPr>
                <w:rFonts w:eastAsia="Times New Roman" w:cs="Arial"/>
                <w:sz w:val="20"/>
                <w:szCs w:val="20"/>
              </w:rPr>
              <w:t xml:space="preserve"> station </w:t>
            </w:r>
          </w:p>
        </w:tc>
      </w:tr>
      <w:tr w:rsidR="00723872" w:rsidRPr="001C2088" w:rsidTr="002C6968">
        <w:trPr>
          <w:trHeight w:val="286"/>
        </w:trPr>
        <w:tc>
          <w:tcPr>
            <w:tcW w:w="2691" w:type="dxa"/>
            <w:tcBorders>
              <w:top w:val="single" w:sz="4" w:space="0" w:color="000000"/>
              <w:left w:val="single" w:sz="4" w:space="0" w:color="000000"/>
              <w:bottom w:val="single" w:sz="4" w:space="0" w:color="000000"/>
              <w:right w:val="single" w:sz="4" w:space="0" w:color="000000"/>
            </w:tcBorders>
          </w:tcPr>
          <w:p w:rsidR="00723872" w:rsidRPr="001C2088" w:rsidRDefault="00723872" w:rsidP="002C6968">
            <w:pPr>
              <w:ind w:left="2"/>
              <w:jc w:val="both"/>
              <w:rPr>
                <w:rFonts w:cs="Arial"/>
                <w:sz w:val="20"/>
                <w:szCs w:val="20"/>
              </w:rPr>
            </w:pPr>
            <w:proofErr w:type="spellStart"/>
            <w:r w:rsidRPr="001C2088">
              <w:rPr>
                <w:rFonts w:eastAsia="Times New Roman" w:cs="Arial"/>
                <w:sz w:val="20"/>
                <w:szCs w:val="20"/>
              </w:rPr>
              <w:t>Result</w:t>
            </w:r>
            <w:proofErr w:type="spellEnd"/>
          </w:p>
        </w:tc>
        <w:tc>
          <w:tcPr>
            <w:tcW w:w="6373" w:type="dxa"/>
            <w:tcBorders>
              <w:top w:val="single" w:sz="4" w:space="0" w:color="000000"/>
              <w:left w:val="single" w:sz="4" w:space="0" w:color="000000"/>
              <w:bottom w:val="single" w:sz="4" w:space="0" w:color="000000"/>
              <w:right w:val="single" w:sz="4" w:space="0" w:color="000000"/>
            </w:tcBorders>
          </w:tcPr>
          <w:p w:rsidR="00723872" w:rsidRPr="001C2088" w:rsidRDefault="00723872" w:rsidP="002C6968">
            <w:pPr>
              <w:ind w:left="101"/>
              <w:jc w:val="both"/>
              <w:rPr>
                <w:rFonts w:cs="Arial"/>
                <w:sz w:val="20"/>
                <w:szCs w:val="20"/>
              </w:rPr>
            </w:pPr>
            <w:r w:rsidRPr="001C2088">
              <w:rPr>
                <w:rFonts w:eastAsia="Times New Roman" w:cs="Arial"/>
                <w:sz w:val="20"/>
                <w:szCs w:val="20"/>
              </w:rPr>
              <w:t xml:space="preserve">Variance </w:t>
            </w:r>
            <w:proofErr w:type="spellStart"/>
            <w:r w:rsidRPr="001C2088">
              <w:rPr>
                <w:rFonts w:eastAsia="Times New Roman" w:cs="Arial"/>
                <w:sz w:val="20"/>
                <w:szCs w:val="20"/>
              </w:rPr>
              <w:t>calculated</w:t>
            </w:r>
            <w:proofErr w:type="spellEnd"/>
          </w:p>
        </w:tc>
      </w:tr>
      <w:tr w:rsidR="00723872" w:rsidRPr="001C2088" w:rsidTr="002C6968">
        <w:trPr>
          <w:trHeight w:val="286"/>
        </w:trPr>
        <w:tc>
          <w:tcPr>
            <w:tcW w:w="2691" w:type="dxa"/>
            <w:tcBorders>
              <w:top w:val="single" w:sz="4" w:space="0" w:color="000000"/>
              <w:left w:val="single" w:sz="4" w:space="0" w:color="000000"/>
              <w:bottom w:val="single" w:sz="4" w:space="0" w:color="000000"/>
              <w:right w:val="single" w:sz="4" w:space="0" w:color="000000"/>
            </w:tcBorders>
          </w:tcPr>
          <w:p w:rsidR="00723872" w:rsidRPr="001C2088" w:rsidRDefault="00723872" w:rsidP="002C6968">
            <w:pPr>
              <w:ind w:left="2"/>
              <w:jc w:val="both"/>
              <w:rPr>
                <w:rFonts w:cs="Arial"/>
                <w:sz w:val="20"/>
                <w:szCs w:val="20"/>
              </w:rPr>
            </w:pPr>
            <w:proofErr w:type="spellStart"/>
            <w:r w:rsidRPr="001C2088">
              <w:rPr>
                <w:rFonts w:eastAsia="Times New Roman" w:cs="Arial"/>
                <w:sz w:val="20"/>
                <w:szCs w:val="20"/>
              </w:rPr>
              <w:t>Postcondition</w:t>
            </w:r>
            <w:proofErr w:type="spellEnd"/>
            <w:r w:rsidRPr="001C2088">
              <w:rPr>
                <w:rFonts w:eastAsia="Times New Roman" w:cs="Arial"/>
                <w:sz w:val="20"/>
                <w:szCs w:val="20"/>
              </w:rPr>
              <w:t xml:space="preserve"> </w:t>
            </w:r>
          </w:p>
        </w:tc>
        <w:tc>
          <w:tcPr>
            <w:tcW w:w="6373" w:type="dxa"/>
            <w:tcBorders>
              <w:top w:val="single" w:sz="4" w:space="0" w:color="000000"/>
              <w:left w:val="single" w:sz="4" w:space="0" w:color="000000"/>
              <w:bottom w:val="single" w:sz="4" w:space="0" w:color="000000"/>
              <w:right w:val="single" w:sz="4" w:space="0" w:color="000000"/>
            </w:tcBorders>
          </w:tcPr>
          <w:p w:rsidR="00723872" w:rsidRPr="001C2088" w:rsidRDefault="00723872" w:rsidP="002C6968">
            <w:pPr>
              <w:ind w:left="101"/>
              <w:jc w:val="both"/>
              <w:rPr>
                <w:rFonts w:cs="Arial"/>
                <w:sz w:val="20"/>
                <w:szCs w:val="20"/>
              </w:rPr>
            </w:pPr>
            <w:r w:rsidRPr="001C2088">
              <w:rPr>
                <w:rFonts w:eastAsia="Times New Roman" w:cs="Arial"/>
                <w:sz w:val="20"/>
                <w:szCs w:val="20"/>
              </w:rPr>
              <w:t xml:space="preserve">Variance </w:t>
            </w:r>
            <w:proofErr w:type="spellStart"/>
            <w:r w:rsidRPr="001C2088">
              <w:rPr>
                <w:rFonts w:eastAsia="Times New Roman" w:cs="Arial"/>
                <w:sz w:val="20"/>
                <w:szCs w:val="20"/>
              </w:rPr>
              <w:t>iscalculated</w:t>
            </w:r>
            <w:proofErr w:type="spellEnd"/>
            <w:r w:rsidRPr="001C2088">
              <w:rPr>
                <w:rFonts w:eastAsia="Times New Roman" w:cs="Arial"/>
                <w:sz w:val="20"/>
                <w:szCs w:val="20"/>
              </w:rPr>
              <w:t xml:space="preserve"> and </w:t>
            </w:r>
            <w:proofErr w:type="spellStart"/>
            <w:r w:rsidRPr="001C2088">
              <w:rPr>
                <w:rFonts w:eastAsia="Times New Roman" w:cs="Arial"/>
                <w:sz w:val="20"/>
                <w:szCs w:val="20"/>
              </w:rPr>
              <w:t>Resultisshowed</w:t>
            </w:r>
            <w:proofErr w:type="spellEnd"/>
          </w:p>
        </w:tc>
      </w:tr>
      <w:tr w:rsidR="00723872" w:rsidRPr="001C2088" w:rsidTr="002C6968">
        <w:trPr>
          <w:trHeight w:val="1114"/>
        </w:trPr>
        <w:tc>
          <w:tcPr>
            <w:tcW w:w="2691" w:type="dxa"/>
            <w:tcBorders>
              <w:top w:val="single" w:sz="4" w:space="0" w:color="000000"/>
              <w:left w:val="single" w:sz="4" w:space="0" w:color="000000"/>
              <w:bottom w:val="single" w:sz="4" w:space="0" w:color="000000"/>
              <w:right w:val="single" w:sz="4" w:space="0" w:color="000000"/>
            </w:tcBorders>
          </w:tcPr>
          <w:p w:rsidR="00723872" w:rsidRPr="001C2088" w:rsidRDefault="00723872" w:rsidP="002C6968">
            <w:pPr>
              <w:ind w:left="2"/>
              <w:jc w:val="both"/>
              <w:rPr>
                <w:rFonts w:cs="Arial"/>
                <w:sz w:val="20"/>
                <w:szCs w:val="20"/>
              </w:rPr>
            </w:pPr>
            <w:r w:rsidRPr="001C2088">
              <w:rPr>
                <w:rFonts w:eastAsia="Times New Roman" w:cs="Arial"/>
                <w:sz w:val="20"/>
                <w:szCs w:val="20"/>
              </w:rPr>
              <w:t xml:space="preserve">Basic flow </w:t>
            </w:r>
          </w:p>
        </w:tc>
        <w:tc>
          <w:tcPr>
            <w:tcW w:w="6373" w:type="dxa"/>
            <w:tcBorders>
              <w:top w:val="single" w:sz="4" w:space="0" w:color="000000"/>
              <w:left w:val="single" w:sz="4" w:space="0" w:color="000000"/>
              <w:bottom w:val="single" w:sz="4" w:space="0" w:color="000000"/>
              <w:right w:val="single" w:sz="4" w:space="0" w:color="000000"/>
            </w:tcBorders>
          </w:tcPr>
          <w:p w:rsidR="00723872" w:rsidRPr="001C2088" w:rsidRDefault="00723872" w:rsidP="00723872">
            <w:pPr>
              <w:numPr>
                <w:ilvl w:val="0"/>
                <w:numId w:val="41"/>
              </w:numPr>
              <w:spacing w:after="0"/>
              <w:ind w:hanging="360"/>
              <w:jc w:val="both"/>
              <w:rPr>
                <w:rFonts w:cs="Arial"/>
                <w:sz w:val="20"/>
                <w:szCs w:val="20"/>
              </w:rPr>
            </w:pPr>
            <w:r w:rsidRPr="001C2088">
              <w:rPr>
                <w:rFonts w:eastAsia="Times New Roman" w:cs="Arial"/>
                <w:sz w:val="20"/>
                <w:szCs w:val="20"/>
              </w:rPr>
              <w:t xml:space="preserve">Read Target </w:t>
            </w:r>
          </w:p>
          <w:p w:rsidR="00723872" w:rsidRPr="001C2088" w:rsidRDefault="00723872" w:rsidP="00723872">
            <w:pPr>
              <w:numPr>
                <w:ilvl w:val="0"/>
                <w:numId w:val="41"/>
              </w:numPr>
              <w:spacing w:after="0"/>
              <w:ind w:hanging="360"/>
              <w:jc w:val="both"/>
              <w:rPr>
                <w:rFonts w:cs="Arial"/>
                <w:sz w:val="20"/>
                <w:szCs w:val="20"/>
              </w:rPr>
            </w:pPr>
            <w:r w:rsidRPr="001C2088">
              <w:rPr>
                <w:rFonts w:eastAsia="Times New Roman" w:cs="Arial"/>
                <w:sz w:val="20"/>
                <w:szCs w:val="20"/>
              </w:rPr>
              <w:t xml:space="preserve">Enter </w:t>
            </w:r>
            <w:proofErr w:type="spellStart"/>
            <w:r w:rsidRPr="001C2088">
              <w:rPr>
                <w:rFonts w:eastAsia="Times New Roman" w:cs="Arial"/>
                <w:sz w:val="20"/>
                <w:szCs w:val="20"/>
              </w:rPr>
              <w:t>actual</w:t>
            </w:r>
            <w:proofErr w:type="spellEnd"/>
          </w:p>
          <w:p w:rsidR="00723872" w:rsidRPr="001C2088" w:rsidRDefault="00723872" w:rsidP="00723872">
            <w:pPr>
              <w:numPr>
                <w:ilvl w:val="0"/>
                <w:numId w:val="41"/>
              </w:numPr>
              <w:spacing w:after="0"/>
              <w:ind w:hanging="360"/>
              <w:jc w:val="both"/>
              <w:rPr>
                <w:rFonts w:cs="Arial"/>
                <w:sz w:val="20"/>
                <w:szCs w:val="20"/>
              </w:rPr>
            </w:pPr>
            <w:proofErr w:type="spellStart"/>
            <w:r w:rsidRPr="001C2088">
              <w:rPr>
                <w:rFonts w:eastAsia="Times New Roman" w:cs="Arial"/>
                <w:sz w:val="20"/>
                <w:szCs w:val="20"/>
              </w:rPr>
              <w:t>Calculate</w:t>
            </w:r>
            <w:proofErr w:type="spellEnd"/>
            <w:r w:rsidRPr="001C2088">
              <w:rPr>
                <w:rFonts w:eastAsia="Times New Roman" w:cs="Arial"/>
                <w:sz w:val="20"/>
                <w:szCs w:val="20"/>
              </w:rPr>
              <w:t xml:space="preserve"> the variance </w:t>
            </w:r>
          </w:p>
          <w:p w:rsidR="00723872" w:rsidRPr="001C2088" w:rsidRDefault="00723872" w:rsidP="002C6968">
            <w:pPr>
              <w:jc w:val="both"/>
              <w:rPr>
                <w:rFonts w:cs="Arial"/>
                <w:sz w:val="20"/>
                <w:szCs w:val="20"/>
              </w:rPr>
            </w:pPr>
          </w:p>
        </w:tc>
      </w:tr>
      <w:tr w:rsidR="00723872" w:rsidRPr="001C2088" w:rsidTr="002C6968">
        <w:trPr>
          <w:trHeight w:val="286"/>
        </w:trPr>
        <w:tc>
          <w:tcPr>
            <w:tcW w:w="2691" w:type="dxa"/>
            <w:tcBorders>
              <w:top w:val="single" w:sz="4" w:space="0" w:color="000000"/>
              <w:left w:val="single" w:sz="4" w:space="0" w:color="000000"/>
              <w:bottom w:val="single" w:sz="4" w:space="0" w:color="000000"/>
              <w:right w:val="single" w:sz="4" w:space="0" w:color="000000"/>
            </w:tcBorders>
          </w:tcPr>
          <w:p w:rsidR="00723872" w:rsidRPr="001C2088" w:rsidRDefault="00723872" w:rsidP="002C6968">
            <w:pPr>
              <w:ind w:left="2"/>
              <w:jc w:val="both"/>
              <w:rPr>
                <w:rFonts w:cs="Arial"/>
                <w:sz w:val="20"/>
                <w:szCs w:val="20"/>
              </w:rPr>
            </w:pPr>
            <w:r w:rsidRPr="001C2088">
              <w:rPr>
                <w:rFonts w:eastAsia="Times New Roman" w:cs="Arial"/>
                <w:sz w:val="20"/>
                <w:szCs w:val="20"/>
              </w:rPr>
              <w:t>Extensions:</w:t>
            </w:r>
          </w:p>
        </w:tc>
        <w:tc>
          <w:tcPr>
            <w:tcW w:w="6373" w:type="dxa"/>
            <w:tcBorders>
              <w:top w:val="single" w:sz="4" w:space="0" w:color="000000"/>
              <w:left w:val="single" w:sz="4" w:space="0" w:color="000000"/>
              <w:bottom w:val="single" w:sz="4" w:space="0" w:color="000000"/>
              <w:right w:val="single" w:sz="4" w:space="0" w:color="000000"/>
            </w:tcBorders>
          </w:tcPr>
          <w:p w:rsidR="00723872" w:rsidRPr="001C2088" w:rsidRDefault="00723872" w:rsidP="002C6968">
            <w:pPr>
              <w:jc w:val="both"/>
              <w:rPr>
                <w:rFonts w:cs="Arial"/>
                <w:sz w:val="20"/>
                <w:szCs w:val="20"/>
              </w:rPr>
            </w:pPr>
            <w:r w:rsidRPr="001C2088">
              <w:rPr>
                <w:rFonts w:eastAsia="Times New Roman" w:cs="Arial"/>
                <w:sz w:val="20"/>
                <w:szCs w:val="20"/>
              </w:rPr>
              <w:t xml:space="preserve">- </w:t>
            </w:r>
          </w:p>
        </w:tc>
      </w:tr>
    </w:tbl>
    <w:p w:rsidR="00723872" w:rsidRPr="001C2088" w:rsidRDefault="00723872" w:rsidP="00723872">
      <w:pPr>
        <w:spacing w:after="57"/>
        <w:ind w:left="341"/>
        <w:jc w:val="both"/>
        <w:rPr>
          <w:rFonts w:cs="Arial"/>
          <w:sz w:val="20"/>
          <w:szCs w:val="20"/>
        </w:rPr>
      </w:pPr>
    </w:p>
    <w:p w:rsidR="00723872" w:rsidRPr="001C2088" w:rsidRDefault="00723872" w:rsidP="00723872">
      <w:pPr>
        <w:pStyle w:val="Titre3"/>
        <w:ind w:left="336"/>
        <w:jc w:val="both"/>
        <w:rPr>
          <w:rFonts w:cs="Arial"/>
          <w:sz w:val="20"/>
          <w:szCs w:val="20"/>
        </w:rPr>
      </w:pPr>
      <w:r w:rsidRPr="001C2088">
        <w:rPr>
          <w:rFonts w:cs="Arial"/>
          <w:sz w:val="20"/>
          <w:szCs w:val="20"/>
        </w:rPr>
        <w:t xml:space="preserve">Update Station </w:t>
      </w:r>
    </w:p>
    <w:tbl>
      <w:tblPr>
        <w:tblStyle w:val="TableGrid"/>
        <w:tblW w:w="9342" w:type="dxa"/>
        <w:tblInd w:w="360" w:type="dxa"/>
        <w:tblCellMar>
          <w:bottom w:w="14" w:type="dxa"/>
          <w:right w:w="115" w:type="dxa"/>
        </w:tblCellMar>
        <w:tblLook w:val="04A0" w:firstRow="1" w:lastRow="0" w:firstColumn="1" w:lastColumn="0" w:noHBand="0" w:noVBand="1"/>
      </w:tblPr>
      <w:tblGrid>
        <w:gridCol w:w="2842"/>
        <w:gridCol w:w="6500"/>
      </w:tblGrid>
      <w:tr w:rsidR="00723872" w:rsidRPr="001C2088" w:rsidTr="002C6968">
        <w:trPr>
          <w:trHeight w:val="785"/>
        </w:trPr>
        <w:tc>
          <w:tcPr>
            <w:tcW w:w="2842" w:type="dxa"/>
            <w:tcBorders>
              <w:top w:val="single" w:sz="8" w:space="0" w:color="000000"/>
              <w:left w:val="single" w:sz="8" w:space="0" w:color="000000"/>
              <w:bottom w:val="single" w:sz="8" w:space="0" w:color="000000"/>
              <w:right w:val="single" w:sz="8" w:space="0" w:color="000000"/>
            </w:tcBorders>
            <w:vAlign w:val="bottom"/>
          </w:tcPr>
          <w:p w:rsidR="00723872" w:rsidRPr="001C2088" w:rsidRDefault="00723872" w:rsidP="002C6968">
            <w:pPr>
              <w:ind w:left="113"/>
              <w:jc w:val="both"/>
              <w:rPr>
                <w:rFonts w:cs="Arial"/>
                <w:sz w:val="20"/>
                <w:szCs w:val="20"/>
              </w:rPr>
            </w:pPr>
            <w:r w:rsidRPr="001C2088">
              <w:rPr>
                <w:rFonts w:eastAsia="Times New Roman" w:cs="Arial"/>
                <w:sz w:val="20"/>
                <w:szCs w:val="20"/>
              </w:rPr>
              <w:t xml:space="preserve">Name of the use case </w:t>
            </w:r>
          </w:p>
          <w:p w:rsidR="00723872" w:rsidRPr="001C2088" w:rsidRDefault="00723872" w:rsidP="002C6968">
            <w:pPr>
              <w:ind w:left="12"/>
              <w:jc w:val="both"/>
              <w:rPr>
                <w:rFonts w:cs="Arial"/>
                <w:sz w:val="20"/>
                <w:szCs w:val="20"/>
              </w:rPr>
            </w:pPr>
          </w:p>
        </w:tc>
        <w:tc>
          <w:tcPr>
            <w:tcW w:w="6500" w:type="dxa"/>
            <w:tcBorders>
              <w:top w:val="single" w:sz="8" w:space="0" w:color="000000"/>
              <w:left w:val="single" w:sz="8" w:space="0" w:color="000000"/>
              <w:bottom w:val="single" w:sz="8" w:space="0" w:color="000000"/>
              <w:right w:val="single" w:sz="8" w:space="0" w:color="000000"/>
            </w:tcBorders>
            <w:vAlign w:val="bottom"/>
          </w:tcPr>
          <w:p w:rsidR="00723872" w:rsidRPr="001C2088" w:rsidRDefault="00723872" w:rsidP="002C6968">
            <w:pPr>
              <w:ind w:left="101"/>
              <w:jc w:val="both"/>
              <w:rPr>
                <w:rFonts w:cs="Arial"/>
                <w:sz w:val="20"/>
                <w:szCs w:val="20"/>
              </w:rPr>
            </w:pPr>
            <w:r w:rsidRPr="001C2088">
              <w:rPr>
                <w:rFonts w:eastAsia="Times New Roman" w:cs="Arial"/>
                <w:sz w:val="20"/>
                <w:szCs w:val="20"/>
              </w:rPr>
              <w:t xml:space="preserve">Update Station </w:t>
            </w:r>
          </w:p>
          <w:p w:rsidR="00723872" w:rsidRPr="001C2088" w:rsidRDefault="00723872" w:rsidP="002C6968">
            <w:pPr>
              <w:jc w:val="both"/>
              <w:rPr>
                <w:rFonts w:cs="Arial"/>
                <w:sz w:val="20"/>
                <w:szCs w:val="20"/>
              </w:rPr>
            </w:pPr>
          </w:p>
        </w:tc>
      </w:tr>
      <w:tr w:rsidR="00723872" w:rsidRPr="001C2088" w:rsidTr="002C6968">
        <w:trPr>
          <w:trHeight w:val="1042"/>
        </w:trPr>
        <w:tc>
          <w:tcPr>
            <w:tcW w:w="2842" w:type="dxa"/>
            <w:tcBorders>
              <w:top w:val="single" w:sz="8" w:space="0" w:color="000000"/>
              <w:left w:val="single" w:sz="8" w:space="0" w:color="000000"/>
              <w:bottom w:val="single" w:sz="8" w:space="0" w:color="000000"/>
              <w:right w:val="single" w:sz="8" w:space="0" w:color="000000"/>
            </w:tcBorders>
            <w:vAlign w:val="bottom"/>
          </w:tcPr>
          <w:p w:rsidR="00723872" w:rsidRPr="001C2088" w:rsidRDefault="00723872" w:rsidP="002C6968">
            <w:pPr>
              <w:spacing w:after="16"/>
              <w:ind w:left="113"/>
              <w:jc w:val="both"/>
              <w:rPr>
                <w:rFonts w:cs="Arial"/>
                <w:sz w:val="20"/>
                <w:szCs w:val="20"/>
              </w:rPr>
            </w:pPr>
            <w:r w:rsidRPr="001C2088">
              <w:rPr>
                <w:rFonts w:eastAsia="Times New Roman" w:cs="Arial"/>
                <w:sz w:val="20"/>
                <w:szCs w:val="20"/>
              </w:rPr>
              <w:t xml:space="preserve">Short description </w:t>
            </w:r>
          </w:p>
          <w:p w:rsidR="00723872" w:rsidRPr="001C2088" w:rsidRDefault="00723872" w:rsidP="002C6968">
            <w:pPr>
              <w:ind w:left="12"/>
              <w:jc w:val="both"/>
              <w:rPr>
                <w:rFonts w:cs="Arial"/>
                <w:sz w:val="20"/>
                <w:szCs w:val="20"/>
              </w:rPr>
            </w:pPr>
          </w:p>
          <w:p w:rsidR="00723872" w:rsidRPr="001C2088" w:rsidRDefault="00723872" w:rsidP="002C6968">
            <w:pPr>
              <w:ind w:left="12"/>
              <w:jc w:val="both"/>
              <w:rPr>
                <w:rFonts w:cs="Arial"/>
                <w:sz w:val="20"/>
                <w:szCs w:val="20"/>
              </w:rPr>
            </w:pPr>
          </w:p>
        </w:tc>
        <w:tc>
          <w:tcPr>
            <w:tcW w:w="6500" w:type="dxa"/>
            <w:tcBorders>
              <w:top w:val="single" w:sz="8" w:space="0" w:color="000000"/>
              <w:left w:val="single" w:sz="8" w:space="0" w:color="000000"/>
              <w:bottom w:val="single" w:sz="8" w:space="0" w:color="000000"/>
              <w:right w:val="single" w:sz="8" w:space="0" w:color="000000"/>
            </w:tcBorders>
            <w:vAlign w:val="bottom"/>
          </w:tcPr>
          <w:p w:rsidR="00723872" w:rsidRPr="001C2088" w:rsidRDefault="00723872" w:rsidP="002C6968">
            <w:pPr>
              <w:spacing w:after="16"/>
              <w:ind w:left="101"/>
              <w:jc w:val="both"/>
              <w:rPr>
                <w:rFonts w:cs="Arial"/>
                <w:sz w:val="20"/>
                <w:szCs w:val="20"/>
              </w:rPr>
            </w:pPr>
            <w:proofErr w:type="spellStart"/>
            <w:r w:rsidRPr="001C2088">
              <w:rPr>
                <w:rFonts w:eastAsia="Times New Roman" w:cs="Arial"/>
                <w:sz w:val="20"/>
                <w:szCs w:val="20"/>
              </w:rPr>
              <w:t>Modify</w:t>
            </w:r>
            <w:proofErr w:type="spellEnd"/>
            <w:r w:rsidRPr="001C2088">
              <w:rPr>
                <w:rFonts w:eastAsia="Times New Roman" w:cs="Arial"/>
                <w:sz w:val="20"/>
                <w:szCs w:val="20"/>
              </w:rPr>
              <w:t xml:space="preserve"> the datas. </w:t>
            </w:r>
          </w:p>
          <w:p w:rsidR="00723872" w:rsidRPr="001C2088" w:rsidRDefault="00723872" w:rsidP="002C6968">
            <w:pPr>
              <w:ind w:left="101"/>
              <w:jc w:val="both"/>
              <w:rPr>
                <w:rFonts w:cs="Arial"/>
                <w:sz w:val="20"/>
                <w:szCs w:val="20"/>
              </w:rPr>
            </w:pPr>
          </w:p>
          <w:p w:rsidR="00723872" w:rsidRPr="001C2088" w:rsidRDefault="00723872" w:rsidP="002C6968">
            <w:pPr>
              <w:jc w:val="both"/>
              <w:rPr>
                <w:rFonts w:cs="Arial"/>
                <w:sz w:val="20"/>
                <w:szCs w:val="20"/>
              </w:rPr>
            </w:pPr>
          </w:p>
        </w:tc>
      </w:tr>
      <w:tr w:rsidR="00723872" w:rsidRPr="001C2088" w:rsidTr="002C6968">
        <w:trPr>
          <w:trHeight w:val="768"/>
        </w:trPr>
        <w:tc>
          <w:tcPr>
            <w:tcW w:w="2842" w:type="dxa"/>
            <w:tcBorders>
              <w:top w:val="single" w:sz="8" w:space="0" w:color="000000"/>
              <w:left w:val="single" w:sz="8" w:space="0" w:color="000000"/>
              <w:bottom w:val="single" w:sz="8" w:space="0" w:color="000000"/>
              <w:right w:val="single" w:sz="8" w:space="0" w:color="000000"/>
            </w:tcBorders>
            <w:vAlign w:val="bottom"/>
          </w:tcPr>
          <w:p w:rsidR="00723872" w:rsidRPr="001C2088" w:rsidRDefault="00723872" w:rsidP="002C6968">
            <w:pPr>
              <w:ind w:left="113"/>
              <w:jc w:val="both"/>
              <w:rPr>
                <w:rFonts w:cs="Arial"/>
                <w:sz w:val="20"/>
                <w:szCs w:val="20"/>
              </w:rPr>
            </w:pPr>
            <w:proofErr w:type="spellStart"/>
            <w:r w:rsidRPr="001C2088">
              <w:rPr>
                <w:rFonts w:eastAsia="Times New Roman" w:cs="Arial"/>
                <w:sz w:val="20"/>
                <w:szCs w:val="20"/>
              </w:rPr>
              <w:t>Primaryactors</w:t>
            </w:r>
            <w:proofErr w:type="spellEnd"/>
          </w:p>
          <w:p w:rsidR="00723872" w:rsidRPr="001C2088" w:rsidRDefault="00723872" w:rsidP="002C6968">
            <w:pPr>
              <w:ind w:left="12"/>
              <w:jc w:val="both"/>
              <w:rPr>
                <w:rFonts w:cs="Arial"/>
                <w:sz w:val="20"/>
                <w:szCs w:val="20"/>
              </w:rPr>
            </w:pPr>
          </w:p>
        </w:tc>
        <w:tc>
          <w:tcPr>
            <w:tcW w:w="6500" w:type="dxa"/>
            <w:tcBorders>
              <w:top w:val="single" w:sz="8" w:space="0" w:color="000000"/>
              <w:left w:val="single" w:sz="8" w:space="0" w:color="000000"/>
              <w:bottom w:val="single" w:sz="8" w:space="0" w:color="000000"/>
              <w:right w:val="single" w:sz="8" w:space="0" w:color="000000"/>
            </w:tcBorders>
            <w:vAlign w:val="bottom"/>
          </w:tcPr>
          <w:p w:rsidR="00723872" w:rsidRPr="001C2088" w:rsidRDefault="00723872" w:rsidP="002C6968">
            <w:pPr>
              <w:ind w:left="101"/>
              <w:jc w:val="both"/>
              <w:rPr>
                <w:rFonts w:cs="Arial"/>
                <w:sz w:val="20"/>
                <w:szCs w:val="20"/>
              </w:rPr>
            </w:pPr>
            <w:r w:rsidRPr="001C2088">
              <w:rPr>
                <w:rFonts w:eastAsia="Times New Roman" w:cs="Arial"/>
                <w:sz w:val="20"/>
                <w:szCs w:val="20"/>
              </w:rPr>
              <w:t>System (</w:t>
            </w:r>
            <w:proofErr w:type="spellStart"/>
            <w:r w:rsidRPr="001C2088">
              <w:rPr>
                <w:rFonts w:eastAsia="Times New Roman" w:cs="Arial"/>
                <w:sz w:val="20"/>
                <w:szCs w:val="20"/>
              </w:rPr>
              <w:t>Logic</w:t>
            </w:r>
            <w:proofErr w:type="spellEnd"/>
            <w:r w:rsidRPr="001C2088">
              <w:rPr>
                <w:rFonts w:eastAsia="Times New Roman" w:cs="Arial"/>
                <w:sz w:val="20"/>
                <w:szCs w:val="20"/>
              </w:rPr>
              <w:t xml:space="preserve">)  </w:t>
            </w:r>
          </w:p>
          <w:p w:rsidR="00723872" w:rsidRPr="001C2088" w:rsidRDefault="00723872" w:rsidP="002C6968">
            <w:pPr>
              <w:jc w:val="both"/>
              <w:rPr>
                <w:rFonts w:cs="Arial"/>
                <w:sz w:val="20"/>
                <w:szCs w:val="20"/>
              </w:rPr>
            </w:pPr>
            <w:r w:rsidRPr="001C2088">
              <w:rPr>
                <w:rFonts w:eastAsia="Times New Roman" w:cs="Arial"/>
                <w:sz w:val="20"/>
                <w:szCs w:val="20"/>
              </w:rPr>
              <w:tab/>
            </w:r>
          </w:p>
        </w:tc>
      </w:tr>
      <w:tr w:rsidR="00723872" w:rsidRPr="001C2088" w:rsidTr="002C6968">
        <w:trPr>
          <w:trHeight w:val="766"/>
        </w:trPr>
        <w:tc>
          <w:tcPr>
            <w:tcW w:w="2842" w:type="dxa"/>
            <w:tcBorders>
              <w:top w:val="single" w:sz="8" w:space="0" w:color="000000"/>
              <w:left w:val="single" w:sz="8" w:space="0" w:color="000000"/>
              <w:bottom w:val="single" w:sz="8" w:space="0" w:color="000000"/>
              <w:right w:val="single" w:sz="8" w:space="0" w:color="000000"/>
            </w:tcBorders>
            <w:vAlign w:val="bottom"/>
          </w:tcPr>
          <w:p w:rsidR="00723872" w:rsidRPr="001C2088" w:rsidRDefault="00723872" w:rsidP="002C6968">
            <w:pPr>
              <w:ind w:left="113"/>
              <w:jc w:val="both"/>
              <w:rPr>
                <w:rFonts w:cs="Arial"/>
                <w:sz w:val="20"/>
                <w:szCs w:val="20"/>
              </w:rPr>
            </w:pPr>
            <w:proofErr w:type="spellStart"/>
            <w:r w:rsidRPr="001C2088">
              <w:rPr>
                <w:rFonts w:eastAsia="Times New Roman" w:cs="Arial"/>
                <w:sz w:val="20"/>
                <w:szCs w:val="20"/>
              </w:rPr>
              <w:t>Secondaryactors</w:t>
            </w:r>
            <w:proofErr w:type="spellEnd"/>
          </w:p>
          <w:p w:rsidR="00723872" w:rsidRPr="001C2088" w:rsidRDefault="00723872" w:rsidP="002C6968">
            <w:pPr>
              <w:ind w:left="12"/>
              <w:jc w:val="both"/>
              <w:rPr>
                <w:rFonts w:cs="Arial"/>
                <w:sz w:val="20"/>
                <w:szCs w:val="20"/>
              </w:rPr>
            </w:pPr>
          </w:p>
        </w:tc>
        <w:tc>
          <w:tcPr>
            <w:tcW w:w="6500" w:type="dxa"/>
            <w:tcBorders>
              <w:top w:val="single" w:sz="8" w:space="0" w:color="000000"/>
              <w:left w:val="single" w:sz="8" w:space="0" w:color="000000"/>
              <w:bottom w:val="single" w:sz="8" w:space="0" w:color="000000"/>
              <w:right w:val="single" w:sz="8" w:space="0" w:color="000000"/>
            </w:tcBorders>
            <w:vAlign w:val="bottom"/>
          </w:tcPr>
          <w:p w:rsidR="00723872" w:rsidRPr="001C2088" w:rsidRDefault="00723872" w:rsidP="002C6968">
            <w:pPr>
              <w:ind w:left="101"/>
              <w:jc w:val="both"/>
              <w:rPr>
                <w:rFonts w:cs="Arial"/>
                <w:sz w:val="20"/>
                <w:szCs w:val="20"/>
              </w:rPr>
            </w:pPr>
            <w:r w:rsidRPr="001C2088">
              <w:rPr>
                <w:rFonts w:eastAsia="Times New Roman" w:cs="Arial"/>
                <w:sz w:val="20"/>
                <w:szCs w:val="20"/>
              </w:rPr>
              <w:t xml:space="preserve">- </w:t>
            </w:r>
            <w:proofErr w:type="spellStart"/>
            <w:r w:rsidRPr="001C2088">
              <w:rPr>
                <w:rFonts w:eastAsia="Times New Roman" w:cs="Arial"/>
                <w:sz w:val="20"/>
                <w:szCs w:val="20"/>
              </w:rPr>
              <w:t>Stuffers</w:t>
            </w:r>
            <w:proofErr w:type="spellEnd"/>
          </w:p>
          <w:p w:rsidR="00723872" w:rsidRPr="001C2088" w:rsidRDefault="00723872" w:rsidP="002C6968">
            <w:pPr>
              <w:jc w:val="both"/>
              <w:rPr>
                <w:rFonts w:cs="Arial"/>
                <w:sz w:val="20"/>
                <w:szCs w:val="20"/>
              </w:rPr>
            </w:pPr>
            <w:r w:rsidRPr="001C2088">
              <w:rPr>
                <w:rFonts w:eastAsia="Times New Roman" w:cs="Arial"/>
                <w:sz w:val="20"/>
                <w:szCs w:val="20"/>
              </w:rPr>
              <w:tab/>
            </w:r>
          </w:p>
        </w:tc>
      </w:tr>
      <w:tr w:rsidR="00723872" w:rsidRPr="001C2088" w:rsidTr="002C6968">
        <w:trPr>
          <w:trHeight w:val="766"/>
        </w:trPr>
        <w:tc>
          <w:tcPr>
            <w:tcW w:w="2842" w:type="dxa"/>
            <w:tcBorders>
              <w:top w:val="single" w:sz="8" w:space="0" w:color="000000"/>
              <w:left w:val="single" w:sz="8" w:space="0" w:color="000000"/>
              <w:bottom w:val="single" w:sz="8" w:space="0" w:color="000000"/>
              <w:right w:val="single" w:sz="8" w:space="0" w:color="000000"/>
            </w:tcBorders>
            <w:vAlign w:val="bottom"/>
          </w:tcPr>
          <w:p w:rsidR="00723872" w:rsidRPr="001C2088" w:rsidRDefault="00723872" w:rsidP="002C6968">
            <w:pPr>
              <w:ind w:left="113"/>
              <w:jc w:val="both"/>
              <w:rPr>
                <w:rFonts w:cs="Arial"/>
                <w:sz w:val="20"/>
                <w:szCs w:val="20"/>
              </w:rPr>
            </w:pPr>
            <w:proofErr w:type="spellStart"/>
            <w:r w:rsidRPr="001C2088">
              <w:rPr>
                <w:rFonts w:eastAsia="Times New Roman" w:cs="Arial"/>
                <w:sz w:val="20"/>
                <w:szCs w:val="20"/>
              </w:rPr>
              <w:t>Stakeholder</w:t>
            </w:r>
            <w:proofErr w:type="spellEnd"/>
            <w:r w:rsidRPr="001C2088">
              <w:rPr>
                <w:rFonts w:eastAsia="Times New Roman" w:cs="Arial"/>
                <w:sz w:val="20"/>
                <w:szCs w:val="20"/>
              </w:rPr>
              <w:t xml:space="preserve"> </w:t>
            </w:r>
          </w:p>
          <w:p w:rsidR="00723872" w:rsidRPr="001C2088" w:rsidRDefault="00723872" w:rsidP="002C6968">
            <w:pPr>
              <w:ind w:left="12"/>
              <w:jc w:val="both"/>
              <w:rPr>
                <w:rFonts w:cs="Arial"/>
                <w:sz w:val="20"/>
                <w:szCs w:val="20"/>
              </w:rPr>
            </w:pPr>
          </w:p>
        </w:tc>
        <w:tc>
          <w:tcPr>
            <w:tcW w:w="6500" w:type="dxa"/>
            <w:tcBorders>
              <w:top w:val="single" w:sz="8" w:space="0" w:color="000000"/>
              <w:left w:val="single" w:sz="8" w:space="0" w:color="000000"/>
              <w:bottom w:val="single" w:sz="8" w:space="0" w:color="000000"/>
              <w:right w:val="single" w:sz="8" w:space="0" w:color="000000"/>
            </w:tcBorders>
            <w:vAlign w:val="bottom"/>
          </w:tcPr>
          <w:p w:rsidR="00723872" w:rsidRPr="001C2088" w:rsidRDefault="00723872" w:rsidP="002C6968">
            <w:pPr>
              <w:ind w:left="101"/>
              <w:jc w:val="both"/>
              <w:rPr>
                <w:rFonts w:cs="Arial"/>
                <w:sz w:val="20"/>
                <w:szCs w:val="20"/>
              </w:rPr>
            </w:pPr>
            <w:r w:rsidRPr="001C2088">
              <w:rPr>
                <w:rFonts w:eastAsia="Times New Roman" w:cs="Arial"/>
                <w:sz w:val="20"/>
                <w:szCs w:val="20"/>
              </w:rPr>
              <w:t xml:space="preserve">-  </w:t>
            </w:r>
          </w:p>
          <w:p w:rsidR="00723872" w:rsidRPr="001C2088" w:rsidRDefault="00723872" w:rsidP="002C6968">
            <w:pPr>
              <w:jc w:val="both"/>
              <w:rPr>
                <w:rFonts w:cs="Arial"/>
                <w:sz w:val="20"/>
                <w:szCs w:val="20"/>
              </w:rPr>
            </w:pPr>
          </w:p>
        </w:tc>
      </w:tr>
      <w:tr w:rsidR="00723872" w:rsidRPr="001C2088" w:rsidTr="002C6968">
        <w:trPr>
          <w:trHeight w:val="766"/>
        </w:trPr>
        <w:tc>
          <w:tcPr>
            <w:tcW w:w="2842" w:type="dxa"/>
            <w:tcBorders>
              <w:top w:val="single" w:sz="8" w:space="0" w:color="000000"/>
              <w:left w:val="single" w:sz="8" w:space="0" w:color="000000"/>
              <w:bottom w:val="single" w:sz="8" w:space="0" w:color="000000"/>
              <w:right w:val="single" w:sz="8" w:space="0" w:color="000000"/>
            </w:tcBorders>
            <w:vAlign w:val="bottom"/>
          </w:tcPr>
          <w:p w:rsidR="00723872" w:rsidRPr="001C2088" w:rsidRDefault="00723872" w:rsidP="002C6968">
            <w:pPr>
              <w:ind w:left="113"/>
              <w:jc w:val="both"/>
              <w:rPr>
                <w:rFonts w:cs="Arial"/>
                <w:sz w:val="20"/>
                <w:szCs w:val="20"/>
              </w:rPr>
            </w:pPr>
            <w:r w:rsidRPr="001C2088">
              <w:rPr>
                <w:rFonts w:eastAsia="Times New Roman" w:cs="Arial"/>
                <w:sz w:val="20"/>
                <w:szCs w:val="20"/>
              </w:rPr>
              <w:t xml:space="preserve">Trigger </w:t>
            </w:r>
          </w:p>
          <w:p w:rsidR="00723872" w:rsidRPr="001C2088" w:rsidRDefault="00723872" w:rsidP="002C6968">
            <w:pPr>
              <w:ind w:left="12"/>
              <w:jc w:val="both"/>
              <w:rPr>
                <w:rFonts w:cs="Arial"/>
                <w:sz w:val="20"/>
                <w:szCs w:val="20"/>
              </w:rPr>
            </w:pPr>
          </w:p>
        </w:tc>
        <w:tc>
          <w:tcPr>
            <w:tcW w:w="6500" w:type="dxa"/>
            <w:tcBorders>
              <w:top w:val="single" w:sz="8" w:space="0" w:color="000000"/>
              <w:left w:val="single" w:sz="8" w:space="0" w:color="000000"/>
              <w:bottom w:val="single" w:sz="8" w:space="0" w:color="000000"/>
              <w:right w:val="single" w:sz="8" w:space="0" w:color="000000"/>
            </w:tcBorders>
            <w:vAlign w:val="bottom"/>
          </w:tcPr>
          <w:p w:rsidR="00723872" w:rsidRPr="001C2088" w:rsidRDefault="00723872" w:rsidP="002C6968">
            <w:pPr>
              <w:ind w:left="101"/>
              <w:jc w:val="both"/>
              <w:rPr>
                <w:rFonts w:cs="Arial"/>
                <w:sz w:val="20"/>
                <w:szCs w:val="20"/>
              </w:rPr>
            </w:pPr>
            <w:r w:rsidRPr="001C2088">
              <w:rPr>
                <w:rFonts w:eastAsia="Times New Roman" w:cs="Arial"/>
                <w:sz w:val="20"/>
                <w:szCs w:val="20"/>
              </w:rPr>
              <w:t xml:space="preserve">A new station </w:t>
            </w:r>
            <w:proofErr w:type="spellStart"/>
            <w:r w:rsidRPr="001C2088">
              <w:rPr>
                <w:rFonts w:eastAsia="Times New Roman" w:cs="Arial"/>
                <w:sz w:val="20"/>
                <w:szCs w:val="20"/>
              </w:rPr>
              <w:t>isavailable</w:t>
            </w:r>
            <w:proofErr w:type="spellEnd"/>
          </w:p>
          <w:p w:rsidR="00723872" w:rsidRPr="001C2088" w:rsidRDefault="00723872" w:rsidP="002C6968">
            <w:pPr>
              <w:jc w:val="both"/>
              <w:rPr>
                <w:rFonts w:cs="Arial"/>
                <w:sz w:val="20"/>
                <w:szCs w:val="20"/>
              </w:rPr>
            </w:pPr>
          </w:p>
        </w:tc>
      </w:tr>
      <w:tr w:rsidR="00723872" w:rsidRPr="005D1E63" w:rsidTr="002C6968">
        <w:trPr>
          <w:trHeight w:val="768"/>
        </w:trPr>
        <w:tc>
          <w:tcPr>
            <w:tcW w:w="2842" w:type="dxa"/>
            <w:tcBorders>
              <w:top w:val="single" w:sz="8" w:space="0" w:color="000000"/>
              <w:left w:val="single" w:sz="8" w:space="0" w:color="000000"/>
              <w:bottom w:val="single" w:sz="8" w:space="0" w:color="000000"/>
              <w:right w:val="single" w:sz="8" w:space="0" w:color="000000"/>
            </w:tcBorders>
            <w:vAlign w:val="bottom"/>
          </w:tcPr>
          <w:p w:rsidR="00723872" w:rsidRPr="001C2088" w:rsidRDefault="00723872" w:rsidP="002C6968">
            <w:pPr>
              <w:ind w:left="113"/>
              <w:jc w:val="both"/>
              <w:rPr>
                <w:rFonts w:cs="Arial"/>
                <w:sz w:val="20"/>
                <w:szCs w:val="20"/>
              </w:rPr>
            </w:pPr>
            <w:proofErr w:type="spellStart"/>
            <w:r w:rsidRPr="001C2088">
              <w:rPr>
                <w:rFonts w:eastAsia="Times New Roman" w:cs="Arial"/>
                <w:sz w:val="20"/>
                <w:szCs w:val="20"/>
              </w:rPr>
              <w:t>Precondition</w:t>
            </w:r>
            <w:proofErr w:type="spellEnd"/>
          </w:p>
          <w:p w:rsidR="00723872" w:rsidRPr="001C2088" w:rsidRDefault="00723872" w:rsidP="002C6968">
            <w:pPr>
              <w:ind w:left="12"/>
              <w:jc w:val="both"/>
              <w:rPr>
                <w:rFonts w:cs="Arial"/>
                <w:sz w:val="20"/>
                <w:szCs w:val="20"/>
              </w:rPr>
            </w:pPr>
          </w:p>
        </w:tc>
        <w:tc>
          <w:tcPr>
            <w:tcW w:w="6500" w:type="dxa"/>
            <w:tcBorders>
              <w:top w:val="single" w:sz="8" w:space="0" w:color="000000"/>
              <w:left w:val="single" w:sz="8" w:space="0" w:color="000000"/>
              <w:bottom w:val="single" w:sz="8" w:space="0" w:color="000000"/>
              <w:right w:val="single" w:sz="8" w:space="0" w:color="000000"/>
            </w:tcBorders>
            <w:vAlign w:val="bottom"/>
          </w:tcPr>
          <w:p w:rsidR="00723872" w:rsidRPr="001C2088" w:rsidRDefault="00723872" w:rsidP="002C6968">
            <w:pPr>
              <w:ind w:left="101"/>
              <w:jc w:val="both"/>
              <w:rPr>
                <w:rFonts w:cs="Arial"/>
                <w:sz w:val="20"/>
                <w:szCs w:val="20"/>
                <w:lang w:val="en-GB"/>
              </w:rPr>
            </w:pPr>
            <w:r w:rsidRPr="001C2088">
              <w:rPr>
                <w:rFonts w:eastAsia="Times New Roman" w:cs="Arial"/>
                <w:sz w:val="20"/>
                <w:szCs w:val="20"/>
                <w:lang w:val="en-GB"/>
              </w:rPr>
              <w:t xml:space="preserve">The System is running in normal mode. </w:t>
            </w:r>
          </w:p>
          <w:p w:rsidR="00723872" w:rsidRPr="001C2088" w:rsidRDefault="00723872" w:rsidP="002C6968">
            <w:pPr>
              <w:jc w:val="both"/>
              <w:rPr>
                <w:rFonts w:cs="Arial"/>
                <w:sz w:val="20"/>
                <w:szCs w:val="20"/>
                <w:lang w:val="en-GB"/>
              </w:rPr>
            </w:pPr>
          </w:p>
        </w:tc>
      </w:tr>
      <w:tr w:rsidR="00723872" w:rsidRPr="005D1E63" w:rsidTr="002C6968">
        <w:trPr>
          <w:trHeight w:val="1040"/>
        </w:trPr>
        <w:tc>
          <w:tcPr>
            <w:tcW w:w="2842" w:type="dxa"/>
            <w:tcBorders>
              <w:top w:val="single" w:sz="8" w:space="0" w:color="000000"/>
              <w:left w:val="single" w:sz="8" w:space="0" w:color="000000"/>
              <w:bottom w:val="single" w:sz="8" w:space="0" w:color="000000"/>
              <w:right w:val="single" w:sz="8" w:space="0" w:color="000000"/>
            </w:tcBorders>
            <w:vAlign w:val="bottom"/>
          </w:tcPr>
          <w:p w:rsidR="00723872" w:rsidRPr="001C2088" w:rsidRDefault="00723872" w:rsidP="002C6968">
            <w:pPr>
              <w:spacing w:after="19"/>
              <w:ind w:left="113"/>
              <w:jc w:val="both"/>
              <w:rPr>
                <w:rFonts w:cs="Arial"/>
                <w:sz w:val="20"/>
                <w:szCs w:val="20"/>
              </w:rPr>
            </w:pPr>
            <w:proofErr w:type="spellStart"/>
            <w:r w:rsidRPr="001C2088">
              <w:rPr>
                <w:rFonts w:eastAsia="Times New Roman" w:cs="Arial"/>
                <w:sz w:val="20"/>
                <w:szCs w:val="20"/>
              </w:rPr>
              <w:t>Result</w:t>
            </w:r>
            <w:proofErr w:type="spellEnd"/>
          </w:p>
          <w:p w:rsidR="00723872" w:rsidRPr="001C2088" w:rsidRDefault="00723872" w:rsidP="002C6968">
            <w:pPr>
              <w:ind w:left="12"/>
              <w:jc w:val="both"/>
              <w:rPr>
                <w:rFonts w:cs="Arial"/>
                <w:sz w:val="20"/>
                <w:szCs w:val="20"/>
              </w:rPr>
            </w:pPr>
          </w:p>
          <w:p w:rsidR="00723872" w:rsidRPr="001C2088" w:rsidRDefault="00723872" w:rsidP="002C6968">
            <w:pPr>
              <w:ind w:left="12"/>
              <w:jc w:val="both"/>
              <w:rPr>
                <w:rFonts w:cs="Arial"/>
                <w:sz w:val="20"/>
                <w:szCs w:val="20"/>
              </w:rPr>
            </w:pPr>
          </w:p>
        </w:tc>
        <w:tc>
          <w:tcPr>
            <w:tcW w:w="6500" w:type="dxa"/>
            <w:tcBorders>
              <w:top w:val="single" w:sz="8" w:space="0" w:color="000000"/>
              <w:left w:val="single" w:sz="8" w:space="0" w:color="000000"/>
              <w:bottom w:val="single" w:sz="8" w:space="0" w:color="000000"/>
              <w:right w:val="single" w:sz="8" w:space="0" w:color="000000"/>
            </w:tcBorders>
            <w:vAlign w:val="bottom"/>
          </w:tcPr>
          <w:p w:rsidR="00723872" w:rsidRPr="00CD7147" w:rsidRDefault="00723872" w:rsidP="002C6968">
            <w:pPr>
              <w:spacing w:after="19"/>
              <w:ind w:left="101"/>
              <w:jc w:val="both"/>
              <w:rPr>
                <w:rFonts w:cs="Arial"/>
                <w:sz w:val="20"/>
                <w:szCs w:val="20"/>
                <w:lang w:val="en-US"/>
              </w:rPr>
            </w:pPr>
            <w:r w:rsidRPr="00CD7147">
              <w:rPr>
                <w:rFonts w:eastAsia="Times New Roman" w:cs="Arial"/>
                <w:sz w:val="20"/>
                <w:szCs w:val="20"/>
                <w:lang w:val="en-US"/>
              </w:rPr>
              <w:t xml:space="preserve">The </w:t>
            </w:r>
            <w:proofErr w:type="spellStart"/>
            <w:r w:rsidRPr="00CD7147">
              <w:rPr>
                <w:rFonts w:eastAsia="Times New Roman" w:cs="Arial"/>
                <w:sz w:val="20"/>
                <w:szCs w:val="20"/>
                <w:lang w:val="en-US"/>
              </w:rPr>
              <w:t>Datas</w:t>
            </w:r>
            <w:proofErr w:type="spellEnd"/>
            <w:r w:rsidRPr="00CD7147">
              <w:rPr>
                <w:rFonts w:eastAsia="Times New Roman" w:cs="Arial"/>
                <w:sz w:val="20"/>
                <w:szCs w:val="20"/>
                <w:lang w:val="en-US"/>
              </w:rPr>
              <w:t xml:space="preserve">  (</w:t>
            </w:r>
            <w:proofErr w:type="spellStart"/>
            <w:r w:rsidRPr="00CD7147">
              <w:rPr>
                <w:rFonts w:eastAsia="Times New Roman" w:cs="Arial"/>
                <w:sz w:val="20"/>
                <w:szCs w:val="20"/>
                <w:lang w:val="en-US"/>
              </w:rPr>
              <w:t>idStation</w:t>
            </w:r>
            <w:proofErr w:type="spellEnd"/>
            <w:r w:rsidRPr="00CD7147">
              <w:rPr>
                <w:rFonts w:eastAsia="Times New Roman" w:cs="Arial"/>
                <w:sz w:val="20"/>
                <w:szCs w:val="20"/>
                <w:lang w:val="en-US"/>
              </w:rPr>
              <w:t>/Date/actual) are modified</w:t>
            </w:r>
          </w:p>
          <w:p w:rsidR="00723872" w:rsidRPr="00CD7147" w:rsidRDefault="00723872" w:rsidP="002C6968">
            <w:pPr>
              <w:ind w:left="101"/>
              <w:jc w:val="both"/>
              <w:rPr>
                <w:rFonts w:cs="Arial"/>
                <w:sz w:val="20"/>
                <w:szCs w:val="20"/>
                <w:lang w:val="en-US"/>
              </w:rPr>
            </w:pPr>
          </w:p>
          <w:p w:rsidR="00723872" w:rsidRPr="00CD7147" w:rsidRDefault="00723872" w:rsidP="002C6968">
            <w:pPr>
              <w:jc w:val="both"/>
              <w:rPr>
                <w:rFonts w:cs="Arial"/>
                <w:sz w:val="20"/>
                <w:szCs w:val="20"/>
                <w:lang w:val="en-US"/>
              </w:rPr>
            </w:pPr>
          </w:p>
        </w:tc>
      </w:tr>
      <w:tr w:rsidR="00723872" w:rsidRPr="001C2088" w:rsidTr="002C6968">
        <w:trPr>
          <w:trHeight w:val="1044"/>
        </w:trPr>
        <w:tc>
          <w:tcPr>
            <w:tcW w:w="2842" w:type="dxa"/>
            <w:tcBorders>
              <w:top w:val="single" w:sz="8" w:space="0" w:color="000000"/>
              <w:left w:val="single" w:sz="8" w:space="0" w:color="000000"/>
              <w:bottom w:val="single" w:sz="8" w:space="0" w:color="000000"/>
              <w:right w:val="single" w:sz="8" w:space="0" w:color="000000"/>
            </w:tcBorders>
            <w:vAlign w:val="bottom"/>
          </w:tcPr>
          <w:p w:rsidR="00723872" w:rsidRPr="001C2088" w:rsidRDefault="00723872" w:rsidP="002C6968">
            <w:pPr>
              <w:spacing w:after="16"/>
              <w:ind w:left="113"/>
              <w:jc w:val="both"/>
              <w:rPr>
                <w:rFonts w:cs="Arial"/>
                <w:sz w:val="20"/>
                <w:szCs w:val="20"/>
              </w:rPr>
            </w:pPr>
            <w:proofErr w:type="spellStart"/>
            <w:r w:rsidRPr="001C2088">
              <w:rPr>
                <w:rFonts w:eastAsia="Times New Roman" w:cs="Arial"/>
                <w:sz w:val="20"/>
                <w:szCs w:val="20"/>
              </w:rPr>
              <w:t>Postcondition</w:t>
            </w:r>
            <w:proofErr w:type="spellEnd"/>
            <w:r w:rsidRPr="001C2088">
              <w:rPr>
                <w:rFonts w:eastAsia="Times New Roman" w:cs="Arial"/>
                <w:sz w:val="20"/>
                <w:szCs w:val="20"/>
              </w:rPr>
              <w:t xml:space="preserve"> </w:t>
            </w:r>
          </w:p>
          <w:p w:rsidR="00723872" w:rsidRPr="001C2088" w:rsidRDefault="00723872" w:rsidP="002C6968">
            <w:pPr>
              <w:ind w:left="12"/>
              <w:jc w:val="both"/>
              <w:rPr>
                <w:rFonts w:cs="Arial"/>
                <w:sz w:val="20"/>
                <w:szCs w:val="20"/>
              </w:rPr>
            </w:pPr>
          </w:p>
          <w:p w:rsidR="00723872" w:rsidRPr="001C2088" w:rsidRDefault="00723872" w:rsidP="002C6968">
            <w:pPr>
              <w:ind w:left="12"/>
              <w:jc w:val="both"/>
              <w:rPr>
                <w:rFonts w:cs="Arial"/>
                <w:sz w:val="20"/>
                <w:szCs w:val="20"/>
              </w:rPr>
            </w:pPr>
          </w:p>
        </w:tc>
        <w:tc>
          <w:tcPr>
            <w:tcW w:w="6500" w:type="dxa"/>
            <w:tcBorders>
              <w:top w:val="single" w:sz="8" w:space="0" w:color="000000"/>
              <w:left w:val="single" w:sz="8" w:space="0" w:color="000000"/>
              <w:bottom w:val="single" w:sz="8" w:space="0" w:color="000000"/>
              <w:right w:val="single" w:sz="8" w:space="0" w:color="000000"/>
            </w:tcBorders>
            <w:vAlign w:val="bottom"/>
          </w:tcPr>
          <w:p w:rsidR="00723872" w:rsidRPr="001C2088" w:rsidRDefault="00723872" w:rsidP="002C6968">
            <w:pPr>
              <w:spacing w:after="16"/>
              <w:ind w:left="101"/>
              <w:jc w:val="both"/>
              <w:rPr>
                <w:rFonts w:cs="Arial"/>
                <w:sz w:val="20"/>
                <w:szCs w:val="20"/>
              </w:rPr>
            </w:pPr>
            <w:proofErr w:type="spellStart"/>
            <w:r w:rsidRPr="001C2088">
              <w:rPr>
                <w:rFonts w:eastAsia="Times New Roman" w:cs="Arial"/>
                <w:sz w:val="20"/>
                <w:szCs w:val="20"/>
              </w:rPr>
              <w:t>Modified</w:t>
            </w:r>
            <w:proofErr w:type="spellEnd"/>
            <w:r w:rsidRPr="001C2088">
              <w:rPr>
                <w:rFonts w:eastAsia="Times New Roman" w:cs="Arial"/>
                <w:sz w:val="20"/>
                <w:szCs w:val="20"/>
              </w:rPr>
              <w:t xml:space="preserve"> station </w:t>
            </w:r>
          </w:p>
          <w:p w:rsidR="00723872" w:rsidRPr="001C2088" w:rsidRDefault="00723872" w:rsidP="002C6968">
            <w:pPr>
              <w:ind w:left="101"/>
              <w:jc w:val="both"/>
              <w:rPr>
                <w:rFonts w:cs="Arial"/>
                <w:sz w:val="20"/>
                <w:szCs w:val="20"/>
              </w:rPr>
            </w:pPr>
          </w:p>
          <w:p w:rsidR="00723872" w:rsidRPr="001C2088" w:rsidRDefault="00723872" w:rsidP="002C6968">
            <w:pPr>
              <w:jc w:val="both"/>
              <w:rPr>
                <w:rFonts w:cs="Arial"/>
                <w:sz w:val="20"/>
                <w:szCs w:val="20"/>
              </w:rPr>
            </w:pPr>
            <w:r w:rsidRPr="001C2088">
              <w:rPr>
                <w:rFonts w:eastAsia="Times New Roman" w:cs="Arial"/>
                <w:sz w:val="20"/>
                <w:szCs w:val="20"/>
              </w:rPr>
              <w:tab/>
            </w:r>
          </w:p>
        </w:tc>
      </w:tr>
      <w:tr w:rsidR="00723872" w:rsidRPr="001C2088" w:rsidTr="002C6968">
        <w:trPr>
          <w:trHeight w:val="1274"/>
        </w:trPr>
        <w:tc>
          <w:tcPr>
            <w:tcW w:w="2842" w:type="dxa"/>
            <w:tcBorders>
              <w:top w:val="single" w:sz="8" w:space="0" w:color="000000"/>
              <w:left w:val="single" w:sz="8" w:space="0" w:color="000000"/>
              <w:bottom w:val="single" w:sz="8" w:space="0" w:color="000000"/>
              <w:right w:val="single" w:sz="8" w:space="0" w:color="000000"/>
            </w:tcBorders>
            <w:vAlign w:val="bottom"/>
          </w:tcPr>
          <w:p w:rsidR="00723872" w:rsidRPr="001C2088" w:rsidRDefault="00723872" w:rsidP="002C6968">
            <w:pPr>
              <w:ind w:left="113"/>
              <w:jc w:val="both"/>
              <w:rPr>
                <w:rFonts w:cs="Arial"/>
                <w:sz w:val="20"/>
                <w:szCs w:val="20"/>
              </w:rPr>
            </w:pPr>
            <w:r w:rsidRPr="001C2088">
              <w:rPr>
                <w:rFonts w:eastAsia="Times New Roman" w:cs="Arial"/>
                <w:sz w:val="20"/>
                <w:szCs w:val="20"/>
              </w:rPr>
              <w:t xml:space="preserve">Basic flow </w:t>
            </w:r>
          </w:p>
          <w:p w:rsidR="00723872" w:rsidRPr="001C2088" w:rsidRDefault="00723872" w:rsidP="002C6968">
            <w:pPr>
              <w:ind w:left="12"/>
              <w:jc w:val="both"/>
              <w:rPr>
                <w:rFonts w:cs="Arial"/>
                <w:sz w:val="20"/>
                <w:szCs w:val="20"/>
              </w:rPr>
            </w:pPr>
          </w:p>
          <w:p w:rsidR="00723872" w:rsidRPr="001C2088" w:rsidRDefault="00723872" w:rsidP="002C6968">
            <w:pPr>
              <w:ind w:left="12"/>
              <w:jc w:val="both"/>
              <w:rPr>
                <w:rFonts w:cs="Arial"/>
                <w:sz w:val="20"/>
                <w:szCs w:val="20"/>
              </w:rPr>
            </w:pPr>
          </w:p>
          <w:p w:rsidR="00723872" w:rsidRPr="001C2088" w:rsidRDefault="00723872" w:rsidP="002C6968">
            <w:pPr>
              <w:ind w:left="12"/>
              <w:jc w:val="both"/>
              <w:rPr>
                <w:rFonts w:cs="Arial"/>
                <w:sz w:val="20"/>
                <w:szCs w:val="20"/>
              </w:rPr>
            </w:pPr>
          </w:p>
        </w:tc>
        <w:tc>
          <w:tcPr>
            <w:tcW w:w="6500" w:type="dxa"/>
            <w:tcBorders>
              <w:top w:val="single" w:sz="8" w:space="0" w:color="000000"/>
              <w:left w:val="single" w:sz="8" w:space="0" w:color="000000"/>
              <w:bottom w:val="single" w:sz="8" w:space="0" w:color="000000"/>
              <w:right w:val="single" w:sz="8" w:space="0" w:color="000000"/>
            </w:tcBorders>
            <w:vAlign w:val="bottom"/>
          </w:tcPr>
          <w:p w:rsidR="00723872" w:rsidRPr="001C2088" w:rsidRDefault="00723872" w:rsidP="00723872">
            <w:pPr>
              <w:numPr>
                <w:ilvl w:val="0"/>
                <w:numId w:val="42"/>
              </w:numPr>
              <w:spacing w:after="0"/>
              <w:ind w:left="459" w:hanging="358"/>
              <w:jc w:val="both"/>
              <w:rPr>
                <w:rFonts w:cs="Arial"/>
                <w:sz w:val="20"/>
                <w:szCs w:val="20"/>
              </w:rPr>
            </w:pPr>
            <w:proofErr w:type="spellStart"/>
            <w:r w:rsidRPr="001C2088">
              <w:rPr>
                <w:rFonts w:eastAsia="Times New Roman" w:cs="Arial"/>
                <w:sz w:val="20"/>
                <w:szCs w:val="20"/>
              </w:rPr>
              <w:t>Modify</w:t>
            </w:r>
            <w:proofErr w:type="spellEnd"/>
            <w:r w:rsidRPr="001C2088">
              <w:rPr>
                <w:rFonts w:eastAsia="Times New Roman" w:cs="Arial"/>
                <w:sz w:val="20"/>
                <w:szCs w:val="20"/>
              </w:rPr>
              <w:t xml:space="preserve"> the datas </w:t>
            </w:r>
          </w:p>
          <w:p w:rsidR="00723872" w:rsidRPr="001C2088" w:rsidRDefault="00723872" w:rsidP="00723872">
            <w:pPr>
              <w:numPr>
                <w:ilvl w:val="0"/>
                <w:numId w:val="42"/>
              </w:numPr>
              <w:spacing w:after="0"/>
              <w:ind w:left="459" w:hanging="358"/>
              <w:jc w:val="both"/>
              <w:rPr>
                <w:rFonts w:cs="Arial"/>
                <w:sz w:val="20"/>
                <w:szCs w:val="20"/>
              </w:rPr>
            </w:pPr>
            <w:r w:rsidRPr="001C2088">
              <w:rPr>
                <w:rFonts w:eastAsia="Times New Roman" w:cs="Arial"/>
                <w:sz w:val="20"/>
                <w:szCs w:val="20"/>
              </w:rPr>
              <w:t xml:space="preserve">Save the new datas </w:t>
            </w:r>
          </w:p>
          <w:p w:rsidR="00723872" w:rsidRPr="001C2088" w:rsidRDefault="00723872" w:rsidP="002C6968">
            <w:pPr>
              <w:jc w:val="both"/>
              <w:rPr>
                <w:rFonts w:cs="Arial"/>
                <w:sz w:val="20"/>
                <w:szCs w:val="20"/>
              </w:rPr>
            </w:pPr>
            <w:r w:rsidRPr="001C2088">
              <w:rPr>
                <w:rFonts w:eastAsia="Times New Roman" w:cs="Arial"/>
                <w:sz w:val="20"/>
                <w:szCs w:val="20"/>
              </w:rPr>
              <w:tab/>
            </w:r>
          </w:p>
          <w:p w:rsidR="00723872" w:rsidRPr="001C2088" w:rsidRDefault="00723872" w:rsidP="002C6968">
            <w:pPr>
              <w:jc w:val="both"/>
              <w:rPr>
                <w:rFonts w:cs="Arial"/>
                <w:sz w:val="20"/>
                <w:szCs w:val="20"/>
              </w:rPr>
            </w:pPr>
            <w:r w:rsidRPr="001C2088">
              <w:rPr>
                <w:rFonts w:eastAsia="Times New Roman" w:cs="Arial"/>
                <w:sz w:val="20"/>
                <w:szCs w:val="20"/>
              </w:rPr>
              <w:tab/>
            </w:r>
          </w:p>
        </w:tc>
      </w:tr>
    </w:tbl>
    <w:p w:rsidR="00723872" w:rsidRPr="001C2088" w:rsidRDefault="00723872" w:rsidP="00723872">
      <w:pPr>
        <w:spacing w:after="0"/>
        <w:ind w:left="341"/>
        <w:jc w:val="both"/>
        <w:rPr>
          <w:rFonts w:cs="Arial"/>
          <w:sz w:val="20"/>
          <w:szCs w:val="20"/>
        </w:rPr>
      </w:pPr>
    </w:p>
    <w:p w:rsidR="00723872" w:rsidRPr="001C2088" w:rsidRDefault="00723872" w:rsidP="00723872">
      <w:pPr>
        <w:spacing w:after="0"/>
        <w:ind w:left="341"/>
        <w:jc w:val="both"/>
        <w:rPr>
          <w:rFonts w:cs="Arial"/>
          <w:sz w:val="20"/>
          <w:szCs w:val="20"/>
        </w:rPr>
      </w:pPr>
    </w:p>
    <w:p w:rsidR="00723872" w:rsidRPr="001C2088" w:rsidRDefault="00723872" w:rsidP="00723872">
      <w:pPr>
        <w:spacing w:after="50"/>
        <w:ind w:left="341"/>
        <w:jc w:val="both"/>
        <w:rPr>
          <w:rFonts w:cs="Arial"/>
          <w:sz w:val="20"/>
          <w:szCs w:val="20"/>
        </w:rPr>
      </w:pPr>
    </w:p>
    <w:p w:rsidR="00723872" w:rsidRPr="001C2088" w:rsidRDefault="00723872" w:rsidP="00723872">
      <w:pPr>
        <w:pStyle w:val="Titre2"/>
        <w:jc w:val="both"/>
        <w:rPr>
          <w:rFonts w:cs="Arial"/>
          <w:sz w:val="20"/>
          <w:szCs w:val="20"/>
        </w:rPr>
      </w:pPr>
      <w:r w:rsidRPr="001C2088">
        <w:rPr>
          <w:rFonts w:cs="Arial"/>
          <w:sz w:val="20"/>
          <w:szCs w:val="20"/>
        </w:rPr>
        <w:t xml:space="preserve">II.2.Diagram </w:t>
      </w:r>
      <w:proofErr w:type="spellStart"/>
      <w:r w:rsidRPr="001C2088">
        <w:rPr>
          <w:rFonts w:cs="Arial"/>
          <w:sz w:val="20"/>
          <w:szCs w:val="20"/>
        </w:rPr>
        <w:t>Use</w:t>
      </w:r>
      <w:proofErr w:type="spellEnd"/>
      <w:r w:rsidRPr="001C2088">
        <w:rPr>
          <w:rFonts w:cs="Arial"/>
          <w:sz w:val="20"/>
          <w:szCs w:val="20"/>
        </w:rPr>
        <w:t xml:space="preserve"> Cases </w:t>
      </w:r>
    </w:p>
    <w:p w:rsidR="00723872" w:rsidRPr="001C2088" w:rsidRDefault="00723872" w:rsidP="00723872">
      <w:pPr>
        <w:pStyle w:val="Titre3"/>
        <w:spacing w:after="43"/>
        <w:ind w:left="1608"/>
        <w:jc w:val="both"/>
        <w:rPr>
          <w:rFonts w:cs="Arial"/>
          <w:sz w:val="20"/>
          <w:szCs w:val="20"/>
        </w:rPr>
      </w:pPr>
      <w:r w:rsidRPr="001C2088">
        <w:rPr>
          <w:rFonts w:cs="Arial"/>
          <w:sz w:val="20"/>
          <w:szCs w:val="20"/>
        </w:rPr>
        <w:t xml:space="preserve">II.2.1.Use </w:t>
      </w:r>
      <w:proofErr w:type="spellStart"/>
      <w:r w:rsidRPr="001C2088">
        <w:rPr>
          <w:rFonts w:cs="Arial"/>
          <w:sz w:val="20"/>
          <w:szCs w:val="20"/>
        </w:rPr>
        <w:t>case</w:t>
      </w:r>
      <w:proofErr w:type="spellEnd"/>
      <w:r w:rsidRPr="001C2088">
        <w:rPr>
          <w:rFonts w:cs="Arial"/>
          <w:sz w:val="20"/>
          <w:szCs w:val="20"/>
        </w:rPr>
        <w:t xml:space="preserve"> General </w:t>
      </w:r>
    </w:p>
    <w:p w:rsidR="00723872" w:rsidRPr="001C2088" w:rsidRDefault="00723872" w:rsidP="00723872">
      <w:pPr>
        <w:spacing w:after="0"/>
        <w:ind w:right="1074"/>
        <w:jc w:val="both"/>
        <w:rPr>
          <w:rFonts w:cs="Arial"/>
          <w:sz w:val="20"/>
          <w:szCs w:val="20"/>
        </w:rPr>
      </w:pPr>
    </w:p>
    <w:p w:rsidR="00723872" w:rsidRPr="001C2088" w:rsidRDefault="00723872" w:rsidP="00723872">
      <w:pPr>
        <w:spacing w:after="0"/>
        <w:ind w:left="341"/>
        <w:jc w:val="both"/>
        <w:rPr>
          <w:rFonts w:eastAsia="Times New Roman" w:cs="Arial"/>
          <w:b/>
          <w:sz w:val="20"/>
          <w:szCs w:val="20"/>
        </w:rPr>
      </w:pPr>
      <w:r w:rsidRPr="001C2088">
        <w:rPr>
          <w:rFonts w:cs="Arial"/>
          <w:noProof/>
          <w:sz w:val="20"/>
          <w:szCs w:val="20"/>
          <w:lang w:eastAsia="de-DE"/>
        </w:rPr>
        <w:drawing>
          <wp:inline distT="0" distB="0" distL="0" distR="0" wp14:anchorId="4FEE929D" wp14:editId="0E7B82B4">
            <wp:extent cx="5905500" cy="3381375"/>
            <wp:effectExtent l="0" t="0" r="0" b="952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3381375"/>
                    </a:xfrm>
                    <a:prstGeom prst="rect">
                      <a:avLst/>
                    </a:prstGeom>
                    <a:noFill/>
                    <a:ln>
                      <a:noFill/>
                    </a:ln>
                  </pic:spPr>
                </pic:pic>
              </a:graphicData>
            </a:graphic>
          </wp:inline>
        </w:drawing>
      </w:r>
    </w:p>
    <w:p w:rsidR="00723872" w:rsidRPr="001C2088" w:rsidRDefault="00723872" w:rsidP="00723872">
      <w:pPr>
        <w:widowControl w:val="0"/>
        <w:tabs>
          <w:tab w:val="left" w:pos="3940"/>
          <w:tab w:val="left" w:pos="9180"/>
        </w:tabs>
        <w:autoSpaceDE w:val="0"/>
        <w:autoSpaceDN w:val="0"/>
        <w:adjustRightInd w:val="0"/>
        <w:spacing w:after="0"/>
        <w:ind w:left="360"/>
        <w:jc w:val="both"/>
        <w:rPr>
          <w:rFonts w:cs="Arial"/>
          <w:sz w:val="20"/>
          <w:szCs w:val="20"/>
        </w:rPr>
      </w:pPr>
      <w:r w:rsidRPr="001C2088">
        <w:rPr>
          <w:rFonts w:cs="Arial"/>
          <w:sz w:val="20"/>
          <w:szCs w:val="20"/>
        </w:rPr>
        <w:t>1.Use Case General</w:t>
      </w:r>
    </w:p>
    <w:p w:rsidR="00723872" w:rsidRPr="001C2088" w:rsidRDefault="00723872" w:rsidP="00723872">
      <w:pPr>
        <w:widowControl w:val="0"/>
        <w:tabs>
          <w:tab w:val="left" w:pos="3940"/>
          <w:tab w:val="left" w:pos="9180"/>
        </w:tabs>
        <w:autoSpaceDE w:val="0"/>
        <w:autoSpaceDN w:val="0"/>
        <w:adjustRightInd w:val="0"/>
        <w:spacing w:after="0"/>
        <w:ind w:left="360"/>
        <w:jc w:val="both"/>
        <w:rPr>
          <w:rFonts w:cs="Arial"/>
          <w:sz w:val="20"/>
          <w:szCs w:val="20"/>
        </w:rPr>
      </w:pPr>
    </w:p>
    <w:p w:rsidR="00723872" w:rsidRPr="001C2088" w:rsidRDefault="00723872" w:rsidP="00723872">
      <w:pPr>
        <w:widowControl w:val="0"/>
        <w:tabs>
          <w:tab w:val="left" w:pos="3940"/>
          <w:tab w:val="left" w:pos="9180"/>
        </w:tabs>
        <w:autoSpaceDE w:val="0"/>
        <w:autoSpaceDN w:val="0"/>
        <w:adjustRightInd w:val="0"/>
        <w:spacing w:after="0"/>
        <w:ind w:left="360"/>
        <w:jc w:val="both"/>
        <w:rPr>
          <w:rFonts w:cs="Arial"/>
          <w:sz w:val="20"/>
          <w:szCs w:val="20"/>
        </w:rPr>
      </w:pPr>
      <w:r w:rsidRPr="001C2088">
        <w:rPr>
          <w:rFonts w:cs="Arial"/>
          <w:sz w:val="20"/>
          <w:szCs w:val="20"/>
        </w:rPr>
        <w:t>Mit `Manage Applikation  'können wir eine neue Station hinzufügen, um eine Station zu aktualisieren, die wir hinzugefügt haben, um die Variantenhexe zu berechnen, ist der Unterschied zwischen` Target' und 'Aktual' und um eine Benachrichtigung nach jeder Änderung anzuzeigen.</w:t>
      </w:r>
    </w:p>
    <w:p w:rsidR="00723872" w:rsidRPr="001C2088" w:rsidRDefault="00723872" w:rsidP="00723872">
      <w:pPr>
        <w:spacing w:after="0"/>
        <w:ind w:left="341"/>
        <w:jc w:val="both"/>
        <w:rPr>
          <w:rFonts w:cs="Arial"/>
          <w:sz w:val="20"/>
          <w:szCs w:val="20"/>
        </w:rPr>
      </w:pPr>
    </w:p>
    <w:p w:rsidR="00723872" w:rsidRPr="001C2088" w:rsidRDefault="00723872" w:rsidP="00723872">
      <w:pPr>
        <w:spacing w:after="0"/>
        <w:ind w:left="341"/>
        <w:jc w:val="both"/>
        <w:rPr>
          <w:rFonts w:cs="Arial"/>
          <w:sz w:val="20"/>
          <w:szCs w:val="20"/>
        </w:rPr>
      </w:pPr>
    </w:p>
    <w:p w:rsidR="00723872" w:rsidRPr="001C2088" w:rsidRDefault="00723872" w:rsidP="00723872">
      <w:pPr>
        <w:spacing w:after="0"/>
        <w:ind w:left="341"/>
        <w:jc w:val="both"/>
        <w:rPr>
          <w:rFonts w:cs="Arial"/>
          <w:sz w:val="20"/>
          <w:szCs w:val="20"/>
        </w:rPr>
      </w:pPr>
    </w:p>
    <w:p w:rsidR="00723872" w:rsidRPr="001C2088" w:rsidRDefault="00723872" w:rsidP="00723872">
      <w:pPr>
        <w:spacing w:after="0"/>
        <w:ind w:left="341"/>
        <w:jc w:val="both"/>
        <w:rPr>
          <w:rFonts w:cs="Arial"/>
          <w:sz w:val="20"/>
          <w:szCs w:val="20"/>
        </w:rPr>
      </w:pPr>
    </w:p>
    <w:p w:rsidR="00723872" w:rsidRPr="001C2088" w:rsidRDefault="00723872" w:rsidP="00723872">
      <w:pPr>
        <w:pStyle w:val="Titre3"/>
        <w:ind w:left="1608"/>
        <w:jc w:val="both"/>
        <w:rPr>
          <w:rFonts w:cs="Arial"/>
          <w:sz w:val="20"/>
          <w:szCs w:val="20"/>
        </w:rPr>
      </w:pPr>
      <w:r w:rsidRPr="001C2088">
        <w:rPr>
          <w:rFonts w:cs="Arial"/>
          <w:sz w:val="20"/>
          <w:szCs w:val="20"/>
        </w:rPr>
        <w:t xml:space="preserve">II.2.2.Use Case </w:t>
      </w:r>
      <w:proofErr w:type="spellStart"/>
      <w:r w:rsidRPr="001C2088">
        <w:rPr>
          <w:rFonts w:cs="Arial"/>
          <w:sz w:val="20"/>
          <w:szCs w:val="20"/>
        </w:rPr>
        <w:t>Calculate</w:t>
      </w:r>
      <w:proofErr w:type="spellEnd"/>
      <w:r w:rsidRPr="001C2088">
        <w:rPr>
          <w:rFonts w:cs="Arial"/>
          <w:sz w:val="20"/>
          <w:szCs w:val="20"/>
        </w:rPr>
        <w:t xml:space="preserve"> </w:t>
      </w:r>
      <w:proofErr w:type="spellStart"/>
      <w:r w:rsidRPr="001C2088">
        <w:rPr>
          <w:rFonts w:cs="Arial"/>
          <w:sz w:val="20"/>
          <w:szCs w:val="20"/>
        </w:rPr>
        <w:t>variance</w:t>
      </w:r>
      <w:proofErr w:type="spellEnd"/>
      <w:r w:rsidRPr="001C2088">
        <w:rPr>
          <w:rFonts w:cs="Arial"/>
          <w:sz w:val="20"/>
          <w:szCs w:val="20"/>
        </w:rPr>
        <w:t xml:space="preserve"> </w:t>
      </w:r>
    </w:p>
    <w:p w:rsidR="00723872" w:rsidRPr="001C2088" w:rsidRDefault="00723872" w:rsidP="00723872">
      <w:pPr>
        <w:jc w:val="both"/>
        <w:rPr>
          <w:rFonts w:cs="Arial"/>
          <w:sz w:val="20"/>
          <w:szCs w:val="20"/>
        </w:rPr>
      </w:pPr>
      <w:r w:rsidRPr="001C2088">
        <w:rPr>
          <w:rFonts w:cs="Arial"/>
          <w:noProof/>
          <w:sz w:val="20"/>
          <w:szCs w:val="20"/>
          <w:lang w:eastAsia="de-DE"/>
        </w:rPr>
        <w:drawing>
          <wp:inline distT="0" distB="0" distL="0" distR="0" wp14:anchorId="30A6D0FA" wp14:editId="0AABC278">
            <wp:extent cx="5124450" cy="3019425"/>
            <wp:effectExtent l="0" t="0" r="0" b="952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3019425"/>
                    </a:xfrm>
                    <a:prstGeom prst="rect">
                      <a:avLst/>
                    </a:prstGeom>
                    <a:noFill/>
                    <a:ln>
                      <a:noFill/>
                    </a:ln>
                  </pic:spPr>
                </pic:pic>
              </a:graphicData>
            </a:graphic>
          </wp:inline>
        </w:drawing>
      </w:r>
    </w:p>
    <w:p w:rsidR="00723872" w:rsidRPr="001C2088" w:rsidRDefault="00723872" w:rsidP="00723872">
      <w:pPr>
        <w:widowControl w:val="0"/>
        <w:tabs>
          <w:tab w:val="left" w:pos="3940"/>
          <w:tab w:val="left" w:pos="9180"/>
        </w:tabs>
        <w:autoSpaceDE w:val="0"/>
        <w:autoSpaceDN w:val="0"/>
        <w:adjustRightInd w:val="0"/>
        <w:spacing w:after="0"/>
        <w:ind w:left="360"/>
        <w:jc w:val="both"/>
        <w:rPr>
          <w:rFonts w:cs="Arial"/>
          <w:sz w:val="20"/>
          <w:szCs w:val="20"/>
        </w:rPr>
      </w:pPr>
      <w:r w:rsidRPr="001C2088">
        <w:rPr>
          <w:rFonts w:cs="Arial"/>
          <w:sz w:val="20"/>
          <w:szCs w:val="20"/>
        </w:rPr>
        <w:t xml:space="preserve">2.Use Case </w:t>
      </w:r>
      <w:proofErr w:type="spellStart"/>
      <w:r w:rsidRPr="001C2088">
        <w:rPr>
          <w:rFonts w:cs="Arial"/>
          <w:sz w:val="20"/>
          <w:szCs w:val="20"/>
        </w:rPr>
        <w:t>Calculate</w:t>
      </w:r>
      <w:proofErr w:type="spellEnd"/>
      <w:r w:rsidRPr="001C2088">
        <w:rPr>
          <w:rFonts w:cs="Arial"/>
          <w:sz w:val="20"/>
          <w:szCs w:val="20"/>
        </w:rPr>
        <w:t xml:space="preserve"> </w:t>
      </w:r>
      <w:proofErr w:type="spellStart"/>
      <w:r w:rsidRPr="001C2088">
        <w:rPr>
          <w:rFonts w:cs="Arial"/>
          <w:sz w:val="20"/>
          <w:szCs w:val="20"/>
        </w:rPr>
        <w:t>variance</w:t>
      </w:r>
      <w:proofErr w:type="spellEnd"/>
    </w:p>
    <w:p w:rsidR="00723872" w:rsidRPr="001C2088" w:rsidRDefault="00723872" w:rsidP="00723872">
      <w:pPr>
        <w:jc w:val="both"/>
        <w:rPr>
          <w:rFonts w:cs="Arial"/>
          <w:sz w:val="20"/>
          <w:szCs w:val="20"/>
        </w:rPr>
      </w:pPr>
    </w:p>
    <w:p w:rsidR="00723872" w:rsidRPr="001C2088" w:rsidRDefault="00723872" w:rsidP="00723872">
      <w:pPr>
        <w:widowControl w:val="0"/>
        <w:tabs>
          <w:tab w:val="left" w:pos="3940"/>
          <w:tab w:val="left" w:pos="9180"/>
        </w:tabs>
        <w:autoSpaceDE w:val="0"/>
        <w:autoSpaceDN w:val="0"/>
        <w:adjustRightInd w:val="0"/>
        <w:spacing w:after="0"/>
        <w:ind w:left="360"/>
        <w:jc w:val="both"/>
        <w:rPr>
          <w:rFonts w:cs="Arial"/>
          <w:sz w:val="20"/>
          <w:szCs w:val="20"/>
        </w:rPr>
      </w:pPr>
      <w:r w:rsidRPr="001C2088">
        <w:rPr>
          <w:rFonts w:cs="Arial"/>
          <w:sz w:val="20"/>
          <w:szCs w:val="20"/>
        </w:rPr>
        <w:t>"</w:t>
      </w:r>
      <w:proofErr w:type="spellStart"/>
      <w:r w:rsidRPr="001C2088">
        <w:rPr>
          <w:rFonts w:cs="Arial"/>
          <w:sz w:val="20"/>
          <w:szCs w:val="20"/>
        </w:rPr>
        <w:t>Calculate</w:t>
      </w:r>
      <w:proofErr w:type="spellEnd"/>
      <w:r w:rsidRPr="001C2088">
        <w:rPr>
          <w:rFonts w:cs="Arial"/>
          <w:sz w:val="20"/>
          <w:szCs w:val="20"/>
        </w:rPr>
        <w:t xml:space="preserve"> </w:t>
      </w:r>
      <w:proofErr w:type="spellStart"/>
      <w:r w:rsidRPr="001C2088">
        <w:rPr>
          <w:rFonts w:cs="Arial"/>
          <w:sz w:val="20"/>
          <w:szCs w:val="20"/>
        </w:rPr>
        <w:t>Varience</w:t>
      </w:r>
      <w:proofErr w:type="spellEnd"/>
      <w:r w:rsidRPr="001C2088">
        <w:rPr>
          <w:rFonts w:cs="Arial"/>
          <w:sz w:val="20"/>
          <w:szCs w:val="20"/>
        </w:rPr>
        <w:t>" muss `Target´ und `Aktual´ erhalten, um die Differenz zwischen ihnen zu berechnen, um `</w:t>
      </w:r>
      <w:proofErr w:type="spellStart"/>
      <w:r w:rsidRPr="001C2088">
        <w:rPr>
          <w:rFonts w:cs="Arial"/>
          <w:sz w:val="20"/>
          <w:szCs w:val="20"/>
        </w:rPr>
        <w:t>Varience</w:t>
      </w:r>
      <w:proofErr w:type="spellEnd"/>
      <w:r w:rsidRPr="001C2088">
        <w:rPr>
          <w:rFonts w:cs="Arial"/>
          <w:sz w:val="20"/>
          <w:szCs w:val="20"/>
        </w:rPr>
        <w:t>´ zu erhalten.</w:t>
      </w:r>
    </w:p>
    <w:p w:rsidR="00723872" w:rsidRPr="001C2088" w:rsidRDefault="00723872" w:rsidP="00723872">
      <w:pPr>
        <w:jc w:val="both"/>
        <w:rPr>
          <w:rFonts w:cs="Arial"/>
          <w:sz w:val="20"/>
          <w:szCs w:val="20"/>
        </w:rPr>
      </w:pPr>
    </w:p>
    <w:p w:rsidR="00723872" w:rsidRPr="001C2088" w:rsidRDefault="00723872" w:rsidP="00723872">
      <w:pPr>
        <w:spacing w:after="0"/>
        <w:ind w:left="341"/>
        <w:jc w:val="both"/>
        <w:rPr>
          <w:rFonts w:cs="Arial"/>
          <w:sz w:val="20"/>
          <w:szCs w:val="20"/>
        </w:rPr>
      </w:pPr>
    </w:p>
    <w:p w:rsidR="00723872" w:rsidRPr="001C2088" w:rsidRDefault="00723872" w:rsidP="00723872">
      <w:pPr>
        <w:spacing w:after="0"/>
        <w:ind w:left="341"/>
        <w:jc w:val="both"/>
        <w:rPr>
          <w:rFonts w:cs="Arial"/>
          <w:sz w:val="20"/>
          <w:szCs w:val="20"/>
        </w:rPr>
      </w:pPr>
    </w:p>
    <w:p w:rsidR="00723872" w:rsidRPr="001C2088" w:rsidRDefault="00723872" w:rsidP="00723872">
      <w:pPr>
        <w:spacing w:after="0"/>
        <w:ind w:left="342"/>
        <w:jc w:val="both"/>
        <w:rPr>
          <w:rFonts w:cs="Arial"/>
          <w:sz w:val="20"/>
          <w:szCs w:val="20"/>
        </w:rPr>
      </w:pPr>
    </w:p>
    <w:p w:rsidR="00723872" w:rsidRPr="001C2088" w:rsidRDefault="00723872" w:rsidP="00723872">
      <w:pPr>
        <w:spacing w:after="23"/>
        <w:ind w:left="341"/>
        <w:jc w:val="both"/>
        <w:rPr>
          <w:rFonts w:cs="Arial"/>
          <w:sz w:val="20"/>
          <w:szCs w:val="20"/>
        </w:rPr>
      </w:pPr>
    </w:p>
    <w:p w:rsidR="00723872" w:rsidRPr="001C2088" w:rsidRDefault="00723872" w:rsidP="00723872">
      <w:pPr>
        <w:pStyle w:val="Titre3"/>
        <w:ind w:left="1608"/>
        <w:jc w:val="both"/>
        <w:rPr>
          <w:rFonts w:cs="Arial"/>
          <w:sz w:val="20"/>
          <w:szCs w:val="20"/>
        </w:rPr>
      </w:pPr>
      <w:r w:rsidRPr="001C2088">
        <w:rPr>
          <w:rFonts w:cs="Arial"/>
          <w:sz w:val="20"/>
          <w:szCs w:val="20"/>
        </w:rPr>
        <w:t xml:space="preserve">II.2.3.Use </w:t>
      </w:r>
      <w:proofErr w:type="spellStart"/>
      <w:r w:rsidRPr="001C2088">
        <w:rPr>
          <w:rFonts w:cs="Arial"/>
          <w:sz w:val="20"/>
          <w:szCs w:val="20"/>
        </w:rPr>
        <w:t>case</w:t>
      </w:r>
      <w:proofErr w:type="spellEnd"/>
      <w:r w:rsidRPr="001C2088">
        <w:rPr>
          <w:rFonts w:cs="Arial"/>
          <w:sz w:val="20"/>
          <w:szCs w:val="20"/>
        </w:rPr>
        <w:t xml:space="preserve"> update </w:t>
      </w:r>
      <w:proofErr w:type="spellStart"/>
      <w:r w:rsidRPr="001C2088">
        <w:rPr>
          <w:rFonts w:cs="Arial"/>
          <w:sz w:val="20"/>
          <w:szCs w:val="20"/>
        </w:rPr>
        <w:t>station</w:t>
      </w:r>
      <w:proofErr w:type="spellEnd"/>
      <w:r w:rsidRPr="001C2088">
        <w:rPr>
          <w:rFonts w:cs="Arial"/>
          <w:sz w:val="20"/>
          <w:szCs w:val="20"/>
        </w:rPr>
        <w:t xml:space="preserve"> </w:t>
      </w:r>
    </w:p>
    <w:p w:rsidR="00723872" w:rsidRPr="001C2088" w:rsidRDefault="00723872" w:rsidP="00723872">
      <w:pPr>
        <w:spacing w:after="0"/>
        <w:ind w:right="2004"/>
        <w:jc w:val="both"/>
        <w:rPr>
          <w:rFonts w:eastAsia="Times New Roman" w:cs="Arial"/>
          <w:sz w:val="20"/>
          <w:szCs w:val="20"/>
        </w:rPr>
      </w:pPr>
    </w:p>
    <w:p w:rsidR="00723872" w:rsidRPr="001C2088" w:rsidRDefault="00723872" w:rsidP="00723872">
      <w:pPr>
        <w:spacing w:after="0"/>
        <w:ind w:right="2004"/>
        <w:jc w:val="both"/>
        <w:rPr>
          <w:rFonts w:eastAsia="Times New Roman" w:cs="Arial"/>
          <w:sz w:val="20"/>
          <w:szCs w:val="20"/>
        </w:rPr>
      </w:pPr>
      <w:r w:rsidRPr="001C2088">
        <w:rPr>
          <w:rFonts w:cs="Arial"/>
          <w:noProof/>
          <w:sz w:val="20"/>
          <w:szCs w:val="20"/>
          <w:lang w:eastAsia="de-DE"/>
        </w:rPr>
        <w:drawing>
          <wp:inline distT="0" distB="0" distL="0" distR="0" wp14:anchorId="1FB21A97" wp14:editId="0EB2C822">
            <wp:extent cx="5610225" cy="3209925"/>
            <wp:effectExtent l="0" t="0" r="9525" b="9525"/>
            <wp:docPr id="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209925"/>
                    </a:xfrm>
                    <a:prstGeom prst="rect">
                      <a:avLst/>
                    </a:prstGeom>
                    <a:noFill/>
                    <a:ln>
                      <a:noFill/>
                    </a:ln>
                  </pic:spPr>
                </pic:pic>
              </a:graphicData>
            </a:graphic>
          </wp:inline>
        </w:drawing>
      </w:r>
    </w:p>
    <w:p w:rsidR="00723872" w:rsidRPr="001C2088" w:rsidRDefault="00723872" w:rsidP="00723872">
      <w:pPr>
        <w:widowControl w:val="0"/>
        <w:tabs>
          <w:tab w:val="left" w:pos="3940"/>
          <w:tab w:val="left" w:pos="9180"/>
        </w:tabs>
        <w:autoSpaceDE w:val="0"/>
        <w:autoSpaceDN w:val="0"/>
        <w:adjustRightInd w:val="0"/>
        <w:spacing w:after="0"/>
        <w:ind w:left="360"/>
        <w:jc w:val="both"/>
        <w:rPr>
          <w:rFonts w:cs="Arial"/>
          <w:sz w:val="20"/>
          <w:szCs w:val="20"/>
        </w:rPr>
      </w:pPr>
      <w:r w:rsidRPr="001C2088">
        <w:rPr>
          <w:rFonts w:cs="Arial"/>
          <w:sz w:val="20"/>
          <w:szCs w:val="20"/>
        </w:rPr>
        <w:t>3.Use Case update Station</w:t>
      </w:r>
    </w:p>
    <w:p w:rsidR="00723872" w:rsidRPr="001C2088" w:rsidRDefault="00723872" w:rsidP="00723872">
      <w:pPr>
        <w:widowControl w:val="0"/>
        <w:tabs>
          <w:tab w:val="left" w:pos="3940"/>
          <w:tab w:val="left" w:pos="9180"/>
        </w:tabs>
        <w:autoSpaceDE w:val="0"/>
        <w:autoSpaceDN w:val="0"/>
        <w:adjustRightInd w:val="0"/>
        <w:spacing w:after="0"/>
        <w:ind w:left="360"/>
        <w:jc w:val="both"/>
        <w:rPr>
          <w:rFonts w:cs="Arial"/>
          <w:sz w:val="20"/>
          <w:szCs w:val="20"/>
        </w:rPr>
      </w:pPr>
    </w:p>
    <w:p w:rsidR="00723872" w:rsidRPr="001C2088" w:rsidRDefault="00723872" w:rsidP="00723872">
      <w:pPr>
        <w:widowControl w:val="0"/>
        <w:tabs>
          <w:tab w:val="left" w:pos="3940"/>
          <w:tab w:val="left" w:pos="9180"/>
        </w:tabs>
        <w:autoSpaceDE w:val="0"/>
        <w:autoSpaceDN w:val="0"/>
        <w:adjustRightInd w:val="0"/>
        <w:spacing w:after="0"/>
        <w:ind w:left="360"/>
        <w:jc w:val="both"/>
        <w:rPr>
          <w:rFonts w:cs="Arial"/>
          <w:sz w:val="20"/>
          <w:szCs w:val="20"/>
        </w:rPr>
      </w:pPr>
    </w:p>
    <w:p w:rsidR="00723872" w:rsidRPr="001C2088" w:rsidRDefault="00723872" w:rsidP="00723872">
      <w:pPr>
        <w:widowControl w:val="0"/>
        <w:tabs>
          <w:tab w:val="left" w:pos="3940"/>
          <w:tab w:val="left" w:pos="9180"/>
        </w:tabs>
        <w:autoSpaceDE w:val="0"/>
        <w:autoSpaceDN w:val="0"/>
        <w:adjustRightInd w:val="0"/>
        <w:spacing w:after="0"/>
        <w:ind w:left="360"/>
        <w:jc w:val="both"/>
        <w:rPr>
          <w:rFonts w:cs="Arial"/>
          <w:sz w:val="20"/>
          <w:szCs w:val="20"/>
        </w:rPr>
      </w:pPr>
      <w:r w:rsidRPr="001C2088">
        <w:rPr>
          <w:rFonts w:cs="Arial"/>
          <w:sz w:val="20"/>
          <w:szCs w:val="20"/>
        </w:rPr>
        <w:t xml:space="preserve">Mit Update Station können </w:t>
      </w:r>
      <w:proofErr w:type="spellStart"/>
      <w:r w:rsidRPr="001C2088">
        <w:rPr>
          <w:rFonts w:cs="Arial"/>
          <w:sz w:val="20"/>
          <w:szCs w:val="20"/>
        </w:rPr>
        <w:t>Stuffers</w:t>
      </w:r>
      <w:proofErr w:type="spellEnd"/>
      <w:r w:rsidRPr="001C2088">
        <w:rPr>
          <w:rFonts w:cs="Arial"/>
          <w:sz w:val="20"/>
          <w:szCs w:val="20"/>
        </w:rPr>
        <w:t xml:space="preserve"> den aktuellen Station abfragen oder ändern</w:t>
      </w:r>
      <w:proofErr w:type="gramStart"/>
      <w:r w:rsidRPr="001C2088">
        <w:rPr>
          <w:rFonts w:cs="Arial"/>
          <w:sz w:val="20"/>
          <w:szCs w:val="20"/>
        </w:rPr>
        <w:t>..</w:t>
      </w:r>
      <w:proofErr w:type="gramEnd"/>
    </w:p>
    <w:p w:rsidR="00723872" w:rsidRPr="001C2088" w:rsidRDefault="00723872" w:rsidP="00723872">
      <w:pPr>
        <w:spacing w:after="0"/>
        <w:ind w:right="2004"/>
        <w:jc w:val="both"/>
        <w:rPr>
          <w:rFonts w:cs="Arial"/>
          <w:sz w:val="20"/>
          <w:szCs w:val="20"/>
        </w:rPr>
      </w:pPr>
    </w:p>
    <w:p w:rsidR="00723872" w:rsidRPr="001C2088" w:rsidRDefault="00723872" w:rsidP="00723872">
      <w:pPr>
        <w:spacing w:after="23"/>
        <w:ind w:left="341"/>
        <w:jc w:val="both"/>
        <w:rPr>
          <w:rFonts w:cs="Arial"/>
          <w:sz w:val="20"/>
          <w:szCs w:val="20"/>
        </w:rPr>
      </w:pPr>
    </w:p>
    <w:p w:rsidR="00723872" w:rsidRPr="001C2088" w:rsidRDefault="00723872" w:rsidP="00723872">
      <w:pPr>
        <w:pStyle w:val="Titre3"/>
        <w:ind w:left="1608"/>
        <w:jc w:val="both"/>
        <w:rPr>
          <w:rFonts w:cs="Arial"/>
          <w:sz w:val="20"/>
          <w:szCs w:val="20"/>
        </w:rPr>
      </w:pPr>
      <w:r w:rsidRPr="001C2088">
        <w:rPr>
          <w:rFonts w:cs="Arial"/>
          <w:sz w:val="20"/>
          <w:szCs w:val="20"/>
        </w:rPr>
        <w:t xml:space="preserve">II.2.4.Use Case </w:t>
      </w:r>
      <w:proofErr w:type="spellStart"/>
      <w:r w:rsidRPr="001C2088">
        <w:rPr>
          <w:rFonts w:cs="Arial"/>
          <w:sz w:val="20"/>
          <w:szCs w:val="20"/>
        </w:rPr>
        <w:t>add</w:t>
      </w:r>
      <w:proofErr w:type="spellEnd"/>
      <w:r w:rsidRPr="001C2088">
        <w:rPr>
          <w:rFonts w:cs="Arial"/>
          <w:sz w:val="20"/>
          <w:szCs w:val="20"/>
        </w:rPr>
        <w:t xml:space="preserve"> </w:t>
      </w:r>
      <w:proofErr w:type="spellStart"/>
      <w:r w:rsidRPr="001C2088">
        <w:rPr>
          <w:rFonts w:cs="Arial"/>
          <w:sz w:val="20"/>
          <w:szCs w:val="20"/>
        </w:rPr>
        <w:t>station</w:t>
      </w:r>
      <w:proofErr w:type="spellEnd"/>
      <w:r w:rsidRPr="001C2088">
        <w:rPr>
          <w:rFonts w:cs="Arial"/>
          <w:sz w:val="20"/>
          <w:szCs w:val="20"/>
        </w:rPr>
        <w:t xml:space="preserve"> </w:t>
      </w:r>
    </w:p>
    <w:p w:rsidR="00723872" w:rsidRPr="001C2088" w:rsidRDefault="00723872" w:rsidP="00723872">
      <w:pPr>
        <w:spacing w:after="0"/>
        <w:ind w:left="341"/>
        <w:jc w:val="both"/>
        <w:rPr>
          <w:rFonts w:cs="Arial"/>
          <w:sz w:val="20"/>
          <w:szCs w:val="20"/>
        </w:rPr>
      </w:pPr>
    </w:p>
    <w:p w:rsidR="00723872" w:rsidRPr="001C2088" w:rsidRDefault="00723872" w:rsidP="00723872">
      <w:pPr>
        <w:spacing w:after="0"/>
        <w:ind w:right="3491"/>
        <w:jc w:val="both"/>
        <w:rPr>
          <w:rFonts w:cs="Arial"/>
          <w:sz w:val="20"/>
          <w:szCs w:val="20"/>
        </w:rPr>
      </w:pPr>
    </w:p>
    <w:p w:rsidR="00723872" w:rsidRPr="001C2088" w:rsidRDefault="00723872" w:rsidP="00723872">
      <w:pPr>
        <w:spacing w:after="23"/>
        <w:ind w:left="341"/>
        <w:jc w:val="both"/>
        <w:rPr>
          <w:rFonts w:cs="Arial"/>
          <w:sz w:val="20"/>
          <w:szCs w:val="20"/>
        </w:rPr>
      </w:pPr>
    </w:p>
    <w:p w:rsidR="00723872" w:rsidRPr="001C2088" w:rsidRDefault="00723872" w:rsidP="00723872">
      <w:pPr>
        <w:spacing w:after="0"/>
        <w:ind w:left="341"/>
        <w:jc w:val="both"/>
        <w:rPr>
          <w:rFonts w:cs="Arial"/>
          <w:sz w:val="20"/>
          <w:szCs w:val="20"/>
        </w:rPr>
      </w:pPr>
      <w:r w:rsidRPr="001C2088">
        <w:rPr>
          <w:rFonts w:cs="Arial"/>
          <w:noProof/>
          <w:sz w:val="20"/>
          <w:szCs w:val="20"/>
          <w:lang w:eastAsia="de-DE"/>
        </w:rPr>
        <w:drawing>
          <wp:inline distT="0" distB="0" distL="0" distR="0" wp14:anchorId="58186C43" wp14:editId="3BFE2161">
            <wp:extent cx="4838700" cy="2914650"/>
            <wp:effectExtent l="0" t="0" r="0" b="0"/>
            <wp:docPr id="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700" cy="2914650"/>
                    </a:xfrm>
                    <a:prstGeom prst="rect">
                      <a:avLst/>
                    </a:prstGeom>
                    <a:noFill/>
                    <a:ln>
                      <a:noFill/>
                    </a:ln>
                  </pic:spPr>
                </pic:pic>
              </a:graphicData>
            </a:graphic>
          </wp:inline>
        </w:drawing>
      </w:r>
    </w:p>
    <w:p w:rsidR="00723872" w:rsidRPr="001C2088" w:rsidRDefault="00723872" w:rsidP="00723872">
      <w:pPr>
        <w:widowControl w:val="0"/>
        <w:tabs>
          <w:tab w:val="left" w:pos="3940"/>
          <w:tab w:val="left" w:pos="9180"/>
        </w:tabs>
        <w:autoSpaceDE w:val="0"/>
        <w:autoSpaceDN w:val="0"/>
        <w:adjustRightInd w:val="0"/>
        <w:spacing w:after="0"/>
        <w:ind w:left="360"/>
        <w:jc w:val="both"/>
        <w:rPr>
          <w:rFonts w:cs="Arial"/>
          <w:sz w:val="20"/>
          <w:szCs w:val="20"/>
        </w:rPr>
      </w:pPr>
      <w:r w:rsidRPr="001C2088">
        <w:rPr>
          <w:rFonts w:cs="Arial"/>
          <w:sz w:val="20"/>
          <w:szCs w:val="20"/>
        </w:rPr>
        <w:t xml:space="preserve">4.Use Case </w:t>
      </w:r>
      <w:proofErr w:type="spellStart"/>
      <w:r w:rsidRPr="001C2088">
        <w:rPr>
          <w:rFonts w:cs="Arial"/>
          <w:sz w:val="20"/>
          <w:szCs w:val="20"/>
        </w:rPr>
        <w:t>add</w:t>
      </w:r>
      <w:proofErr w:type="spellEnd"/>
      <w:r w:rsidRPr="001C2088">
        <w:rPr>
          <w:rFonts w:cs="Arial"/>
          <w:sz w:val="20"/>
          <w:szCs w:val="20"/>
        </w:rPr>
        <w:t xml:space="preserve"> Station</w:t>
      </w:r>
    </w:p>
    <w:p w:rsidR="00723872" w:rsidRPr="001C2088" w:rsidRDefault="00723872" w:rsidP="00723872">
      <w:pPr>
        <w:widowControl w:val="0"/>
        <w:tabs>
          <w:tab w:val="left" w:pos="3940"/>
          <w:tab w:val="left" w:pos="9180"/>
        </w:tabs>
        <w:autoSpaceDE w:val="0"/>
        <w:autoSpaceDN w:val="0"/>
        <w:adjustRightInd w:val="0"/>
        <w:spacing w:after="0"/>
        <w:jc w:val="both"/>
        <w:rPr>
          <w:rFonts w:cs="Arial"/>
          <w:sz w:val="20"/>
          <w:szCs w:val="20"/>
        </w:rPr>
      </w:pPr>
    </w:p>
    <w:p w:rsidR="00723872" w:rsidRPr="001C2088" w:rsidRDefault="00723872" w:rsidP="00723872">
      <w:pPr>
        <w:widowControl w:val="0"/>
        <w:tabs>
          <w:tab w:val="left" w:pos="3940"/>
          <w:tab w:val="left" w:pos="9180"/>
        </w:tabs>
        <w:autoSpaceDE w:val="0"/>
        <w:autoSpaceDN w:val="0"/>
        <w:adjustRightInd w:val="0"/>
        <w:spacing w:after="0"/>
        <w:ind w:left="360"/>
        <w:jc w:val="both"/>
        <w:rPr>
          <w:rFonts w:cs="Arial"/>
          <w:sz w:val="20"/>
          <w:szCs w:val="20"/>
        </w:rPr>
      </w:pPr>
      <w:r w:rsidRPr="001C2088">
        <w:rPr>
          <w:rFonts w:cs="Arial"/>
          <w:sz w:val="20"/>
          <w:szCs w:val="20"/>
        </w:rPr>
        <w:t>Mit Add Station wird eine Station zufällig zur Liste hinzugefügt</w:t>
      </w:r>
    </w:p>
    <w:p w:rsidR="00723872" w:rsidRDefault="00723872" w:rsidP="00723872">
      <w:pPr>
        <w:pStyle w:val="Titre1"/>
        <w:numPr>
          <w:ilvl w:val="0"/>
          <w:numId w:val="0"/>
        </w:numPr>
        <w:ind w:left="431"/>
      </w:pPr>
    </w:p>
    <w:p w:rsidR="00723872" w:rsidRDefault="00723872" w:rsidP="00723872"/>
    <w:p w:rsidR="00723872" w:rsidRPr="00723872" w:rsidRDefault="00723872" w:rsidP="00723872">
      <w:pPr>
        <w:sectPr w:rsidR="00723872" w:rsidRPr="00723872" w:rsidSect="00280724">
          <w:type w:val="oddPage"/>
          <w:pgSz w:w="11906" w:h="16838" w:code="9"/>
          <w:pgMar w:top="1418" w:right="1418" w:bottom="1134" w:left="1418" w:header="709" w:footer="709" w:gutter="0"/>
          <w:cols w:space="708"/>
          <w:docGrid w:linePitch="360"/>
        </w:sectPr>
      </w:pPr>
    </w:p>
    <w:p w:rsidR="00781CC6" w:rsidRPr="00931595" w:rsidRDefault="00781CC6" w:rsidP="00781CC6">
      <w:pPr>
        <w:pStyle w:val="Standard2"/>
      </w:pPr>
    </w:p>
    <w:p w:rsidR="00E81F24" w:rsidRPr="00093585" w:rsidRDefault="00E81F24" w:rsidP="002129ED">
      <w:pPr>
        <w:pStyle w:val="Titre1"/>
        <w:rPr>
          <w:vanish/>
          <w:szCs w:val="26"/>
        </w:rPr>
      </w:pPr>
      <w:bookmarkStart w:id="4" w:name="_Toc434394804"/>
      <w:r>
        <w:t>Qualitätsanforderungen</w:t>
      </w:r>
      <w:bookmarkEnd w:id="4"/>
    </w:p>
    <w:p w:rsidR="00E81F24" w:rsidRPr="008A6351" w:rsidRDefault="00E81F24" w:rsidP="00E81F24">
      <w:pPr>
        <w:pStyle w:val="Standard2"/>
        <w:rPr>
          <w:i w:val="0"/>
        </w:rPr>
      </w:pPr>
      <w:r w:rsidRPr="008A6351">
        <w:rPr>
          <w:i w:val="0"/>
        </w:rPr>
        <w:t>&lt;Beschreibung der Qualitätsanforderungen an das System</w:t>
      </w:r>
      <w:r w:rsidR="005B4CCC" w:rsidRPr="008A6351">
        <w:rPr>
          <w:i w:val="0"/>
        </w:rPr>
        <w:t xml:space="preserve"> </w:t>
      </w:r>
      <w:r w:rsidRPr="008A6351">
        <w:rPr>
          <w:i w:val="0"/>
        </w:rPr>
        <w:t xml:space="preserve">in Form von Szenarien. </w:t>
      </w:r>
      <w:r w:rsidR="00FA1643">
        <w:rPr>
          <w:i w:val="0"/>
        </w:rPr>
        <w:t xml:space="preserve">(Referenz auf gegebenes Material möglich) </w:t>
      </w:r>
      <w:r w:rsidRPr="008A6351">
        <w:rPr>
          <w:i w:val="0"/>
        </w:rPr>
        <w:t>Diese Szenarien sollen durch entsprechende Taktiken in der Architektur umgesetzt werden. &gt;</w:t>
      </w:r>
    </w:p>
    <w:p w:rsidR="00723872" w:rsidRDefault="00723872" w:rsidP="00723872">
      <w:r>
        <w:t xml:space="preserve">In diesem Teil werden  einige konkrete  Qualität Attribute beschreiben, bzw. Benutzbarkeit (die beide Abweichungen), Modifizierbarkeit, </w:t>
      </w:r>
      <w:r>
        <w:rPr>
          <w:rFonts w:cs="Arial"/>
          <w:bCs/>
          <w:color w:val="000000"/>
          <w:szCs w:val="24"/>
        </w:rPr>
        <w:t>Testbarkeit</w:t>
      </w:r>
      <w:r>
        <w:rPr>
          <w:rFonts w:cs="Arial"/>
          <w:b/>
          <w:bCs/>
          <w:color w:val="000000"/>
          <w:sz w:val="28"/>
          <w:szCs w:val="28"/>
        </w:rPr>
        <w:t xml:space="preserve"> </w:t>
      </w:r>
      <w:r>
        <w:t xml:space="preserve">und Performance. </w:t>
      </w:r>
    </w:p>
    <w:p w:rsidR="00723872" w:rsidRPr="009A2B0A" w:rsidRDefault="00723872" w:rsidP="00723872">
      <w:pPr>
        <w:rPr>
          <w:b/>
        </w:rPr>
      </w:pPr>
      <w:r w:rsidRPr="009A2B0A">
        <w:rPr>
          <w:b/>
        </w:rPr>
        <w:t>Benutzbarkeit</w:t>
      </w:r>
      <w:r>
        <w:rPr>
          <w:b/>
        </w:rPr>
        <w:t xml:space="preserve"> </w:t>
      </w:r>
    </w:p>
    <w:p w:rsidR="00723872" w:rsidRDefault="00723872" w:rsidP="00723872">
      <w:r>
        <w:t>In der Tat soll einen Benutzer, der schon im System hinzugefügt wurde, die Möglichkeit  haben, die Abweichung  zu lesen. Je nachdem dieser Abweichung groß ist, muss der Benutzer die Type der Abweichung in 0,5 Sekunde ermitteln. Außerdem die Ergebnisse müssen in verschiedene Farbe dargestellt werden.</w:t>
      </w:r>
    </w:p>
    <w:p w:rsidR="00723872" w:rsidRPr="009A2B0A" w:rsidRDefault="00723872" w:rsidP="00723872">
      <w:pPr>
        <w:rPr>
          <w:b/>
        </w:rPr>
      </w:pPr>
      <w:r w:rsidRPr="009A2B0A">
        <w:rPr>
          <w:b/>
        </w:rPr>
        <w:t xml:space="preserve">Performance und Benutzbarkeit </w:t>
      </w:r>
    </w:p>
    <w:p w:rsidR="00723872" w:rsidRDefault="00723872" w:rsidP="00723872">
      <w:pPr>
        <w:jc w:val="both"/>
      </w:pPr>
      <w:r>
        <w:t xml:space="preserve">Jede neue Station, die das System erstellt, soll in maximal 1 Sekunden nutzbar sein. Hingegen während einer normalen Nutzungen mit 200 Benutzer, die Benutzer müssen in maximal 5 Sekunden informieren sein. </w:t>
      </w:r>
    </w:p>
    <w:p w:rsidR="00723872" w:rsidRDefault="00723872" w:rsidP="00723872">
      <w:pPr>
        <w:rPr>
          <w:b/>
        </w:rPr>
      </w:pPr>
      <w:r w:rsidRPr="00723872">
        <w:rPr>
          <w:b/>
        </w:rPr>
        <w:t xml:space="preserve">Modifizierbarkeit  </w:t>
      </w:r>
    </w:p>
    <w:p w:rsidR="00723872" w:rsidRDefault="00723872" w:rsidP="00723872">
      <w:pPr>
        <w:jc w:val="both"/>
      </w:pPr>
      <w:r>
        <w:t xml:space="preserve">Während der Implementierung  Phase oder der Instandhaltung Phase muss der Entwickler die Möglichkeit haben, eine neue Funktionalität in einem Tage hinzuzufügen, ohne dass eine Auswirkung auf  GUI habt. </w:t>
      </w:r>
    </w:p>
    <w:p w:rsidR="00723872" w:rsidRDefault="00723872" w:rsidP="00723872">
      <w:pPr>
        <w:rPr>
          <w:b/>
        </w:rPr>
      </w:pPr>
      <w:r>
        <w:rPr>
          <w:b/>
        </w:rPr>
        <w:t>Test</w:t>
      </w:r>
      <w:r w:rsidRPr="00723872">
        <w:rPr>
          <w:b/>
        </w:rPr>
        <w:t>barkeit</w:t>
      </w:r>
    </w:p>
    <w:p w:rsidR="00723872" w:rsidRDefault="00723872" w:rsidP="00723872">
      <w:r>
        <w:t xml:space="preserve">Die Anwendung muss einfach besonders das GUI getestet werden. Also während der Implementierung Phase muss der Entwickler in einem tage Test von GUI schreiben und das automatische laufen lassen.  </w:t>
      </w:r>
    </w:p>
    <w:p w:rsidR="00723872" w:rsidRDefault="00723872" w:rsidP="00723872"/>
    <w:p w:rsidR="00723872" w:rsidRPr="00723872" w:rsidRDefault="00723872" w:rsidP="00723872">
      <w:pPr>
        <w:sectPr w:rsidR="00723872" w:rsidRPr="00723872" w:rsidSect="00280724">
          <w:type w:val="oddPage"/>
          <w:pgSz w:w="11906" w:h="16838" w:code="9"/>
          <w:pgMar w:top="1418" w:right="1418" w:bottom="1134" w:left="1418" w:header="709" w:footer="709" w:gutter="0"/>
          <w:cols w:space="708"/>
          <w:docGrid w:linePitch="360"/>
        </w:sectPr>
      </w:pPr>
    </w:p>
    <w:p w:rsidR="00781CC6" w:rsidRPr="00093585" w:rsidRDefault="00781CC6" w:rsidP="00781CC6">
      <w:pPr>
        <w:pStyle w:val="Titre1"/>
        <w:rPr>
          <w:vanish/>
          <w:szCs w:val="26"/>
        </w:rPr>
      </w:pPr>
      <w:bookmarkStart w:id="5" w:name="_Toc434394805"/>
      <w:r w:rsidRPr="000B0D93">
        <w:t>Architektur</w:t>
      </w:r>
      <w:bookmarkEnd w:id="5"/>
      <w:r w:rsidRPr="00931595">
        <w:t xml:space="preserve"> </w:t>
      </w:r>
    </w:p>
    <w:p w:rsidR="00755CC6" w:rsidRPr="008A6351" w:rsidRDefault="00EB1DA5" w:rsidP="00EB1DA5">
      <w:pPr>
        <w:pStyle w:val="Standard2"/>
        <w:rPr>
          <w:i w:val="0"/>
        </w:rPr>
      </w:pPr>
      <w:r w:rsidRPr="008A6351">
        <w:rPr>
          <w:i w:val="0"/>
        </w:rPr>
        <w:t>&lt;Struktur/Architektur als Überblick dokumentier</w:t>
      </w:r>
      <w:r w:rsidR="00755CC6" w:rsidRPr="008A6351">
        <w:rPr>
          <w:i w:val="0"/>
        </w:rPr>
        <w:t>t</w:t>
      </w:r>
      <w:r w:rsidRPr="008A6351">
        <w:rPr>
          <w:i w:val="0"/>
        </w:rPr>
        <w:t xml:space="preserve"> (Logische Sicht, Konzeptuelle Sicht)</w:t>
      </w:r>
      <w:r w:rsidR="00755CC6" w:rsidRPr="008A6351">
        <w:rPr>
          <w:i w:val="0"/>
        </w:rPr>
        <w:t>, dabei werden die wichtigen Arch</w:t>
      </w:r>
      <w:r w:rsidR="00C75FE8" w:rsidRPr="008A6351">
        <w:rPr>
          <w:i w:val="0"/>
        </w:rPr>
        <w:t>itekturentscheidungen begründet:</w:t>
      </w:r>
    </w:p>
    <w:p w:rsidR="00781CC6" w:rsidRPr="008A6351" w:rsidRDefault="00C75FE8" w:rsidP="00EB1DA5">
      <w:pPr>
        <w:pStyle w:val="Standard2"/>
        <w:rPr>
          <w:i w:val="0"/>
        </w:rPr>
      </w:pPr>
      <w:r w:rsidRPr="008A6351">
        <w:rPr>
          <w:i w:val="0"/>
        </w:rPr>
        <w:tab/>
        <w:t>Klassifikation der Architektur nach einem Ar</w:t>
      </w:r>
      <w:r w:rsidR="005B4CCC" w:rsidRPr="008A6351">
        <w:rPr>
          <w:i w:val="0"/>
        </w:rPr>
        <w:t>chitekturs</w:t>
      </w:r>
      <w:r w:rsidRPr="008A6351">
        <w:rPr>
          <w:i w:val="0"/>
        </w:rPr>
        <w:t>til</w:t>
      </w:r>
      <w:r w:rsidR="005B4CCC" w:rsidRPr="008A6351">
        <w:rPr>
          <w:i w:val="0"/>
        </w:rPr>
        <w:t>/Architekturmuster</w:t>
      </w:r>
      <w:r w:rsidRPr="008A6351">
        <w:rPr>
          <w:i w:val="0"/>
        </w:rPr>
        <w:t>. Begründung der Wahl des Stils</w:t>
      </w:r>
      <w:r w:rsidR="005B4CCC" w:rsidRPr="008A6351">
        <w:rPr>
          <w:i w:val="0"/>
        </w:rPr>
        <w:t>/Musters</w:t>
      </w:r>
      <w:r w:rsidR="009A78A4" w:rsidRPr="008A6351">
        <w:rPr>
          <w:i w:val="0"/>
        </w:rPr>
        <w:t xml:space="preserve"> (St</w:t>
      </w:r>
      <w:r w:rsidR="00FA1643">
        <w:rPr>
          <w:i w:val="0"/>
        </w:rPr>
        <w:t>ä</w:t>
      </w:r>
      <w:r w:rsidR="009A78A4" w:rsidRPr="008A6351">
        <w:rPr>
          <w:i w:val="0"/>
        </w:rPr>
        <w:t xml:space="preserve">rken/Schwächen) </w:t>
      </w:r>
      <w:r w:rsidR="00781CC6" w:rsidRPr="008A6351">
        <w:rPr>
          <w:i w:val="0"/>
        </w:rPr>
        <w:t xml:space="preserve">Welche Szenarien werden durch die Architektur </w:t>
      </w:r>
      <w:r w:rsidR="009A78A4" w:rsidRPr="008A6351">
        <w:rPr>
          <w:i w:val="0"/>
        </w:rPr>
        <w:t xml:space="preserve">(Stil/Muster) </w:t>
      </w:r>
      <w:r w:rsidR="00781CC6" w:rsidRPr="008A6351">
        <w:rPr>
          <w:i w:val="0"/>
        </w:rPr>
        <w:t>unterstützt</w:t>
      </w:r>
      <w:r w:rsidR="00E81F24" w:rsidRPr="008A6351">
        <w:rPr>
          <w:i w:val="0"/>
        </w:rPr>
        <w:t>?</w:t>
      </w:r>
      <w:r w:rsidR="00781CC6" w:rsidRPr="008A6351">
        <w:rPr>
          <w:i w:val="0"/>
        </w:rPr>
        <w:t xml:space="preserve"> (</w:t>
      </w:r>
      <w:r w:rsidR="009A78A4" w:rsidRPr="008A6351">
        <w:rPr>
          <w:i w:val="0"/>
        </w:rPr>
        <w:t xml:space="preserve">ggf. auch </w:t>
      </w:r>
      <w:r w:rsidR="00781CC6" w:rsidRPr="008A6351">
        <w:rPr>
          <w:i w:val="0"/>
        </w:rPr>
        <w:t xml:space="preserve">Zuordnung </w:t>
      </w:r>
      <w:r w:rsidR="00E81F24" w:rsidRPr="008A6351">
        <w:rPr>
          <w:i w:val="0"/>
        </w:rPr>
        <w:t>der Szenarien zu Taktiken</w:t>
      </w:r>
      <w:r w:rsidR="001B56D7" w:rsidRPr="008A6351">
        <w:rPr>
          <w:i w:val="0"/>
        </w:rPr>
        <w:t>)</w:t>
      </w:r>
      <w:r w:rsidR="00E81F24" w:rsidRPr="008A6351">
        <w:rPr>
          <w:i w:val="0"/>
        </w:rPr>
        <w:t>&gt;</w:t>
      </w:r>
    </w:p>
    <w:p w:rsidR="00EB1DA5" w:rsidRPr="00931595" w:rsidRDefault="00EB1DA5" w:rsidP="00EB1DA5">
      <w:pPr>
        <w:pStyle w:val="Standard2"/>
      </w:pPr>
    </w:p>
    <w:p w:rsidR="00280724" w:rsidRDefault="00280724" w:rsidP="00280724">
      <w:pPr>
        <w:pStyle w:val="Titre1"/>
        <w:sectPr w:rsidR="00280724" w:rsidSect="00280724">
          <w:type w:val="oddPage"/>
          <w:pgSz w:w="11906" w:h="16838" w:code="9"/>
          <w:pgMar w:top="1418" w:right="1418" w:bottom="1134" w:left="1418" w:header="709" w:footer="709" w:gutter="0"/>
          <w:cols w:space="708"/>
          <w:docGrid w:linePitch="360"/>
        </w:sectPr>
      </w:pPr>
    </w:p>
    <w:p w:rsidR="00093585" w:rsidRDefault="00093585" w:rsidP="00280724">
      <w:pPr>
        <w:pStyle w:val="Titre1"/>
      </w:pPr>
      <w:bookmarkStart w:id="6" w:name="_Toc434394806"/>
      <w:r w:rsidRPr="000B0D93">
        <w:t>Komponenten</w:t>
      </w:r>
      <w:r w:rsidRPr="00931595">
        <w:t xml:space="preserve"> </w:t>
      </w:r>
      <w:r w:rsidR="00E23D9E">
        <w:t>(Statische Sicht)</w:t>
      </w:r>
      <w:bookmarkEnd w:id="6"/>
    </w:p>
    <w:p w:rsidR="001B56D7" w:rsidRPr="001B56D7" w:rsidRDefault="001B56D7" w:rsidP="001B56D7">
      <w:r>
        <w:t>&lt;Modul-/Implementierungssicht, Physikalische Sicht &gt;</w:t>
      </w:r>
    </w:p>
    <w:p w:rsidR="00BB2036" w:rsidRPr="000B0D93" w:rsidRDefault="00EB1DA5" w:rsidP="002F680F">
      <w:pPr>
        <w:pStyle w:val="Titre2"/>
      </w:pPr>
      <w:bookmarkStart w:id="7" w:name="_Toc434394807"/>
      <w:r w:rsidRPr="00093585">
        <w:t>Komponenten</w:t>
      </w:r>
      <w:bookmarkEnd w:id="7"/>
    </w:p>
    <w:p w:rsidR="00EB1DA5" w:rsidRPr="008A6351" w:rsidRDefault="00EB1DA5" w:rsidP="00EB1DA5">
      <w:pPr>
        <w:pStyle w:val="Standard2"/>
        <w:rPr>
          <w:b/>
          <w:bCs/>
          <w:i w:val="0"/>
        </w:rPr>
      </w:pPr>
      <w:r w:rsidRPr="008A6351">
        <w:rPr>
          <w:i w:val="0"/>
        </w:rPr>
        <w:t>&lt;Überblick durch Kompone</w:t>
      </w:r>
      <w:r w:rsidR="005B4CCC" w:rsidRPr="008A6351">
        <w:rPr>
          <w:i w:val="0"/>
        </w:rPr>
        <w:t>ntendiagramm mit Schnittstellen und Bezug zu einer Mehrschich</w:t>
      </w:r>
      <w:r w:rsidR="004111BE" w:rsidRPr="008A6351">
        <w:rPr>
          <w:i w:val="0"/>
        </w:rPr>
        <w:t>ten</w:t>
      </w:r>
      <w:r w:rsidR="005B4CCC" w:rsidRPr="008A6351">
        <w:rPr>
          <w:i w:val="0"/>
        </w:rPr>
        <w:t>architektur</w:t>
      </w:r>
      <w:r w:rsidR="001B56D7" w:rsidRPr="008A6351">
        <w:rPr>
          <w:i w:val="0"/>
        </w:rPr>
        <w:t xml:space="preserve"> </w:t>
      </w:r>
      <w:r w:rsidRPr="008A6351">
        <w:rPr>
          <w:i w:val="0"/>
        </w:rPr>
        <w:t>&gt;</w:t>
      </w:r>
    </w:p>
    <w:p w:rsidR="00EB1DA5" w:rsidRPr="002F680F" w:rsidRDefault="00EB1DA5" w:rsidP="002F680F">
      <w:pPr>
        <w:pStyle w:val="Titre3"/>
      </w:pPr>
      <w:bookmarkStart w:id="8" w:name="_Toc434394808"/>
      <w:r w:rsidRPr="002F680F">
        <w:t>Komponente &lt;Name&gt;</w:t>
      </w:r>
      <w:bookmarkEnd w:id="8"/>
    </w:p>
    <w:p w:rsidR="00A46C57" w:rsidRPr="008A6351" w:rsidRDefault="00EB1DA5" w:rsidP="00EB1DA5">
      <w:pPr>
        <w:pStyle w:val="Standard2"/>
        <w:rPr>
          <w:i w:val="0"/>
        </w:rPr>
      </w:pPr>
      <w:r w:rsidRPr="008A6351">
        <w:rPr>
          <w:i w:val="0"/>
        </w:rPr>
        <w:t>&lt;Die Komponente und ihre Hauptfunktionen sollten klar werden</w:t>
      </w:r>
      <w:r w:rsidR="00755CC6" w:rsidRPr="008A6351">
        <w:rPr>
          <w:i w:val="0"/>
        </w:rPr>
        <w:t>, dabei werden die wichtigen Designentscheidungen begründet</w:t>
      </w:r>
      <w:r w:rsidR="00A46C57" w:rsidRPr="008A6351">
        <w:rPr>
          <w:i w:val="0"/>
        </w:rPr>
        <w:t xml:space="preserve"> (Diskussion Stärken/Schwächen)</w:t>
      </w:r>
      <w:r w:rsidR="00755CC6" w:rsidRPr="008A6351">
        <w:rPr>
          <w:i w:val="0"/>
        </w:rPr>
        <w:t>.</w:t>
      </w:r>
      <w:r w:rsidR="00F870EC" w:rsidRPr="008A6351">
        <w:rPr>
          <w:i w:val="0"/>
        </w:rPr>
        <w:t xml:space="preserve"> </w:t>
      </w:r>
      <w:r w:rsidR="008A6351" w:rsidRPr="008A6351">
        <w:rPr>
          <w:i w:val="0"/>
        </w:rPr>
        <w:t>Ggf. werden Modifikationen gegenüber dem gewählten Architekturstil/Architekturmuster angegeben</w:t>
      </w:r>
    </w:p>
    <w:p w:rsidR="00EB1DA5" w:rsidRPr="008A6351" w:rsidRDefault="00EB1DA5" w:rsidP="00EB1DA5">
      <w:pPr>
        <w:pStyle w:val="Standard2"/>
        <w:rPr>
          <w:i w:val="0"/>
        </w:rPr>
      </w:pPr>
      <w:r w:rsidRPr="008A6351">
        <w:rPr>
          <w:i w:val="0"/>
        </w:rPr>
        <w:t>Für die jeweiligen Kompo</w:t>
      </w:r>
      <w:r w:rsidR="005B4CCC" w:rsidRPr="008A6351">
        <w:rPr>
          <w:i w:val="0"/>
        </w:rPr>
        <w:t xml:space="preserve">nenten </w:t>
      </w:r>
      <w:r w:rsidR="00FF4FEA" w:rsidRPr="008A6351">
        <w:rPr>
          <w:i w:val="0"/>
        </w:rPr>
        <w:t xml:space="preserve">bietet ggf. </w:t>
      </w:r>
      <w:r w:rsidR="005B4CCC" w:rsidRPr="008A6351">
        <w:rPr>
          <w:i w:val="0"/>
        </w:rPr>
        <w:t xml:space="preserve">ein Klassendiagramm </w:t>
      </w:r>
      <w:r w:rsidRPr="008A6351">
        <w:rPr>
          <w:i w:val="0"/>
        </w:rPr>
        <w:t>Übersicht.</w:t>
      </w:r>
    </w:p>
    <w:p w:rsidR="00EB1DA5" w:rsidRPr="008A6351" w:rsidRDefault="00EB1DA5" w:rsidP="00EB1DA5">
      <w:pPr>
        <w:pStyle w:val="Standard2"/>
        <w:rPr>
          <w:i w:val="0"/>
        </w:rPr>
      </w:pPr>
      <w:r w:rsidRPr="008A6351">
        <w:rPr>
          <w:i w:val="0"/>
        </w:rPr>
        <w:t>Bitte bei verwendeten (Entwurfs-)Mustern, diese beschreiben und deren Verwendung begründen, d.h. hier mehr ins Detail gehen.&gt;</w:t>
      </w:r>
    </w:p>
    <w:p w:rsidR="00EB1DA5" w:rsidRDefault="00EB1DA5" w:rsidP="00093585">
      <w:pPr>
        <w:pStyle w:val="Titre2"/>
      </w:pPr>
      <w:bookmarkStart w:id="9" w:name="_Toc434394809"/>
      <w:r w:rsidRPr="000B0D93">
        <w:t>Schnittstellen</w:t>
      </w:r>
      <w:bookmarkEnd w:id="9"/>
      <w:r w:rsidRPr="000B0D93">
        <w:t xml:space="preserve"> </w:t>
      </w:r>
    </w:p>
    <w:p w:rsidR="00EB1DA5" w:rsidRPr="00750BDB" w:rsidRDefault="00BB2036" w:rsidP="00750BDB">
      <w:pPr>
        <w:pStyle w:val="Titre3"/>
      </w:pPr>
      <w:bookmarkStart w:id="10" w:name="_Toc434394810"/>
      <w:r w:rsidRPr="00750BDB">
        <w:t>Schnittstelle&lt;Name&gt;</w:t>
      </w:r>
      <w:bookmarkEnd w:id="10"/>
    </w:p>
    <w:p w:rsidR="00E461DC" w:rsidRDefault="00BB2036" w:rsidP="00E461DC">
      <w:r>
        <w:rPr>
          <w:b/>
        </w:rPr>
        <w:t>&lt;</w:t>
      </w:r>
      <w:r w:rsidR="00E461DC">
        <w:rPr>
          <w:b/>
        </w:rPr>
        <w:t xml:space="preserve"> </w:t>
      </w:r>
      <w:r w:rsidR="00E461DC">
        <w:t>S</w:t>
      </w:r>
      <w:r w:rsidR="00FF4FEA">
        <w:t>chnittstellen s</w:t>
      </w:r>
      <w:r w:rsidR="00E461DC">
        <w:t xml:space="preserve">oll </w:t>
      </w:r>
      <w:r w:rsidR="00FF4FEA">
        <w:t xml:space="preserve">sehr detailliert </w:t>
      </w:r>
      <w:r w:rsidR="008A6351">
        <w:t>beschrieben</w:t>
      </w:r>
      <w:r w:rsidR="00E461DC">
        <w:t xml:space="preserve"> werden</w:t>
      </w:r>
      <w:r w:rsidR="00FF4FEA">
        <w:t>:</w:t>
      </w:r>
      <w:r w:rsidR="00E461DC">
        <w:t xml:space="preserve"> </w:t>
      </w:r>
    </w:p>
    <w:p w:rsidR="00E461DC" w:rsidRDefault="00E461DC" w:rsidP="00E461DC">
      <w:pPr>
        <w:pStyle w:val="Paragraphedeliste"/>
        <w:numPr>
          <w:ilvl w:val="0"/>
          <w:numId w:val="38"/>
        </w:numPr>
      </w:pPr>
      <w:r>
        <w:t>Funktionsaufruf und Parameterleiste</w:t>
      </w:r>
    </w:p>
    <w:p w:rsidR="00E461DC" w:rsidRDefault="00E461DC" w:rsidP="00E461DC">
      <w:pPr>
        <w:pStyle w:val="Paragraphedeliste"/>
        <w:numPr>
          <w:ilvl w:val="1"/>
          <w:numId w:val="38"/>
        </w:numPr>
      </w:pPr>
      <w:r>
        <w:t>Namen und Zweck der Funktionen/Methoden</w:t>
      </w:r>
    </w:p>
    <w:p w:rsidR="00E461DC" w:rsidRDefault="00E461DC" w:rsidP="00E461DC">
      <w:pPr>
        <w:pStyle w:val="Paragraphedeliste"/>
        <w:numPr>
          <w:ilvl w:val="1"/>
          <w:numId w:val="38"/>
        </w:numPr>
      </w:pPr>
      <w:r>
        <w:t>Name, Bedeutung und Wertebereiche von Übergabe- und Rückgabeparametern</w:t>
      </w:r>
    </w:p>
    <w:p w:rsidR="00E461DC" w:rsidRDefault="00E461DC" w:rsidP="00E461DC">
      <w:pPr>
        <w:pStyle w:val="Paragraphedeliste"/>
        <w:numPr>
          <w:ilvl w:val="1"/>
          <w:numId w:val="38"/>
        </w:numPr>
      </w:pPr>
      <w:r>
        <w:t>Verhalten der Komponente bei Nutzung einer Methode. Dieses Verhalten kann sich nur über eine Schnittstellen der Komponente zeigen.</w:t>
      </w:r>
    </w:p>
    <w:p w:rsidR="00E461DC" w:rsidRDefault="00E461DC" w:rsidP="00E461DC">
      <w:pPr>
        <w:pStyle w:val="Paragraphedeliste"/>
        <w:numPr>
          <w:ilvl w:val="0"/>
          <w:numId w:val="38"/>
        </w:numPr>
      </w:pPr>
      <w:r>
        <w:t>Ausnahmebehandlung,</w:t>
      </w:r>
    </w:p>
    <w:p w:rsidR="00E461DC" w:rsidRDefault="00FF4FEA" w:rsidP="00E461DC">
      <w:pPr>
        <w:pStyle w:val="Paragraphedeliste"/>
        <w:numPr>
          <w:ilvl w:val="0"/>
          <w:numId w:val="38"/>
        </w:numPr>
      </w:pPr>
      <w:r>
        <w:t>Übertragungsrichtung</w:t>
      </w:r>
      <w:r>
        <w:br/>
        <w:t xml:space="preserve">ggf. Unterscheidung </w:t>
      </w:r>
      <w:proofErr w:type="spellStart"/>
      <w:r>
        <w:t>Kontrollfluß</w:t>
      </w:r>
      <w:proofErr w:type="spellEnd"/>
      <w:r>
        <w:t xml:space="preserve"> und </w:t>
      </w:r>
      <w:proofErr w:type="spellStart"/>
      <w:r>
        <w:t>Datenfluß</w:t>
      </w:r>
      <w:proofErr w:type="spellEnd"/>
    </w:p>
    <w:p w:rsidR="00E461DC" w:rsidRDefault="00E461DC" w:rsidP="00E461DC">
      <w:pPr>
        <w:pStyle w:val="Paragraphedeliste"/>
        <w:numPr>
          <w:ilvl w:val="0"/>
          <w:numId w:val="38"/>
        </w:numPr>
      </w:pPr>
      <w:r>
        <w:t>ggf. Synchronisationsmechanismus</w:t>
      </w:r>
    </w:p>
    <w:p w:rsidR="00A46C57" w:rsidRPr="00E461DC" w:rsidRDefault="00A46C57" w:rsidP="00E461DC">
      <w:pPr>
        <w:pStyle w:val="Paragraphedeliste"/>
        <w:numPr>
          <w:ilvl w:val="0"/>
          <w:numId w:val="38"/>
        </w:numPr>
      </w:pPr>
      <w:r>
        <w:t>wichtige Designentscheidungen begründen (Diskussion Stärken/Schwächen)</w:t>
      </w:r>
    </w:p>
    <w:p w:rsidR="00EB1DA5" w:rsidRPr="00FF4FEA" w:rsidRDefault="00FF4FEA" w:rsidP="00BB2036">
      <w:pPr>
        <w:pStyle w:val="Standard2"/>
        <w:rPr>
          <w:i w:val="0"/>
        </w:rPr>
      </w:pPr>
      <w:r w:rsidRPr="00FF4FEA">
        <w:rPr>
          <w:i w:val="0"/>
        </w:rPr>
        <w:t xml:space="preserve">Schnittstellen können durch eine </w:t>
      </w:r>
      <w:r w:rsidR="00EB1DA5" w:rsidRPr="00FF4FEA">
        <w:rPr>
          <w:i w:val="0"/>
        </w:rPr>
        <w:t>Schnittstellenspezifikation</w:t>
      </w:r>
      <w:r w:rsidRPr="00FF4FEA">
        <w:rPr>
          <w:i w:val="0"/>
        </w:rPr>
        <w:t xml:space="preserve"> beschrieben werden, </w:t>
      </w:r>
      <w:r w:rsidR="00EB1DA5" w:rsidRPr="00FF4FEA">
        <w:rPr>
          <w:i w:val="0"/>
        </w:rPr>
        <w:t xml:space="preserve">z. B. gemäß IDL von </w:t>
      </w:r>
      <w:proofErr w:type="spellStart"/>
      <w:r w:rsidR="00EB1DA5" w:rsidRPr="00FF4FEA">
        <w:rPr>
          <w:i w:val="0"/>
        </w:rPr>
        <w:t>Corba</w:t>
      </w:r>
      <w:proofErr w:type="spellEnd"/>
      <w:r w:rsidR="00EB1DA5" w:rsidRPr="00FF4FEA">
        <w:rPr>
          <w:i w:val="0"/>
        </w:rPr>
        <w:t xml:space="preserve">: </w:t>
      </w:r>
    </w:p>
    <w:p w:rsidR="00EB1DA5" w:rsidRPr="00A46C57" w:rsidRDefault="00EB1DA5" w:rsidP="00BB2036">
      <w:pPr>
        <w:pStyle w:val="Standard2"/>
        <w:rPr>
          <w:lang w:val="en-US"/>
        </w:rPr>
      </w:pPr>
      <w:proofErr w:type="gramStart"/>
      <w:r w:rsidRPr="00A46C57">
        <w:rPr>
          <w:lang w:val="en-US"/>
        </w:rPr>
        <w:t>interface</w:t>
      </w:r>
      <w:proofErr w:type="gramEnd"/>
      <w:r w:rsidRPr="00A46C57">
        <w:rPr>
          <w:lang w:val="en-US"/>
        </w:rPr>
        <w:t xml:space="preserve"> Name</w:t>
      </w:r>
    </w:p>
    <w:p w:rsidR="00EB1DA5" w:rsidRPr="00A46C57" w:rsidRDefault="00EB1DA5" w:rsidP="00BB2036">
      <w:pPr>
        <w:pStyle w:val="Standard2"/>
        <w:rPr>
          <w:lang w:val="en-US"/>
        </w:rPr>
      </w:pPr>
      <w:r w:rsidRPr="00A46C57">
        <w:rPr>
          <w:lang w:val="en-US"/>
        </w:rPr>
        <w:t>{</w:t>
      </w:r>
      <w:r w:rsidRPr="00A46C57">
        <w:rPr>
          <w:lang w:val="en-US"/>
        </w:rPr>
        <w:tab/>
      </w:r>
      <w:proofErr w:type="gramStart"/>
      <w:r w:rsidRPr="00A46C57">
        <w:rPr>
          <w:lang w:val="en-US"/>
        </w:rPr>
        <w:t>attribute</w:t>
      </w:r>
      <w:proofErr w:type="gramEnd"/>
      <w:r w:rsidRPr="00A46C57">
        <w:rPr>
          <w:lang w:val="en-US"/>
        </w:rPr>
        <w:t xml:space="preserve"> </w:t>
      </w:r>
      <w:proofErr w:type="spellStart"/>
      <w:r w:rsidRPr="00A46C57">
        <w:rPr>
          <w:lang w:val="en-US"/>
        </w:rPr>
        <w:t>Typ</w:t>
      </w:r>
      <w:proofErr w:type="spellEnd"/>
      <w:r w:rsidRPr="00A46C57">
        <w:rPr>
          <w:lang w:val="en-US"/>
        </w:rPr>
        <w:t xml:space="preserve"> </w:t>
      </w:r>
      <w:proofErr w:type="spellStart"/>
      <w:r w:rsidRPr="00A46C57">
        <w:rPr>
          <w:lang w:val="en-US"/>
        </w:rPr>
        <w:t>Attribut</w:t>
      </w:r>
      <w:proofErr w:type="spellEnd"/>
      <w:r w:rsidRPr="00A46C57">
        <w:rPr>
          <w:lang w:val="en-US"/>
        </w:rPr>
        <w:t>-Name;</w:t>
      </w:r>
    </w:p>
    <w:p w:rsidR="00EB1DA5" w:rsidRPr="00A46C57" w:rsidRDefault="00EB1DA5" w:rsidP="00BB2036">
      <w:pPr>
        <w:pStyle w:val="Standard2"/>
        <w:rPr>
          <w:lang w:val="en-US"/>
        </w:rPr>
      </w:pPr>
      <w:r w:rsidRPr="00A46C57">
        <w:rPr>
          <w:lang w:val="en-US"/>
        </w:rPr>
        <w:tab/>
      </w:r>
      <w:r w:rsidRPr="00A46C57">
        <w:rPr>
          <w:lang w:val="en-US"/>
        </w:rPr>
        <w:tab/>
        <w:t>...</w:t>
      </w:r>
    </w:p>
    <w:p w:rsidR="00EB1DA5" w:rsidRPr="00A46C57" w:rsidRDefault="00EB1DA5" w:rsidP="00BB2036">
      <w:pPr>
        <w:pStyle w:val="Standard2"/>
        <w:rPr>
          <w:lang w:val="en-US"/>
        </w:rPr>
      </w:pPr>
      <w:r w:rsidRPr="00A46C57">
        <w:rPr>
          <w:lang w:val="en-US"/>
        </w:rPr>
        <w:tab/>
      </w:r>
      <w:r w:rsidRPr="00A46C57">
        <w:rPr>
          <w:lang w:val="en-US"/>
        </w:rPr>
        <w:tab/>
      </w:r>
      <w:proofErr w:type="gramStart"/>
      <w:r w:rsidRPr="00A46C57">
        <w:rPr>
          <w:lang w:val="en-US"/>
        </w:rPr>
        <w:t>void</w:t>
      </w:r>
      <w:proofErr w:type="gramEnd"/>
      <w:r w:rsidRPr="00A46C57">
        <w:rPr>
          <w:lang w:val="en-US"/>
        </w:rPr>
        <w:t xml:space="preserve"> Operation()...;</w:t>
      </w:r>
    </w:p>
    <w:p w:rsidR="00EB1DA5" w:rsidRPr="00A46C57" w:rsidRDefault="00EB1DA5" w:rsidP="00BB2036">
      <w:pPr>
        <w:pStyle w:val="Standard2"/>
        <w:rPr>
          <w:lang w:val="en-US"/>
        </w:rPr>
      </w:pPr>
      <w:r w:rsidRPr="00A46C57">
        <w:rPr>
          <w:lang w:val="en-US"/>
        </w:rPr>
        <w:tab/>
      </w:r>
      <w:r w:rsidRPr="00A46C57">
        <w:rPr>
          <w:lang w:val="en-US"/>
        </w:rPr>
        <w:tab/>
        <w:t>...</w:t>
      </w:r>
    </w:p>
    <w:p w:rsidR="00EB1DA5" w:rsidRPr="00A46C57" w:rsidRDefault="00EB1DA5" w:rsidP="00BB2036">
      <w:pPr>
        <w:pStyle w:val="Standard2"/>
        <w:rPr>
          <w:lang w:val="en-US"/>
        </w:rPr>
      </w:pPr>
      <w:r w:rsidRPr="00A46C57">
        <w:rPr>
          <w:lang w:val="en-US"/>
        </w:rPr>
        <w:t>};</w:t>
      </w:r>
    </w:p>
    <w:p w:rsidR="00EB1DA5" w:rsidRPr="00EB1DA5" w:rsidRDefault="00EB1DA5" w:rsidP="00BB2036">
      <w:pPr>
        <w:pStyle w:val="Standard2"/>
        <w:rPr>
          <w:lang w:val="en-US"/>
        </w:rPr>
      </w:pPr>
      <w:r w:rsidRPr="00A46C57">
        <w:rPr>
          <w:lang w:val="en-US"/>
        </w:rPr>
        <w:t xml:space="preserve">      </w:t>
      </w:r>
      <w:proofErr w:type="spellStart"/>
      <w:r w:rsidRPr="00EB1DA5">
        <w:rPr>
          <w:lang w:val="en-US"/>
        </w:rPr>
        <w:t>Signatur</w:t>
      </w:r>
      <w:proofErr w:type="spellEnd"/>
      <w:r w:rsidRPr="00EB1DA5">
        <w:rPr>
          <w:lang w:val="en-US"/>
        </w:rPr>
        <w:t xml:space="preserve"> </w:t>
      </w:r>
      <w:proofErr w:type="spellStart"/>
      <w:r w:rsidRPr="00EB1DA5">
        <w:rPr>
          <w:lang w:val="en-US"/>
        </w:rPr>
        <w:t>einer</w:t>
      </w:r>
      <w:proofErr w:type="spellEnd"/>
      <w:r w:rsidRPr="00EB1DA5">
        <w:rPr>
          <w:lang w:val="en-US"/>
        </w:rPr>
        <w:t xml:space="preserve"> Operation:</w:t>
      </w:r>
    </w:p>
    <w:p w:rsidR="00EB1DA5" w:rsidRPr="00EB1DA5" w:rsidRDefault="00EB1DA5" w:rsidP="00BB2036">
      <w:pPr>
        <w:pStyle w:val="Standard2"/>
        <w:rPr>
          <w:lang w:val="en-US"/>
        </w:rPr>
      </w:pPr>
      <w:r w:rsidRPr="00EB1DA5">
        <w:rPr>
          <w:lang w:val="en-US"/>
        </w:rPr>
        <w:t>[</w:t>
      </w:r>
      <w:proofErr w:type="spellStart"/>
      <w:proofErr w:type="gramStart"/>
      <w:r w:rsidRPr="00EB1DA5">
        <w:rPr>
          <w:lang w:val="en-US"/>
        </w:rPr>
        <w:t>oneway</w:t>
      </w:r>
      <w:proofErr w:type="spellEnd"/>
      <w:proofErr w:type="gramEnd"/>
      <w:r w:rsidRPr="00EB1DA5">
        <w:rPr>
          <w:lang w:val="en-US"/>
        </w:rPr>
        <w:t>] &lt;</w:t>
      </w:r>
      <w:proofErr w:type="spellStart"/>
      <w:r w:rsidRPr="00EB1DA5">
        <w:rPr>
          <w:lang w:val="en-US"/>
        </w:rPr>
        <w:t>Ergebnistyp</w:t>
      </w:r>
      <w:proofErr w:type="spellEnd"/>
      <w:r w:rsidRPr="00EB1DA5">
        <w:rPr>
          <w:lang w:val="en-US"/>
        </w:rPr>
        <w:t>&gt; &lt;</w:t>
      </w:r>
      <w:proofErr w:type="spellStart"/>
      <w:r w:rsidRPr="00EB1DA5">
        <w:rPr>
          <w:lang w:val="en-US"/>
        </w:rPr>
        <w:t>Operationsname</w:t>
      </w:r>
      <w:proofErr w:type="spellEnd"/>
      <w:r w:rsidRPr="00EB1DA5">
        <w:rPr>
          <w:lang w:val="en-US"/>
        </w:rPr>
        <w:t xml:space="preserve">&gt; </w:t>
      </w:r>
      <w:r w:rsidRPr="00EB1DA5">
        <w:rPr>
          <w:lang w:val="en-US"/>
        </w:rPr>
        <w:tab/>
      </w:r>
      <w:r w:rsidRPr="00EB1DA5">
        <w:rPr>
          <w:lang w:val="en-US"/>
        </w:rPr>
        <w:br/>
      </w:r>
      <w:r w:rsidRPr="00EB1DA5">
        <w:rPr>
          <w:lang w:val="en-US"/>
        </w:rPr>
        <w:tab/>
      </w:r>
      <w:r w:rsidRPr="00EB1DA5">
        <w:rPr>
          <w:lang w:val="en-US"/>
        </w:rPr>
        <w:tab/>
        <w:t xml:space="preserve">(in Typ1 Parameter1, </w:t>
      </w:r>
      <w:r w:rsidRPr="00EB1DA5">
        <w:rPr>
          <w:lang w:val="en-US"/>
        </w:rPr>
        <w:br/>
      </w:r>
      <w:r w:rsidRPr="00EB1DA5">
        <w:rPr>
          <w:lang w:val="en-US"/>
        </w:rPr>
        <w:tab/>
      </w:r>
      <w:r w:rsidRPr="00EB1DA5">
        <w:rPr>
          <w:lang w:val="en-US"/>
        </w:rPr>
        <w:tab/>
        <w:t xml:space="preserve">out Typ2 Parameter2, </w:t>
      </w:r>
      <w:r w:rsidRPr="00EB1DA5">
        <w:rPr>
          <w:lang w:val="en-US"/>
        </w:rPr>
        <w:br/>
      </w:r>
      <w:r w:rsidRPr="00EB1DA5">
        <w:rPr>
          <w:lang w:val="en-US"/>
        </w:rPr>
        <w:tab/>
      </w:r>
      <w:r w:rsidRPr="00EB1DA5">
        <w:rPr>
          <w:lang w:val="en-US"/>
        </w:rPr>
        <w:tab/>
      </w:r>
      <w:proofErr w:type="spellStart"/>
      <w:r w:rsidRPr="00EB1DA5">
        <w:rPr>
          <w:lang w:val="en-US"/>
        </w:rPr>
        <w:t>inout</w:t>
      </w:r>
      <w:proofErr w:type="spellEnd"/>
      <w:r w:rsidRPr="00EB1DA5">
        <w:rPr>
          <w:lang w:val="en-US"/>
        </w:rPr>
        <w:t xml:space="preserve"> Typ3 </w:t>
      </w:r>
      <w:proofErr w:type="gramStart"/>
      <w:r w:rsidRPr="00EB1DA5">
        <w:rPr>
          <w:lang w:val="en-US"/>
        </w:rPr>
        <w:t>Parameter3, ...)</w:t>
      </w:r>
      <w:proofErr w:type="gramEnd"/>
      <w:r w:rsidRPr="00EB1DA5">
        <w:rPr>
          <w:lang w:val="en-US"/>
        </w:rPr>
        <w:t xml:space="preserve"> </w:t>
      </w:r>
    </w:p>
    <w:p w:rsidR="00EB1DA5" w:rsidRPr="006965A2" w:rsidRDefault="00EB1DA5" w:rsidP="00BB2036">
      <w:pPr>
        <w:pStyle w:val="Standard2"/>
      </w:pPr>
      <w:r w:rsidRPr="00EB1DA5">
        <w:rPr>
          <w:lang w:val="en-US"/>
        </w:rPr>
        <w:tab/>
      </w:r>
      <w:r w:rsidRPr="006965A2">
        <w:t>[</w:t>
      </w:r>
      <w:proofErr w:type="spellStart"/>
      <w:r w:rsidRPr="006965A2">
        <w:t>raises</w:t>
      </w:r>
      <w:proofErr w:type="spellEnd"/>
      <w:r w:rsidRPr="006965A2">
        <w:t xml:space="preserve"> (Ausnahme1, ..., </w:t>
      </w:r>
      <w:proofErr w:type="spellStart"/>
      <w:r w:rsidRPr="006965A2">
        <w:t>AusnahmeM</w:t>
      </w:r>
      <w:proofErr w:type="spellEnd"/>
      <w:r w:rsidRPr="006965A2">
        <w:t>)]</w:t>
      </w:r>
    </w:p>
    <w:p w:rsidR="00EB1DA5" w:rsidRDefault="00EB1DA5" w:rsidP="00BB2036">
      <w:pPr>
        <w:pStyle w:val="Standard2"/>
      </w:pPr>
      <w:r w:rsidRPr="006965A2">
        <w:tab/>
        <w:t>[</w:t>
      </w:r>
      <w:proofErr w:type="spellStart"/>
      <w:r w:rsidRPr="006965A2">
        <w:t>context</w:t>
      </w:r>
      <w:proofErr w:type="spellEnd"/>
      <w:r w:rsidRPr="006965A2">
        <w:t xml:space="preserve"> (Kontextname1,..., </w:t>
      </w:r>
      <w:proofErr w:type="spellStart"/>
      <w:r w:rsidRPr="006965A2">
        <w:t>KontextnameK</w:t>
      </w:r>
      <w:proofErr w:type="spellEnd"/>
      <w:r w:rsidRPr="006965A2">
        <w:t>)]</w:t>
      </w:r>
    </w:p>
    <w:p w:rsidR="00E461DC" w:rsidRDefault="009F514D" w:rsidP="00BB2036">
      <w:pPr>
        <w:pStyle w:val="Standard2"/>
      </w:pPr>
      <w:r w:rsidRPr="009F514D">
        <w:t xml:space="preserve">     </w:t>
      </w:r>
      <w:r w:rsidR="00EE614F">
        <w:t>Komplex</w:t>
      </w:r>
      <w:r w:rsidR="00E461DC">
        <w:t>e Ty</w:t>
      </w:r>
      <w:r w:rsidR="008A6351">
        <w:t>p</w:t>
      </w:r>
      <w:r>
        <w:t>en</w:t>
      </w:r>
      <w:r w:rsidR="00E461DC">
        <w:t xml:space="preserve"> als </w:t>
      </w:r>
      <w:proofErr w:type="spellStart"/>
      <w:r w:rsidR="00E461DC">
        <w:t>struct</w:t>
      </w:r>
      <w:proofErr w:type="spellEnd"/>
      <w:r>
        <w:t xml:space="preserve"> definiert werden</w:t>
      </w:r>
    </w:p>
    <w:p w:rsidR="009F514D" w:rsidRPr="00B74D29" w:rsidRDefault="009F514D" w:rsidP="00BB2036">
      <w:pPr>
        <w:pStyle w:val="Standard2"/>
        <w:rPr>
          <w:lang w:val="en-US"/>
        </w:rPr>
      </w:pPr>
      <w:proofErr w:type="spellStart"/>
      <w:proofErr w:type="gramStart"/>
      <w:r w:rsidRPr="00B74D29">
        <w:rPr>
          <w:lang w:val="en-US"/>
        </w:rPr>
        <w:t>struct</w:t>
      </w:r>
      <w:proofErr w:type="spellEnd"/>
      <w:proofErr w:type="gramEnd"/>
      <w:r w:rsidRPr="00B74D29">
        <w:rPr>
          <w:lang w:val="en-US"/>
        </w:rPr>
        <w:t xml:space="preserve"> </w:t>
      </w:r>
      <w:proofErr w:type="spellStart"/>
      <w:r w:rsidRPr="00B74D29">
        <w:rPr>
          <w:lang w:val="en-US"/>
        </w:rPr>
        <w:t>Typname</w:t>
      </w:r>
      <w:proofErr w:type="spellEnd"/>
      <w:r w:rsidRPr="00B74D29">
        <w:rPr>
          <w:lang w:val="en-US"/>
        </w:rPr>
        <w:t>{</w:t>
      </w:r>
    </w:p>
    <w:p w:rsidR="009F514D" w:rsidRPr="00B74D29" w:rsidRDefault="009F514D" w:rsidP="00BB2036">
      <w:pPr>
        <w:pStyle w:val="Standard2"/>
        <w:rPr>
          <w:lang w:val="en-US"/>
        </w:rPr>
      </w:pPr>
      <w:r w:rsidRPr="00B74D29">
        <w:rPr>
          <w:lang w:val="en-US"/>
        </w:rPr>
        <w:tab/>
      </w:r>
      <w:proofErr w:type="spellStart"/>
      <w:r w:rsidRPr="00B74D29">
        <w:rPr>
          <w:lang w:val="en-US"/>
        </w:rPr>
        <w:t>Typ</w:t>
      </w:r>
      <w:proofErr w:type="spellEnd"/>
      <w:r w:rsidRPr="00B74D29">
        <w:rPr>
          <w:lang w:val="en-US"/>
        </w:rPr>
        <w:t xml:space="preserve"> </w:t>
      </w:r>
      <w:proofErr w:type="spellStart"/>
      <w:r w:rsidRPr="00B74D29">
        <w:rPr>
          <w:lang w:val="en-US"/>
        </w:rPr>
        <w:t>Attribut</w:t>
      </w:r>
      <w:proofErr w:type="spellEnd"/>
      <w:r w:rsidRPr="00EB1DA5">
        <w:rPr>
          <w:lang w:val="en-US"/>
        </w:rPr>
        <w:t>-Name</w:t>
      </w:r>
      <w:r>
        <w:rPr>
          <w:lang w:val="en-US"/>
        </w:rPr>
        <w:t>;</w:t>
      </w:r>
    </w:p>
    <w:p w:rsidR="009F514D" w:rsidRDefault="009F514D" w:rsidP="00BB2036">
      <w:pPr>
        <w:pStyle w:val="Standard2"/>
      </w:pPr>
      <w:r>
        <w:t>};</w:t>
      </w:r>
    </w:p>
    <w:p w:rsidR="009F514D" w:rsidRDefault="009F514D" w:rsidP="00BB2036">
      <w:pPr>
        <w:pStyle w:val="Standard2"/>
      </w:pPr>
    </w:p>
    <w:p w:rsidR="009F514D" w:rsidRDefault="009F514D" w:rsidP="00BB2036">
      <w:pPr>
        <w:pStyle w:val="Standard2"/>
      </w:pPr>
      <w:r>
        <w:rPr>
          <w:i w:val="0"/>
          <w:noProof/>
          <w:lang w:eastAsia="de-DE"/>
        </w:rPr>
        <w:drawing>
          <wp:inline distT="0" distB="0" distL="0" distR="0">
            <wp:extent cx="4531995" cy="2504440"/>
            <wp:effectExtent l="19050" t="0" r="190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531995" cy="2504440"/>
                    </a:xfrm>
                    <a:prstGeom prst="rect">
                      <a:avLst/>
                    </a:prstGeom>
                    <a:noFill/>
                    <a:ln w="9525">
                      <a:noFill/>
                      <a:miter lim="800000"/>
                      <a:headEnd/>
                      <a:tailEnd/>
                    </a:ln>
                  </pic:spPr>
                </pic:pic>
              </a:graphicData>
            </a:graphic>
          </wp:inline>
        </w:drawing>
      </w:r>
    </w:p>
    <w:p w:rsidR="00AB5CCC" w:rsidRPr="00AB5CCC" w:rsidRDefault="009F514D" w:rsidP="00AB5CCC">
      <w:pPr>
        <w:rPr>
          <w:sz w:val="20"/>
        </w:rPr>
      </w:pPr>
      <w:r w:rsidRPr="00AB5CCC">
        <w:rPr>
          <w:sz w:val="20"/>
        </w:rPr>
        <w:t xml:space="preserve">(Quelle : </w:t>
      </w:r>
      <w:r w:rsidR="00AB5CCC" w:rsidRPr="00AB5CCC">
        <w:rPr>
          <w:sz w:val="20"/>
        </w:rPr>
        <w:t xml:space="preserve">Oliver Haase, </w:t>
      </w:r>
      <w:r w:rsidR="00AB5CCC" w:rsidRPr="00AB5CCC">
        <w:rPr>
          <w:rStyle w:val="a-size-large"/>
          <w:sz w:val="20"/>
        </w:rPr>
        <w:t>Kommunikation in verteilten Anwendungen: Einführung in Sockets, Java RMI, CORBA und Jini,</w:t>
      </w:r>
      <w:r w:rsidR="00AB5CCC" w:rsidRPr="00AB5CCC">
        <w:rPr>
          <w:sz w:val="20"/>
        </w:rPr>
        <w:t xml:space="preserve"> </w:t>
      </w:r>
      <w:proofErr w:type="spellStart"/>
      <w:r w:rsidR="00AB5CCC" w:rsidRPr="00AB5CCC">
        <w:rPr>
          <w:sz w:val="20"/>
        </w:rPr>
        <w:t>Oldenbourg</w:t>
      </w:r>
      <w:proofErr w:type="spellEnd"/>
      <w:r w:rsidR="00AB5CCC" w:rsidRPr="00AB5CCC">
        <w:rPr>
          <w:sz w:val="20"/>
        </w:rPr>
        <w:t xml:space="preserve"> Wissenschaftsverlag, 2008)</w:t>
      </w:r>
    </w:p>
    <w:p w:rsidR="00EB1DA5" w:rsidRDefault="00BB2036" w:rsidP="00BB2036">
      <w:pPr>
        <w:pStyle w:val="Standard2"/>
      </w:pPr>
      <w:r>
        <w:t>&gt;</w:t>
      </w:r>
    </w:p>
    <w:p w:rsidR="001B56D7" w:rsidRDefault="001B56D7" w:rsidP="00BB2036">
      <w:pPr>
        <w:pStyle w:val="Standard2"/>
      </w:pPr>
    </w:p>
    <w:p w:rsidR="005B4CCC" w:rsidRPr="000B0D93" w:rsidRDefault="005B4CCC" w:rsidP="005B4CCC">
      <w:pPr>
        <w:pStyle w:val="Titre2"/>
      </w:pPr>
      <w:bookmarkStart w:id="11" w:name="_Toc434394811"/>
      <w:r>
        <w:t>Regeln</w:t>
      </w:r>
      <w:bookmarkEnd w:id="11"/>
    </w:p>
    <w:p w:rsidR="005B4CCC" w:rsidRPr="008A6351" w:rsidRDefault="005B4CCC" w:rsidP="005B4CCC">
      <w:pPr>
        <w:pStyle w:val="Standard2"/>
        <w:rPr>
          <w:i w:val="0"/>
        </w:rPr>
      </w:pPr>
      <w:r w:rsidRPr="008A6351">
        <w:rPr>
          <w:i w:val="0"/>
        </w:rPr>
        <w:t>&lt;Welche Regeln</w:t>
      </w:r>
      <w:r w:rsidR="00A46C57" w:rsidRPr="008A6351">
        <w:rPr>
          <w:i w:val="0"/>
        </w:rPr>
        <w:t>/ generellen Prinzipien</w:t>
      </w:r>
      <w:r w:rsidRPr="008A6351">
        <w:rPr>
          <w:i w:val="0"/>
        </w:rPr>
        <w:t xml:space="preserve"> gelten für die Kommunikation</w:t>
      </w:r>
      <w:r w:rsidR="001B56D7" w:rsidRPr="008A6351">
        <w:rPr>
          <w:i w:val="0"/>
        </w:rPr>
        <w:t>/Interaktion der Komponenten</w:t>
      </w:r>
      <w:r w:rsidRPr="008A6351">
        <w:rPr>
          <w:i w:val="0"/>
        </w:rPr>
        <w:t>?</w:t>
      </w:r>
      <w:r w:rsidR="00A46C57" w:rsidRPr="008A6351">
        <w:rPr>
          <w:i w:val="0"/>
        </w:rPr>
        <w:t xml:space="preserve"> Regeln auflisten, </w:t>
      </w:r>
      <w:r w:rsidR="00EE614F" w:rsidRPr="008A6351">
        <w:rPr>
          <w:i w:val="0"/>
        </w:rPr>
        <w:t>begründen</w:t>
      </w:r>
      <w:r w:rsidR="00A46C57" w:rsidRPr="008A6351">
        <w:rPr>
          <w:i w:val="0"/>
        </w:rPr>
        <w:t>, indem Sie auf Qualitätsanforderungen bezogen werden.</w:t>
      </w:r>
      <w:r w:rsidRPr="008A6351">
        <w:rPr>
          <w:i w:val="0"/>
        </w:rPr>
        <w:t>&gt;</w:t>
      </w:r>
    </w:p>
    <w:p w:rsidR="005B4CCC" w:rsidRPr="00093585" w:rsidRDefault="005B4CCC" w:rsidP="005B4CCC">
      <w:pPr>
        <w:pStyle w:val="Titre1"/>
        <w:pageBreakBefore/>
        <w:rPr>
          <w:vanish/>
          <w:szCs w:val="26"/>
        </w:rPr>
      </w:pPr>
      <w:bookmarkStart w:id="12" w:name="_Toc434394812"/>
      <w:r>
        <w:t>Kommunikation (Dynamische</w:t>
      </w:r>
      <w:r w:rsidR="00E23D9E">
        <w:t xml:space="preserve"> Sicht</w:t>
      </w:r>
      <w:r>
        <w:t>)</w:t>
      </w:r>
      <w:bookmarkEnd w:id="12"/>
    </w:p>
    <w:p w:rsidR="005B4CCC" w:rsidRDefault="005B4CCC" w:rsidP="005B4CCC">
      <w:r>
        <w:t>&lt; Beschreiben Sie in zwei</w:t>
      </w:r>
      <w:r w:rsidRPr="00931595">
        <w:t xml:space="preserve"> Sequenzdiagramm</w:t>
      </w:r>
      <w:r>
        <w:t>en interessante</w:t>
      </w:r>
      <w:r w:rsidRPr="00931595">
        <w:t xml:space="preserve"> Abl</w:t>
      </w:r>
      <w:r>
        <w:t>ä</w:t>
      </w:r>
      <w:r w:rsidRPr="00931595">
        <w:t>uf</w:t>
      </w:r>
      <w:r>
        <w:t>e</w:t>
      </w:r>
      <w:r w:rsidRPr="00931595">
        <w:t xml:space="preserve"> </w:t>
      </w:r>
      <w:r>
        <w:t>der Funktionalität des Systems</w:t>
      </w:r>
      <w:r w:rsidR="00E23D9E">
        <w:t>&gt;</w:t>
      </w:r>
    </w:p>
    <w:p w:rsidR="00E23D9E" w:rsidRPr="005B4CCC" w:rsidRDefault="00E23D9E" w:rsidP="00E23D9E">
      <w:pPr>
        <w:sectPr w:rsidR="00E23D9E" w:rsidRPr="005B4CCC" w:rsidSect="00280724">
          <w:type w:val="oddPage"/>
          <w:pgSz w:w="11906" w:h="16838" w:code="9"/>
          <w:pgMar w:top="1418" w:right="1418" w:bottom="1134" w:left="1418" w:header="709" w:footer="709" w:gutter="0"/>
          <w:cols w:space="708"/>
          <w:docGrid w:linePitch="360"/>
        </w:sectPr>
      </w:pPr>
    </w:p>
    <w:p w:rsidR="00E23D9E" w:rsidRPr="00093585" w:rsidRDefault="00E23D9E" w:rsidP="00E23D9E">
      <w:pPr>
        <w:pStyle w:val="Titre1"/>
        <w:pageBreakBefore/>
        <w:rPr>
          <w:vanish/>
          <w:szCs w:val="26"/>
        </w:rPr>
      </w:pPr>
      <w:bookmarkStart w:id="13" w:name="_Toc434394813"/>
      <w:r>
        <w:t>Technologie</w:t>
      </w:r>
      <w:bookmarkEnd w:id="13"/>
    </w:p>
    <w:p w:rsidR="00E23D9E" w:rsidRDefault="00E23D9E" w:rsidP="005B4CCC"/>
    <w:p w:rsidR="004B6978" w:rsidRDefault="00E23D9E" w:rsidP="00E23D9E">
      <w:r>
        <w:t>&lt; Beschreiben Sie die gewählte</w:t>
      </w:r>
      <w:r w:rsidR="00683C47">
        <w:t>n</w:t>
      </w:r>
      <w:r>
        <w:t xml:space="preserve"> Technologie</w:t>
      </w:r>
      <w:r w:rsidR="00683C47">
        <w:t>n</w:t>
      </w:r>
      <w:r>
        <w:t>, so dass klar ist</w:t>
      </w:r>
      <w:r w:rsidR="004B6978">
        <w:t>,</w:t>
      </w:r>
      <w:r>
        <w:t xml:space="preserve"> wie die Komponenten und de</w:t>
      </w:r>
      <w:r w:rsidR="00E461DC">
        <w:t xml:space="preserve">ren Interaktion umgesetzt wurde, z. B. </w:t>
      </w:r>
      <w:r w:rsidR="00683C47">
        <w:t>Programmiersprachen,</w:t>
      </w:r>
      <w:r w:rsidR="004111BE">
        <w:t xml:space="preserve"> </w:t>
      </w:r>
      <w:r w:rsidR="00E461DC" w:rsidRPr="00E461DC">
        <w:t>Kommunikationsprotokoll</w:t>
      </w:r>
      <w:r w:rsidR="00683C47">
        <w:t>e</w:t>
      </w:r>
      <w:r w:rsidR="00E461DC" w:rsidRPr="00E461DC">
        <w:t>,</w:t>
      </w:r>
      <w:r w:rsidR="004111BE">
        <w:t xml:space="preserve"> </w:t>
      </w:r>
      <w:r w:rsidR="00EE614F">
        <w:t>Synchronisation</w:t>
      </w:r>
      <w:r w:rsidR="00FA1643">
        <w:t>, Verteilung auf Hardware</w:t>
      </w:r>
      <w:r w:rsidR="004111BE">
        <w:t xml:space="preserve"> etc.</w:t>
      </w:r>
      <w:r w:rsidR="004B6978">
        <w:t xml:space="preserve"> </w:t>
      </w:r>
      <w:proofErr w:type="spellStart"/>
      <w:r w:rsidR="00FA1643">
        <w:t>Ggf</w:t>
      </w:r>
      <w:proofErr w:type="spellEnd"/>
      <w:r w:rsidR="00FA1643">
        <w:t xml:space="preserve"> Verteilungsdiagramm</w:t>
      </w:r>
    </w:p>
    <w:p w:rsidR="00E23D9E" w:rsidRDefault="004B6978" w:rsidP="00E23D9E">
      <w:r>
        <w:t>Bewerten Sie, wie sich die Technologie für die Architektur eignet</w:t>
      </w:r>
      <w:r w:rsidR="00E23D9E">
        <w:t>&gt;</w:t>
      </w:r>
    </w:p>
    <w:p w:rsidR="00E23D9E" w:rsidRDefault="00E23D9E" w:rsidP="005B4CCC"/>
    <w:p w:rsidR="00723872" w:rsidRDefault="00723872" w:rsidP="005B4CCC"/>
    <w:p w:rsidR="00723872" w:rsidRDefault="00723872" w:rsidP="00723872">
      <w:pPr>
        <w:pStyle w:val="Titre1"/>
        <w:numPr>
          <w:ilvl w:val="0"/>
          <w:numId w:val="43"/>
        </w:numPr>
        <w:shd w:val="clear" w:color="auto" w:fill="FFFFFF"/>
        <w:spacing w:before="0" w:after="0"/>
        <w:textAlignment w:val="baseline"/>
        <w:rPr>
          <w:rFonts w:ascii="Helvetica" w:hAnsi="Helvetica"/>
          <w:color w:val="000000"/>
        </w:rPr>
      </w:pPr>
      <w:proofErr w:type="spellStart"/>
      <w:r>
        <w:rPr>
          <w:rFonts w:ascii="Helvetica" w:hAnsi="Helvetica"/>
          <w:color w:val="000000"/>
        </w:rPr>
        <w:t>TestFX</w:t>
      </w:r>
      <w:proofErr w:type="spellEnd"/>
    </w:p>
    <w:p w:rsidR="00723872" w:rsidRDefault="00723872" w:rsidP="005B4CCC"/>
    <w:p w:rsidR="00723872" w:rsidRPr="00723872" w:rsidRDefault="00723872" w:rsidP="005B4CCC">
      <w:pPr>
        <w:sectPr w:rsidR="00723872" w:rsidRPr="00723872" w:rsidSect="00280724">
          <w:type w:val="oddPage"/>
          <w:pgSz w:w="11906" w:h="16838" w:code="9"/>
          <w:pgMar w:top="1418" w:right="1418" w:bottom="1134" w:left="1418" w:header="709" w:footer="709" w:gutter="0"/>
          <w:cols w:space="708"/>
          <w:docGrid w:linePitch="360"/>
        </w:sectPr>
      </w:pPr>
      <w:proofErr w:type="spellStart"/>
      <w:r>
        <w:t>TestFx</w:t>
      </w:r>
      <w:proofErr w:type="spellEnd"/>
      <w:r>
        <w:t xml:space="preserve"> ist ein „</w:t>
      </w:r>
      <w:proofErr w:type="spellStart"/>
      <w:r>
        <w:t>library</w:t>
      </w:r>
      <w:proofErr w:type="spellEnd"/>
      <w:r>
        <w:t xml:space="preserve">“ für simplen Test von </w:t>
      </w:r>
      <w:proofErr w:type="spellStart"/>
      <w:r>
        <w:t>JavaFx</w:t>
      </w:r>
      <w:proofErr w:type="spellEnd"/>
      <w:r>
        <w:t xml:space="preserve"> Applikation und Komponenten</w:t>
      </w:r>
      <w:r w:rsidRPr="00723872">
        <w:t>.</w:t>
      </w:r>
    </w:p>
    <w:p w:rsidR="00C0262B" w:rsidRPr="00723872" w:rsidRDefault="00755CC6" w:rsidP="00755CC6">
      <w:pPr>
        <w:pStyle w:val="berschrift1-ohne"/>
      </w:pPr>
      <w:bookmarkStart w:id="14" w:name="_Toc434394814"/>
      <w:r w:rsidRPr="00723872">
        <w:t>Quellen</w:t>
      </w:r>
      <w:bookmarkEnd w:id="14"/>
    </w:p>
    <w:sectPr w:rsidR="00C0262B" w:rsidRPr="00723872" w:rsidSect="00280724">
      <w:headerReference w:type="default" r:id="rId18"/>
      <w:type w:val="oddPage"/>
      <w:pgSz w:w="11906" w:h="16838"/>
      <w:pgMar w:top="1417" w:right="1417" w:bottom="1134" w:left="1417" w:header="708" w:footer="708" w:gutter="0"/>
      <w:pgNumType w:fmt="upp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E5F" w:rsidRDefault="00773E5F" w:rsidP="00C30E08">
      <w:r>
        <w:separator/>
      </w:r>
    </w:p>
  </w:endnote>
  <w:endnote w:type="continuationSeparator" w:id="0">
    <w:p w:rsidR="00773E5F" w:rsidRDefault="00773E5F" w:rsidP="00C30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E5F" w:rsidRDefault="00773E5F" w:rsidP="00C30E08">
      <w:r>
        <w:separator/>
      </w:r>
    </w:p>
  </w:footnote>
  <w:footnote w:type="continuationSeparator" w:id="0">
    <w:p w:rsidR="00773E5F" w:rsidRDefault="00773E5F" w:rsidP="00C30E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14D" w:rsidRDefault="009F514D" w:rsidP="00AF776C">
    <w:pPr>
      <w:tabs>
        <w:tab w:val="right" w:pos="9072"/>
      </w:tabs>
    </w:pPr>
    <w:r w:rsidRPr="00AF776C">
      <w:t xml:space="preserve">Seite </w:t>
    </w:r>
    <w:r w:rsidR="00E97F02" w:rsidRPr="00D670A5">
      <w:fldChar w:fldCharType="begin"/>
    </w:r>
    <w:r w:rsidRPr="00AF776C">
      <w:instrText xml:space="preserve"> PAGE   \* MERGEFORMAT </w:instrText>
    </w:r>
    <w:r w:rsidR="00E97F02" w:rsidRPr="00D670A5">
      <w:fldChar w:fldCharType="separate"/>
    </w:r>
    <w:r w:rsidR="005D1E63">
      <w:rPr>
        <w:noProof/>
      </w:rPr>
      <w:t>XVIII</w:t>
    </w:r>
    <w:r w:rsidR="00E97F02" w:rsidRPr="00D670A5">
      <w:fldChar w:fldCharType="end"/>
    </w:r>
    <w:r>
      <w:tab/>
    </w:r>
    <w:r w:rsidRPr="00AF776C">
      <w:t>Technische Dokumentation für &lt;Projekt&gt;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14D" w:rsidRPr="002B0BD5" w:rsidRDefault="009F514D" w:rsidP="00BF2C1A">
    <w:pPr>
      <w:tabs>
        <w:tab w:val="right" w:pos="9072"/>
      </w:tabs>
    </w:pPr>
    <w:r w:rsidRPr="002B0BD5">
      <w:t>Technische Dokumentation für &lt;Projekt&gt;</w:t>
    </w:r>
    <w:r w:rsidRPr="002B0BD5">
      <w:tab/>
      <w:t xml:space="preserve">Seite </w:t>
    </w:r>
    <w:r w:rsidR="00E97F02" w:rsidRPr="00D670A5">
      <w:fldChar w:fldCharType="begin"/>
    </w:r>
    <w:r w:rsidRPr="002B0BD5">
      <w:instrText xml:space="preserve"> PAGE   \* MERGEFORMAT </w:instrText>
    </w:r>
    <w:r w:rsidR="00E97F02" w:rsidRPr="00D670A5">
      <w:fldChar w:fldCharType="separate"/>
    </w:r>
    <w:r w:rsidR="005D1E63">
      <w:rPr>
        <w:noProof/>
      </w:rPr>
      <w:t>iii</w:t>
    </w:r>
    <w:r w:rsidR="00E97F02" w:rsidRPr="00D670A5">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14D" w:rsidRDefault="001456D0" w:rsidP="001456D0">
    <w:pPr>
      <w:pStyle w:val="En-tte"/>
      <w:tabs>
        <w:tab w:val="clear" w:pos="9072"/>
        <w:tab w:val="right" w:pos="9356"/>
      </w:tabs>
      <w:ind w:right="-286" w:firstLine="709"/>
      <w:jc w:val="right"/>
    </w:pPr>
    <w:r>
      <w:rPr>
        <w:noProof/>
        <w:lang w:eastAsia="de-DE"/>
      </w:rPr>
      <w:drawing>
        <wp:inline distT="0" distB="0" distL="0" distR="0">
          <wp:extent cx="3021330" cy="1550670"/>
          <wp:effectExtent l="19050" t="0" r="762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021330" cy="155067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14D" w:rsidRPr="002B0BD5" w:rsidRDefault="009F514D" w:rsidP="00BF2C1A">
    <w:pPr>
      <w:tabs>
        <w:tab w:val="right" w:pos="9072"/>
      </w:tabs>
    </w:pPr>
    <w:r w:rsidRPr="002B0BD5">
      <w:t>Technische Dokumentation für &lt;Projekt&gt;</w:t>
    </w:r>
    <w:r w:rsidRPr="002B0BD5">
      <w:tab/>
      <w:t xml:space="preserve">Seite </w:t>
    </w:r>
    <w:r w:rsidR="00E97F02" w:rsidRPr="00D670A5">
      <w:fldChar w:fldCharType="begin"/>
    </w:r>
    <w:r w:rsidRPr="002B0BD5">
      <w:instrText xml:space="preserve"> PAGE   \* MERGEFORMAT </w:instrText>
    </w:r>
    <w:r w:rsidR="00E97F02" w:rsidRPr="00D670A5">
      <w:fldChar w:fldCharType="separate"/>
    </w:r>
    <w:r w:rsidR="005D1E63">
      <w:rPr>
        <w:noProof/>
      </w:rPr>
      <w:t>17</w:t>
    </w:r>
    <w:r w:rsidR="00E97F02" w:rsidRPr="00D670A5">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14D" w:rsidRPr="00280724" w:rsidRDefault="009F514D" w:rsidP="00BF2C1A">
    <w:pPr>
      <w:tabs>
        <w:tab w:val="right" w:pos="9072"/>
      </w:tabs>
    </w:pPr>
    <w:r w:rsidRPr="00280724">
      <w:t>Technische Dokumentation für &lt;Projekt&gt;</w:t>
    </w:r>
    <w:r w:rsidRPr="00280724">
      <w:tab/>
      <w:t xml:space="preserve">Seite </w:t>
    </w:r>
    <w:r w:rsidR="00E97F02" w:rsidRPr="00D670A5">
      <w:fldChar w:fldCharType="begin"/>
    </w:r>
    <w:r w:rsidRPr="00280724">
      <w:instrText xml:space="preserve"> PAGE   \* MERGEFORMAT </w:instrText>
    </w:r>
    <w:r w:rsidR="00E97F02" w:rsidRPr="00D670A5">
      <w:fldChar w:fldCharType="separate"/>
    </w:r>
    <w:r w:rsidR="005D1E63">
      <w:rPr>
        <w:noProof/>
      </w:rPr>
      <w:t>XIX</w:t>
    </w:r>
    <w:r w:rsidR="00E97F02" w:rsidRPr="00D670A5">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5C4"/>
    <w:multiLevelType w:val="multilevel"/>
    <w:tmpl w:val="0407001D"/>
    <w:styleLink w:val="Formatvorlage5"/>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92503C3"/>
    <w:multiLevelType w:val="multilevel"/>
    <w:tmpl w:val="0407001D"/>
    <w:styleLink w:val="Formatvorlag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A6117E"/>
    <w:multiLevelType w:val="multilevel"/>
    <w:tmpl w:val="0407001D"/>
    <w:styleLink w:val="Formatvorlag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BAF63F7"/>
    <w:multiLevelType w:val="multilevel"/>
    <w:tmpl w:val="F084910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6BD169F"/>
    <w:multiLevelType w:val="multilevel"/>
    <w:tmpl w:val="2DE05308"/>
    <w:lvl w:ilvl="0">
      <w:start w:val="1"/>
      <w:numFmt w:val="decimal"/>
      <w:lvlText w:val="%1"/>
      <w:lvlJc w:val="left"/>
      <w:pPr>
        <w:ind w:left="1413" w:hanging="7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2148" w:hanging="144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508" w:hanging="1800"/>
      </w:pPr>
      <w:rPr>
        <w:rFonts w:hint="default"/>
      </w:rPr>
    </w:lvl>
    <w:lvl w:ilvl="7">
      <w:start w:val="1"/>
      <w:numFmt w:val="decimal"/>
      <w:lvlText w:val="%1.%2.%3.%4.%5.%6.%7.%8"/>
      <w:lvlJc w:val="left"/>
      <w:pPr>
        <w:ind w:left="2868" w:hanging="2160"/>
      </w:pPr>
      <w:rPr>
        <w:rFonts w:hint="default"/>
      </w:rPr>
    </w:lvl>
    <w:lvl w:ilvl="8">
      <w:start w:val="1"/>
      <w:numFmt w:val="decimal"/>
      <w:lvlText w:val="%1.%2.%3.%4.%5.%6.%7.%8.%9"/>
      <w:lvlJc w:val="left"/>
      <w:pPr>
        <w:ind w:left="2868" w:hanging="2160"/>
      </w:pPr>
      <w:rPr>
        <w:rFonts w:hint="default"/>
      </w:rPr>
    </w:lvl>
  </w:abstractNum>
  <w:abstractNum w:abstractNumId="5">
    <w:nsid w:val="28004FD0"/>
    <w:multiLevelType w:val="multilevel"/>
    <w:tmpl w:val="0407001D"/>
    <w:styleLink w:val="Formatvorlage1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92C25E1"/>
    <w:multiLevelType w:val="hybridMultilevel"/>
    <w:tmpl w:val="8AB4A0C0"/>
    <w:lvl w:ilvl="0" w:tplc="6172AB04">
      <w:start w:val="1"/>
      <w:numFmt w:val="decimal"/>
      <w:lvlText w:val="%1"/>
      <w:lvlJc w:val="left"/>
      <w:pPr>
        <w:ind w:left="862" w:hanging="360"/>
      </w:pPr>
      <w:rPr>
        <w:rFonts w:hint="default"/>
      </w:rPr>
    </w:lvl>
    <w:lvl w:ilvl="1" w:tplc="04070019" w:tentative="1">
      <w:start w:val="1"/>
      <w:numFmt w:val="lowerLetter"/>
      <w:lvlText w:val="%2."/>
      <w:lvlJc w:val="left"/>
      <w:pPr>
        <w:ind w:left="1582" w:hanging="360"/>
      </w:pPr>
    </w:lvl>
    <w:lvl w:ilvl="2" w:tplc="0407001B" w:tentative="1">
      <w:start w:val="1"/>
      <w:numFmt w:val="lowerRoman"/>
      <w:lvlText w:val="%3."/>
      <w:lvlJc w:val="right"/>
      <w:pPr>
        <w:ind w:left="2302" w:hanging="180"/>
      </w:pPr>
    </w:lvl>
    <w:lvl w:ilvl="3" w:tplc="0407000F" w:tentative="1">
      <w:start w:val="1"/>
      <w:numFmt w:val="decimal"/>
      <w:lvlText w:val="%4."/>
      <w:lvlJc w:val="left"/>
      <w:pPr>
        <w:ind w:left="3022" w:hanging="360"/>
      </w:pPr>
    </w:lvl>
    <w:lvl w:ilvl="4" w:tplc="04070019" w:tentative="1">
      <w:start w:val="1"/>
      <w:numFmt w:val="lowerLetter"/>
      <w:lvlText w:val="%5."/>
      <w:lvlJc w:val="left"/>
      <w:pPr>
        <w:ind w:left="3742" w:hanging="360"/>
      </w:pPr>
    </w:lvl>
    <w:lvl w:ilvl="5" w:tplc="0407001B" w:tentative="1">
      <w:start w:val="1"/>
      <w:numFmt w:val="lowerRoman"/>
      <w:lvlText w:val="%6."/>
      <w:lvlJc w:val="right"/>
      <w:pPr>
        <w:ind w:left="4462" w:hanging="180"/>
      </w:pPr>
    </w:lvl>
    <w:lvl w:ilvl="6" w:tplc="0407000F" w:tentative="1">
      <w:start w:val="1"/>
      <w:numFmt w:val="decimal"/>
      <w:lvlText w:val="%7."/>
      <w:lvlJc w:val="left"/>
      <w:pPr>
        <w:ind w:left="5182" w:hanging="360"/>
      </w:pPr>
    </w:lvl>
    <w:lvl w:ilvl="7" w:tplc="04070019" w:tentative="1">
      <w:start w:val="1"/>
      <w:numFmt w:val="lowerLetter"/>
      <w:lvlText w:val="%8."/>
      <w:lvlJc w:val="left"/>
      <w:pPr>
        <w:ind w:left="5902" w:hanging="360"/>
      </w:pPr>
    </w:lvl>
    <w:lvl w:ilvl="8" w:tplc="0407001B" w:tentative="1">
      <w:start w:val="1"/>
      <w:numFmt w:val="lowerRoman"/>
      <w:lvlText w:val="%9."/>
      <w:lvlJc w:val="right"/>
      <w:pPr>
        <w:ind w:left="6622" w:hanging="180"/>
      </w:pPr>
    </w:lvl>
  </w:abstractNum>
  <w:abstractNum w:abstractNumId="7">
    <w:nsid w:val="29CC2016"/>
    <w:multiLevelType w:val="multilevel"/>
    <w:tmpl w:val="32FEA45A"/>
    <w:styleLink w:val="Formatvorlage11"/>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36CB3E82"/>
    <w:multiLevelType w:val="hybridMultilevel"/>
    <w:tmpl w:val="8E34D520"/>
    <w:lvl w:ilvl="0" w:tplc="7D220A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BB00320"/>
    <w:multiLevelType w:val="multilevel"/>
    <w:tmpl w:val="C8FCDE68"/>
    <w:lvl w:ilvl="0">
      <w:start w:val="1"/>
      <w:numFmt w:val="decimal"/>
      <w:lvlText w:val="%1"/>
      <w:lvlJc w:val="left"/>
      <w:pPr>
        <w:ind w:left="705" w:hanging="705"/>
      </w:pPr>
      <w:rPr>
        <w:rFonts w:hint="default"/>
      </w:rPr>
    </w:lvl>
    <w:lvl w:ilvl="1">
      <w:start w:val="1"/>
      <w:numFmt w:val="decimal"/>
      <w:lvlRestart w:val="0"/>
      <w:isLgl/>
      <w:lvlText w:val="%1.%2"/>
      <w:lvlJc w:val="left"/>
      <w:pPr>
        <w:ind w:left="862"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3BE86EBE"/>
    <w:multiLevelType w:val="multilevel"/>
    <w:tmpl w:val="0407001D"/>
    <w:styleLink w:val="Formatvorlage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5D547FE"/>
    <w:multiLevelType w:val="hybridMultilevel"/>
    <w:tmpl w:val="64742CFC"/>
    <w:lvl w:ilvl="0" w:tplc="4D5AD744">
      <w:start w:val="1"/>
      <w:numFmt w:val="decimal"/>
      <w:lvlText w:val="%1."/>
      <w:lvlJc w:val="left"/>
      <w:pPr>
        <w:ind w:left="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D60A54">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82619A">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A283EA">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A61B10">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9A144A">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802E04">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6CF31E">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F61FB0">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49ED5082"/>
    <w:multiLevelType w:val="multilevel"/>
    <w:tmpl w:val="96A849A6"/>
    <w:numStyleLink w:val="Formatvorlage1"/>
  </w:abstractNum>
  <w:abstractNum w:abstractNumId="13">
    <w:nsid w:val="4D61464D"/>
    <w:multiLevelType w:val="multilevel"/>
    <w:tmpl w:val="91BC450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nsid w:val="4D980602"/>
    <w:multiLevelType w:val="multilevel"/>
    <w:tmpl w:val="96A849A6"/>
    <w:styleLink w:val="Formatvorlage3"/>
    <w:lvl w:ilvl="0">
      <w:start w:val="2"/>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511264F7"/>
    <w:multiLevelType w:val="multilevel"/>
    <w:tmpl w:val="6E367B5C"/>
    <w:styleLink w:val="Formatvorlage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530E19B5"/>
    <w:multiLevelType w:val="multilevel"/>
    <w:tmpl w:val="B08A3E8C"/>
    <w:lvl w:ilvl="0">
      <w:start w:val="1"/>
      <w:numFmt w:val="decimal"/>
      <w:pStyle w:val="Eigeneberschrift1"/>
      <w:lvlText w:val="%1"/>
      <w:lvlJc w:val="left"/>
      <w:pPr>
        <w:ind w:left="705" w:hanging="705"/>
      </w:pPr>
      <w:rPr>
        <w:rFonts w:hint="default"/>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599453EB"/>
    <w:multiLevelType w:val="multilevel"/>
    <w:tmpl w:val="5966F282"/>
    <w:lvl w:ilvl="0">
      <w:start w:val="1"/>
      <w:numFmt w:val="upperLetter"/>
      <w:pStyle w:val="Anha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5A06741C"/>
    <w:multiLevelType w:val="multilevel"/>
    <w:tmpl w:val="96A849A6"/>
    <w:numStyleLink w:val="Formatvorlage1"/>
  </w:abstractNum>
  <w:abstractNum w:abstractNumId="19">
    <w:nsid w:val="5BF06242"/>
    <w:multiLevelType w:val="hybridMultilevel"/>
    <w:tmpl w:val="85801352"/>
    <w:lvl w:ilvl="0" w:tplc="08090001">
      <w:start w:val="1"/>
      <w:numFmt w:val="bullet"/>
      <w:lvlText w:val=""/>
      <w:lvlJc w:val="left"/>
      <w:pPr>
        <w:ind w:left="1011" w:hanging="360"/>
      </w:pPr>
      <w:rPr>
        <w:rFonts w:ascii="Symbol" w:hAnsi="Symbol" w:hint="default"/>
      </w:rPr>
    </w:lvl>
    <w:lvl w:ilvl="1" w:tplc="08090003" w:tentative="1">
      <w:start w:val="1"/>
      <w:numFmt w:val="bullet"/>
      <w:lvlText w:val="o"/>
      <w:lvlJc w:val="left"/>
      <w:pPr>
        <w:ind w:left="1731" w:hanging="360"/>
      </w:pPr>
      <w:rPr>
        <w:rFonts w:ascii="Courier New" w:hAnsi="Courier New" w:cs="Courier New" w:hint="default"/>
      </w:rPr>
    </w:lvl>
    <w:lvl w:ilvl="2" w:tplc="08090005" w:tentative="1">
      <w:start w:val="1"/>
      <w:numFmt w:val="bullet"/>
      <w:lvlText w:val=""/>
      <w:lvlJc w:val="left"/>
      <w:pPr>
        <w:ind w:left="2451" w:hanging="360"/>
      </w:pPr>
      <w:rPr>
        <w:rFonts w:ascii="Wingdings" w:hAnsi="Wingdings" w:hint="default"/>
      </w:rPr>
    </w:lvl>
    <w:lvl w:ilvl="3" w:tplc="08090001" w:tentative="1">
      <w:start w:val="1"/>
      <w:numFmt w:val="bullet"/>
      <w:lvlText w:val=""/>
      <w:lvlJc w:val="left"/>
      <w:pPr>
        <w:ind w:left="3171" w:hanging="360"/>
      </w:pPr>
      <w:rPr>
        <w:rFonts w:ascii="Symbol" w:hAnsi="Symbol" w:hint="default"/>
      </w:rPr>
    </w:lvl>
    <w:lvl w:ilvl="4" w:tplc="08090003" w:tentative="1">
      <w:start w:val="1"/>
      <w:numFmt w:val="bullet"/>
      <w:lvlText w:val="o"/>
      <w:lvlJc w:val="left"/>
      <w:pPr>
        <w:ind w:left="3891" w:hanging="360"/>
      </w:pPr>
      <w:rPr>
        <w:rFonts w:ascii="Courier New" w:hAnsi="Courier New" w:cs="Courier New" w:hint="default"/>
      </w:rPr>
    </w:lvl>
    <w:lvl w:ilvl="5" w:tplc="08090005" w:tentative="1">
      <w:start w:val="1"/>
      <w:numFmt w:val="bullet"/>
      <w:lvlText w:val=""/>
      <w:lvlJc w:val="left"/>
      <w:pPr>
        <w:ind w:left="4611" w:hanging="360"/>
      </w:pPr>
      <w:rPr>
        <w:rFonts w:ascii="Wingdings" w:hAnsi="Wingdings" w:hint="default"/>
      </w:rPr>
    </w:lvl>
    <w:lvl w:ilvl="6" w:tplc="08090001" w:tentative="1">
      <w:start w:val="1"/>
      <w:numFmt w:val="bullet"/>
      <w:lvlText w:val=""/>
      <w:lvlJc w:val="left"/>
      <w:pPr>
        <w:ind w:left="5331" w:hanging="360"/>
      </w:pPr>
      <w:rPr>
        <w:rFonts w:ascii="Symbol" w:hAnsi="Symbol" w:hint="default"/>
      </w:rPr>
    </w:lvl>
    <w:lvl w:ilvl="7" w:tplc="08090003" w:tentative="1">
      <w:start w:val="1"/>
      <w:numFmt w:val="bullet"/>
      <w:lvlText w:val="o"/>
      <w:lvlJc w:val="left"/>
      <w:pPr>
        <w:ind w:left="6051" w:hanging="360"/>
      </w:pPr>
      <w:rPr>
        <w:rFonts w:ascii="Courier New" w:hAnsi="Courier New" w:cs="Courier New" w:hint="default"/>
      </w:rPr>
    </w:lvl>
    <w:lvl w:ilvl="8" w:tplc="08090005" w:tentative="1">
      <w:start w:val="1"/>
      <w:numFmt w:val="bullet"/>
      <w:lvlText w:val=""/>
      <w:lvlJc w:val="left"/>
      <w:pPr>
        <w:ind w:left="6771" w:hanging="360"/>
      </w:pPr>
      <w:rPr>
        <w:rFonts w:ascii="Wingdings" w:hAnsi="Wingdings" w:hint="default"/>
      </w:rPr>
    </w:lvl>
  </w:abstractNum>
  <w:abstractNum w:abstractNumId="20">
    <w:nsid w:val="5CD362AA"/>
    <w:multiLevelType w:val="multilevel"/>
    <w:tmpl w:val="96A849A6"/>
    <w:styleLink w:val="Formatvorlage1"/>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5E110837"/>
    <w:multiLevelType w:val="hybridMultilevel"/>
    <w:tmpl w:val="A7E4600A"/>
    <w:lvl w:ilvl="0" w:tplc="F1E47BC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B050E8">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D80240">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CE2A10">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22876E">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F8F560">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0AE7CC">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B0CB6A">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5238FC">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nsid w:val="62952EEC"/>
    <w:multiLevelType w:val="hybridMultilevel"/>
    <w:tmpl w:val="A112DEE2"/>
    <w:lvl w:ilvl="0" w:tplc="454ABB9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44F03B6"/>
    <w:multiLevelType w:val="multilevel"/>
    <w:tmpl w:val="96A849A6"/>
    <w:styleLink w:val="Formatvorlage4"/>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665C34D5"/>
    <w:multiLevelType w:val="multilevel"/>
    <w:tmpl w:val="0407001D"/>
    <w:styleLink w:val="Formatvorlage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7A8627E"/>
    <w:multiLevelType w:val="hybridMultilevel"/>
    <w:tmpl w:val="04BE4C44"/>
    <w:lvl w:ilvl="0" w:tplc="E560378A">
      <w:numFmt w:val="bullet"/>
      <w:lvlText w:val="-"/>
      <w:lvlJc w:val="left"/>
      <w:pPr>
        <w:ind w:left="720" w:hanging="360"/>
      </w:pPr>
      <w:rPr>
        <w:rFonts w:ascii="Helvetica" w:eastAsiaTheme="majorEastAsia" w:hAnsi="Helvetica"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99961BA"/>
    <w:multiLevelType w:val="multilevel"/>
    <w:tmpl w:val="96A849A6"/>
    <w:numStyleLink w:val="Formatvorlage1"/>
  </w:abstractNum>
  <w:abstractNum w:abstractNumId="27">
    <w:nsid w:val="6D1810FC"/>
    <w:multiLevelType w:val="multilevel"/>
    <w:tmpl w:val="96A849A6"/>
    <w:numStyleLink w:val="Formatvorlage1"/>
  </w:abstractNum>
  <w:abstractNum w:abstractNumId="28">
    <w:nsid w:val="6EA61EA7"/>
    <w:multiLevelType w:val="hybridMultilevel"/>
    <w:tmpl w:val="4A4A8704"/>
    <w:lvl w:ilvl="0" w:tplc="1102D600">
      <w:start w:val="1"/>
      <w:numFmt w:val="decimal"/>
      <w:lvlText w:val="%1."/>
      <w:lvlJc w:val="left"/>
      <w:pPr>
        <w:ind w:left="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1E3088">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F4E100">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A83AD4">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44FB26">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A22370">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0C1F58">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B8E7F0">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140414">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nsid w:val="72351F0C"/>
    <w:multiLevelType w:val="multilevel"/>
    <w:tmpl w:val="0407001D"/>
    <w:styleLink w:val="Formatvorlage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4B9207F"/>
    <w:multiLevelType w:val="hybridMultilevel"/>
    <w:tmpl w:val="D910D2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14"/>
  </w:num>
  <w:num w:numId="4">
    <w:abstractNumId w:val="23"/>
  </w:num>
  <w:num w:numId="5">
    <w:abstractNumId w:val="0"/>
  </w:num>
  <w:num w:numId="6">
    <w:abstractNumId w:val="2"/>
  </w:num>
  <w:num w:numId="7">
    <w:abstractNumId w:val="9"/>
  </w:num>
  <w:num w:numId="8">
    <w:abstractNumId w:val="10"/>
  </w:num>
  <w:num w:numId="9">
    <w:abstractNumId w:val="12"/>
  </w:num>
  <w:num w:numId="10">
    <w:abstractNumId w:val="15"/>
  </w:num>
  <w:num w:numId="11">
    <w:abstractNumId w:val="3"/>
  </w:num>
  <w:num w:numId="12">
    <w:abstractNumId w:val="29"/>
  </w:num>
  <w:num w:numId="13">
    <w:abstractNumId w:val="5"/>
  </w:num>
  <w:num w:numId="14">
    <w:abstractNumId w:val="3"/>
    <w:lvlOverride w:ilvl="0">
      <w:lvl w:ilvl="0">
        <w:start w:val="1"/>
        <w:numFmt w:val="decimal"/>
        <w:lvlText w:val="%1"/>
        <w:lvlJc w:val="left"/>
        <w:pPr>
          <w:ind w:left="705" w:hanging="705"/>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15">
    <w:abstractNumId w:val="9"/>
    <w:lvlOverride w:ilvl="0">
      <w:lvl w:ilvl="0">
        <w:start w:val="1"/>
        <w:numFmt w:val="decimal"/>
        <w:lvlText w:val="%1"/>
        <w:lvlJc w:val="left"/>
        <w:pPr>
          <w:ind w:left="705" w:hanging="705"/>
        </w:pPr>
        <w:rPr>
          <w:rFonts w:hint="default"/>
        </w:rPr>
      </w:lvl>
    </w:lvlOverride>
    <w:lvlOverride w:ilvl="1">
      <w:lvl w:ilvl="1">
        <w:start w:val="1"/>
        <w:numFmt w:val="decimal"/>
        <w:isLg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16">
    <w:abstractNumId w:val="7"/>
  </w:num>
  <w:num w:numId="17">
    <w:abstractNumId w:val="22"/>
  </w:num>
  <w:num w:numId="18">
    <w:abstractNumId w:val="6"/>
  </w:num>
  <w:num w:numId="19">
    <w:abstractNumId w:val="26"/>
  </w:num>
  <w:num w:numId="20">
    <w:abstractNumId w:val="18"/>
  </w:num>
  <w:num w:numId="21">
    <w:abstractNumId w:val="4"/>
  </w:num>
  <w:num w:numId="22">
    <w:abstractNumId w:val="27"/>
  </w:num>
  <w:num w:numId="23">
    <w:abstractNumId w:val="8"/>
  </w:num>
  <w:num w:numId="24">
    <w:abstractNumId w:val="16"/>
  </w:num>
  <w:num w:numId="25">
    <w:abstractNumId w:val="24"/>
  </w:num>
  <w:num w:numId="26">
    <w:abstractNumId w:val="27"/>
    <w:lvlOverride w:ilvl="0">
      <w:lvl w:ilvl="0">
        <w:start w:val="1"/>
        <w:numFmt w:val="decimal"/>
        <w:lvlText w:val="%1"/>
        <w:lvlJc w:val="left"/>
        <w:pPr>
          <w:ind w:left="705" w:hanging="705"/>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27">
    <w:abstractNumId w:val="16"/>
    <w:lvlOverride w:ilvl="0">
      <w:lvl w:ilvl="0">
        <w:start w:val="1"/>
        <w:numFmt w:val="decimal"/>
        <w:pStyle w:val="Eigeneberschrift1"/>
        <w:lvlText w:val="%1"/>
        <w:lvlJc w:val="left"/>
        <w:pPr>
          <w:ind w:left="705" w:hanging="705"/>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28">
    <w:abstractNumId w:val="16"/>
  </w:num>
  <w:num w:numId="29">
    <w:abstractNumId w:val="16"/>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7"/>
  </w:num>
  <w:num w:numId="38">
    <w:abstractNumId w:val="30"/>
  </w:num>
  <w:num w:numId="39">
    <w:abstractNumId w:val="19"/>
  </w:num>
  <w:num w:numId="40">
    <w:abstractNumId w:val="28"/>
  </w:num>
  <w:num w:numId="41">
    <w:abstractNumId w:val="21"/>
  </w:num>
  <w:num w:numId="42">
    <w:abstractNumId w:val="11"/>
  </w:num>
  <w:num w:numId="43">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0E08"/>
    <w:rsid w:val="00001106"/>
    <w:rsid w:val="0001784D"/>
    <w:rsid w:val="00017A4E"/>
    <w:rsid w:val="000246C8"/>
    <w:rsid w:val="00037FF7"/>
    <w:rsid w:val="00042E5C"/>
    <w:rsid w:val="00043D6F"/>
    <w:rsid w:val="00055CA2"/>
    <w:rsid w:val="0005711C"/>
    <w:rsid w:val="00061568"/>
    <w:rsid w:val="000802D2"/>
    <w:rsid w:val="00090BCD"/>
    <w:rsid w:val="00093585"/>
    <w:rsid w:val="000A0AF4"/>
    <w:rsid w:val="000A406B"/>
    <w:rsid w:val="000A4A47"/>
    <w:rsid w:val="000B0D93"/>
    <w:rsid w:val="000C3FB3"/>
    <w:rsid w:val="000D63E3"/>
    <w:rsid w:val="000F3AD4"/>
    <w:rsid w:val="00102386"/>
    <w:rsid w:val="00121494"/>
    <w:rsid w:val="00133E07"/>
    <w:rsid w:val="00135AAE"/>
    <w:rsid w:val="001456D0"/>
    <w:rsid w:val="0014688E"/>
    <w:rsid w:val="0015073E"/>
    <w:rsid w:val="00151A7E"/>
    <w:rsid w:val="00157115"/>
    <w:rsid w:val="00160ABB"/>
    <w:rsid w:val="001639A5"/>
    <w:rsid w:val="0016587B"/>
    <w:rsid w:val="0018501B"/>
    <w:rsid w:val="00187452"/>
    <w:rsid w:val="00187DAD"/>
    <w:rsid w:val="00187FCD"/>
    <w:rsid w:val="0019127E"/>
    <w:rsid w:val="00194C22"/>
    <w:rsid w:val="001A3BB0"/>
    <w:rsid w:val="001B56D7"/>
    <w:rsid w:val="001D44DB"/>
    <w:rsid w:val="001E4ACE"/>
    <w:rsid w:val="001E526A"/>
    <w:rsid w:val="001F5269"/>
    <w:rsid w:val="002129ED"/>
    <w:rsid w:val="00212DE7"/>
    <w:rsid w:val="00213494"/>
    <w:rsid w:val="00225E52"/>
    <w:rsid w:val="00252CB8"/>
    <w:rsid w:val="002570B7"/>
    <w:rsid w:val="00260C9E"/>
    <w:rsid w:val="00262C1A"/>
    <w:rsid w:val="00263F26"/>
    <w:rsid w:val="00264075"/>
    <w:rsid w:val="00264667"/>
    <w:rsid w:val="00280724"/>
    <w:rsid w:val="00280855"/>
    <w:rsid w:val="002850B0"/>
    <w:rsid w:val="002A3D20"/>
    <w:rsid w:val="002B0BD5"/>
    <w:rsid w:val="002B5542"/>
    <w:rsid w:val="002E43D2"/>
    <w:rsid w:val="002F680F"/>
    <w:rsid w:val="00313D92"/>
    <w:rsid w:val="00314AE3"/>
    <w:rsid w:val="00317209"/>
    <w:rsid w:val="0031770E"/>
    <w:rsid w:val="003265AB"/>
    <w:rsid w:val="003335A6"/>
    <w:rsid w:val="00334196"/>
    <w:rsid w:val="00341ACB"/>
    <w:rsid w:val="00342F31"/>
    <w:rsid w:val="00345084"/>
    <w:rsid w:val="00353695"/>
    <w:rsid w:val="003543F2"/>
    <w:rsid w:val="00355D07"/>
    <w:rsid w:val="00362D25"/>
    <w:rsid w:val="00363FCB"/>
    <w:rsid w:val="00367BD0"/>
    <w:rsid w:val="00380F99"/>
    <w:rsid w:val="003838BD"/>
    <w:rsid w:val="00385A49"/>
    <w:rsid w:val="003B1828"/>
    <w:rsid w:val="003B62BE"/>
    <w:rsid w:val="003C59FF"/>
    <w:rsid w:val="003C7528"/>
    <w:rsid w:val="003E7A6E"/>
    <w:rsid w:val="003F2CC8"/>
    <w:rsid w:val="004111BE"/>
    <w:rsid w:val="00420325"/>
    <w:rsid w:val="004248C5"/>
    <w:rsid w:val="004414D4"/>
    <w:rsid w:val="00453209"/>
    <w:rsid w:val="00461430"/>
    <w:rsid w:val="00465F34"/>
    <w:rsid w:val="00482274"/>
    <w:rsid w:val="0049345C"/>
    <w:rsid w:val="004A1371"/>
    <w:rsid w:val="004A2657"/>
    <w:rsid w:val="004B6978"/>
    <w:rsid w:val="004C23B9"/>
    <w:rsid w:val="004C727F"/>
    <w:rsid w:val="004D06DE"/>
    <w:rsid w:val="004D47FA"/>
    <w:rsid w:val="004E6A2E"/>
    <w:rsid w:val="004F66DF"/>
    <w:rsid w:val="005119EB"/>
    <w:rsid w:val="00516C6D"/>
    <w:rsid w:val="00540DA2"/>
    <w:rsid w:val="00543008"/>
    <w:rsid w:val="00552E64"/>
    <w:rsid w:val="00560EF9"/>
    <w:rsid w:val="00563333"/>
    <w:rsid w:val="0056676B"/>
    <w:rsid w:val="00572C89"/>
    <w:rsid w:val="00572D4E"/>
    <w:rsid w:val="00577632"/>
    <w:rsid w:val="00580D79"/>
    <w:rsid w:val="00584734"/>
    <w:rsid w:val="00587625"/>
    <w:rsid w:val="00592923"/>
    <w:rsid w:val="005969E5"/>
    <w:rsid w:val="005A5BAA"/>
    <w:rsid w:val="005B4CCC"/>
    <w:rsid w:val="005B53E5"/>
    <w:rsid w:val="005C1C0D"/>
    <w:rsid w:val="005C2089"/>
    <w:rsid w:val="005D1E63"/>
    <w:rsid w:val="005D20CC"/>
    <w:rsid w:val="005E0415"/>
    <w:rsid w:val="005E2566"/>
    <w:rsid w:val="005E2722"/>
    <w:rsid w:val="005E71A0"/>
    <w:rsid w:val="0062542F"/>
    <w:rsid w:val="0063486C"/>
    <w:rsid w:val="00635200"/>
    <w:rsid w:val="006438C7"/>
    <w:rsid w:val="006456B5"/>
    <w:rsid w:val="006510D5"/>
    <w:rsid w:val="0066165D"/>
    <w:rsid w:val="006616B4"/>
    <w:rsid w:val="00661A84"/>
    <w:rsid w:val="00674F1C"/>
    <w:rsid w:val="00683C47"/>
    <w:rsid w:val="00687BAF"/>
    <w:rsid w:val="006A36A2"/>
    <w:rsid w:val="006A65E4"/>
    <w:rsid w:val="006B33B4"/>
    <w:rsid w:val="006D0787"/>
    <w:rsid w:val="006D7B33"/>
    <w:rsid w:val="006F1DB3"/>
    <w:rsid w:val="006F3E64"/>
    <w:rsid w:val="00705DCA"/>
    <w:rsid w:val="00723872"/>
    <w:rsid w:val="007350B7"/>
    <w:rsid w:val="007424B0"/>
    <w:rsid w:val="00750BDB"/>
    <w:rsid w:val="00755CC6"/>
    <w:rsid w:val="00773E5F"/>
    <w:rsid w:val="00781CC6"/>
    <w:rsid w:val="00786155"/>
    <w:rsid w:val="007C3B56"/>
    <w:rsid w:val="007D53B7"/>
    <w:rsid w:val="007E3494"/>
    <w:rsid w:val="007F0750"/>
    <w:rsid w:val="008022A5"/>
    <w:rsid w:val="00804486"/>
    <w:rsid w:val="00827A1B"/>
    <w:rsid w:val="00851918"/>
    <w:rsid w:val="008579F6"/>
    <w:rsid w:val="00876116"/>
    <w:rsid w:val="00882019"/>
    <w:rsid w:val="00893213"/>
    <w:rsid w:val="008A6351"/>
    <w:rsid w:val="008A6EC7"/>
    <w:rsid w:val="008B1CF3"/>
    <w:rsid w:val="008B6396"/>
    <w:rsid w:val="008B7AE3"/>
    <w:rsid w:val="008C6997"/>
    <w:rsid w:val="008F2AE7"/>
    <w:rsid w:val="008F3BD3"/>
    <w:rsid w:val="008F3CC2"/>
    <w:rsid w:val="009024C8"/>
    <w:rsid w:val="00916845"/>
    <w:rsid w:val="00922368"/>
    <w:rsid w:val="00923CFD"/>
    <w:rsid w:val="00924925"/>
    <w:rsid w:val="0093098A"/>
    <w:rsid w:val="00947F5F"/>
    <w:rsid w:val="00950564"/>
    <w:rsid w:val="00951054"/>
    <w:rsid w:val="00954149"/>
    <w:rsid w:val="00961D2D"/>
    <w:rsid w:val="00984EC1"/>
    <w:rsid w:val="00985DB5"/>
    <w:rsid w:val="009871A0"/>
    <w:rsid w:val="00993392"/>
    <w:rsid w:val="009A0709"/>
    <w:rsid w:val="009A78A4"/>
    <w:rsid w:val="009D10E4"/>
    <w:rsid w:val="009D1E0C"/>
    <w:rsid w:val="009E67F3"/>
    <w:rsid w:val="009F0105"/>
    <w:rsid w:val="009F514D"/>
    <w:rsid w:val="009F61F8"/>
    <w:rsid w:val="00A076E6"/>
    <w:rsid w:val="00A27C28"/>
    <w:rsid w:val="00A44E1F"/>
    <w:rsid w:val="00A46C57"/>
    <w:rsid w:val="00A4749C"/>
    <w:rsid w:val="00A52F85"/>
    <w:rsid w:val="00A70D1F"/>
    <w:rsid w:val="00A71417"/>
    <w:rsid w:val="00A74087"/>
    <w:rsid w:val="00A77FB3"/>
    <w:rsid w:val="00A8087B"/>
    <w:rsid w:val="00A85980"/>
    <w:rsid w:val="00A877A1"/>
    <w:rsid w:val="00AB5CCC"/>
    <w:rsid w:val="00AC144A"/>
    <w:rsid w:val="00AD67E9"/>
    <w:rsid w:val="00AE0AE1"/>
    <w:rsid w:val="00AF776C"/>
    <w:rsid w:val="00B028BE"/>
    <w:rsid w:val="00B23F70"/>
    <w:rsid w:val="00B45CF7"/>
    <w:rsid w:val="00B726E4"/>
    <w:rsid w:val="00B73605"/>
    <w:rsid w:val="00B74D29"/>
    <w:rsid w:val="00B777AC"/>
    <w:rsid w:val="00B92623"/>
    <w:rsid w:val="00B96F2B"/>
    <w:rsid w:val="00BA5B5C"/>
    <w:rsid w:val="00BB2036"/>
    <w:rsid w:val="00BB2F3C"/>
    <w:rsid w:val="00BB63BA"/>
    <w:rsid w:val="00BC0C46"/>
    <w:rsid w:val="00BE19DD"/>
    <w:rsid w:val="00BF2C1A"/>
    <w:rsid w:val="00C0262B"/>
    <w:rsid w:val="00C07E61"/>
    <w:rsid w:val="00C11049"/>
    <w:rsid w:val="00C174CF"/>
    <w:rsid w:val="00C20ABE"/>
    <w:rsid w:val="00C30E08"/>
    <w:rsid w:val="00C34589"/>
    <w:rsid w:val="00C46558"/>
    <w:rsid w:val="00C50FA1"/>
    <w:rsid w:val="00C605EB"/>
    <w:rsid w:val="00C75FE8"/>
    <w:rsid w:val="00C7600C"/>
    <w:rsid w:val="00C80A33"/>
    <w:rsid w:val="00C8657A"/>
    <w:rsid w:val="00CA02F4"/>
    <w:rsid w:val="00CA0B7E"/>
    <w:rsid w:val="00CB4E0A"/>
    <w:rsid w:val="00CD642E"/>
    <w:rsid w:val="00CD6EDC"/>
    <w:rsid w:val="00CE0089"/>
    <w:rsid w:val="00CE09C0"/>
    <w:rsid w:val="00CF1A09"/>
    <w:rsid w:val="00CF488C"/>
    <w:rsid w:val="00CF4D9F"/>
    <w:rsid w:val="00CF6150"/>
    <w:rsid w:val="00D004FA"/>
    <w:rsid w:val="00D226F8"/>
    <w:rsid w:val="00D31B1C"/>
    <w:rsid w:val="00D34165"/>
    <w:rsid w:val="00D36AFA"/>
    <w:rsid w:val="00D37FAB"/>
    <w:rsid w:val="00D446D6"/>
    <w:rsid w:val="00D466EF"/>
    <w:rsid w:val="00D52577"/>
    <w:rsid w:val="00D5278F"/>
    <w:rsid w:val="00D53749"/>
    <w:rsid w:val="00D55BD3"/>
    <w:rsid w:val="00D6409B"/>
    <w:rsid w:val="00D670A5"/>
    <w:rsid w:val="00DA6097"/>
    <w:rsid w:val="00DB7913"/>
    <w:rsid w:val="00DC6B66"/>
    <w:rsid w:val="00DE4667"/>
    <w:rsid w:val="00DF7DD4"/>
    <w:rsid w:val="00E002F8"/>
    <w:rsid w:val="00E075A8"/>
    <w:rsid w:val="00E23D9E"/>
    <w:rsid w:val="00E23F01"/>
    <w:rsid w:val="00E24790"/>
    <w:rsid w:val="00E2682B"/>
    <w:rsid w:val="00E3127D"/>
    <w:rsid w:val="00E4211D"/>
    <w:rsid w:val="00E461DC"/>
    <w:rsid w:val="00E669AB"/>
    <w:rsid w:val="00E67899"/>
    <w:rsid w:val="00E76D12"/>
    <w:rsid w:val="00E81F24"/>
    <w:rsid w:val="00E82067"/>
    <w:rsid w:val="00E85B92"/>
    <w:rsid w:val="00E86821"/>
    <w:rsid w:val="00E9455E"/>
    <w:rsid w:val="00E97F02"/>
    <w:rsid w:val="00EB1DA5"/>
    <w:rsid w:val="00EB2137"/>
    <w:rsid w:val="00EC1728"/>
    <w:rsid w:val="00EE614F"/>
    <w:rsid w:val="00EE77E0"/>
    <w:rsid w:val="00EF5E90"/>
    <w:rsid w:val="00F129C6"/>
    <w:rsid w:val="00F15B05"/>
    <w:rsid w:val="00F24988"/>
    <w:rsid w:val="00F31602"/>
    <w:rsid w:val="00F32B7D"/>
    <w:rsid w:val="00F34774"/>
    <w:rsid w:val="00F42C22"/>
    <w:rsid w:val="00F6577E"/>
    <w:rsid w:val="00F67E91"/>
    <w:rsid w:val="00F8286E"/>
    <w:rsid w:val="00F85995"/>
    <w:rsid w:val="00F86701"/>
    <w:rsid w:val="00F870EC"/>
    <w:rsid w:val="00F90148"/>
    <w:rsid w:val="00F953F3"/>
    <w:rsid w:val="00FA1643"/>
    <w:rsid w:val="00FB4D99"/>
    <w:rsid w:val="00FC1406"/>
    <w:rsid w:val="00FD4558"/>
    <w:rsid w:val="00FF2CEF"/>
    <w:rsid w:val="00FF4FEA"/>
    <w:rsid w:val="00FF6B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350B7"/>
    <w:pPr>
      <w:spacing w:after="120" w:line="240" w:lineRule="auto"/>
    </w:pPr>
    <w:rPr>
      <w:rFonts w:ascii="Arial" w:hAnsi="Arial"/>
      <w:sz w:val="24"/>
    </w:rPr>
  </w:style>
  <w:style w:type="paragraph" w:styleId="Titre1">
    <w:name w:val="heading 1"/>
    <w:basedOn w:val="Normal"/>
    <w:next w:val="Normal"/>
    <w:link w:val="Titre1Car"/>
    <w:uiPriority w:val="9"/>
    <w:qFormat/>
    <w:rsid w:val="00280724"/>
    <w:pPr>
      <w:keepNext/>
      <w:keepLines/>
      <w:numPr>
        <w:numId w:val="36"/>
      </w:numPr>
      <w:spacing w:before="480" w:after="360"/>
      <w:ind w:left="431" w:hanging="431"/>
      <w:outlineLvl w:val="0"/>
    </w:pPr>
    <w:rPr>
      <w:rFonts w:eastAsiaTheme="majorEastAsia" w:cstheme="majorBidi"/>
      <w:b/>
      <w:bCs/>
      <w:sz w:val="32"/>
      <w:szCs w:val="28"/>
    </w:rPr>
  </w:style>
  <w:style w:type="paragraph" w:styleId="Titre2">
    <w:name w:val="heading 2"/>
    <w:basedOn w:val="Normal"/>
    <w:next w:val="Normal"/>
    <w:link w:val="Titre2Car"/>
    <w:uiPriority w:val="9"/>
    <w:unhideWhenUsed/>
    <w:qFormat/>
    <w:rsid w:val="007350B7"/>
    <w:pPr>
      <w:keepNext/>
      <w:keepLines/>
      <w:numPr>
        <w:ilvl w:val="1"/>
        <w:numId w:val="36"/>
      </w:numPr>
      <w:spacing w:before="360" w:after="240"/>
      <w:outlineLvl w:val="1"/>
    </w:pPr>
    <w:rPr>
      <w:rFonts w:eastAsiaTheme="majorEastAsia" w:cstheme="majorBidi"/>
      <w:b/>
      <w:bCs/>
      <w:sz w:val="28"/>
      <w:szCs w:val="26"/>
    </w:rPr>
  </w:style>
  <w:style w:type="paragraph" w:styleId="Titre3">
    <w:name w:val="heading 3"/>
    <w:basedOn w:val="Normal"/>
    <w:next w:val="Normal"/>
    <w:link w:val="Titre3Car"/>
    <w:uiPriority w:val="9"/>
    <w:unhideWhenUsed/>
    <w:qFormat/>
    <w:rsid w:val="007350B7"/>
    <w:pPr>
      <w:keepNext/>
      <w:keepLines/>
      <w:numPr>
        <w:ilvl w:val="2"/>
        <w:numId w:val="36"/>
      </w:numPr>
      <w:spacing w:before="240"/>
      <w:outlineLvl w:val="2"/>
    </w:pPr>
    <w:rPr>
      <w:rFonts w:eastAsiaTheme="majorEastAsia" w:cstheme="majorBidi"/>
      <w:b/>
      <w:bCs/>
    </w:rPr>
  </w:style>
  <w:style w:type="paragraph" w:styleId="Titre6">
    <w:name w:val="heading 6"/>
    <w:basedOn w:val="Normal"/>
    <w:next w:val="Normal"/>
    <w:link w:val="Titre6Car"/>
    <w:uiPriority w:val="9"/>
    <w:semiHidden/>
    <w:unhideWhenUsed/>
    <w:qFormat/>
    <w:rsid w:val="007350B7"/>
    <w:pPr>
      <w:keepNext/>
      <w:keepLines/>
      <w:numPr>
        <w:ilvl w:val="5"/>
        <w:numId w:val="36"/>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50B7"/>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50B7"/>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50B7"/>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30E08"/>
    <w:rPr>
      <w:rFonts w:ascii="Tahoma" w:hAnsi="Tahoma" w:cs="Tahoma"/>
      <w:sz w:val="16"/>
      <w:szCs w:val="16"/>
    </w:rPr>
  </w:style>
  <w:style w:type="character" w:customStyle="1" w:styleId="TextedebullesCar">
    <w:name w:val="Texte de bulles Car"/>
    <w:basedOn w:val="Policepardfaut"/>
    <w:link w:val="Textedebulles"/>
    <w:uiPriority w:val="99"/>
    <w:semiHidden/>
    <w:rsid w:val="00C30E08"/>
    <w:rPr>
      <w:rFonts w:ascii="Tahoma" w:hAnsi="Tahoma" w:cs="Tahoma"/>
      <w:sz w:val="16"/>
      <w:szCs w:val="16"/>
    </w:rPr>
  </w:style>
  <w:style w:type="paragraph" w:styleId="En-tte">
    <w:name w:val="header"/>
    <w:basedOn w:val="Normal"/>
    <w:link w:val="En-tteCar"/>
    <w:uiPriority w:val="99"/>
    <w:semiHidden/>
    <w:unhideWhenUsed/>
    <w:rsid w:val="00C30E08"/>
    <w:pPr>
      <w:tabs>
        <w:tab w:val="center" w:pos="4536"/>
        <w:tab w:val="right" w:pos="9072"/>
      </w:tabs>
    </w:pPr>
  </w:style>
  <w:style w:type="character" w:customStyle="1" w:styleId="En-tteCar">
    <w:name w:val="En-tête Car"/>
    <w:basedOn w:val="Policepardfaut"/>
    <w:link w:val="En-tte"/>
    <w:uiPriority w:val="99"/>
    <w:semiHidden/>
    <w:rsid w:val="00C30E08"/>
  </w:style>
  <w:style w:type="paragraph" w:styleId="Pieddepage">
    <w:name w:val="footer"/>
    <w:basedOn w:val="Normal"/>
    <w:link w:val="PieddepageCar"/>
    <w:uiPriority w:val="99"/>
    <w:semiHidden/>
    <w:unhideWhenUsed/>
    <w:rsid w:val="00C30E08"/>
    <w:pPr>
      <w:tabs>
        <w:tab w:val="center" w:pos="4536"/>
        <w:tab w:val="right" w:pos="9072"/>
      </w:tabs>
    </w:pPr>
  </w:style>
  <w:style w:type="character" w:customStyle="1" w:styleId="PieddepageCar">
    <w:name w:val="Pied de page Car"/>
    <w:basedOn w:val="Policepardfaut"/>
    <w:link w:val="Pieddepage"/>
    <w:uiPriority w:val="99"/>
    <w:semiHidden/>
    <w:rsid w:val="00C30E08"/>
  </w:style>
  <w:style w:type="table" w:styleId="Grilledutableau">
    <w:name w:val="Table Grid"/>
    <w:basedOn w:val="TableauNormal"/>
    <w:uiPriority w:val="59"/>
    <w:rsid w:val="00D341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uiPriority w:val="39"/>
    <w:qFormat/>
    <w:rsid w:val="008B6396"/>
    <w:pPr>
      <w:tabs>
        <w:tab w:val="left" w:pos="440"/>
        <w:tab w:val="right" w:leader="dot" w:pos="9060"/>
      </w:tabs>
      <w:spacing w:before="240"/>
    </w:pPr>
    <w:rPr>
      <w:rFonts w:cstheme="minorHAnsi"/>
      <w:b/>
      <w:bCs/>
      <w:noProof/>
    </w:rPr>
  </w:style>
  <w:style w:type="paragraph" w:styleId="TM2">
    <w:name w:val="toc 2"/>
    <w:basedOn w:val="Normal"/>
    <w:next w:val="Normal"/>
    <w:uiPriority w:val="39"/>
    <w:qFormat/>
    <w:rsid w:val="008B6396"/>
    <w:pPr>
      <w:tabs>
        <w:tab w:val="left" w:pos="567"/>
        <w:tab w:val="right" w:leader="dot" w:pos="9072"/>
      </w:tabs>
    </w:pPr>
    <w:rPr>
      <w:rFonts w:cstheme="minorHAnsi"/>
      <w:noProof/>
    </w:rPr>
  </w:style>
  <w:style w:type="paragraph" w:customStyle="1" w:styleId="TOCEntry">
    <w:name w:val="TOCEntry"/>
    <w:basedOn w:val="Normal"/>
    <w:rsid w:val="00D670A5"/>
    <w:pPr>
      <w:keepNext/>
      <w:keepLines/>
      <w:spacing w:before="120" w:line="240" w:lineRule="atLeast"/>
    </w:pPr>
    <w:rPr>
      <w:rFonts w:ascii="Times" w:eastAsia="Times New Roman" w:hAnsi="Times" w:cs="Times"/>
      <w:b/>
      <w:bCs/>
      <w:sz w:val="36"/>
      <w:szCs w:val="36"/>
      <w:lang w:val="en-CA" w:bidi="he-IL"/>
    </w:rPr>
  </w:style>
  <w:style w:type="character" w:customStyle="1" w:styleId="Titre1Car">
    <w:name w:val="Titre 1 Car"/>
    <w:basedOn w:val="Policepardfaut"/>
    <w:link w:val="Titre1"/>
    <w:uiPriority w:val="9"/>
    <w:rsid w:val="00280724"/>
    <w:rPr>
      <w:rFonts w:ascii="Arial" w:eastAsiaTheme="majorEastAsia" w:hAnsi="Arial" w:cstheme="majorBidi"/>
      <w:b/>
      <w:bCs/>
      <w:sz w:val="32"/>
      <w:szCs w:val="28"/>
    </w:rPr>
  </w:style>
  <w:style w:type="paragraph" w:styleId="En-ttedetabledesmatires">
    <w:name w:val="TOC Heading"/>
    <w:basedOn w:val="Titre1"/>
    <w:next w:val="Normal"/>
    <w:uiPriority w:val="39"/>
    <w:semiHidden/>
    <w:unhideWhenUsed/>
    <w:qFormat/>
    <w:rsid w:val="00543008"/>
    <w:pPr>
      <w:numPr>
        <w:numId w:val="0"/>
      </w:numPr>
      <w:spacing w:after="0"/>
      <w:outlineLvl w:val="9"/>
    </w:pPr>
    <w:rPr>
      <w:rFonts w:asciiTheme="majorHAnsi" w:hAnsiTheme="majorHAnsi"/>
      <w:color w:val="365F91" w:themeColor="accent1" w:themeShade="BF"/>
      <w:sz w:val="28"/>
    </w:rPr>
  </w:style>
  <w:style w:type="paragraph" w:styleId="TM3">
    <w:name w:val="toc 3"/>
    <w:basedOn w:val="Normal"/>
    <w:next w:val="Normal"/>
    <w:autoRedefine/>
    <w:uiPriority w:val="39"/>
    <w:unhideWhenUsed/>
    <w:qFormat/>
    <w:rsid w:val="008B6396"/>
    <w:pPr>
      <w:tabs>
        <w:tab w:val="left" w:pos="851"/>
        <w:tab w:val="right" w:leader="dot" w:pos="9060"/>
      </w:tabs>
    </w:pPr>
    <w:rPr>
      <w:rFonts w:cstheme="minorHAnsi"/>
      <w:i/>
      <w:iCs/>
      <w:noProof/>
    </w:rPr>
  </w:style>
  <w:style w:type="paragraph" w:styleId="TM4">
    <w:name w:val="toc 4"/>
    <w:basedOn w:val="Normal"/>
    <w:next w:val="Normal"/>
    <w:autoRedefine/>
    <w:uiPriority w:val="39"/>
    <w:unhideWhenUsed/>
    <w:rsid w:val="00FF2CEF"/>
    <w:pPr>
      <w:spacing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543008"/>
    <w:pPr>
      <w:spacing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543008"/>
    <w:pPr>
      <w:spacing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543008"/>
    <w:pPr>
      <w:spacing w:after="0"/>
      <w:ind w:left="1320"/>
    </w:pPr>
    <w:rPr>
      <w:rFonts w:asciiTheme="minorHAnsi" w:hAnsiTheme="minorHAnsi" w:cstheme="minorHAnsi"/>
      <w:sz w:val="18"/>
      <w:szCs w:val="18"/>
    </w:rPr>
  </w:style>
  <w:style w:type="paragraph" w:styleId="TM8">
    <w:name w:val="toc 8"/>
    <w:basedOn w:val="Normal"/>
    <w:next w:val="Normal"/>
    <w:autoRedefine/>
    <w:uiPriority w:val="39"/>
    <w:unhideWhenUsed/>
    <w:rsid w:val="00543008"/>
    <w:pPr>
      <w:spacing w:after="0"/>
      <w:ind w:left="1540"/>
    </w:pPr>
    <w:rPr>
      <w:rFonts w:asciiTheme="minorHAnsi" w:hAnsiTheme="minorHAnsi" w:cstheme="minorHAnsi"/>
      <w:sz w:val="18"/>
      <w:szCs w:val="18"/>
    </w:rPr>
  </w:style>
  <w:style w:type="paragraph" w:styleId="TM9">
    <w:name w:val="toc 9"/>
    <w:basedOn w:val="Normal"/>
    <w:next w:val="Normal"/>
    <w:autoRedefine/>
    <w:uiPriority w:val="39"/>
    <w:unhideWhenUsed/>
    <w:rsid w:val="00543008"/>
    <w:pPr>
      <w:spacing w:after="0"/>
      <w:ind w:left="1760"/>
    </w:pPr>
    <w:rPr>
      <w:rFonts w:asciiTheme="minorHAnsi" w:hAnsiTheme="minorHAnsi" w:cstheme="minorHAnsi"/>
      <w:sz w:val="18"/>
      <w:szCs w:val="18"/>
    </w:rPr>
  </w:style>
  <w:style w:type="character" w:customStyle="1" w:styleId="Titre2Car">
    <w:name w:val="Titre 2 Car"/>
    <w:basedOn w:val="Policepardfaut"/>
    <w:link w:val="Titre2"/>
    <w:uiPriority w:val="9"/>
    <w:rsid w:val="007350B7"/>
    <w:rPr>
      <w:rFonts w:ascii="Arial" w:eastAsiaTheme="majorEastAsia" w:hAnsi="Arial" w:cstheme="majorBidi"/>
      <w:b/>
      <w:bCs/>
      <w:sz w:val="28"/>
      <w:szCs w:val="26"/>
    </w:rPr>
  </w:style>
  <w:style w:type="paragraph" w:styleId="Titre">
    <w:name w:val="Title"/>
    <w:basedOn w:val="Normal"/>
    <w:next w:val="Normal"/>
    <w:link w:val="TitreCar"/>
    <w:uiPriority w:val="10"/>
    <w:rsid w:val="00587625"/>
    <w:pPr>
      <w:pBdr>
        <w:bottom w:val="single" w:sz="8" w:space="4" w:color="4F81BD" w:themeColor="accent1"/>
      </w:pBdr>
      <w:spacing w:after="300"/>
      <w:contextualSpacing/>
    </w:pPr>
    <w:rPr>
      <w:rFonts w:eastAsiaTheme="majorEastAsia" w:cstheme="majorBidi"/>
      <w:b/>
      <w:spacing w:val="5"/>
      <w:kern w:val="28"/>
      <w:sz w:val="32"/>
      <w:szCs w:val="52"/>
    </w:rPr>
  </w:style>
  <w:style w:type="character" w:customStyle="1" w:styleId="TitreCar">
    <w:name w:val="Titre Car"/>
    <w:basedOn w:val="Policepardfaut"/>
    <w:link w:val="Titre"/>
    <w:uiPriority w:val="10"/>
    <w:rsid w:val="00587625"/>
    <w:rPr>
      <w:rFonts w:ascii="Arial" w:eastAsiaTheme="majorEastAsia" w:hAnsi="Arial" w:cstheme="majorBidi"/>
      <w:b/>
      <w:spacing w:val="5"/>
      <w:kern w:val="28"/>
      <w:sz w:val="32"/>
      <w:szCs w:val="52"/>
    </w:rPr>
  </w:style>
  <w:style w:type="paragraph" w:customStyle="1" w:styleId="Inhaltsverzeichnisberschrift1">
    <w:name w:val="Inhaltsverzeichnisüberschrift1"/>
    <w:qFormat/>
    <w:rsid w:val="006510D5"/>
    <w:pPr>
      <w:pageBreakBefore/>
      <w:shd w:val="clear" w:color="auto" w:fill="A6A6A6" w:themeFill="background1" w:themeFillShade="A6"/>
      <w:spacing w:before="360" w:after="360"/>
      <w:outlineLvl w:val="0"/>
    </w:pPr>
    <w:rPr>
      <w:rFonts w:ascii="Arial" w:eastAsiaTheme="majorEastAsia" w:hAnsi="Arial" w:cs="Arial"/>
      <w:b/>
      <w:bCs/>
      <w:sz w:val="32"/>
      <w:szCs w:val="28"/>
    </w:rPr>
  </w:style>
  <w:style w:type="paragraph" w:styleId="Sous-titre">
    <w:name w:val="Subtitle"/>
    <w:basedOn w:val="Normal"/>
    <w:next w:val="Normal"/>
    <w:link w:val="Sous-titreCar"/>
    <w:uiPriority w:val="11"/>
    <w:rsid w:val="005C1C0D"/>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5C1C0D"/>
    <w:rPr>
      <w:rFonts w:asciiTheme="majorHAnsi" w:eastAsiaTheme="majorEastAsia" w:hAnsiTheme="majorHAnsi" w:cstheme="majorBidi"/>
      <w:i/>
      <w:iCs/>
      <w:color w:val="4F81BD" w:themeColor="accent1"/>
      <w:spacing w:val="15"/>
      <w:sz w:val="24"/>
      <w:szCs w:val="24"/>
    </w:rPr>
  </w:style>
  <w:style w:type="paragraph" w:customStyle="1" w:styleId="Titel1">
    <w:name w:val="Titel1"/>
    <w:basedOn w:val="Titre"/>
    <w:rsid w:val="00AC144A"/>
    <w:pPr>
      <w:pBdr>
        <w:bottom w:val="none" w:sz="0" w:space="0" w:color="auto"/>
      </w:pBdr>
      <w:shd w:val="clear" w:color="auto" w:fill="A6A6A6" w:themeFill="background1" w:themeFillShade="A6"/>
    </w:pPr>
  </w:style>
  <w:style w:type="paragraph" w:customStyle="1" w:styleId="Tabelle">
    <w:name w:val="Tabelle"/>
    <w:basedOn w:val="Normal"/>
    <w:rsid w:val="005C1C0D"/>
    <w:pPr>
      <w:spacing w:before="40" w:after="40"/>
    </w:pPr>
    <w:rPr>
      <w:rFonts w:ascii="Tahoma" w:eastAsia="Times New Roman" w:hAnsi="Tahoma"/>
      <w:sz w:val="18"/>
      <w:szCs w:val="18"/>
      <w:lang w:eastAsia="de-DE"/>
    </w:rPr>
  </w:style>
  <w:style w:type="paragraph" w:customStyle="1" w:styleId="Tabellenkopf">
    <w:name w:val="Tabellenkopf"/>
    <w:basedOn w:val="Tabelle"/>
    <w:rsid w:val="005C1C0D"/>
    <w:rPr>
      <w:b/>
    </w:rPr>
  </w:style>
  <w:style w:type="character" w:styleId="Lienhypertexte">
    <w:name w:val="Hyperlink"/>
    <w:basedOn w:val="Policepardfaut"/>
    <w:uiPriority w:val="99"/>
    <w:unhideWhenUsed/>
    <w:rsid w:val="000A0AF4"/>
    <w:rPr>
      <w:color w:val="0000FF" w:themeColor="hyperlink"/>
      <w:u w:val="single"/>
    </w:rPr>
  </w:style>
  <w:style w:type="paragraph" w:customStyle="1" w:styleId="Titel2">
    <w:name w:val="Titel2"/>
    <w:basedOn w:val="Titel1"/>
    <w:rsid w:val="00317209"/>
    <w:pPr>
      <w:shd w:val="clear" w:color="auto" w:fill="auto"/>
      <w:spacing w:before="160" w:after="240"/>
    </w:pPr>
    <w:rPr>
      <w:rFonts w:cs="Arial"/>
      <w:sz w:val="28"/>
      <w:szCs w:val="22"/>
    </w:rPr>
  </w:style>
  <w:style w:type="paragraph" w:customStyle="1" w:styleId="Standard2">
    <w:name w:val="Standard 2"/>
    <w:basedOn w:val="Normal"/>
    <w:rsid w:val="008C6997"/>
    <w:rPr>
      <w:i/>
    </w:rPr>
  </w:style>
  <w:style w:type="character" w:customStyle="1" w:styleId="hps">
    <w:name w:val="hps"/>
    <w:basedOn w:val="Policepardfaut"/>
    <w:rsid w:val="00317209"/>
  </w:style>
  <w:style w:type="character" w:styleId="Lienhypertextesuivivisit">
    <w:name w:val="FollowedHyperlink"/>
    <w:basedOn w:val="Policepardfaut"/>
    <w:uiPriority w:val="99"/>
    <w:semiHidden/>
    <w:unhideWhenUsed/>
    <w:rsid w:val="00DC6B66"/>
    <w:rPr>
      <w:color w:val="800080" w:themeColor="followedHyperlink"/>
      <w:u w:val="single"/>
    </w:rPr>
  </w:style>
  <w:style w:type="paragraph" w:customStyle="1" w:styleId="Titel3">
    <w:name w:val="Titel3"/>
    <w:basedOn w:val="Titel2"/>
    <w:rsid w:val="00C7600C"/>
    <w:rPr>
      <w:sz w:val="24"/>
    </w:rPr>
  </w:style>
  <w:style w:type="character" w:customStyle="1" w:styleId="atn">
    <w:name w:val="atn"/>
    <w:basedOn w:val="Policepardfaut"/>
    <w:rsid w:val="00C7600C"/>
  </w:style>
  <w:style w:type="numbering" w:customStyle="1" w:styleId="Formatvorlage1">
    <w:name w:val="Formatvorlage1"/>
    <w:uiPriority w:val="99"/>
    <w:rsid w:val="009F61F8"/>
    <w:pPr>
      <w:numPr>
        <w:numId w:val="1"/>
      </w:numPr>
    </w:pPr>
  </w:style>
  <w:style w:type="paragraph" w:styleId="Corpsdetexte">
    <w:name w:val="Body Text"/>
    <w:basedOn w:val="Normal"/>
    <w:link w:val="CorpsdetexteCar"/>
    <w:uiPriority w:val="99"/>
    <w:semiHidden/>
    <w:unhideWhenUsed/>
    <w:rsid w:val="006510D5"/>
  </w:style>
  <w:style w:type="character" w:customStyle="1" w:styleId="CorpsdetexteCar">
    <w:name w:val="Corps de texte Car"/>
    <w:basedOn w:val="Policepardfaut"/>
    <w:link w:val="Corpsdetexte"/>
    <w:uiPriority w:val="99"/>
    <w:semiHidden/>
    <w:rsid w:val="006510D5"/>
    <w:rPr>
      <w:rFonts w:ascii="Arial" w:hAnsi="Arial"/>
      <w:sz w:val="22"/>
    </w:rPr>
  </w:style>
  <w:style w:type="numbering" w:customStyle="1" w:styleId="Formatvorlage2">
    <w:name w:val="Formatvorlage2"/>
    <w:uiPriority w:val="99"/>
    <w:rsid w:val="009F61F8"/>
    <w:pPr>
      <w:numPr>
        <w:numId w:val="2"/>
      </w:numPr>
    </w:pPr>
  </w:style>
  <w:style w:type="numbering" w:customStyle="1" w:styleId="Formatvorlage3">
    <w:name w:val="Formatvorlage3"/>
    <w:uiPriority w:val="99"/>
    <w:rsid w:val="009F61F8"/>
    <w:pPr>
      <w:numPr>
        <w:numId w:val="3"/>
      </w:numPr>
    </w:pPr>
  </w:style>
  <w:style w:type="numbering" w:customStyle="1" w:styleId="Formatvorlage4">
    <w:name w:val="Formatvorlage4"/>
    <w:uiPriority w:val="99"/>
    <w:rsid w:val="009F61F8"/>
    <w:pPr>
      <w:numPr>
        <w:numId w:val="4"/>
      </w:numPr>
    </w:pPr>
  </w:style>
  <w:style w:type="character" w:customStyle="1" w:styleId="Titre3Car">
    <w:name w:val="Titre 3 Car"/>
    <w:basedOn w:val="Policepardfaut"/>
    <w:link w:val="Titre3"/>
    <w:uiPriority w:val="9"/>
    <w:rsid w:val="007350B7"/>
    <w:rPr>
      <w:rFonts w:ascii="Arial" w:eastAsiaTheme="majorEastAsia" w:hAnsi="Arial" w:cstheme="majorBidi"/>
      <w:b/>
      <w:bCs/>
      <w:sz w:val="24"/>
    </w:rPr>
  </w:style>
  <w:style w:type="numbering" w:customStyle="1" w:styleId="Formatvorlage5">
    <w:name w:val="Formatvorlage5"/>
    <w:uiPriority w:val="99"/>
    <w:rsid w:val="00121494"/>
    <w:pPr>
      <w:numPr>
        <w:numId w:val="5"/>
      </w:numPr>
    </w:pPr>
  </w:style>
  <w:style w:type="numbering" w:customStyle="1" w:styleId="Formatvorlage6">
    <w:name w:val="Formatvorlage6"/>
    <w:uiPriority w:val="99"/>
    <w:rsid w:val="00367BD0"/>
    <w:pPr>
      <w:numPr>
        <w:numId w:val="6"/>
      </w:numPr>
    </w:pPr>
  </w:style>
  <w:style w:type="numbering" w:customStyle="1" w:styleId="Formatvorlage7">
    <w:name w:val="Formatvorlage7"/>
    <w:uiPriority w:val="99"/>
    <w:rsid w:val="00AD67E9"/>
    <w:pPr>
      <w:numPr>
        <w:numId w:val="8"/>
      </w:numPr>
    </w:pPr>
  </w:style>
  <w:style w:type="numbering" w:customStyle="1" w:styleId="Formatvorlage8">
    <w:name w:val="Formatvorlage8"/>
    <w:uiPriority w:val="99"/>
    <w:rsid w:val="004C727F"/>
    <w:pPr>
      <w:numPr>
        <w:numId w:val="10"/>
      </w:numPr>
    </w:pPr>
  </w:style>
  <w:style w:type="numbering" w:customStyle="1" w:styleId="Formatvorlage9">
    <w:name w:val="Formatvorlage9"/>
    <w:uiPriority w:val="99"/>
    <w:rsid w:val="004C727F"/>
    <w:pPr>
      <w:numPr>
        <w:numId w:val="12"/>
      </w:numPr>
    </w:pPr>
  </w:style>
  <w:style w:type="numbering" w:customStyle="1" w:styleId="Formatvorlage10">
    <w:name w:val="Formatvorlage10"/>
    <w:uiPriority w:val="99"/>
    <w:rsid w:val="004C727F"/>
    <w:pPr>
      <w:numPr>
        <w:numId w:val="13"/>
      </w:numPr>
    </w:pPr>
  </w:style>
  <w:style w:type="numbering" w:customStyle="1" w:styleId="Formatvorlage11">
    <w:name w:val="Formatvorlage11"/>
    <w:uiPriority w:val="99"/>
    <w:rsid w:val="009E67F3"/>
    <w:pPr>
      <w:numPr>
        <w:numId w:val="16"/>
      </w:numPr>
    </w:pPr>
  </w:style>
  <w:style w:type="paragraph" w:styleId="Paragraphedeliste">
    <w:name w:val="List Paragraph"/>
    <w:basedOn w:val="Normal"/>
    <w:link w:val="ParagraphedelisteCar"/>
    <w:uiPriority w:val="34"/>
    <w:rsid w:val="00252CB8"/>
    <w:pPr>
      <w:ind w:left="720"/>
      <w:contextualSpacing/>
    </w:pPr>
  </w:style>
  <w:style w:type="numbering" w:customStyle="1" w:styleId="Formatvorlage12">
    <w:name w:val="Formatvorlage12"/>
    <w:uiPriority w:val="99"/>
    <w:rsid w:val="000B0D93"/>
    <w:pPr>
      <w:numPr>
        <w:numId w:val="25"/>
      </w:numPr>
    </w:pPr>
  </w:style>
  <w:style w:type="paragraph" w:customStyle="1" w:styleId="Eigeneberschrift1">
    <w:name w:val="Eigene Überschrift 1"/>
    <w:basedOn w:val="Paragraphedeliste"/>
    <w:link w:val="Eigeneberschrift1Zchn"/>
    <w:rsid w:val="00093585"/>
    <w:pPr>
      <w:keepNext/>
      <w:keepLines/>
      <w:numPr>
        <w:numId w:val="24"/>
      </w:numPr>
      <w:shd w:val="clear" w:color="auto" w:fill="A6A6A6" w:themeFill="background1" w:themeFillShade="A6"/>
      <w:spacing w:before="120"/>
      <w:contextualSpacing w:val="0"/>
      <w:outlineLvl w:val="1"/>
    </w:pPr>
    <w:rPr>
      <w:b/>
      <w:sz w:val="28"/>
      <w:szCs w:val="28"/>
    </w:rPr>
  </w:style>
  <w:style w:type="paragraph" w:customStyle="1" w:styleId="Eigeneberschrift2">
    <w:name w:val="Eigene Überschrift 2"/>
    <w:basedOn w:val="Titre2"/>
    <w:link w:val="Eigeneberschrift2Zchn"/>
    <w:rsid w:val="00093585"/>
  </w:style>
  <w:style w:type="character" w:customStyle="1" w:styleId="ParagraphedelisteCar">
    <w:name w:val="Paragraphe de liste Car"/>
    <w:basedOn w:val="Policepardfaut"/>
    <w:link w:val="Paragraphedeliste"/>
    <w:uiPriority w:val="34"/>
    <w:rsid w:val="00093585"/>
    <w:rPr>
      <w:rFonts w:ascii="Arial" w:hAnsi="Arial"/>
      <w:sz w:val="22"/>
    </w:rPr>
  </w:style>
  <w:style w:type="character" w:customStyle="1" w:styleId="Eigeneberschrift1Zchn">
    <w:name w:val="Eigene Überschrift 1 Zchn"/>
    <w:basedOn w:val="ParagraphedelisteCar"/>
    <w:link w:val="Eigeneberschrift1"/>
    <w:rsid w:val="00093585"/>
    <w:rPr>
      <w:rFonts w:ascii="Arial" w:hAnsi="Arial"/>
      <w:sz w:val="22"/>
    </w:rPr>
  </w:style>
  <w:style w:type="character" w:customStyle="1" w:styleId="Eigeneberschrift2Zchn">
    <w:name w:val="Eigene Überschrift 2 Zchn"/>
    <w:basedOn w:val="Titre2Car"/>
    <w:link w:val="Eigeneberschrift2"/>
    <w:rsid w:val="00093585"/>
    <w:rPr>
      <w:rFonts w:ascii="Arial" w:eastAsiaTheme="majorEastAsia" w:hAnsi="Arial" w:cstheme="majorBidi"/>
      <w:b/>
      <w:bCs/>
      <w:sz w:val="28"/>
      <w:szCs w:val="26"/>
    </w:rPr>
  </w:style>
  <w:style w:type="character" w:customStyle="1" w:styleId="Titre6Car">
    <w:name w:val="Titre 6 Car"/>
    <w:basedOn w:val="Policepardfaut"/>
    <w:link w:val="Titre6"/>
    <w:uiPriority w:val="9"/>
    <w:semiHidden/>
    <w:rsid w:val="007350B7"/>
    <w:rPr>
      <w:rFonts w:asciiTheme="majorHAnsi" w:eastAsiaTheme="majorEastAsia" w:hAnsiTheme="majorHAnsi" w:cstheme="majorBidi"/>
      <w:i/>
      <w:iCs/>
      <w:color w:val="243F60" w:themeColor="accent1" w:themeShade="7F"/>
      <w:sz w:val="24"/>
    </w:rPr>
  </w:style>
  <w:style w:type="character" w:customStyle="1" w:styleId="Titre7Car">
    <w:name w:val="Titre 7 Car"/>
    <w:basedOn w:val="Policepardfaut"/>
    <w:link w:val="Titre7"/>
    <w:uiPriority w:val="9"/>
    <w:semiHidden/>
    <w:rsid w:val="007350B7"/>
    <w:rPr>
      <w:rFonts w:asciiTheme="majorHAnsi" w:eastAsiaTheme="majorEastAsia" w:hAnsiTheme="majorHAnsi" w:cstheme="majorBidi"/>
      <w:i/>
      <w:iCs/>
      <w:color w:val="404040" w:themeColor="text1" w:themeTint="BF"/>
      <w:sz w:val="24"/>
    </w:rPr>
  </w:style>
  <w:style w:type="character" w:customStyle="1" w:styleId="Titre8Car">
    <w:name w:val="Titre 8 Car"/>
    <w:basedOn w:val="Policepardfaut"/>
    <w:link w:val="Titre8"/>
    <w:uiPriority w:val="9"/>
    <w:semiHidden/>
    <w:rsid w:val="007350B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50B7"/>
    <w:rPr>
      <w:rFonts w:asciiTheme="majorHAnsi" w:eastAsiaTheme="majorEastAsia" w:hAnsiTheme="majorHAnsi" w:cstheme="majorBidi"/>
      <w:i/>
      <w:iCs/>
      <w:color w:val="404040" w:themeColor="text1" w:themeTint="BF"/>
      <w:sz w:val="20"/>
      <w:szCs w:val="20"/>
    </w:rPr>
  </w:style>
  <w:style w:type="paragraph" w:customStyle="1" w:styleId="berschrift1-ohne">
    <w:name w:val="Überschrift1-ohne"/>
    <w:basedOn w:val="Titre1"/>
    <w:link w:val="berschrift1-ohneZchn"/>
    <w:qFormat/>
    <w:rsid w:val="007350B7"/>
    <w:pPr>
      <w:numPr>
        <w:numId w:val="0"/>
      </w:numPr>
    </w:pPr>
  </w:style>
  <w:style w:type="character" w:customStyle="1" w:styleId="berschrift1-ohneZchn">
    <w:name w:val="Überschrift1-ohne Zchn"/>
    <w:basedOn w:val="Titre1Car"/>
    <w:link w:val="berschrift1-ohne"/>
    <w:rsid w:val="007350B7"/>
    <w:rPr>
      <w:rFonts w:ascii="Arial" w:eastAsiaTheme="majorEastAsia" w:hAnsi="Arial" w:cstheme="majorBidi"/>
      <w:b/>
      <w:bCs/>
      <w:sz w:val="32"/>
      <w:szCs w:val="28"/>
    </w:rPr>
  </w:style>
  <w:style w:type="paragraph" w:customStyle="1" w:styleId="Standard-kursiv">
    <w:name w:val="Standard-kursiv"/>
    <w:basedOn w:val="Normal"/>
    <w:link w:val="Standard-kursivZchn"/>
    <w:qFormat/>
    <w:rsid w:val="007350B7"/>
    <w:rPr>
      <w:i/>
    </w:rPr>
  </w:style>
  <w:style w:type="character" w:customStyle="1" w:styleId="Standard-kursivZchn">
    <w:name w:val="Standard-kursiv Zchn"/>
    <w:basedOn w:val="Policepardfaut"/>
    <w:link w:val="Standard-kursiv"/>
    <w:rsid w:val="007350B7"/>
    <w:rPr>
      <w:rFonts w:ascii="Arial" w:hAnsi="Arial"/>
      <w:i/>
      <w:sz w:val="24"/>
    </w:rPr>
  </w:style>
  <w:style w:type="paragraph" w:customStyle="1" w:styleId="Anhang1">
    <w:name w:val="Anhang1"/>
    <w:basedOn w:val="berschrift1-ohne"/>
    <w:link w:val="Anhang1Zchn"/>
    <w:qFormat/>
    <w:rsid w:val="007350B7"/>
    <w:pPr>
      <w:numPr>
        <w:numId w:val="37"/>
      </w:numPr>
    </w:pPr>
  </w:style>
  <w:style w:type="character" w:customStyle="1" w:styleId="Anhang1Zchn">
    <w:name w:val="Anhang1 Zchn"/>
    <w:basedOn w:val="berschrift1-ohneZchn"/>
    <w:link w:val="Anhang1"/>
    <w:rsid w:val="007350B7"/>
    <w:rPr>
      <w:rFonts w:ascii="Arial" w:eastAsiaTheme="majorEastAsia" w:hAnsi="Arial" w:cstheme="majorBidi"/>
      <w:b/>
      <w:bCs/>
      <w:sz w:val="32"/>
      <w:szCs w:val="28"/>
    </w:rPr>
  </w:style>
  <w:style w:type="character" w:customStyle="1" w:styleId="a-size-large">
    <w:name w:val="a-size-large"/>
    <w:basedOn w:val="Policepardfaut"/>
    <w:rsid w:val="00AB5CCC"/>
  </w:style>
  <w:style w:type="table" w:customStyle="1" w:styleId="TableGrid">
    <w:name w:val="TableGrid"/>
    <w:rsid w:val="00723872"/>
    <w:pPr>
      <w:spacing w:after="0" w:line="240" w:lineRule="auto"/>
    </w:pPr>
    <w:rPr>
      <w:rFonts w:eastAsiaTheme="minorEastAsia"/>
      <w:lang w:val="fr-FR" w:eastAsia="fr-FR"/>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Textedebulles">
    <w:name w:val="Formatvorlage5"/>
    <w:pPr>
      <w:numPr>
        <w:numId w:val="5"/>
      </w:numPr>
    </w:pPr>
  </w:style>
  <w:style w:type="numbering" w:customStyle="1" w:styleId="TextedebullesCar">
    <w:name w:val="Formatvorlage2"/>
    <w:pPr>
      <w:numPr>
        <w:numId w:val="2"/>
      </w:numPr>
    </w:pPr>
  </w:style>
  <w:style w:type="numbering" w:customStyle="1" w:styleId="En-tte">
    <w:name w:val="Formatvorlage6"/>
    <w:pPr>
      <w:numPr>
        <w:numId w:val="6"/>
      </w:numPr>
    </w:pPr>
  </w:style>
  <w:style w:type="numbering" w:customStyle="1" w:styleId="En-tteCar">
    <w:name w:val="Formatvorlage10"/>
    <w:pPr>
      <w:numPr>
        <w:numId w:val="13"/>
      </w:numPr>
    </w:pPr>
  </w:style>
  <w:style w:type="numbering" w:customStyle="1" w:styleId="Pieddepage">
    <w:name w:val="Formatvorlage11"/>
    <w:pPr>
      <w:numPr>
        <w:numId w:val="16"/>
      </w:numPr>
    </w:pPr>
  </w:style>
  <w:style w:type="numbering" w:customStyle="1" w:styleId="PieddepageCar">
    <w:name w:val="Formatvorlage7"/>
    <w:pPr>
      <w:numPr>
        <w:numId w:val="8"/>
      </w:numPr>
    </w:pPr>
  </w:style>
  <w:style w:type="numbering" w:customStyle="1" w:styleId="Grilledutableau">
    <w:name w:val="Formatvorlage3"/>
    <w:pPr>
      <w:numPr>
        <w:numId w:val="3"/>
      </w:numPr>
    </w:pPr>
  </w:style>
  <w:style w:type="numbering" w:customStyle="1" w:styleId="TM1">
    <w:name w:val="Formatvorlage8"/>
    <w:pPr>
      <w:numPr>
        <w:numId w:val="10"/>
      </w:numPr>
    </w:pPr>
  </w:style>
  <w:style w:type="numbering" w:customStyle="1" w:styleId="TM2">
    <w:name w:val="Formatvorlage1"/>
    <w:pPr>
      <w:numPr>
        <w:numId w:val="1"/>
      </w:numPr>
    </w:pPr>
  </w:style>
  <w:style w:type="numbering" w:customStyle="1" w:styleId="TOCEntry">
    <w:name w:val="Formatvorlage4"/>
    <w:pPr>
      <w:numPr>
        <w:numId w:val="4"/>
      </w:numPr>
    </w:pPr>
  </w:style>
  <w:style w:type="numbering" w:customStyle="1" w:styleId="Titre1Car">
    <w:name w:val="Formatvorlage12"/>
    <w:pPr>
      <w:numPr>
        <w:numId w:val="25"/>
      </w:numPr>
    </w:pPr>
  </w:style>
  <w:style w:type="numbering" w:customStyle="1" w:styleId="En-ttedetabledesmatires">
    <w:name w:val="Formatvorlage9"/>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3894">
      <w:bodyDiv w:val="1"/>
      <w:marLeft w:val="0"/>
      <w:marRight w:val="0"/>
      <w:marTop w:val="0"/>
      <w:marBottom w:val="0"/>
      <w:divBdr>
        <w:top w:val="none" w:sz="0" w:space="0" w:color="auto"/>
        <w:left w:val="none" w:sz="0" w:space="0" w:color="auto"/>
        <w:bottom w:val="none" w:sz="0" w:space="0" w:color="auto"/>
        <w:right w:val="none" w:sz="0" w:space="0" w:color="auto"/>
      </w:divBdr>
      <w:divsChild>
        <w:div w:id="1550991688">
          <w:marLeft w:val="0"/>
          <w:marRight w:val="0"/>
          <w:marTop w:val="0"/>
          <w:marBottom w:val="0"/>
          <w:divBdr>
            <w:top w:val="none" w:sz="0" w:space="0" w:color="auto"/>
            <w:left w:val="none" w:sz="0" w:space="0" w:color="auto"/>
            <w:bottom w:val="none" w:sz="0" w:space="0" w:color="auto"/>
            <w:right w:val="none" w:sz="0" w:space="0" w:color="auto"/>
          </w:divBdr>
          <w:divsChild>
            <w:div w:id="9364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877">
      <w:bodyDiv w:val="1"/>
      <w:marLeft w:val="0"/>
      <w:marRight w:val="0"/>
      <w:marTop w:val="0"/>
      <w:marBottom w:val="0"/>
      <w:divBdr>
        <w:top w:val="none" w:sz="0" w:space="0" w:color="auto"/>
        <w:left w:val="none" w:sz="0" w:space="0" w:color="auto"/>
        <w:bottom w:val="none" w:sz="0" w:space="0" w:color="auto"/>
        <w:right w:val="none" w:sz="0" w:space="0" w:color="auto"/>
      </w:divBdr>
      <w:divsChild>
        <w:div w:id="1107120744">
          <w:marLeft w:val="0"/>
          <w:marRight w:val="0"/>
          <w:marTop w:val="0"/>
          <w:marBottom w:val="0"/>
          <w:divBdr>
            <w:top w:val="none" w:sz="0" w:space="0" w:color="auto"/>
            <w:left w:val="none" w:sz="0" w:space="0" w:color="auto"/>
            <w:bottom w:val="none" w:sz="0" w:space="0" w:color="auto"/>
            <w:right w:val="none" w:sz="0" w:space="0" w:color="auto"/>
          </w:divBdr>
          <w:divsChild>
            <w:div w:id="5020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1475">
      <w:bodyDiv w:val="1"/>
      <w:marLeft w:val="0"/>
      <w:marRight w:val="0"/>
      <w:marTop w:val="0"/>
      <w:marBottom w:val="0"/>
      <w:divBdr>
        <w:top w:val="none" w:sz="0" w:space="0" w:color="auto"/>
        <w:left w:val="none" w:sz="0" w:space="0" w:color="auto"/>
        <w:bottom w:val="none" w:sz="0" w:space="0" w:color="auto"/>
        <w:right w:val="none" w:sz="0" w:space="0" w:color="auto"/>
      </w:divBdr>
      <w:divsChild>
        <w:div w:id="1690831182">
          <w:marLeft w:val="0"/>
          <w:marRight w:val="0"/>
          <w:marTop w:val="0"/>
          <w:marBottom w:val="0"/>
          <w:divBdr>
            <w:top w:val="none" w:sz="0" w:space="0" w:color="auto"/>
            <w:left w:val="none" w:sz="0" w:space="0" w:color="auto"/>
            <w:bottom w:val="none" w:sz="0" w:space="0" w:color="auto"/>
            <w:right w:val="none" w:sz="0" w:space="0" w:color="auto"/>
          </w:divBdr>
          <w:divsChild>
            <w:div w:id="832182390">
              <w:marLeft w:val="0"/>
              <w:marRight w:val="0"/>
              <w:marTop w:val="0"/>
              <w:marBottom w:val="0"/>
              <w:divBdr>
                <w:top w:val="none" w:sz="0" w:space="0" w:color="auto"/>
                <w:left w:val="none" w:sz="0" w:space="0" w:color="auto"/>
                <w:bottom w:val="none" w:sz="0" w:space="0" w:color="auto"/>
                <w:right w:val="none" w:sz="0" w:space="0" w:color="auto"/>
              </w:divBdr>
              <w:divsChild>
                <w:div w:id="465123339">
                  <w:marLeft w:val="0"/>
                  <w:marRight w:val="0"/>
                  <w:marTop w:val="0"/>
                  <w:marBottom w:val="0"/>
                  <w:divBdr>
                    <w:top w:val="none" w:sz="0" w:space="0" w:color="auto"/>
                    <w:left w:val="none" w:sz="0" w:space="0" w:color="auto"/>
                    <w:bottom w:val="none" w:sz="0" w:space="0" w:color="auto"/>
                    <w:right w:val="none" w:sz="0" w:space="0" w:color="auto"/>
                  </w:divBdr>
                </w:div>
                <w:div w:id="214895438">
                  <w:marLeft w:val="0"/>
                  <w:marRight w:val="0"/>
                  <w:marTop w:val="0"/>
                  <w:marBottom w:val="0"/>
                  <w:divBdr>
                    <w:top w:val="none" w:sz="0" w:space="0" w:color="auto"/>
                    <w:left w:val="none" w:sz="0" w:space="0" w:color="auto"/>
                    <w:bottom w:val="none" w:sz="0" w:space="0" w:color="auto"/>
                    <w:right w:val="none" w:sz="0" w:space="0" w:color="auto"/>
                  </w:divBdr>
                </w:div>
              </w:divsChild>
            </w:div>
            <w:div w:id="85347093">
              <w:marLeft w:val="0"/>
              <w:marRight w:val="0"/>
              <w:marTop w:val="0"/>
              <w:marBottom w:val="0"/>
              <w:divBdr>
                <w:top w:val="none" w:sz="0" w:space="0" w:color="auto"/>
                <w:left w:val="none" w:sz="0" w:space="0" w:color="auto"/>
                <w:bottom w:val="none" w:sz="0" w:space="0" w:color="auto"/>
                <w:right w:val="none" w:sz="0" w:space="0" w:color="auto"/>
              </w:divBdr>
              <w:divsChild>
                <w:div w:id="1791894814">
                  <w:marLeft w:val="0"/>
                  <w:marRight w:val="0"/>
                  <w:marTop w:val="0"/>
                  <w:marBottom w:val="0"/>
                  <w:divBdr>
                    <w:top w:val="none" w:sz="0" w:space="0" w:color="auto"/>
                    <w:left w:val="none" w:sz="0" w:space="0" w:color="auto"/>
                    <w:bottom w:val="none" w:sz="0" w:space="0" w:color="auto"/>
                    <w:right w:val="none" w:sz="0" w:space="0" w:color="auto"/>
                  </w:divBdr>
                </w:div>
              </w:divsChild>
            </w:div>
            <w:div w:id="1948543945">
              <w:marLeft w:val="0"/>
              <w:marRight w:val="0"/>
              <w:marTop w:val="0"/>
              <w:marBottom w:val="0"/>
              <w:divBdr>
                <w:top w:val="none" w:sz="0" w:space="0" w:color="auto"/>
                <w:left w:val="none" w:sz="0" w:space="0" w:color="auto"/>
                <w:bottom w:val="none" w:sz="0" w:space="0" w:color="auto"/>
                <w:right w:val="none" w:sz="0" w:space="0" w:color="auto"/>
              </w:divBdr>
              <w:divsChild>
                <w:div w:id="846097969">
                  <w:marLeft w:val="0"/>
                  <w:marRight w:val="0"/>
                  <w:marTop w:val="0"/>
                  <w:marBottom w:val="0"/>
                  <w:divBdr>
                    <w:top w:val="none" w:sz="0" w:space="0" w:color="auto"/>
                    <w:left w:val="none" w:sz="0" w:space="0" w:color="auto"/>
                    <w:bottom w:val="none" w:sz="0" w:space="0" w:color="auto"/>
                    <w:right w:val="none" w:sz="0" w:space="0" w:color="auto"/>
                  </w:divBdr>
                  <w:divsChild>
                    <w:div w:id="15391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3850">
              <w:marLeft w:val="0"/>
              <w:marRight w:val="0"/>
              <w:marTop w:val="0"/>
              <w:marBottom w:val="0"/>
              <w:divBdr>
                <w:top w:val="none" w:sz="0" w:space="0" w:color="auto"/>
                <w:left w:val="none" w:sz="0" w:space="0" w:color="auto"/>
                <w:bottom w:val="none" w:sz="0" w:space="0" w:color="auto"/>
                <w:right w:val="none" w:sz="0" w:space="0" w:color="auto"/>
              </w:divBdr>
              <w:divsChild>
                <w:div w:id="619261253">
                  <w:marLeft w:val="0"/>
                  <w:marRight w:val="0"/>
                  <w:marTop w:val="0"/>
                  <w:marBottom w:val="0"/>
                  <w:divBdr>
                    <w:top w:val="none" w:sz="0" w:space="0" w:color="auto"/>
                    <w:left w:val="none" w:sz="0" w:space="0" w:color="auto"/>
                    <w:bottom w:val="none" w:sz="0" w:space="0" w:color="auto"/>
                    <w:right w:val="none" w:sz="0" w:space="0" w:color="auto"/>
                  </w:divBdr>
                  <w:divsChild>
                    <w:div w:id="2033913187">
                      <w:marLeft w:val="0"/>
                      <w:marRight w:val="0"/>
                      <w:marTop w:val="0"/>
                      <w:marBottom w:val="0"/>
                      <w:divBdr>
                        <w:top w:val="none" w:sz="0" w:space="0" w:color="auto"/>
                        <w:left w:val="none" w:sz="0" w:space="0" w:color="auto"/>
                        <w:bottom w:val="none" w:sz="0" w:space="0" w:color="auto"/>
                        <w:right w:val="none" w:sz="0" w:space="0" w:color="auto"/>
                      </w:divBdr>
                      <w:divsChild>
                        <w:div w:id="4288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93945">
              <w:marLeft w:val="0"/>
              <w:marRight w:val="0"/>
              <w:marTop w:val="0"/>
              <w:marBottom w:val="0"/>
              <w:divBdr>
                <w:top w:val="none" w:sz="0" w:space="0" w:color="auto"/>
                <w:left w:val="none" w:sz="0" w:space="0" w:color="auto"/>
                <w:bottom w:val="none" w:sz="0" w:space="0" w:color="auto"/>
                <w:right w:val="none" w:sz="0" w:space="0" w:color="auto"/>
              </w:divBdr>
              <w:divsChild>
                <w:div w:id="496074157">
                  <w:marLeft w:val="0"/>
                  <w:marRight w:val="0"/>
                  <w:marTop w:val="0"/>
                  <w:marBottom w:val="0"/>
                  <w:divBdr>
                    <w:top w:val="none" w:sz="0" w:space="0" w:color="auto"/>
                    <w:left w:val="none" w:sz="0" w:space="0" w:color="auto"/>
                    <w:bottom w:val="none" w:sz="0" w:space="0" w:color="auto"/>
                    <w:right w:val="none" w:sz="0" w:space="0" w:color="auto"/>
                  </w:divBdr>
                </w:div>
              </w:divsChild>
            </w:div>
            <w:div w:id="979461943">
              <w:marLeft w:val="0"/>
              <w:marRight w:val="0"/>
              <w:marTop w:val="0"/>
              <w:marBottom w:val="0"/>
              <w:divBdr>
                <w:top w:val="none" w:sz="0" w:space="0" w:color="auto"/>
                <w:left w:val="none" w:sz="0" w:space="0" w:color="auto"/>
                <w:bottom w:val="none" w:sz="0" w:space="0" w:color="auto"/>
                <w:right w:val="none" w:sz="0" w:space="0" w:color="auto"/>
              </w:divBdr>
              <w:divsChild>
                <w:div w:id="368065465">
                  <w:marLeft w:val="0"/>
                  <w:marRight w:val="0"/>
                  <w:marTop w:val="0"/>
                  <w:marBottom w:val="0"/>
                  <w:divBdr>
                    <w:top w:val="none" w:sz="0" w:space="0" w:color="auto"/>
                    <w:left w:val="none" w:sz="0" w:space="0" w:color="auto"/>
                    <w:bottom w:val="none" w:sz="0" w:space="0" w:color="auto"/>
                    <w:right w:val="none" w:sz="0" w:space="0" w:color="auto"/>
                  </w:divBdr>
                </w:div>
              </w:divsChild>
            </w:div>
            <w:div w:id="803233991">
              <w:marLeft w:val="0"/>
              <w:marRight w:val="0"/>
              <w:marTop w:val="0"/>
              <w:marBottom w:val="0"/>
              <w:divBdr>
                <w:top w:val="none" w:sz="0" w:space="0" w:color="auto"/>
                <w:left w:val="none" w:sz="0" w:space="0" w:color="auto"/>
                <w:bottom w:val="none" w:sz="0" w:space="0" w:color="auto"/>
                <w:right w:val="none" w:sz="0" w:space="0" w:color="auto"/>
              </w:divBdr>
              <w:divsChild>
                <w:div w:id="1323701591">
                  <w:marLeft w:val="0"/>
                  <w:marRight w:val="0"/>
                  <w:marTop w:val="0"/>
                  <w:marBottom w:val="0"/>
                  <w:divBdr>
                    <w:top w:val="none" w:sz="0" w:space="0" w:color="auto"/>
                    <w:left w:val="none" w:sz="0" w:space="0" w:color="auto"/>
                    <w:bottom w:val="none" w:sz="0" w:space="0" w:color="auto"/>
                    <w:right w:val="none" w:sz="0" w:space="0" w:color="auto"/>
                  </w:divBdr>
                  <w:divsChild>
                    <w:div w:id="10442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3981">
              <w:marLeft w:val="0"/>
              <w:marRight w:val="0"/>
              <w:marTop w:val="0"/>
              <w:marBottom w:val="0"/>
              <w:divBdr>
                <w:top w:val="none" w:sz="0" w:space="0" w:color="auto"/>
                <w:left w:val="none" w:sz="0" w:space="0" w:color="auto"/>
                <w:bottom w:val="none" w:sz="0" w:space="0" w:color="auto"/>
                <w:right w:val="none" w:sz="0" w:space="0" w:color="auto"/>
              </w:divBdr>
              <w:divsChild>
                <w:div w:id="445737738">
                  <w:marLeft w:val="0"/>
                  <w:marRight w:val="0"/>
                  <w:marTop w:val="0"/>
                  <w:marBottom w:val="0"/>
                  <w:divBdr>
                    <w:top w:val="none" w:sz="0" w:space="0" w:color="auto"/>
                    <w:left w:val="none" w:sz="0" w:space="0" w:color="auto"/>
                    <w:bottom w:val="none" w:sz="0" w:space="0" w:color="auto"/>
                    <w:right w:val="none" w:sz="0" w:space="0" w:color="auto"/>
                  </w:divBdr>
                  <w:divsChild>
                    <w:div w:id="383529448">
                      <w:marLeft w:val="0"/>
                      <w:marRight w:val="0"/>
                      <w:marTop w:val="0"/>
                      <w:marBottom w:val="0"/>
                      <w:divBdr>
                        <w:top w:val="none" w:sz="0" w:space="0" w:color="auto"/>
                        <w:left w:val="none" w:sz="0" w:space="0" w:color="auto"/>
                        <w:bottom w:val="none" w:sz="0" w:space="0" w:color="auto"/>
                        <w:right w:val="none" w:sz="0" w:space="0" w:color="auto"/>
                      </w:divBdr>
                      <w:divsChild>
                        <w:div w:id="823353111">
                          <w:marLeft w:val="0"/>
                          <w:marRight w:val="0"/>
                          <w:marTop w:val="0"/>
                          <w:marBottom w:val="0"/>
                          <w:divBdr>
                            <w:top w:val="none" w:sz="0" w:space="0" w:color="auto"/>
                            <w:left w:val="none" w:sz="0" w:space="0" w:color="auto"/>
                            <w:bottom w:val="none" w:sz="0" w:space="0" w:color="auto"/>
                            <w:right w:val="none" w:sz="0" w:space="0" w:color="auto"/>
                          </w:divBdr>
                          <w:divsChild>
                            <w:div w:id="1144615112">
                              <w:marLeft w:val="-1125"/>
                              <w:marRight w:val="0"/>
                              <w:marTop w:val="0"/>
                              <w:marBottom w:val="0"/>
                              <w:divBdr>
                                <w:top w:val="none" w:sz="0" w:space="0" w:color="auto"/>
                                <w:left w:val="none" w:sz="0" w:space="0" w:color="auto"/>
                                <w:bottom w:val="none" w:sz="0" w:space="0" w:color="auto"/>
                                <w:right w:val="none" w:sz="0" w:space="0" w:color="auto"/>
                              </w:divBdr>
                            </w:div>
                            <w:div w:id="438108598">
                              <w:marLeft w:val="0"/>
                              <w:marRight w:val="0"/>
                              <w:marTop w:val="0"/>
                              <w:marBottom w:val="0"/>
                              <w:divBdr>
                                <w:top w:val="none" w:sz="0" w:space="0" w:color="auto"/>
                                <w:left w:val="none" w:sz="0" w:space="0" w:color="auto"/>
                                <w:bottom w:val="none" w:sz="0" w:space="0" w:color="auto"/>
                                <w:right w:val="none" w:sz="0" w:space="0" w:color="auto"/>
                              </w:divBdr>
                              <w:divsChild>
                                <w:div w:id="1152679722">
                                  <w:marLeft w:val="0"/>
                                  <w:marRight w:val="0"/>
                                  <w:marTop w:val="0"/>
                                  <w:marBottom w:val="0"/>
                                  <w:divBdr>
                                    <w:top w:val="none" w:sz="0" w:space="0" w:color="auto"/>
                                    <w:left w:val="none" w:sz="0" w:space="0" w:color="auto"/>
                                    <w:bottom w:val="none" w:sz="0" w:space="0" w:color="auto"/>
                                    <w:right w:val="none" w:sz="0" w:space="0" w:color="auto"/>
                                  </w:divBdr>
                                </w:div>
                                <w:div w:id="1705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523956">
          <w:marLeft w:val="0"/>
          <w:marRight w:val="0"/>
          <w:marTop w:val="0"/>
          <w:marBottom w:val="0"/>
          <w:divBdr>
            <w:top w:val="none" w:sz="0" w:space="0" w:color="auto"/>
            <w:left w:val="none" w:sz="0" w:space="0" w:color="auto"/>
            <w:bottom w:val="none" w:sz="0" w:space="0" w:color="auto"/>
            <w:right w:val="none" w:sz="0" w:space="0" w:color="auto"/>
          </w:divBdr>
          <w:divsChild>
            <w:div w:id="1571967052">
              <w:marLeft w:val="0"/>
              <w:marRight w:val="0"/>
              <w:marTop w:val="0"/>
              <w:marBottom w:val="0"/>
              <w:divBdr>
                <w:top w:val="none" w:sz="0" w:space="0" w:color="auto"/>
                <w:left w:val="none" w:sz="0" w:space="0" w:color="auto"/>
                <w:bottom w:val="none" w:sz="0" w:space="0" w:color="auto"/>
                <w:right w:val="none" w:sz="0" w:space="0" w:color="auto"/>
              </w:divBdr>
              <w:divsChild>
                <w:div w:id="966622304">
                  <w:marLeft w:val="0"/>
                  <w:marRight w:val="0"/>
                  <w:marTop w:val="0"/>
                  <w:marBottom w:val="0"/>
                  <w:divBdr>
                    <w:top w:val="none" w:sz="0" w:space="0" w:color="auto"/>
                    <w:left w:val="none" w:sz="0" w:space="0" w:color="auto"/>
                    <w:bottom w:val="none" w:sz="0" w:space="0" w:color="auto"/>
                    <w:right w:val="none" w:sz="0" w:space="0" w:color="auto"/>
                  </w:divBdr>
                </w:div>
                <w:div w:id="157232217">
                  <w:marLeft w:val="0"/>
                  <w:marRight w:val="0"/>
                  <w:marTop w:val="0"/>
                  <w:marBottom w:val="0"/>
                  <w:divBdr>
                    <w:top w:val="none" w:sz="0" w:space="0" w:color="auto"/>
                    <w:left w:val="none" w:sz="0" w:space="0" w:color="auto"/>
                    <w:bottom w:val="none" w:sz="0" w:space="0" w:color="auto"/>
                    <w:right w:val="none" w:sz="0" w:space="0" w:color="auto"/>
                  </w:divBdr>
                </w:div>
                <w:div w:id="19923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0032">
          <w:marLeft w:val="0"/>
          <w:marRight w:val="0"/>
          <w:marTop w:val="0"/>
          <w:marBottom w:val="0"/>
          <w:divBdr>
            <w:top w:val="none" w:sz="0" w:space="0" w:color="auto"/>
            <w:left w:val="none" w:sz="0" w:space="0" w:color="auto"/>
            <w:bottom w:val="none" w:sz="0" w:space="0" w:color="auto"/>
            <w:right w:val="none" w:sz="0" w:space="0" w:color="auto"/>
          </w:divBdr>
          <w:divsChild>
            <w:div w:id="1990787796">
              <w:marLeft w:val="0"/>
              <w:marRight w:val="0"/>
              <w:marTop w:val="0"/>
              <w:marBottom w:val="0"/>
              <w:divBdr>
                <w:top w:val="none" w:sz="0" w:space="0" w:color="auto"/>
                <w:left w:val="none" w:sz="0" w:space="0" w:color="auto"/>
                <w:bottom w:val="none" w:sz="0" w:space="0" w:color="auto"/>
                <w:right w:val="none" w:sz="0" w:space="0" w:color="auto"/>
              </w:divBdr>
              <w:divsChild>
                <w:div w:id="46229116">
                  <w:marLeft w:val="0"/>
                  <w:marRight w:val="0"/>
                  <w:marTop w:val="0"/>
                  <w:marBottom w:val="0"/>
                  <w:divBdr>
                    <w:top w:val="none" w:sz="0" w:space="0" w:color="auto"/>
                    <w:left w:val="none" w:sz="0" w:space="0" w:color="auto"/>
                    <w:bottom w:val="none" w:sz="0" w:space="0" w:color="auto"/>
                    <w:right w:val="none" w:sz="0" w:space="0" w:color="auto"/>
                  </w:divBdr>
                  <w:divsChild>
                    <w:div w:id="184950462">
                      <w:marLeft w:val="0"/>
                      <w:marRight w:val="0"/>
                      <w:marTop w:val="0"/>
                      <w:marBottom w:val="0"/>
                      <w:divBdr>
                        <w:top w:val="none" w:sz="0" w:space="0" w:color="auto"/>
                        <w:left w:val="none" w:sz="0" w:space="0" w:color="auto"/>
                        <w:bottom w:val="none" w:sz="0" w:space="0" w:color="auto"/>
                        <w:right w:val="none" w:sz="0" w:space="0" w:color="auto"/>
                      </w:divBdr>
                      <w:divsChild>
                        <w:div w:id="744646353">
                          <w:marLeft w:val="0"/>
                          <w:marRight w:val="0"/>
                          <w:marTop w:val="0"/>
                          <w:marBottom w:val="0"/>
                          <w:divBdr>
                            <w:top w:val="none" w:sz="0" w:space="0" w:color="auto"/>
                            <w:left w:val="none" w:sz="0" w:space="0" w:color="auto"/>
                            <w:bottom w:val="none" w:sz="0" w:space="0" w:color="auto"/>
                            <w:right w:val="none" w:sz="0" w:space="0" w:color="auto"/>
                          </w:divBdr>
                          <w:divsChild>
                            <w:div w:id="7714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081">
                  <w:marLeft w:val="0"/>
                  <w:marRight w:val="0"/>
                  <w:marTop w:val="0"/>
                  <w:marBottom w:val="0"/>
                  <w:divBdr>
                    <w:top w:val="none" w:sz="0" w:space="0" w:color="auto"/>
                    <w:left w:val="none" w:sz="0" w:space="0" w:color="auto"/>
                    <w:bottom w:val="none" w:sz="0" w:space="0" w:color="auto"/>
                    <w:right w:val="none" w:sz="0" w:space="0" w:color="auto"/>
                  </w:divBdr>
                  <w:divsChild>
                    <w:div w:id="1444224796">
                      <w:marLeft w:val="0"/>
                      <w:marRight w:val="0"/>
                      <w:marTop w:val="0"/>
                      <w:marBottom w:val="0"/>
                      <w:divBdr>
                        <w:top w:val="none" w:sz="0" w:space="0" w:color="auto"/>
                        <w:left w:val="none" w:sz="0" w:space="0" w:color="auto"/>
                        <w:bottom w:val="none" w:sz="0" w:space="0" w:color="auto"/>
                        <w:right w:val="none" w:sz="0" w:space="0" w:color="auto"/>
                      </w:divBdr>
                      <w:divsChild>
                        <w:div w:id="1273782671">
                          <w:marLeft w:val="0"/>
                          <w:marRight w:val="0"/>
                          <w:marTop w:val="0"/>
                          <w:marBottom w:val="0"/>
                          <w:divBdr>
                            <w:top w:val="none" w:sz="0" w:space="0" w:color="auto"/>
                            <w:left w:val="none" w:sz="0" w:space="0" w:color="auto"/>
                            <w:bottom w:val="none" w:sz="0" w:space="0" w:color="auto"/>
                            <w:right w:val="none" w:sz="0" w:space="0" w:color="auto"/>
                          </w:divBdr>
                          <w:divsChild>
                            <w:div w:id="1496413324">
                              <w:marLeft w:val="0"/>
                              <w:marRight w:val="0"/>
                              <w:marTop w:val="0"/>
                              <w:marBottom w:val="0"/>
                              <w:divBdr>
                                <w:top w:val="none" w:sz="0" w:space="0" w:color="auto"/>
                                <w:left w:val="none" w:sz="0" w:space="0" w:color="auto"/>
                                <w:bottom w:val="none" w:sz="0" w:space="0" w:color="auto"/>
                                <w:right w:val="none" w:sz="0" w:space="0" w:color="auto"/>
                              </w:divBdr>
                              <w:divsChild>
                                <w:div w:id="1803306064">
                                  <w:marLeft w:val="0"/>
                                  <w:marRight w:val="0"/>
                                  <w:marTop w:val="0"/>
                                  <w:marBottom w:val="0"/>
                                  <w:divBdr>
                                    <w:top w:val="none" w:sz="0" w:space="0" w:color="auto"/>
                                    <w:left w:val="none" w:sz="0" w:space="0" w:color="auto"/>
                                    <w:bottom w:val="none" w:sz="0" w:space="0" w:color="auto"/>
                                    <w:right w:val="none" w:sz="0" w:space="0" w:color="auto"/>
                                  </w:divBdr>
                                  <w:divsChild>
                                    <w:div w:id="9756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979562">
          <w:marLeft w:val="0"/>
          <w:marRight w:val="0"/>
          <w:marTop w:val="0"/>
          <w:marBottom w:val="0"/>
          <w:divBdr>
            <w:top w:val="none" w:sz="0" w:space="0" w:color="auto"/>
            <w:left w:val="none" w:sz="0" w:space="0" w:color="auto"/>
            <w:bottom w:val="none" w:sz="0" w:space="0" w:color="auto"/>
            <w:right w:val="none" w:sz="0" w:space="0" w:color="auto"/>
          </w:divBdr>
          <w:divsChild>
            <w:div w:id="1833057862">
              <w:marLeft w:val="0"/>
              <w:marRight w:val="0"/>
              <w:marTop w:val="0"/>
              <w:marBottom w:val="0"/>
              <w:divBdr>
                <w:top w:val="none" w:sz="0" w:space="0" w:color="auto"/>
                <w:left w:val="none" w:sz="0" w:space="0" w:color="auto"/>
                <w:bottom w:val="none" w:sz="0" w:space="0" w:color="auto"/>
                <w:right w:val="none" w:sz="0" w:space="0" w:color="auto"/>
              </w:divBdr>
              <w:divsChild>
                <w:div w:id="2541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0045">
          <w:marLeft w:val="0"/>
          <w:marRight w:val="0"/>
          <w:marTop w:val="0"/>
          <w:marBottom w:val="0"/>
          <w:divBdr>
            <w:top w:val="none" w:sz="0" w:space="0" w:color="auto"/>
            <w:left w:val="none" w:sz="0" w:space="0" w:color="auto"/>
            <w:bottom w:val="none" w:sz="0" w:space="0" w:color="auto"/>
            <w:right w:val="none" w:sz="0" w:space="0" w:color="auto"/>
          </w:divBdr>
          <w:divsChild>
            <w:div w:id="331874566">
              <w:marLeft w:val="0"/>
              <w:marRight w:val="0"/>
              <w:marTop w:val="0"/>
              <w:marBottom w:val="0"/>
              <w:divBdr>
                <w:top w:val="none" w:sz="0" w:space="0" w:color="auto"/>
                <w:left w:val="none" w:sz="0" w:space="0" w:color="auto"/>
                <w:bottom w:val="none" w:sz="0" w:space="0" w:color="auto"/>
                <w:right w:val="none" w:sz="0" w:space="0" w:color="auto"/>
              </w:divBdr>
              <w:divsChild>
                <w:div w:id="2000814362">
                  <w:marLeft w:val="0"/>
                  <w:marRight w:val="0"/>
                  <w:marTop w:val="0"/>
                  <w:marBottom w:val="0"/>
                  <w:divBdr>
                    <w:top w:val="none" w:sz="0" w:space="0" w:color="auto"/>
                    <w:left w:val="none" w:sz="0" w:space="0" w:color="auto"/>
                    <w:bottom w:val="none" w:sz="0" w:space="0" w:color="auto"/>
                    <w:right w:val="none" w:sz="0" w:space="0" w:color="auto"/>
                  </w:divBdr>
                </w:div>
                <w:div w:id="1383558963">
                  <w:marLeft w:val="0"/>
                  <w:marRight w:val="0"/>
                  <w:marTop w:val="0"/>
                  <w:marBottom w:val="0"/>
                  <w:divBdr>
                    <w:top w:val="none" w:sz="0" w:space="0" w:color="auto"/>
                    <w:left w:val="none" w:sz="0" w:space="0" w:color="auto"/>
                    <w:bottom w:val="none" w:sz="0" w:space="0" w:color="auto"/>
                    <w:right w:val="none" w:sz="0" w:space="0" w:color="auto"/>
                  </w:divBdr>
                  <w:divsChild>
                    <w:div w:id="1162552088">
                      <w:marLeft w:val="0"/>
                      <w:marRight w:val="0"/>
                      <w:marTop w:val="0"/>
                      <w:marBottom w:val="0"/>
                      <w:divBdr>
                        <w:top w:val="none" w:sz="0" w:space="0" w:color="auto"/>
                        <w:left w:val="none" w:sz="0" w:space="0" w:color="auto"/>
                        <w:bottom w:val="none" w:sz="0" w:space="0" w:color="auto"/>
                        <w:right w:val="none" w:sz="0" w:space="0" w:color="auto"/>
                      </w:divBdr>
                      <w:divsChild>
                        <w:div w:id="11104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7173">
          <w:marLeft w:val="0"/>
          <w:marRight w:val="0"/>
          <w:marTop w:val="0"/>
          <w:marBottom w:val="0"/>
          <w:divBdr>
            <w:top w:val="none" w:sz="0" w:space="0" w:color="auto"/>
            <w:left w:val="none" w:sz="0" w:space="0" w:color="auto"/>
            <w:bottom w:val="none" w:sz="0" w:space="0" w:color="auto"/>
            <w:right w:val="none" w:sz="0" w:space="0" w:color="auto"/>
          </w:divBdr>
          <w:divsChild>
            <w:div w:id="448931733">
              <w:marLeft w:val="0"/>
              <w:marRight w:val="0"/>
              <w:marTop w:val="0"/>
              <w:marBottom w:val="0"/>
              <w:divBdr>
                <w:top w:val="none" w:sz="0" w:space="0" w:color="auto"/>
                <w:left w:val="none" w:sz="0" w:space="0" w:color="auto"/>
                <w:bottom w:val="none" w:sz="0" w:space="0" w:color="auto"/>
                <w:right w:val="none" w:sz="0" w:space="0" w:color="auto"/>
              </w:divBdr>
              <w:divsChild>
                <w:div w:id="728505220">
                  <w:marLeft w:val="0"/>
                  <w:marRight w:val="0"/>
                  <w:marTop w:val="0"/>
                  <w:marBottom w:val="0"/>
                  <w:divBdr>
                    <w:top w:val="none" w:sz="0" w:space="0" w:color="auto"/>
                    <w:left w:val="none" w:sz="0" w:space="0" w:color="auto"/>
                    <w:bottom w:val="none" w:sz="0" w:space="0" w:color="auto"/>
                    <w:right w:val="none" w:sz="0" w:space="0" w:color="auto"/>
                  </w:divBdr>
                  <w:divsChild>
                    <w:div w:id="13556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3646">
          <w:marLeft w:val="0"/>
          <w:marRight w:val="0"/>
          <w:marTop w:val="0"/>
          <w:marBottom w:val="0"/>
          <w:divBdr>
            <w:top w:val="none" w:sz="0" w:space="0" w:color="auto"/>
            <w:left w:val="none" w:sz="0" w:space="0" w:color="auto"/>
            <w:bottom w:val="none" w:sz="0" w:space="0" w:color="auto"/>
            <w:right w:val="none" w:sz="0" w:space="0" w:color="auto"/>
          </w:divBdr>
          <w:divsChild>
            <w:div w:id="2045254454">
              <w:marLeft w:val="0"/>
              <w:marRight w:val="0"/>
              <w:marTop w:val="0"/>
              <w:marBottom w:val="0"/>
              <w:divBdr>
                <w:top w:val="none" w:sz="0" w:space="0" w:color="auto"/>
                <w:left w:val="none" w:sz="0" w:space="0" w:color="auto"/>
                <w:bottom w:val="none" w:sz="0" w:space="0" w:color="auto"/>
                <w:right w:val="none" w:sz="0" w:space="0" w:color="auto"/>
              </w:divBdr>
              <w:divsChild>
                <w:div w:id="2141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6984">
          <w:marLeft w:val="0"/>
          <w:marRight w:val="0"/>
          <w:marTop w:val="0"/>
          <w:marBottom w:val="0"/>
          <w:divBdr>
            <w:top w:val="none" w:sz="0" w:space="0" w:color="auto"/>
            <w:left w:val="none" w:sz="0" w:space="0" w:color="auto"/>
            <w:bottom w:val="none" w:sz="0" w:space="0" w:color="auto"/>
            <w:right w:val="none" w:sz="0" w:space="0" w:color="auto"/>
          </w:divBdr>
          <w:divsChild>
            <w:div w:id="1968197513">
              <w:marLeft w:val="0"/>
              <w:marRight w:val="0"/>
              <w:marTop w:val="0"/>
              <w:marBottom w:val="0"/>
              <w:divBdr>
                <w:top w:val="none" w:sz="0" w:space="0" w:color="auto"/>
                <w:left w:val="none" w:sz="0" w:space="0" w:color="auto"/>
                <w:bottom w:val="none" w:sz="0" w:space="0" w:color="auto"/>
                <w:right w:val="none" w:sz="0" w:space="0" w:color="auto"/>
              </w:divBdr>
              <w:divsChild>
                <w:div w:id="2087799637">
                  <w:marLeft w:val="0"/>
                  <w:marRight w:val="0"/>
                  <w:marTop w:val="0"/>
                  <w:marBottom w:val="0"/>
                  <w:divBdr>
                    <w:top w:val="none" w:sz="0" w:space="0" w:color="auto"/>
                    <w:left w:val="none" w:sz="0" w:space="0" w:color="auto"/>
                    <w:bottom w:val="none" w:sz="0" w:space="0" w:color="auto"/>
                    <w:right w:val="none" w:sz="0" w:space="0" w:color="auto"/>
                  </w:divBdr>
                  <w:divsChild>
                    <w:div w:id="1632394935">
                      <w:marLeft w:val="0"/>
                      <w:marRight w:val="0"/>
                      <w:marTop w:val="0"/>
                      <w:marBottom w:val="0"/>
                      <w:divBdr>
                        <w:top w:val="none" w:sz="0" w:space="0" w:color="auto"/>
                        <w:left w:val="none" w:sz="0" w:space="0" w:color="auto"/>
                        <w:bottom w:val="none" w:sz="0" w:space="0" w:color="auto"/>
                        <w:right w:val="none" w:sz="0" w:space="0" w:color="auto"/>
                      </w:divBdr>
                      <w:divsChild>
                        <w:div w:id="1796094761">
                          <w:marLeft w:val="0"/>
                          <w:marRight w:val="0"/>
                          <w:marTop w:val="0"/>
                          <w:marBottom w:val="0"/>
                          <w:divBdr>
                            <w:top w:val="none" w:sz="0" w:space="0" w:color="auto"/>
                            <w:left w:val="none" w:sz="0" w:space="0" w:color="auto"/>
                            <w:bottom w:val="none" w:sz="0" w:space="0" w:color="auto"/>
                            <w:right w:val="none" w:sz="0" w:space="0" w:color="auto"/>
                          </w:divBdr>
                          <w:divsChild>
                            <w:div w:id="1498229916">
                              <w:marLeft w:val="0"/>
                              <w:marRight w:val="0"/>
                              <w:marTop w:val="0"/>
                              <w:marBottom w:val="0"/>
                              <w:divBdr>
                                <w:top w:val="none" w:sz="0" w:space="0" w:color="auto"/>
                                <w:left w:val="none" w:sz="0" w:space="0" w:color="auto"/>
                                <w:bottom w:val="none" w:sz="0" w:space="0" w:color="auto"/>
                                <w:right w:val="none" w:sz="0" w:space="0" w:color="auto"/>
                              </w:divBdr>
                              <w:divsChild>
                                <w:div w:id="93786739">
                                  <w:marLeft w:val="0"/>
                                  <w:marRight w:val="0"/>
                                  <w:marTop w:val="0"/>
                                  <w:marBottom w:val="0"/>
                                  <w:divBdr>
                                    <w:top w:val="none" w:sz="0" w:space="0" w:color="auto"/>
                                    <w:left w:val="none" w:sz="0" w:space="0" w:color="auto"/>
                                    <w:bottom w:val="none" w:sz="0" w:space="0" w:color="auto"/>
                                    <w:right w:val="none" w:sz="0" w:space="0" w:color="auto"/>
                                  </w:divBdr>
                                  <w:divsChild>
                                    <w:div w:id="874539213">
                                      <w:marLeft w:val="0"/>
                                      <w:marRight w:val="0"/>
                                      <w:marTop w:val="0"/>
                                      <w:marBottom w:val="0"/>
                                      <w:divBdr>
                                        <w:top w:val="none" w:sz="0" w:space="0" w:color="auto"/>
                                        <w:left w:val="none" w:sz="0" w:space="0" w:color="auto"/>
                                        <w:bottom w:val="none" w:sz="0" w:space="0" w:color="auto"/>
                                        <w:right w:val="none" w:sz="0" w:space="0" w:color="auto"/>
                                      </w:divBdr>
                                    </w:div>
                                    <w:div w:id="781922778">
                                      <w:marLeft w:val="0"/>
                                      <w:marRight w:val="0"/>
                                      <w:marTop w:val="0"/>
                                      <w:marBottom w:val="0"/>
                                      <w:divBdr>
                                        <w:top w:val="none" w:sz="0" w:space="0" w:color="auto"/>
                                        <w:left w:val="none" w:sz="0" w:space="0" w:color="auto"/>
                                        <w:bottom w:val="none" w:sz="0" w:space="0" w:color="auto"/>
                                        <w:right w:val="none" w:sz="0" w:space="0" w:color="auto"/>
                                      </w:divBdr>
                                    </w:div>
                                  </w:divsChild>
                                </w:div>
                                <w:div w:id="1555196484">
                                  <w:marLeft w:val="0"/>
                                  <w:marRight w:val="0"/>
                                  <w:marTop w:val="0"/>
                                  <w:marBottom w:val="0"/>
                                  <w:divBdr>
                                    <w:top w:val="none" w:sz="0" w:space="0" w:color="auto"/>
                                    <w:left w:val="none" w:sz="0" w:space="0" w:color="auto"/>
                                    <w:bottom w:val="none" w:sz="0" w:space="0" w:color="auto"/>
                                    <w:right w:val="none" w:sz="0" w:space="0" w:color="auto"/>
                                  </w:divBdr>
                                  <w:divsChild>
                                    <w:div w:id="43140543">
                                      <w:marLeft w:val="0"/>
                                      <w:marRight w:val="0"/>
                                      <w:marTop w:val="0"/>
                                      <w:marBottom w:val="0"/>
                                      <w:divBdr>
                                        <w:top w:val="none" w:sz="0" w:space="0" w:color="auto"/>
                                        <w:left w:val="none" w:sz="0" w:space="0" w:color="auto"/>
                                        <w:bottom w:val="none" w:sz="0" w:space="0" w:color="auto"/>
                                        <w:right w:val="none" w:sz="0" w:space="0" w:color="auto"/>
                                      </w:divBdr>
                                      <w:divsChild>
                                        <w:div w:id="1266112022">
                                          <w:marLeft w:val="-2775"/>
                                          <w:marRight w:val="0"/>
                                          <w:marTop w:val="0"/>
                                          <w:marBottom w:val="0"/>
                                          <w:divBdr>
                                            <w:top w:val="none" w:sz="0" w:space="0" w:color="auto"/>
                                            <w:left w:val="none" w:sz="0" w:space="0" w:color="auto"/>
                                            <w:bottom w:val="none" w:sz="0" w:space="0" w:color="auto"/>
                                            <w:right w:val="none" w:sz="0" w:space="0" w:color="auto"/>
                                          </w:divBdr>
                                        </w:div>
                                        <w:div w:id="861554873">
                                          <w:marLeft w:val="0"/>
                                          <w:marRight w:val="0"/>
                                          <w:marTop w:val="0"/>
                                          <w:marBottom w:val="0"/>
                                          <w:divBdr>
                                            <w:top w:val="none" w:sz="0" w:space="0" w:color="auto"/>
                                            <w:left w:val="none" w:sz="0" w:space="0" w:color="auto"/>
                                            <w:bottom w:val="none" w:sz="0" w:space="0" w:color="auto"/>
                                            <w:right w:val="none" w:sz="0" w:space="0" w:color="auto"/>
                                          </w:divBdr>
                                          <w:divsChild>
                                            <w:div w:id="676422984">
                                              <w:marLeft w:val="0"/>
                                              <w:marRight w:val="0"/>
                                              <w:marTop w:val="0"/>
                                              <w:marBottom w:val="0"/>
                                              <w:divBdr>
                                                <w:top w:val="none" w:sz="0" w:space="0" w:color="auto"/>
                                                <w:left w:val="none" w:sz="0" w:space="0" w:color="auto"/>
                                                <w:bottom w:val="none" w:sz="0" w:space="0" w:color="auto"/>
                                                <w:right w:val="none" w:sz="0" w:space="0" w:color="auto"/>
                                              </w:divBdr>
                                            </w:div>
                                            <w:div w:id="5931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413454">
                          <w:marLeft w:val="0"/>
                          <w:marRight w:val="0"/>
                          <w:marTop w:val="0"/>
                          <w:marBottom w:val="0"/>
                          <w:divBdr>
                            <w:top w:val="none" w:sz="0" w:space="0" w:color="auto"/>
                            <w:left w:val="none" w:sz="0" w:space="0" w:color="auto"/>
                            <w:bottom w:val="none" w:sz="0" w:space="0" w:color="auto"/>
                            <w:right w:val="none" w:sz="0" w:space="0" w:color="auto"/>
                          </w:divBdr>
                          <w:divsChild>
                            <w:div w:id="1986474217">
                              <w:marLeft w:val="0"/>
                              <w:marRight w:val="0"/>
                              <w:marTop w:val="0"/>
                              <w:marBottom w:val="0"/>
                              <w:divBdr>
                                <w:top w:val="none" w:sz="0" w:space="0" w:color="auto"/>
                                <w:left w:val="none" w:sz="0" w:space="0" w:color="auto"/>
                                <w:bottom w:val="none" w:sz="0" w:space="0" w:color="auto"/>
                                <w:right w:val="none" w:sz="0" w:space="0" w:color="auto"/>
                              </w:divBdr>
                              <w:divsChild>
                                <w:div w:id="2100564446">
                                  <w:marLeft w:val="0"/>
                                  <w:marRight w:val="0"/>
                                  <w:marTop w:val="0"/>
                                  <w:marBottom w:val="0"/>
                                  <w:divBdr>
                                    <w:top w:val="none" w:sz="0" w:space="0" w:color="auto"/>
                                    <w:left w:val="none" w:sz="0" w:space="0" w:color="auto"/>
                                    <w:bottom w:val="none" w:sz="0" w:space="0" w:color="auto"/>
                                    <w:right w:val="none" w:sz="0" w:space="0" w:color="auto"/>
                                  </w:divBdr>
                                  <w:divsChild>
                                    <w:div w:id="311954481">
                                      <w:marLeft w:val="0"/>
                                      <w:marRight w:val="0"/>
                                      <w:marTop w:val="0"/>
                                      <w:marBottom w:val="0"/>
                                      <w:divBdr>
                                        <w:top w:val="none" w:sz="0" w:space="0" w:color="auto"/>
                                        <w:left w:val="none" w:sz="0" w:space="0" w:color="auto"/>
                                        <w:bottom w:val="none" w:sz="0" w:space="0" w:color="auto"/>
                                        <w:right w:val="none" w:sz="0" w:space="0" w:color="auto"/>
                                      </w:divBdr>
                                      <w:divsChild>
                                        <w:div w:id="173036573">
                                          <w:marLeft w:val="0"/>
                                          <w:marRight w:val="0"/>
                                          <w:marTop w:val="0"/>
                                          <w:marBottom w:val="0"/>
                                          <w:divBdr>
                                            <w:top w:val="none" w:sz="0" w:space="0" w:color="auto"/>
                                            <w:left w:val="none" w:sz="0" w:space="0" w:color="auto"/>
                                            <w:bottom w:val="none" w:sz="0" w:space="0" w:color="auto"/>
                                            <w:right w:val="none" w:sz="0" w:space="0" w:color="auto"/>
                                          </w:divBdr>
                                          <w:divsChild>
                                            <w:div w:id="1006397834">
                                              <w:marLeft w:val="0"/>
                                              <w:marRight w:val="0"/>
                                              <w:marTop w:val="0"/>
                                              <w:marBottom w:val="0"/>
                                              <w:divBdr>
                                                <w:top w:val="none" w:sz="0" w:space="0" w:color="auto"/>
                                                <w:left w:val="none" w:sz="0" w:space="0" w:color="auto"/>
                                                <w:bottom w:val="none" w:sz="0" w:space="0" w:color="auto"/>
                                                <w:right w:val="none" w:sz="0" w:space="0" w:color="auto"/>
                                              </w:divBdr>
                                            </w:div>
                                          </w:divsChild>
                                        </w:div>
                                        <w:div w:id="1548222781">
                                          <w:marLeft w:val="0"/>
                                          <w:marRight w:val="0"/>
                                          <w:marTop w:val="0"/>
                                          <w:marBottom w:val="0"/>
                                          <w:divBdr>
                                            <w:top w:val="none" w:sz="0" w:space="0" w:color="auto"/>
                                            <w:left w:val="none" w:sz="0" w:space="0" w:color="auto"/>
                                            <w:bottom w:val="none" w:sz="0" w:space="0" w:color="auto"/>
                                            <w:right w:val="none" w:sz="0" w:space="0" w:color="auto"/>
                                          </w:divBdr>
                                          <w:divsChild>
                                            <w:div w:id="20389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1421">
                                      <w:marLeft w:val="0"/>
                                      <w:marRight w:val="0"/>
                                      <w:marTop w:val="0"/>
                                      <w:marBottom w:val="0"/>
                                      <w:divBdr>
                                        <w:top w:val="none" w:sz="0" w:space="0" w:color="auto"/>
                                        <w:left w:val="none" w:sz="0" w:space="0" w:color="auto"/>
                                        <w:bottom w:val="none" w:sz="0" w:space="0" w:color="auto"/>
                                        <w:right w:val="none" w:sz="0" w:space="0" w:color="auto"/>
                                      </w:divBdr>
                                      <w:divsChild>
                                        <w:div w:id="1036469051">
                                          <w:marLeft w:val="0"/>
                                          <w:marRight w:val="0"/>
                                          <w:marTop w:val="0"/>
                                          <w:marBottom w:val="0"/>
                                          <w:divBdr>
                                            <w:top w:val="none" w:sz="0" w:space="0" w:color="auto"/>
                                            <w:left w:val="none" w:sz="0" w:space="0" w:color="auto"/>
                                            <w:bottom w:val="none" w:sz="0" w:space="0" w:color="auto"/>
                                            <w:right w:val="none" w:sz="0" w:space="0" w:color="auto"/>
                                          </w:divBdr>
                                          <w:divsChild>
                                            <w:div w:id="889851870">
                                              <w:marLeft w:val="0"/>
                                              <w:marRight w:val="0"/>
                                              <w:marTop w:val="0"/>
                                              <w:marBottom w:val="0"/>
                                              <w:divBdr>
                                                <w:top w:val="none" w:sz="0" w:space="0" w:color="auto"/>
                                                <w:left w:val="none" w:sz="0" w:space="0" w:color="auto"/>
                                                <w:bottom w:val="none" w:sz="0" w:space="0" w:color="auto"/>
                                                <w:right w:val="none" w:sz="0" w:space="0" w:color="auto"/>
                                              </w:divBdr>
                                            </w:div>
                                          </w:divsChild>
                                        </w:div>
                                        <w:div w:id="1337882843">
                                          <w:marLeft w:val="0"/>
                                          <w:marRight w:val="0"/>
                                          <w:marTop w:val="0"/>
                                          <w:marBottom w:val="0"/>
                                          <w:divBdr>
                                            <w:top w:val="none" w:sz="0" w:space="0" w:color="auto"/>
                                            <w:left w:val="none" w:sz="0" w:space="0" w:color="auto"/>
                                            <w:bottom w:val="none" w:sz="0" w:space="0" w:color="auto"/>
                                            <w:right w:val="none" w:sz="0" w:space="0" w:color="auto"/>
                                          </w:divBdr>
                                          <w:divsChild>
                                            <w:div w:id="12886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979604">
                      <w:marLeft w:val="0"/>
                      <w:marRight w:val="0"/>
                      <w:marTop w:val="0"/>
                      <w:marBottom w:val="0"/>
                      <w:divBdr>
                        <w:top w:val="none" w:sz="0" w:space="0" w:color="auto"/>
                        <w:left w:val="none" w:sz="0" w:space="0" w:color="auto"/>
                        <w:bottom w:val="none" w:sz="0" w:space="0" w:color="auto"/>
                        <w:right w:val="none" w:sz="0" w:space="0" w:color="auto"/>
                      </w:divBdr>
                      <w:divsChild>
                        <w:div w:id="6440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5722">
                  <w:marLeft w:val="0"/>
                  <w:marRight w:val="0"/>
                  <w:marTop w:val="0"/>
                  <w:marBottom w:val="0"/>
                  <w:divBdr>
                    <w:top w:val="none" w:sz="0" w:space="0" w:color="auto"/>
                    <w:left w:val="none" w:sz="0" w:space="0" w:color="auto"/>
                    <w:bottom w:val="none" w:sz="0" w:space="0" w:color="auto"/>
                    <w:right w:val="none" w:sz="0" w:space="0" w:color="auto"/>
                  </w:divBdr>
                  <w:divsChild>
                    <w:div w:id="4332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86537">
          <w:marLeft w:val="0"/>
          <w:marRight w:val="0"/>
          <w:marTop w:val="0"/>
          <w:marBottom w:val="0"/>
          <w:divBdr>
            <w:top w:val="none" w:sz="0" w:space="0" w:color="auto"/>
            <w:left w:val="none" w:sz="0" w:space="0" w:color="auto"/>
            <w:bottom w:val="none" w:sz="0" w:space="0" w:color="auto"/>
            <w:right w:val="none" w:sz="0" w:space="0" w:color="auto"/>
          </w:divBdr>
          <w:divsChild>
            <w:div w:id="990328854">
              <w:marLeft w:val="0"/>
              <w:marRight w:val="0"/>
              <w:marTop w:val="0"/>
              <w:marBottom w:val="0"/>
              <w:divBdr>
                <w:top w:val="none" w:sz="0" w:space="0" w:color="auto"/>
                <w:left w:val="none" w:sz="0" w:space="0" w:color="auto"/>
                <w:bottom w:val="none" w:sz="0" w:space="0" w:color="auto"/>
                <w:right w:val="none" w:sz="0" w:space="0" w:color="auto"/>
              </w:divBdr>
              <w:divsChild>
                <w:div w:id="561715673">
                  <w:marLeft w:val="0"/>
                  <w:marRight w:val="0"/>
                  <w:marTop w:val="0"/>
                  <w:marBottom w:val="0"/>
                  <w:divBdr>
                    <w:top w:val="none" w:sz="0" w:space="0" w:color="auto"/>
                    <w:left w:val="none" w:sz="0" w:space="0" w:color="auto"/>
                    <w:bottom w:val="none" w:sz="0" w:space="0" w:color="auto"/>
                    <w:right w:val="none" w:sz="0" w:space="0" w:color="auto"/>
                  </w:divBdr>
                  <w:divsChild>
                    <w:div w:id="1776099104">
                      <w:marLeft w:val="0"/>
                      <w:marRight w:val="0"/>
                      <w:marTop w:val="0"/>
                      <w:marBottom w:val="0"/>
                      <w:divBdr>
                        <w:top w:val="none" w:sz="0" w:space="0" w:color="auto"/>
                        <w:left w:val="none" w:sz="0" w:space="0" w:color="auto"/>
                        <w:bottom w:val="none" w:sz="0" w:space="0" w:color="auto"/>
                        <w:right w:val="none" w:sz="0" w:space="0" w:color="auto"/>
                      </w:divBdr>
                      <w:divsChild>
                        <w:div w:id="1415055677">
                          <w:marLeft w:val="0"/>
                          <w:marRight w:val="0"/>
                          <w:marTop w:val="0"/>
                          <w:marBottom w:val="0"/>
                          <w:divBdr>
                            <w:top w:val="none" w:sz="0" w:space="0" w:color="auto"/>
                            <w:left w:val="none" w:sz="0" w:space="0" w:color="auto"/>
                            <w:bottom w:val="none" w:sz="0" w:space="0" w:color="auto"/>
                            <w:right w:val="none" w:sz="0" w:space="0" w:color="auto"/>
                          </w:divBdr>
                          <w:divsChild>
                            <w:div w:id="14495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932546">
                  <w:marLeft w:val="0"/>
                  <w:marRight w:val="0"/>
                  <w:marTop w:val="0"/>
                  <w:marBottom w:val="0"/>
                  <w:divBdr>
                    <w:top w:val="none" w:sz="0" w:space="0" w:color="auto"/>
                    <w:left w:val="none" w:sz="0" w:space="0" w:color="auto"/>
                    <w:bottom w:val="none" w:sz="0" w:space="0" w:color="auto"/>
                    <w:right w:val="none" w:sz="0" w:space="0" w:color="auto"/>
                  </w:divBdr>
                  <w:divsChild>
                    <w:div w:id="529027868">
                      <w:marLeft w:val="0"/>
                      <w:marRight w:val="0"/>
                      <w:marTop w:val="0"/>
                      <w:marBottom w:val="0"/>
                      <w:divBdr>
                        <w:top w:val="none" w:sz="0" w:space="0" w:color="auto"/>
                        <w:left w:val="none" w:sz="0" w:space="0" w:color="auto"/>
                        <w:bottom w:val="none" w:sz="0" w:space="0" w:color="auto"/>
                        <w:right w:val="none" w:sz="0" w:space="0" w:color="auto"/>
                      </w:divBdr>
                    </w:div>
                  </w:divsChild>
                </w:div>
                <w:div w:id="625889837">
                  <w:marLeft w:val="0"/>
                  <w:marRight w:val="0"/>
                  <w:marTop w:val="0"/>
                  <w:marBottom w:val="0"/>
                  <w:divBdr>
                    <w:top w:val="none" w:sz="0" w:space="0" w:color="auto"/>
                    <w:left w:val="none" w:sz="0" w:space="0" w:color="auto"/>
                    <w:bottom w:val="none" w:sz="0" w:space="0" w:color="auto"/>
                    <w:right w:val="none" w:sz="0" w:space="0" w:color="auto"/>
                  </w:divBdr>
                  <w:divsChild>
                    <w:div w:id="1459255726">
                      <w:marLeft w:val="0"/>
                      <w:marRight w:val="0"/>
                      <w:marTop w:val="0"/>
                      <w:marBottom w:val="0"/>
                      <w:divBdr>
                        <w:top w:val="none" w:sz="0" w:space="0" w:color="auto"/>
                        <w:left w:val="none" w:sz="0" w:space="0" w:color="auto"/>
                        <w:bottom w:val="none" w:sz="0" w:space="0" w:color="auto"/>
                        <w:right w:val="none" w:sz="0" w:space="0" w:color="auto"/>
                      </w:divBdr>
                    </w:div>
                  </w:divsChild>
                </w:div>
                <w:div w:id="875241695">
                  <w:marLeft w:val="0"/>
                  <w:marRight w:val="0"/>
                  <w:marTop w:val="0"/>
                  <w:marBottom w:val="0"/>
                  <w:divBdr>
                    <w:top w:val="none" w:sz="0" w:space="0" w:color="auto"/>
                    <w:left w:val="none" w:sz="0" w:space="0" w:color="auto"/>
                    <w:bottom w:val="none" w:sz="0" w:space="0" w:color="auto"/>
                    <w:right w:val="none" w:sz="0" w:space="0" w:color="auto"/>
                  </w:divBdr>
                </w:div>
                <w:div w:id="2039504643">
                  <w:marLeft w:val="0"/>
                  <w:marRight w:val="0"/>
                  <w:marTop w:val="0"/>
                  <w:marBottom w:val="0"/>
                  <w:divBdr>
                    <w:top w:val="none" w:sz="0" w:space="0" w:color="auto"/>
                    <w:left w:val="none" w:sz="0" w:space="0" w:color="auto"/>
                    <w:bottom w:val="none" w:sz="0" w:space="0" w:color="auto"/>
                    <w:right w:val="none" w:sz="0" w:space="0" w:color="auto"/>
                  </w:divBdr>
                  <w:divsChild>
                    <w:div w:id="1444155626">
                      <w:marLeft w:val="0"/>
                      <w:marRight w:val="0"/>
                      <w:marTop w:val="0"/>
                      <w:marBottom w:val="0"/>
                      <w:divBdr>
                        <w:top w:val="none" w:sz="0" w:space="0" w:color="auto"/>
                        <w:left w:val="none" w:sz="0" w:space="0" w:color="auto"/>
                        <w:bottom w:val="none" w:sz="0" w:space="0" w:color="auto"/>
                        <w:right w:val="none" w:sz="0" w:space="0" w:color="auto"/>
                      </w:divBdr>
                      <w:divsChild>
                        <w:div w:id="1634209338">
                          <w:marLeft w:val="0"/>
                          <w:marRight w:val="0"/>
                          <w:marTop w:val="0"/>
                          <w:marBottom w:val="0"/>
                          <w:divBdr>
                            <w:top w:val="none" w:sz="0" w:space="0" w:color="auto"/>
                            <w:left w:val="none" w:sz="0" w:space="0" w:color="auto"/>
                            <w:bottom w:val="none" w:sz="0" w:space="0" w:color="auto"/>
                            <w:right w:val="none" w:sz="0" w:space="0" w:color="auto"/>
                          </w:divBdr>
                          <w:divsChild>
                            <w:div w:id="2341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99533">
                  <w:marLeft w:val="0"/>
                  <w:marRight w:val="0"/>
                  <w:marTop w:val="0"/>
                  <w:marBottom w:val="0"/>
                  <w:divBdr>
                    <w:top w:val="none" w:sz="0" w:space="0" w:color="auto"/>
                    <w:left w:val="none" w:sz="0" w:space="0" w:color="auto"/>
                    <w:bottom w:val="none" w:sz="0" w:space="0" w:color="auto"/>
                    <w:right w:val="none" w:sz="0" w:space="0" w:color="auto"/>
                  </w:divBdr>
                  <w:divsChild>
                    <w:div w:id="455025970">
                      <w:marLeft w:val="0"/>
                      <w:marRight w:val="0"/>
                      <w:marTop w:val="0"/>
                      <w:marBottom w:val="0"/>
                      <w:divBdr>
                        <w:top w:val="none" w:sz="0" w:space="0" w:color="auto"/>
                        <w:left w:val="none" w:sz="0" w:space="0" w:color="auto"/>
                        <w:bottom w:val="none" w:sz="0" w:space="0" w:color="auto"/>
                        <w:right w:val="none" w:sz="0" w:space="0" w:color="auto"/>
                      </w:divBdr>
                    </w:div>
                    <w:div w:id="2132360912">
                      <w:marLeft w:val="0"/>
                      <w:marRight w:val="0"/>
                      <w:marTop w:val="0"/>
                      <w:marBottom w:val="0"/>
                      <w:divBdr>
                        <w:top w:val="none" w:sz="0" w:space="0" w:color="auto"/>
                        <w:left w:val="none" w:sz="0" w:space="0" w:color="auto"/>
                        <w:bottom w:val="none" w:sz="0" w:space="0" w:color="auto"/>
                        <w:right w:val="none" w:sz="0" w:space="0" w:color="auto"/>
                      </w:divBdr>
                    </w:div>
                    <w:div w:id="878973423">
                      <w:marLeft w:val="0"/>
                      <w:marRight w:val="0"/>
                      <w:marTop w:val="0"/>
                      <w:marBottom w:val="0"/>
                      <w:divBdr>
                        <w:top w:val="none" w:sz="0" w:space="0" w:color="auto"/>
                        <w:left w:val="none" w:sz="0" w:space="0" w:color="auto"/>
                        <w:bottom w:val="none" w:sz="0" w:space="0" w:color="auto"/>
                        <w:right w:val="none" w:sz="0" w:space="0" w:color="auto"/>
                      </w:divBdr>
                    </w:div>
                    <w:div w:id="1575050760">
                      <w:marLeft w:val="0"/>
                      <w:marRight w:val="0"/>
                      <w:marTop w:val="0"/>
                      <w:marBottom w:val="0"/>
                      <w:divBdr>
                        <w:top w:val="none" w:sz="0" w:space="0" w:color="auto"/>
                        <w:left w:val="none" w:sz="0" w:space="0" w:color="auto"/>
                        <w:bottom w:val="none" w:sz="0" w:space="0" w:color="auto"/>
                        <w:right w:val="none" w:sz="0" w:space="0" w:color="auto"/>
                      </w:divBdr>
                    </w:div>
                    <w:div w:id="196822109">
                      <w:marLeft w:val="0"/>
                      <w:marRight w:val="0"/>
                      <w:marTop w:val="0"/>
                      <w:marBottom w:val="0"/>
                      <w:divBdr>
                        <w:top w:val="none" w:sz="0" w:space="0" w:color="auto"/>
                        <w:left w:val="none" w:sz="0" w:space="0" w:color="auto"/>
                        <w:bottom w:val="none" w:sz="0" w:space="0" w:color="auto"/>
                        <w:right w:val="none" w:sz="0" w:space="0" w:color="auto"/>
                      </w:divBdr>
                    </w:div>
                    <w:div w:id="2124811066">
                      <w:marLeft w:val="0"/>
                      <w:marRight w:val="0"/>
                      <w:marTop w:val="0"/>
                      <w:marBottom w:val="0"/>
                      <w:divBdr>
                        <w:top w:val="none" w:sz="0" w:space="0" w:color="auto"/>
                        <w:left w:val="none" w:sz="0" w:space="0" w:color="auto"/>
                        <w:bottom w:val="none" w:sz="0" w:space="0" w:color="auto"/>
                        <w:right w:val="none" w:sz="0" w:space="0" w:color="auto"/>
                      </w:divBdr>
                    </w:div>
                    <w:div w:id="1987779012">
                      <w:marLeft w:val="0"/>
                      <w:marRight w:val="0"/>
                      <w:marTop w:val="0"/>
                      <w:marBottom w:val="0"/>
                      <w:divBdr>
                        <w:top w:val="none" w:sz="0" w:space="0" w:color="auto"/>
                        <w:left w:val="none" w:sz="0" w:space="0" w:color="auto"/>
                        <w:bottom w:val="none" w:sz="0" w:space="0" w:color="auto"/>
                        <w:right w:val="none" w:sz="0" w:space="0" w:color="auto"/>
                      </w:divBdr>
                    </w:div>
                    <w:div w:id="2107265265">
                      <w:marLeft w:val="0"/>
                      <w:marRight w:val="0"/>
                      <w:marTop w:val="0"/>
                      <w:marBottom w:val="0"/>
                      <w:divBdr>
                        <w:top w:val="none" w:sz="0" w:space="0" w:color="auto"/>
                        <w:left w:val="none" w:sz="0" w:space="0" w:color="auto"/>
                        <w:bottom w:val="none" w:sz="0" w:space="0" w:color="auto"/>
                        <w:right w:val="none" w:sz="0" w:space="0" w:color="auto"/>
                      </w:divBdr>
                    </w:div>
                    <w:div w:id="15379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2547">
      <w:bodyDiv w:val="1"/>
      <w:marLeft w:val="0"/>
      <w:marRight w:val="0"/>
      <w:marTop w:val="0"/>
      <w:marBottom w:val="0"/>
      <w:divBdr>
        <w:top w:val="none" w:sz="0" w:space="0" w:color="auto"/>
        <w:left w:val="none" w:sz="0" w:space="0" w:color="auto"/>
        <w:bottom w:val="none" w:sz="0" w:space="0" w:color="auto"/>
        <w:right w:val="none" w:sz="0" w:space="0" w:color="auto"/>
      </w:divBdr>
      <w:divsChild>
        <w:div w:id="1123159798">
          <w:marLeft w:val="0"/>
          <w:marRight w:val="0"/>
          <w:marTop w:val="0"/>
          <w:marBottom w:val="0"/>
          <w:divBdr>
            <w:top w:val="none" w:sz="0" w:space="0" w:color="auto"/>
            <w:left w:val="none" w:sz="0" w:space="0" w:color="auto"/>
            <w:bottom w:val="none" w:sz="0" w:space="0" w:color="auto"/>
            <w:right w:val="none" w:sz="0" w:space="0" w:color="auto"/>
          </w:divBdr>
          <w:divsChild>
            <w:div w:id="4029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2026">
      <w:bodyDiv w:val="1"/>
      <w:marLeft w:val="0"/>
      <w:marRight w:val="0"/>
      <w:marTop w:val="0"/>
      <w:marBottom w:val="0"/>
      <w:divBdr>
        <w:top w:val="none" w:sz="0" w:space="0" w:color="auto"/>
        <w:left w:val="none" w:sz="0" w:space="0" w:color="auto"/>
        <w:bottom w:val="none" w:sz="0" w:space="0" w:color="auto"/>
        <w:right w:val="none" w:sz="0" w:space="0" w:color="auto"/>
      </w:divBdr>
      <w:divsChild>
        <w:div w:id="877278582">
          <w:marLeft w:val="0"/>
          <w:marRight w:val="0"/>
          <w:marTop w:val="0"/>
          <w:marBottom w:val="0"/>
          <w:divBdr>
            <w:top w:val="none" w:sz="0" w:space="0" w:color="auto"/>
            <w:left w:val="none" w:sz="0" w:space="0" w:color="auto"/>
            <w:bottom w:val="none" w:sz="0" w:space="0" w:color="auto"/>
            <w:right w:val="none" w:sz="0" w:space="0" w:color="auto"/>
          </w:divBdr>
          <w:divsChild>
            <w:div w:id="6132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7258">
      <w:bodyDiv w:val="1"/>
      <w:marLeft w:val="0"/>
      <w:marRight w:val="0"/>
      <w:marTop w:val="0"/>
      <w:marBottom w:val="0"/>
      <w:divBdr>
        <w:top w:val="none" w:sz="0" w:space="0" w:color="auto"/>
        <w:left w:val="none" w:sz="0" w:space="0" w:color="auto"/>
        <w:bottom w:val="none" w:sz="0" w:space="0" w:color="auto"/>
        <w:right w:val="none" w:sz="0" w:space="0" w:color="auto"/>
      </w:divBdr>
      <w:divsChild>
        <w:div w:id="646860295">
          <w:marLeft w:val="0"/>
          <w:marRight w:val="0"/>
          <w:marTop w:val="0"/>
          <w:marBottom w:val="0"/>
          <w:divBdr>
            <w:top w:val="none" w:sz="0" w:space="0" w:color="auto"/>
            <w:left w:val="none" w:sz="0" w:space="0" w:color="auto"/>
            <w:bottom w:val="none" w:sz="0" w:space="0" w:color="auto"/>
            <w:right w:val="none" w:sz="0" w:space="0" w:color="auto"/>
          </w:divBdr>
          <w:divsChild>
            <w:div w:id="15234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2288">
      <w:bodyDiv w:val="1"/>
      <w:marLeft w:val="0"/>
      <w:marRight w:val="0"/>
      <w:marTop w:val="0"/>
      <w:marBottom w:val="0"/>
      <w:divBdr>
        <w:top w:val="none" w:sz="0" w:space="0" w:color="auto"/>
        <w:left w:val="none" w:sz="0" w:space="0" w:color="auto"/>
        <w:bottom w:val="none" w:sz="0" w:space="0" w:color="auto"/>
        <w:right w:val="none" w:sz="0" w:space="0" w:color="auto"/>
      </w:divBdr>
      <w:divsChild>
        <w:div w:id="1287546317">
          <w:marLeft w:val="0"/>
          <w:marRight w:val="0"/>
          <w:marTop w:val="0"/>
          <w:marBottom w:val="0"/>
          <w:divBdr>
            <w:top w:val="none" w:sz="0" w:space="0" w:color="auto"/>
            <w:left w:val="none" w:sz="0" w:space="0" w:color="auto"/>
            <w:bottom w:val="none" w:sz="0" w:space="0" w:color="auto"/>
            <w:right w:val="none" w:sz="0" w:space="0" w:color="auto"/>
          </w:divBdr>
          <w:divsChild>
            <w:div w:id="20242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2703">
      <w:bodyDiv w:val="1"/>
      <w:marLeft w:val="0"/>
      <w:marRight w:val="0"/>
      <w:marTop w:val="0"/>
      <w:marBottom w:val="0"/>
      <w:divBdr>
        <w:top w:val="none" w:sz="0" w:space="0" w:color="auto"/>
        <w:left w:val="none" w:sz="0" w:space="0" w:color="auto"/>
        <w:bottom w:val="none" w:sz="0" w:space="0" w:color="auto"/>
        <w:right w:val="none" w:sz="0" w:space="0" w:color="auto"/>
      </w:divBdr>
      <w:divsChild>
        <w:div w:id="739864671">
          <w:marLeft w:val="0"/>
          <w:marRight w:val="0"/>
          <w:marTop w:val="0"/>
          <w:marBottom w:val="0"/>
          <w:divBdr>
            <w:top w:val="none" w:sz="0" w:space="0" w:color="auto"/>
            <w:left w:val="none" w:sz="0" w:space="0" w:color="auto"/>
            <w:bottom w:val="none" w:sz="0" w:space="0" w:color="auto"/>
            <w:right w:val="none" w:sz="0" w:space="0" w:color="auto"/>
          </w:divBdr>
          <w:divsChild>
            <w:div w:id="13394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7325">
      <w:bodyDiv w:val="1"/>
      <w:marLeft w:val="0"/>
      <w:marRight w:val="0"/>
      <w:marTop w:val="0"/>
      <w:marBottom w:val="0"/>
      <w:divBdr>
        <w:top w:val="none" w:sz="0" w:space="0" w:color="auto"/>
        <w:left w:val="none" w:sz="0" w:space="0" w:color="auto"/>
        <w:bottom w:val="none" w:sz="0" w:space="0" w:color="auto"/>
        <w:right w:val="none" w:sz="0" w:space="0" w:color="auto"/>
      </w:divBdr>
      <w:divsChild>
        <w:div w:id="1700084417">
          <w:marLeft w:val="0"/>
          <w:marRight w:val="0"/>
          <w:marTop w:val="0"/>
          <w:marBottom w:val="0"/>
          <w:divBdr>
            <w:top w:val="none" w:sz="0" w:space="0" w:color="auto"/>
            <w:left w:val="none" w:sz="0" w:space="0" w:color="auto"/>
            <w:bottom w:val="none" w:sz="0" w:space="0" w:color="auto"/>
            <w:right w:val="none" w:sz="0" w:space="0" w:color="auto"/>
          </w:divBdr>
          <w:divsChild>
            <w:div w:id="5830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5482">
      <w:bodyDiv w:val="1"/>
      <w:marLeft w:val="0"/>
      <w:marRight w:val="0"/>
      <w:marTop w:val="0"/>
      <w:marBottom w:val="0"/>
      <w:divBdr>
        <w:top w:val="none" w:sz="0" w:space="0" w:color="auto"/>
        <w:left w:val="none" w:sz="0" w:space="0" w:color="auto"/>
        <w:bottom w:val="none" w:sz="0" w:space="0" w:color="auto"/>
        <w:right w:val="none" w:sz="0" w:space="0" w:color="auto"/>
      </w:divBdr>
      <w:divsChild>
        <w:div w:id="1799492386">
          <w:marLeft w:val="0"/>
          <w:marRight w:val="0"/>
          <w:marTop w:val="0"/>
          <w:marBottom w:val="0"/>
          <w:divBdr>
            <w:top w:val="none" w:sz="0" w:space="0" w:color="auto"/>
            <w:left w:val="none" w:sz="0" w:space="0" w:color="auto"/>
            <w:bottom w:val="none" w:sz="0" w:space="0" w:color="auto"/>
            <w:right w:val="none" w:sz="0" w:space="0" w:color="auto"/>
          </w:divBdr>
          <w:divsChild>
            <w:div w:id="5168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20934">
      <w:bodyDiv w:val="1"/>
      <w:marLeft w:val="0"/>
      <w:marRight w:val="0"/>
      <w:marTop w:val="0"/>
      <w:marBottom w:val="0"/>
      <w:divBdr>
        <w:top w:val="none" w:sz="0" w:space="0" w:color="auto"/>
        <w:left w:val="none" w:sz="0" w:space="0" w:color="auto"/>
        <w:bottom w:val="none" w:sz="0" w:space="0" w:color="auto"/>
        <w:right w:val="none" w:sz="0" w:space="0" w:color="auto"/>
      </w:divBdr>
      <w:divsChild>
        <w:div w:id="935484139">
          <w:marLeft w:val="0"/>
          <w:marRight w:val="0"/>
          <w:marTop w:val="0"/>
          <w:marBottom w:val="0"/>
          <w:divBdr>
            <w:top w:val="none" w:sz="0" w:space="0" w:color="auto"/>
            <w:left w:val="none" w:sz="0" w:space="0" w:color="auto"/>
            <w:bottom w:val="none" w:sz="0" w:space="0" w:color="auto"/>
            <w:right w:val="none" w:sz="0" w:space="0" w:color="auto"/>
          </w:divBdr>
          <w:divsChild>
            <w:div w:id="7764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6350">
      <w:bodyDiv w:val="1"/>
      <w:marLeft w:val="0"/>
      <w:marRight w:val="0"/>
      <w:marTop w:val="0"/>
      <w:marBottom w:val="0"/>
      <w:divBdr>
        <w:top w:val="none" w:sz="0" w:space="0" w:color="auto"/>
        <w:left w:val="none" w:sz="0" w:space="0" w:color="auto"/>
        <w:bottom w:val="none" w:sz="0" w:space="0" w:color="auto"/>
        <w:right w:val="none" w:sz="0" w:space="0" w:color="auto"/>
      </w:divBdr>
      <w:divsChild>
        <w:div w:id="466316393">
          <w:marLeft w:val="0"/>
          <w:marRight w:val="0"/>
          <w:marTop w:val="0"/>
          <w:marBottom w:val="0"/>
          <w:divBdr>
            <w:top w:val="none" w:sz="0" w:space="0" w:color="auto"/>
            <w:left w:val="none" w:sz="0" w:space="0" w:color="auto"/>
            <w:bottom w:val="none" w:sz="0" w:space="0" w:color="auto"/>
            <w:right w:val="none" w:sz="0" w:space="0" w:color="auto"/>
          </w:divBdr>
          <w:divsChild>
            <w:div w:id="9073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47570">
      <w:bodyDiv w:val="1"/>
      <w:marLeft w:val="0"/>
      <w:marRight w:val="0"/>
      <w:marTop w:val="0"/>
      <w:marBottom w:val="0"/>
      <w:divBdr>
        <w:top w:val="none" w:sz="0" w:space="0" w:color="auto"/>
        <w:left w:val="none" w:sz="0" w:space="0" w:color="auto"/>
        <w:bottom w:val="none" w:sz="0" w:space="0" w:color="auto"/>
        <w:right w:val="none" w:sz="0" w:space="0" w:color="auto"/>
      </w:divBdr>
      <w:divsChild>
        <w:div w:id="265696815">
          <w:marLeft w:val="0"/>
          <w:marRight w:val="0"/>
          <w:marTop w:val="0"/>
          <w:marBottom w:val="0"/>
          <w:divBdr>
            <w:top w:val="none" w:sz="0" w:space="0" w:color="auto"/>
            <w:left w:val="none" w:sz="0" w:space="0" w:color="auto"/>
            <w:bottom w:val="none" w:sz="0" w:space="0" w:color="auto"/>
            <w:right w:val="none" w:sz="0" w:space="0" w:color="auto"/>
          </w:divBdr>
          <w:divsChild>
            <w:div w:id="13471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5134">
      <w:bodyDiv w:val="1"/>
      <w:marLeft w:val="0"/>
      <w:marRight w:val="0"/>
      <w:marTop w:val="0"/>
      <w:marBottom w:val="0"/>
      <w:divBdr>
        <w:top w:val="none" w:sz="0" w:space="0" w:color="auto"/>
        <w:left w:val="none" w:sz="0" w:space="0" w:color="auto"/>
        <w:bottom w:val="none" w:sz="0" w:space="0" w:color="auto"/>
        <w:right w:val="none" w:sz="0" w:space="0" w:color="auto"/>
      </w:divBdr>
      <w:divsChild>
        <w:div w:id="340201371">
          <w:marLeft w:val="0"/>
          <w:marRight w:val="0"/>
          <w:marTop w:val="0"/>
          <w:marBottom w:val="0"/>
          <w:divBdr>
            <w:top w:val="none" w:sz="0" w:space="0" w:color="auto"/>
            <w:left w:val="none" w:sz="0" w:space="0" w:color="auto"/>
            <w:bottom w:val="none" w:sz="0" w:space="0" w:color="auto"/>
            <w:right w:val="none" w:sz="0" w:space="0" w:color="auto"/>
          </w:divBdr>
          <w:divsChild>
            <w:div w:id="108815314">
              <w:marLeft w:val="0"/>
              <w:marRight w:val="0"/>
              <w:marTop w:val="0"/>
              <w:marBottom w:val="0"/>
              <w:divBdr>
                <w:top w:val="none" w:sz="0" w:space="0" w:color="auto"/>
                <w:left w:val="none" w:sz="0" w:space="0" w:color="auto"/>
                <w:bottom w:val="none" w:sz="0" w:space="0" w:color="auto"/>
                <w:right w:val="none" w:sz="0" w:space="0" w:color="auto"/>
              </w:divBdr>
              <w:divsChild>
                <w:div w:id="405301299">
                  <w:marLeft w:val="0"/>
                  <w:marRight w:val="0"/>
                  <w:marTop w:val="0"/>
                  <w:marBottom w:val="0"/>
                  <w:divBdr>
                    <w:top w:val="none" w:sz="0" w:space="0" w:color="auto"/>
                    <w:left w:val="none" w:sz="0" w:space="0" w:color="auto"/>
                    <w:bottom w:val="none" w:sz="0" w:space="0" w:color="auto"/>
                    <w:right w:val="none" w:sz="0" w:space="0" w:color="auto"/>
                  </w:divBdr>
                  <w:divsChild>
                    <w:div w:id="1290287075">
                      <w:marLeft w:val="0"/>
                      <w:marRight w:val="0"/>
                      <w:marTop w:val="0"/>
                      <w:marBottom w:val="0"/>
                      <w:divBdr>
                        <w:top w:val="none" w:sz="0" w:space="0" w:color="auto"/>
                        <w:left w:val="none" w:sz="0" w:space="0" w:color="auto"/>
                        <w:bottom w:val="none" w:sz="0" w:space="0" w:color="auto"/>
                        <w:right w:val="none" w:sz="0" w:space="0" w:color="auto"/>
                      </w:divBdr>
                      <w:divsChild>
                        <w:div w:id="1456024664">
                          <w:marLeft w:val="0"/>
                          <w:marRight w:val="0"/>
                          <w:marTop w:val="0"/>
                          <w:marBottom w:val="0"/>
                          <w:divBdr>
                            <w:top w:val="none" w:sz="0" w:space="0" w:color="auto"/>
                            <w:left w:val="none" w:sz="0" w:space="0" w:color="auto"/>
                            <w:bottom w:val="none" w:sz="0" w:space="0" w:color="auto"/>
                            <w:right w:val="none" w:sz="0" w:space="0" w:color="auto"/>
                          </w:divBdr>
                          <w:divsChild>
                            <w:div w:id="19461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522830">
      <w:bodyDiv w:val="1"/>
      <w:marLeft w:val="0"/>
      <w:marRight w:val="0"/>
      <w:marTop w:val="0"/>
      <w:marBottom w:val="0"/>
      <w:divBdr>
        <w:top w:val="none" w:sz="0" w:space="0" w:color="auto"/>
        <w:left w:val="none" w:sz="0" w:space="0" w:color="auto"/>
        <w:bottom w:val="none" w:sz="0" w:space="0" w:color="auto"/>
        <w:right w:val="none" w:sz="0" w:space="0" w:color="auto"/>
      </w:divBdr>
      <w:divsChild>
        <w:div w:id="1903952584">
          <w:marLeft w:val="0"/>
          <w:marRight w:val="0"/>
          <w:marTop w:val="0"/>
          <w:marBottom w:val="0"/>
          <w:divBdr>
            <w:top w:val="none" w:sz="0" w:space="0" w:color="auto"/>
            <w:left w:val="none" w:sz="0" w:space="0" w:color="auto"/>
            <w:bottom w:val="none" w:sz="0" w:space="0" w:color="auto"/>
            <w:right w:val="none" w:sz="0" w:space="0" w:color="auto"/>
          </w:divBdr>
          <w:divsChild>
            <w:div w:id="387000613">
              <w:marLeft w:val="0"/>
              <w:marRight w:val="0"/>
              <w:marTop w:val="0"/>
              <w:marBottom w:val="0"/>
              <w:divBdr>
                <w:top w:val="none" w:sz="0" w:space="0" w:color="auto"/>
                <w:left w:val="none" w:sz="0" w:space="0" w:color="auto"/>
                <w:bottom w:val="none" w:sz="0" w:space="0" w:color="auto"/>
                <w:right w:val="none" w:sz="0" w:space="0" w:color="auto"/>
              </w:divBdr>
              <w:divsChild>
                <w:div w:id="904686186">
                  <w:marLeft w:val="0"/>
                  <w:marRight w:val="0"/>
                  <w:marTop w:val="0"/>
                  <w:marBottom w:val="0"/>
                  <w:divBdr>
                    <w:top w:val="none" w:sz="0" w:space="0" w:color="auto"/>
                    <w:left w:val="none" w:sz="0" w:space="0" w:color="auto"/>
                    <w:bottom w:val="none" w:sz="0" w:space="0" w:color="auto"/>
                    <w:right w:val="none" w:sz="0" w:space="0" w:color="auto"/>
                  </w:divBdr>
                  <w:divsChild>
                    <w:div w:id="83108160">
                      <w:marLeft w:val="0"/>
                      <w:marRight w:val="0"/>
                      <w:marTop w:val="0"/>
                      <w:marBottom w:val="0"/>
                      <w:divBdr>
                        <w:top w:val="none" w:sz="0" w:space="0" w:color="auto"/>
                        <w:left w:val="none" w:sz="0" w:space="0" w:color="auto"/>
                        <w:bottom w:val="none" w:sz="0" w:space="0" w:color="auto"/>
                        <w:right w:val="none" w:sz="0" w:space="0" w:color="auto"/>
                      </w:divBdr>
                      <w:divsChild>
                        <w:div w:id="1539202468">
                          <w:marLeft w:val="0"/>
                          <w:marRight w:val="0"/>
                          <w:marTop w:val="0"/>
                          <w:marBottom w:val="0"/>
                          <w:divBdr>
                            <w:top w:val="none" w:sz="0" w:space="0" w:color="auto"/>
                            <w:left w:val="none" w:sz="0" w:space="0" w:color="auto"/>
                            <w:bottom w:val="none" w:sz="0" w:space="0" w:color="auto"/>
                            <w:right w:val="none" w:sz="0" w:space="0" w:color="auto"/>
                          </w:divBdr>
                          <w:divsChild>
                            <w:div w:id="110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942244">
      <w:bodyDiv w:val="1"/>
      <w:marLeft w:val="0"/>
      <w:marRight w:val="0"/>
      <w:marTop w:val="0"/>
      <w:marBottom w:val="0"/>
      <w:divBdr>
        <w:top w:val="none" w:sz="0" w:space="0" w:color="auto"/>
        <w:left w:val="none" w:sz="0" w:space="0" w:color="auto"/>
        <w:bottom w:val="none" w:sz="0" w:space="0" w:color="auto"/>
        <w:right w:val="none" w:sz="0" w:space="0" w:color="auto"/>
      </w:divBdr>
      <w:divsChild>
        <w:div w:id="1567254003">
          <w:marLeft w:val="0"/>
          <w:marRight w:val="0"/>
          <w:marTop w:val="0"/>
          <w:marBottom w:val="0"/>
          <w:divBdr>
            <w:top w:val="none" w:sz="0" w:space="0" w:color="auto"/>
            <w:left w:val="none" w:sz="0" w:space="0" w:color="auto"/>
            <w:bottom w:val="none" w:sz="0" w:space="0" w:color="auto"/>
            <w:right w:val="none" w:sz="0" w:space="0" w:color="auto"/>
          </w:divBdr>
          <w:divsChild>
            <w:div w:id="3367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8880">
      <w:bodyDiv w:val="1"/>
      <w:marLeft w:val="0"/>
      <w:marRight w:val="0"/>
      <w:marTop w:val="0"/>
      <w:marBottom w:val="0"/>
      <w:divBdr>
        <w:top w:val="none" w:sz="0" w:space="0" w:color="auto"/>
        <w:left w:val="none" w:sz="0" w:space="0" w:color="auto"/>
        <w:bottom w:val="none" w:sz="0" w:space="0" w:color="auto"/>
        <w:right w:val="none" w:sz="0" w:space="0" w:color="auto"/>
      </w:divBdr>
      <w:divsChild>
        <w:div w:id="95030237">
          <w:marLeft w:val="0"/>
          <w:marRight w:val="0"/>
          <w:marTop w:val="0"/>
          <w:marBottom w:val="0"/>
          <w:divBdr>
            <w:top w:val="none" w:sz="0" w:space="0" w:color="auto"/>
            <w:left w:val="none" w:sz="0" w:space="0" w:color="auto"/>
            <w:bottom w:val="none" w:sz="0" w:space="0" w:color="auto"/>
            <w:right w:val="none" w:sz="0" w:space="0" w:color="auto"/>
          </w:divBdr>
          <w:divsChild>
            <w:div w:id="667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66110">
      <w:bodyDiv w:val="1"/>
      <w:marLeft w:val="0"/>
      <w:marRight w:val="0"/>
      <w:marTop w:val="0"/>
      <w:marBottom w:val="0"/>
      <w:divBdr>
        <w:top w:val="none" w:sz="0" w:space="0" w:color="auto"/>
        <w:left w:val="none" w:sz="0" w:space="0" w:color="auto"/>
        <w:bottom w:val="none" w:sz="0" w:space="0" w:color="auto"/>
        <w:right w:val="none" w:sz="0" w:space="0" w:color="auto"/>
      </w:divBdr>
    </w:div>
    <w:div w:id="1178346059">
      <w:bodyDiv w:val="1"/>
      <w:marLeft w:val="0"/>
      <w:marRight w:val="0"/>
      <w:marTop w:val="0"/>
      <w:marBottom w:val="0"/>
      <w:divBdr>
        <w:top w:val="none" w:sz="0" w:space="0" w:color="auto"/>
        <w:left w:val="none" w:sz="0" w:space="0" w:color="auto"/>
        <w:bottom w:val="none" w:sz="0" w:space="0" w:color="auto"/>
        <w:right w:val="none" w:sz="0" w:space="0" w:color="auto"/>
      </w:divBdr>
      <w:divsChild>
        <w:div w:id="952516464">
          <w:marLeft w:val="0"/>
          <w:marRight w:val="0"/>
          <w:marTop w:val="0"/>
          <w:marBottom w:val="0"/>
          <w:divBdr>
            <w:top w:val="none" w:sz="0" w:space="0" w:color="auto"/>
            <w:left w:val="none" w:sz="0" w:space="0" w:color="auto"/>
            <w:bottom w:val="none" w:sz="0" w:space="0" w:color="auto"/>
            <w:right w:val="none" w:sz="0" w:space="0" w:color="auto"/>
          </w:divBdr>
          <w:divsChild>
            <w:div w:id="6549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908">
      <w:bodyDiv w:val="1"/>
      <w:marLeft w:val="0"/>
      <w:marRight w:val="0"/>
      <w:marTop w:val="0"/>
      <w:marBottom w:val="0"/>
      <w:divBdr>
        <w:top w:val="none" w:sz="0" w:space="0" w:color="auto"/>
        <w:left w:val="none" w:sz="0" w:space="0" w:color="auto"/>
        <w:bottom w:val="none" w:sz="0" w:space="0" w:color="auto"/>
        <w:right w:val="none" w:sz="0" w:space="0" w:color="auto"/>
      </w:divBdr>
    </w:div>
    <w:div w:id="1286307703">
      <w:bodyDiv w:val="1"/>
      <w:marLeft w:val="0"/>
      <w:marRight w:val="0"/>
      <w:marTop w:val="0"/>
      <w:marBottom w:val="0"/>
      <w:divBdr>
        <w:top w:val="none" w:sz="0" w:space="0" w:color="auto"/>
        <w:left w:val="none" w:sz="0" w:space="0" w:color="auto"/>
        <w:bottom w:val="none" w:sz="0" w:space="0" w:color="auto"/>
        <w:right w:val="none" w:sz="0" w:space="0" w:color="auto"/>
      </w:divBdr>
      <w:divsChild>
        <w:div w:id="1487430591">
          <w:marLeft w:val="0"/>
          <w:marRight w:val="0"/>
          <w:marTop w:val="0"/>
          <w:marBottom w:val="0"/>
          <w:divBdr>
            <w:top w:val="none" w:sz="0" w:space="0" w:color="auto"/>
            <w:left w:val="none" w:sz="0" w:space="0" w:color="auto"/>
            <w:bottom w:val="none" w:sz="0" w:space="0" w:color="auto"/>
            <w:right w:val="none" w:sz="0" w:space="0" w:color="auto"/>
          </w:divBdr>
          <w:divsChild>
            <w:div w:id="8442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35415">
      <w:bodyDiv w:val="1"/>
      <w:marLeft w:val="0"/>
      <w:marRight w:val="0"/>
      <w:marTop w:val="0"/>
      <w:marBottom w:val="0"/>
      <w:divBdr>
        <w:top w:val="none" w:sz="0" w:space="0" w:color="auto"/>
        <w:left w:val="none" w:sz="0" w:space="0" w:color="auto"/>
        <w:bottom w:val="none" w:sz="0" w:space="0" w:color="auto"/>
        <w:right w:val="none" w:sz="0" w:space="0" w:color="auto"/>
      </w:divBdr>
      <w:divsChild>
        <w:div w:id="1669364043">
          <w:marLeft w:val="0"/>
          <w:marRight w:val="0"/>
          <w:marTop w:val="0"/>
          <w:marBottom w:val="0"/>
          <w:divBdr>
            <w:top w:val="none" w:sz="0" w:space="0" w:color="auto"/>
            <w:left w:val="none" w:sz="0" w:space="0" w:color="auto"/>
            <w:bottom w:val="none" w:sz="0" w:space="0" w:color="auto"/>
            <w:right w:val="none" w:sz="0" w:space="0" w:color="auto"/>
          </w:divBdr>
          <w:divsChild>
            <w:div w:id="1394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60720">
      <w:bodyDiv w:val="1"/>
      <w:marLeft w:val="0"/>
      <w:marRight w:val="0"/>
      <w:marTop w:val="0"/>
      <w:marBottom w:val="0"/>
      <w:divBdr>
        <w:top w:val="none" w:sz="0" w:space="0" w:color="auto"/>
        <w:left w:val="none" w:sz="0" w:space="0" w:color="auto"/>
        <w:bottom w:val="none" w:sz="0" w:space="0" w:color="auto"/>
        <w:right w:val="none" w:sz="0" w:space="0" w:color="auto"/>
      </w:divBdr>
      <w:divsChild>
        <w:div w:id="476069540">
          <w:marLeft w:val="0"/>
          <w:marRight w:val="0"/>
          <w:marTop w:val="0"/>
          <w:marBottom w:val="0"/>
          <w:divBdr>
            <w:top w:val="none" w:sz="0" w:space="0" w:color="auto"/>
            <w:left w:val="none" w:sz="0" w:space="0" w:color="auto"/>
            <w:bottom w:val="none" w:sz="0" w:space="0" w:color="auto"/>
            <w:right w:val="none" w:sz="0" w:space="0" w:color="auto"/>
          </w:divBdr>
          <w:divsChild>
            <w:div w:id="993993540">
              <w:marLeft w:val="0"/>
              <w:marRight w:val="0"/>
              <w:marTop w:val="0"/>
              <w:marBottom w:val="0"/>
              <w:divBdr>
                <w:top w:val="none" w:sz="0" w:space="0" w:color="auto"/>
                <w:left w:val="none" w:sz="0" w:space="0" w:color="auto"/>
                <w:bottom w:val="none" w:sz="0" w:space="0" w:color="auto"/>
                <w:right w:val="none" w:sz="0" w:space="0" w:color="auto"/>
              </w:divBdr>
              <w:divsChild>
                <w:div w:id="530458515">
                  <w:marLeft w:val="0"/>
                  <w:marRight w:val="0"/>
                  <w:marTop w:val="0"/>
                  <w:marBottom w:val="0"/>
                  <w:divBdr>
                    <w:top w:val="none" w:sz="0" w:space="0" w:color="auto"/>
                    <w:left w:val="none" w:sz="0" w:space="0" w:color="auto"/>
                    <w:bottom w:val="none" w:sz="0" w:space="0" w:color="auto"/>
                    <w:right w:val="none" w:sz="0" w:space="0" w:color="auto"/>
                  </w:divBdr>
                </w:div>
                <w:div w:id="1280795159">
                  <w:marLeft w:val="0"/>
                  <w:marRight w:val="0"/>
                  <w:marTop w:val="0"/>
                  <w:marBottom w:val="0"/>
                  <w:divBdr>
                    <w:top w:val="none" w:sz="0" w:space="0" w:color="auto"/>
                    <w:left w:val="none" w:sz="0" w:space="0" w:color="auto"/>
                    <w:bottom w:val="none" w:sz="0" w:space="0" w:color="auto"/>
                    <w:right w:val="none" w:sz="0" w:space="0" w:color="auto"/>
                  </w:divBdr>
                </w:div>
              </w:divsChild>
            </w:div>
            <w:div w:id="1018695903">
              <w:marLeft w:val="0"/>
              <w:marRight w:val="0"/>
              <w:marTop w:val="0"/>
              <w:marBottom w:val="0"/>
              <w:divBdr>
                <w:top w:val="none" w:sz="0" w:space="0" w:color="auto"/>
                <w:left w:val="none" w:sz="0" w:space="0" w:color="auto"/>
                <w:bottom w:val="none" w:sz="0" w:space="0" w:color="auto"/>
                <w:right w:val="none" w:sz="0" w:space="0" w:color="auto"/>
              </w:divBdr>
              <w:divsChild>
                <w:div w:id="2012297368">
                  <w:marLeft w:val="0"/>
                  <w:marRight w:val="0"/>
                  <w:marTop w:val="0"/>
                  <w:marBottom w:val="0"/>
                  <w:divBdr>
                    <w:top w:val="none" w:sz="0" w:space="0" w:color="auto"/>
                    <w:left w:val="none" w:sz="0" w:space="0" w:color="auto"/>
                    <w:bottom w:val="none" w:sz="0" w:space="0" w:color="auto"/>
                    <w:right w:val="none" w:sz="0" w:space="0" w:color="auto"/>
                  </w:divBdr>
                </w:div>
              </w:divsChild>
            </w:div>
            <w:div w:id="2019429824">
              <w:marLeft w:val="0"/>
              <w:marRight w:val="0"/>
              <w:marTop w:val="0"/>
              <w:marBottom w:val="0"/>
              <w:divBdr>
                <w:top w:val="none" w:sz="0" w:space="0" w:color="auto"/>
                <w:left w:val="none" w:sz="0" w:space="0" w:color="auto"/>
                <w:bottom w:val="none" w:sz="0" w:space="0" w:color="auto"/>
                <w:right w:val="none" w:sz="0" w:space="0" w:color="auto"/>
              </w:divBdr>
              <w:divsChild>
                <w:div w:id="1190023657">
                  <w:marLeft w:val="0"/>
                  <w:marRight w:val="0"/>
                  <w:marTop w:val="0"/>
                  <w:marBottom w:val="0"/>
                  <w:divBdr>
                    <w:top w:val="none" w:sz="0" w:space="0" w:color="auto"/>
                    <w:left w:val="none" w:sz="0" w:space="0" w:color="auto"/>
                    <w:bottom w:val="none" w:sz="0" w:space="0" w:color="auto"/>
                    <w:right w:val="none" w:sz="0" w:space="0" w:color="auto"/>
                  </w:divBdr>
                  <w:divsChild>
                    <w:div w:id="20546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5823">
              <w:marLeft w:val="0"/>
              <w:marRight w:val="0"/>
              <w:marTop w:val="0"/>
              <w:marBottom w:val="0"/>
              <w:divBdr>
                <w:top w:val="none" w:sz="0" w:space="0" w:color="auto"/>
                <w:left w:val="none" w:sz="0" w:space="0" w:color="auto"/>
                <w:bottom w:val="none" w:sz="0" w:space="0" w:color="auto"/>
                <w:right w:val="none" w:sz="0" w:space="0" w:color="auto"/>
              </w:divBdr>
              <w:divsChild>
                <w:div w:id="1731540490">
                  <w:marLeft w:val="0"/>
                  <w:marRight w:val="0"/>
                  <w:marTop w:val="0"/>
                  <w:marBottom w:val="0"/>
                  <w:divBdr>
                    <w:top w:val="none" w:sz="0" w:space="0" w:color="auto"/>
                    <w:left w:val="none" w:sz="0" w:space="0" w:color="auto"/>
                    <w:bottom w:val="none" w:sz="0" w:space="0" w:color="auto"/>
                    <w:right w:val="none" w:sz="0" w:space="0" w:color="auto"/>
                  </w:divBdr>
                  <w:divsChild>
                    <w:div w:id="1407679479">
                      <w:marLeft w:val="0"/>
                      <w:marRight w:val="0"/>
                      <w:marTop w:val="0"/>
                      <w:marBottom w:val="0"/>
                      <w:divBdr>
                        <w:top w:val="none" w:sz="0" w:space="0" w:color="auto"/>
                        <w:left w:val="none" w:sz="0" w:space="0" w:color="auto"/>
                        <w:bottom w:val="none" w:sz="0" w:space="0" w:color="auto"/>
                        <w:right w:val="none" w:sz="0" w:space="0" w:color="auto"/>
                      </w:divBdr>
                      <w:divsChild>
                        <w:div w:id="1970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6341">
              <w:marLeft w:val="0"/>
              <w:marRight w:val="0"/>
              <w:marTop w:val="0"/>
              <w:marBottom w:val="0"/>
              <w:divBdr>
                <w:top w:val="none" w:sz="0" w:space="0" w:color="auto"/>
                <w:left w:val="none" w:sz="0" w:space="0" w:color="auto"/>
                <w:bottom w:val="none" w:sz="0" w:space="0" w:color="auto"/>
                <w:right w:val="none" w:sz="0" w:space="0" w:color="auto"/>
              </w:divBdr>
              <w:divsChild>
                <w:div w:id="680398032">
                  <w:marLeft w:val="0"/>
                  <w:marRight w:val="0"/>
                  <w:marTop w:val="0"/>
                  <w:marBottom w:val="0"/>
                  <w:divBdr>
                    <w:top w:val="none" w:sz="0" w:space="0" w:color="auto"/>
                    <w:left w:val="none" w:sz="0" w:space="0" w:color="auto"/>
                    <w:bottom w:val="none" w:sz="0" w:space="0" w:color="auto"/>
                    <w:right w:val="none" w:sz="0" w:space="0" w:color="auto"/>
                  </w:divBdr>
                </w:div>
              </w:divsChild>
            </w:div>
            <w:div w:id="1307929653">
              <w:marLeft w:val="0"/>
              <w:marRight w:val="0"/>
              <w:marTop w:val="0"/>
              <w:marBottom w:val="0"/>
              <w:divBdr>
                <w:top w:val="none" w:sz="0" w:space="0" w:color="auto"/>
                <w:left w:val="none" w:sz="0" w:space="0" w:color="auto"/>
                <w:bottom w:val="none" w:sz="0" w:space="0" w:color="auto"/>
                <w:right w:val="none" w:sz="0" w:space="0" w:color="auto"/>
              </w:divBdr>
              <w:divsChild>
                <w:div w:id="913473106">
                  <w:marLeft w:val="0"/>
                  <w:marRight w:val="0"/>
                  <w:marTop w:val="0"/>
                  <w:marBottom w:val="0"/>
                  <w:divBdr>
                    <w:top w:val="none" w:sz="0" w:space="0" w:color="auto"/>
                    <w:left w:val="none" w:sz="0" w:space="0" w:color="auto"/>
                    <w:bottom w:val="none" w:sz="0" w:space="0" w:color="auto"/>
                    <w:right w:val="none" w:sz="0" w:space="0" w:color="auto"/>
                  </w:divBdr>
                </w:div>
              </w:divsChild>
            </w:div>
            <w:div w:id="1540780991">
              <w:marLeft w:val="0"/>
              <w:marRight w:val="0"/>
              <w:marTop w:val="0"/>
              <w:marBottom w:val="0"/>
              <w:divBdr>
                <w:top w:val="none" w:sz="0" w:space="0" w:color="auto"/>
                <w:left w:val="none" w:sz="0" w:space="0" w:color="auto"/>
                <w:bottom w:val="none" w:sz="0" w:space="0" w:color="auto"/>
                <w:right w:val="none" w:sz="0" w:space="0" w:color="auto"/>
              </w:divBdr>
              <w:divsChild>
                <w:div w:id="187724257">
                  <w:marLeft w:val="0"/>
                  <w:marRight w:val="0"/>
                  <w:marTop w:val="0"/>
                  <w:marBottom w:val="0"/>
                  <w:divBdr>
                    <w:top w:val="none" w:sz="0" w:space="0" w:color="auto"/>
                    <w:left w:val="none" w:sz="0" w:space="0" w:color="auto"/>
                    <w:bottom w:val="none" w:sz="0" w:space="0" w:color="auto"/>
                    <w:right w:val="none" w:sz="0" w:space="0" w:color="auto"/>
                  </w:divBdr>
                  <w:divsChild>
                    <w:div w:id="12445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89764">
              <w:marLeft w:val="0"/>
              <w:marRight w:val="0"/>
              <w:marTop w:val="0"/>
              <w:marBottom w:val="0"/>
              <w:divBdr>
                <w:top w:val="none" w:sz="0" w:space="0" w:color="auto"/>
                <w:left w:val="none" w:sz="0" w:space="0" w:color="auto"/>
                <w:bottom w:val="none" w:sz="0" w:space="0" w:color="auto"/>
                <w:right w:val="none" w:sz="0" w:space="0" w:color="auto"/>
              </w:divBdr>
              <w:divsChild>
                <w:div w:id="1925186396">
                  <w:marLeft w:val="0"/>
                  <w:marRight w:val="0"/>
                  <w:marTop w:val="0"/>
                  <w:marBottom w:val="0"/>
                  <w:divBdr>
                    <w:top w:val="none" w:sz="0" w:space="0" w:color="auto"/>
                    <w:left w:val="none" w:sz="0" w:space="0" w:color="auto"/>
                    <w:bottom w:val="none" w:sz="0" w:space="0" w:color="auto"/>
                    <w:right w:val="none" w:sz="0" w:space="0" w:color="auto"/>
                  </w:divBdr>
                  <w:divsChild>
                    <w:div w:id="1395540930">
                      <w:marLeft w:val="0"/>
                      <w:marRight w:val="0"/>
                      <w:marTop w:val="0"/>
                      <w:marBottom w:val="0"/>
                      <w:divBdr>
                        <w:top w:val="none" w:sz="0" w:space="0" w:color="auto"/>
                        <w:left w:val="none" w:sz="0" w:space="0" w:color="auto"/>
                        <w:bottom w:val="none" w:sz="0" w:space="0" w:color="auto"/>
                        <w:right w:val="none" w:sz="0" w:space="0" w:color="auto"/>
                      </w:divBdr>
                      <w:divsChild>
                        <w:div w:id="594216165">
                          <w:marLeft w:val="0"/>
                          <w:marRight w:val="0"/>
                          <w:marTop w:val="0"/>
                          <w:marBottom w:val="0"/>
                          <w:divBdr>
                            <w:top w:val="none" w:sz="0" w:space="0" w:color="auto"/>
                            <w:left w:val="none" w:sz="0" w:space="0" w:color="auto"/>
                            <w:bottom w:val="none" w:sz="0" w:space="0" w:color="auto"/>
                            <w:right w:val="none" w:sz="0" w:space="0" w:color="auto"/>
                          </w:divBdr>
                          <w:divsChild>
                            <w:div w:id="138500498">
                              <w:marLeft w:val="-939"/>
                              <w:marRight w:val="0"/>
                              <w:marTop w:val="0"/>
                              <w:marBottom w:val="0"/>
                              <w:divBdr>
                                <w:top w:val="none" w:sz="0" w:space="0" w:color="auto"/>
                                <w:left w:val="none" w:sz="0" w:space="0" w:color="auto"/>
                                <w:bottom w:val="none" w:sz="0" w:space="0" w:color="auto"/>
                                <w:right w:val="none" w:sz="0" w:space="0" w:color="auto"/>
                              </w:divBdr>
                            </w:div>
                            <w:div w:id="1741175369">
                              <w:marLeft w:val="0"/>
                              <w:marRight w:val="0"/>
                              <w:marTop w:val="0"/>
                              <w:marBottom w:val="0"/>
                              <w:divBdr>
                                <w:top w:val="none" w:sz="0" w:space="0" w:color="auto"/>
                                <w:left w:val="none" w:sz="0" w:space="0" w:color="auto"/>
                                <w:bottom w:val="none" w:sz="0" w:space="0" w:color="auto"/>
                                <w:right w:val="none" w:sz="0" w:space="0" w:color="auto"/>
                              </w:divBdr>
                              <w:divsChild>
                                <w:div w:id="1203443126">
                                  <w:marLeft w:val="0"/>
                                  <w:marRight w:val="0"/>
                                  <w:marTop w:val="0"/>
                                  <w:marBottom w:val="0"/>
                                  <w:divBdr>
                                    <w:top w:val="none" w:sz="0" w:space="0" w:color="auto"/>
                                    <w:left w:val="none" w:sz="0" w:space="0" w:color="auto"/>
                                    <w:bottom w:val="none" w:sz="0" w:space="0" w:color="auto"/>
                                    <w:right w:val="none" w:sz="0" w:space="0" w:color="auto"/>
                                  </w:divBdr>
                                </w:div>
                                <w:div w:id="20842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359324">
          <w:marLeft w:val="0"/>
          <w:marRight w:val="0"/>
          <w:marTop w:val="0"/>
          <w:marBottom w:val="0"/>
          <w:divBdr>
            <w:top w:val="none" w:sz="0" w:space="0" w:color="auto"/>
            <w:left w:val="none" w:sz="0" w:space="0" w:color="auto"/>
            <w:bottom w:val="none" w:sz="0" w:space="0" w:color="auto"/>
            <w:right w:val="none" w:sz="0" w:space="0" w:color="auto"/>
          </w:divBdr>
          <w:divsChild>
            <w:div w:id="1045183122">
              <w:marLeft w:val="0"/>
              <w:marRight w:val="0"/>
              <w:marTop w:val="0"/>
              <w:marBottom w:val="0"/>
              <w:divBdr>
                <w:top w:val="none" w:sz="0" w:space="0" w:color="auto"/>
                <w:left w:val="none" w:sz="0" w:space="0" w:color="auto"/>
                <w:bottom w:val="none" w:sz="0" w:space="0" w:color="auto"/>
                <w:right w:val="none" w:sz="0" w:space="0" w:color="auto"/>
              </w:divBdr>
              <w:divsChild>
                <w:div w:id="1281182746">
                  <w:marLeft w:val="0"/>
                  <w:marRight w:val="0"/>
                  <w:marTop w:val="0"/>
                  <w:marBottom w:val="0"/>
                  <w:divBdr>
                    <w:top w:val="none" w:sz="0" w:space="0" w:color="auto"/>
                    <w:left w:val="none" w:sz="0" w:space="0" w:color="auto"/>
                    <w:bottom w:val="none" w:sz="0" w:space="0" w:color="auto"/>
                    <w:right w:val="none" w:sz="0" w:space="0" w:color="auto"/>
                  </w:divBdr>
                </w:div>
                <w:div w:id="730925666">
                  <w:marLeft w:val="0"/>
                  <w:marRight w:val="0"/>
                  <w:marTop w:val="0"/>
                  <w:marBottom w:val="0"/>
                  <w:divBdr>
                    <w:top w:val="none" w:sz="0" w:space="0" w:color="auto"/>
                    <w:left w:val="none" w:sz="0" w:space="0" w:color="auto"/>
                    <w:bottom w:val="none" w:sz="0" w:space="0" w:color="auto"/>
                    <w:right w:val="none" w:sz="0" w:space="0" w:color="auto"/>
                  </w:divBdr>
                </w:div>
                <w:div w:id="150019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844">
          <w:marLeft w:val="0"/>
          <w:marRight w:val="0"/>
          <w:marTop w:val="0"/>
          <w:marBottom w:val="0"/>
          <w:divBdr>
            <w:top w:val="none" w:sz="0" w:space="0" w:color="auto"/>
            <w:left w:val="none" w:sz="0" w:space="0" w:color="auto"/>
            <w:bottom w:val="none" w:sz="0" w:space="0" w:color="auto"/>
            <w:right w:val="none" w:sz="0" w:space="0" w:color="auto"/>
          </w:divBdr>
          <w:divsChild>
            <w:div w:id="471826164">
              <w:marLeft w:val="0"/>
              <w:marRight w:val="0"/>
              <w:marTop w:val="0"/>
              <w:marBottom w:val="0"/>
              <w:divBdr>
                <w:top w:val="none" w:sz="0" w:space="0" w:color="auto"/>
                <w:left w:val="none" w:sz="0" w:space="0" w:color="auto"/>
                <w:bottom w:val="none" w:sz="0" w:space="0" w:color="auto"/>
                <w:right w:val="none" w:sz="0" w:space="0" w:color="auto"/>
              </w:divBdr>
              <w:divsChild>
                <w:div w:id="169177041">
                  <w:marLeft w:val="0"/>
                  <w:marRight w:val="0"/>
                  <w:marTop w:val="0"/>
                  <w:marBottom w:val="0"/>
                  <w:divBdr>
                    <w:top w:val="none" w:sz="0" w:space="0" w:color="auto"/>
                    <w:left w:val="none" w:sz="0" w:space="0" w:color="auto"/>
                    <w:bottom w:val="none" w:sz="0" w:space="0" w:color="auto"/>
                    <w:right w:val="none" w:sz="0" w:space="0" w:color="auto"/>
                  </w:divBdr>
                  <w:divsChild>
                    <w:div w:id="745954808">
                      <w:marLeft w:val="0"/>
                      <w:marRight w:val="0"/>
                      <w:marTop w:val="0"/>
                      <w:marBottom w:val="0"/>
                      <w:divBdr>
                        <w:top w:val="none" w:sz="0" w:space="0" w:color="auto"/>
                        <w:left w:val="none" w:sz="0" w:space="0" w:color="auto"/>
                        <w:bottom w:val="none" w:sz="0" w:space="0" w:color="auto"/>
                        <w:right w:val="none" w:sz="0" w:space="0" w:color="auto"/>
                      </w:divBdr>
                      <w:divsChild>
                        <w:div w:id="31002209">
                          <w:marLeft w:val="0"/>
                          <w:marRight w:val="0"/>
                          <w:marTop w:val="0"/>
                          <w:marBottom w:val="0"/>
                          <w:divBdr>
                            <w:top w:val="none" w:sz="0" w:space="0" w:color="auto"/>
                            <w:left w:val="none" w:sz="0" w:space="0" w:color="auto"/>
                            <w:bottom w:val="none" w:sz="0" w:space="0" w:color="auto"/>
                            <w:right w:val="none" w:sz="0" w:space="0" w:color="auto"/>
                          </w:divBdr>
                          <w:divsChild>
                            <w:div w:id="12050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5169">
                  <w:marLeft w:val="0"/>
                  <w:marRight w:val="0"/>
                  <w:marTop w:val="0"/>
                  <w:marBottom w:val="0"/>
                  <w:divBdr>
                    <w:top w:val="none" w:sz="0" w:space="0" w:color="auto"/>
                    <w:left w:val="none" w:sz="0" w:space="0" w:color="auto"/>
                    <w:bottom w:val="none" w:sz="0" w:space="0" w:color="auto"/>
                    <w:right w:val="none" w:sz="0" w:space="0" w:color="auto"/>
                  </w:divBdr>
                  <w:divsChild>
                    <w:div w:id="945576691">
                      <w:marLeft w:val="0"/>
                      <w:marRight w:val="0"/>
                      <w:marTop w:val="0"/>
                      <w:marBottom w:val="0"/>
                      <w:divBdr>
                        <w:top w:val="none" w:sz="0" w:space="0" w:color="auto"/>
                        <w:left w:val="none" w:sz="0" w:space="0" w:color="auto"/>
                        <w:bottom w:val="none" w:sz="0" w:space="0" w:color="auto"/>
                        <w:right w:val="none" w:sz="0" w:space="0" w:color="auto"/>
                      </w:divBdr>
                      <w:divsChild>
                        <w:div w:id="863979993">
                          <w:marLeft w:val="0"/>
                          <w:marRight w:val="0"/>
                          <w:marTop w:val="0"/>
                          <w:marBottom w:val="0"/>
                          <w:divBdr>
                            <w:top w:val="none" w:sz="0" w:space="0" w:color="auto"/>
                            <w:left w:val="none" w:sz="0" w:space="0" w:color="auto"/>
                            <w:bottom w:val="none" w:sz="0" w:space="0" w:color="auto"/>
                            <w:right w:val="none" w:sz="0" w:space="0" w:color="auto"/>
                          </w:divBdr>
                          <w:divsChild>
                            <w:div w:id="1528910285">
                              <w:marLeft w:val="0"/>
                              <w:marRight w:val="0"/>
                              <w:marTop w:val="0"/>
                              <w:marBottom w:val="0"/>
                              <w:divBdr>
                                <w:top w:val="none" w:sz="0" w:space="0" w:color="auto"/>
                                <w:left w:val="none" w:sz="0" w:space="0" w:color="auto"/>
                                <w:bottom w:val="none" w:sz="0" w:space="0" w:color="auto"/>
                                <w:right w:val="none" w:sz="0" w:space="0" w:color="auto"/>
                              </w:divBdr>
                              <w:divsChild>
                                <w:div w:id="341249558">
                                  <w:marLeft w:val="0"/>
                                  <w:marRight w:val="0"/>
                                  <w:marTop w:val="0"/>
                                  <w:marBottom w:val="0"/>
                                  <w:divBdr>
                                    <w:top w:val="none" w:sz="0" w:space="0" w:color="auto"/>
                                    <w:left w:val="none" w:sz="0" w:space="0" w:color="auto"/>
                                    <w:bottom w:val="none" w:sz="0" w:space="0" w:color="auto"/>
                                    <w:right w:val="none" w:sz="0" w:space="0" w:color="auto"/>
                                  </w:divBdr>
                                  <w:divsChild>
                                    <w:div w:id="11904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646645">
          <w:marLeft w:val="0"/>
          <w:marRight w:val="0"/>
          <w:marTop w:val="0"/>
          <w:marBottom w:val="0"/>
          <w:divBdr>
            <w:top w:val="none" w:sz="0" w:space="0" w:color="auto"/>
            <w:left w:val="none" w:sz="0" w:space="0" w:color="auto"/>
            <w:bottom w:val="none" w:sz="0" w:space="0" w:color="auto"/>
            <w:right w:val="none" w:sz="0" w:space="0" w:color="auto"/>
          </w:divBdr>
          <w:divsChild>
            <w:div w:id="124547928">
              <w:marLeft w:val="0"/>
              <w:marRight w:val="0"/>
              <w:marTop w:val="0"/>
              <w:marBottom w:val="0"/>
              <w:divBdr>
                <w:top w:val="none" w:sz="0" w:space="0" w:color="auto"/>
                <w:left w:val="none" w:sz="0" w:space="0" w:color="auto"/>
                <w:bottom w:val="none" w:sz="0" w:space="0" w:color="auto"/>
                <w:right w:val="none" w:sz="0" w:space="0" w:color="auto"/>
              </w:divBdr>
              <w:divsChild>
                <w:div w:id="3048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22066">
          <w:marLeft w:val="0"/>
          <w:marRight w:val="0"/>
          <w:marTop w:val="0"/>
          <w:marBottom w:val="0"/>
          <w:divBdr>
            <w:top w:val="none" w:sz="0" w:space="0" w:color="auto"/>
            <w:left w:val="none" w:sz="0" w:space="0" w:color="auto"/>
            <w:bottom w:val="none" w:sz="0" w:space="0" w:color="auto"/>
            <w:right w:val="none" w:sz="0" w:space="0" w:color="auto"/>
          </w:divBdr>
          <w:divsChild>
            <w:div w:id="1669553652">
              <w:marLeft w:val="0"/>
              <w:marRight w:val="0"/>
              <w:marTop w:val="0"/>
              <w:marBottom w:val="0"/>
              <w:divBdr>
                <w:top w:val="none" w:sz="0" w:space="0" w:color="auto"/>
                <w:left w:val="none" w:sz="0" w:space="0" w:color="auto"/>
                <w:bottom w:val="none" w:sz="0" w:space="0" w:color="auto"/>
                <w:right w:val="none" w:sz="0" w:space="0" w:color="auto"/>
              </w:divBdr>
              <w:divsChild>
                <w:div w:id="2025589829">
                  <w:marLeft w:val="0"/>
                  <w:marRight w:val="0"/>
                  <w:marTop w:val="0"/>
                  <w:marBottom w:val="0"/>
                  <w:divBdr>
                    <w:top w:val="none" w:sz="0" w:space="0" w:color="auto"/>
                    <w:left w:val="none" w:sz="0" w:space="0" w:color="auto"/>
                    <w:bottom w:val="none" w:sz="0" w:space="0" w:color="auto"/>
                    <w:right w:val="none" w:sz="0" w:space="0" w:color="auto"/>
                  </w:divBdr>
                </w:div>
                <w:div w:id="800002344">
                  <w:marLeft w:val="0"/>
                  <w:marRight w:val="0"/>
                  <w:marTop w:val="0"/>
                  <w:marBottom w:val="0"/>
                  <w:divBdr>
                    <w:top w:val="none" w:sz="0" w:space="0" w:color="auto"/>
                    <w:left w:val="none" w:sz="0" w:space="0" w:color="auto"/>
                    <w:bottom w:val="none" w:sz="0" w:space="0" w:color="auto"/>
                    <w:right w:val="none" w:sz="0" w:space="0" w:color="auto"/>
                  </w:divBdr>
                  <w:divsChild>
                    <w:div w:id="465663899">
                      <w:marLeft w:val="0"/>
                      <w:marRight w:val="0"/>
                      <w:marTop w:val="0"/>
                      <w:marBottom w:val="0"/>
                      <w:divBdr>
                        <w:top w:val="none" w:sz="0" w:space="0" w:color="auto"/>
                        <w:left w:val="none" w:sz="0" w:space="0" w:color="auto"/>
                        <w:bottom w:val="none" w:sz="0" w:space="0" w:color="auto"/>
                        <w:right w:val="none" w:sz="0" w:space="0" w:color="auto"/>
                      </w:divBdr>
                      <w:divsChild>
                        <w:div w:id="13378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7611">
          <w:marLeft w:val="0"/>
          <w:marRight w:val="0"/>
          <w:marTop w:val="0"/>
          <w:marBottom w:val="0"/>
          <w:divBdr>
            <w:top w:val="none" w:sz="0" w:space="0" w:color="auto"/>
            <w:left w:val="none" w:sz="0" w:space="0" w:color="auto"/>
            <w:bottom w:val="none" w:sz="0" w:space="0" w:color="auto"/>
            <w:right w:val="none" w:sz="0" w:space="0" w:color="auto"/>
          </w:divBdr>
          <w:divsChild>
            <w:div w:id="969557171">
              <w:marLeft w:val="0"/>
              <w:marRight w:val="0"/>
              <w:marTop w:val="0"/>
              <w:marBottom w:val="0"/>
              <w:divBdr>
                <w:top w:val="none" w:sz="0" w:space="0" w:color="auto"/>
                <w:left w:val="none" w:sz="0" w:space="0" w:color="auto"/>
                <w:bottom w:val="none" w:sz="0" w:space="0" w:color="auto"/>
                <w:right w:val="none" w:sz="0" w:space="0" w:color="auto"/>
              </w:divBdr>
              <w:divsChild>
                <w:div w:id="706494510">
                  <w:marLeft w:val="0"/>
                  <w:marRight w:val="0"/>
                  <w:marTop w:val="0"/>
                  <w:marBottom w:val="0"/>
                  <w:divBdr>
                    <w:top w:val="none" w:sz="0" w:space="0" w:color="auto"/>
                    <w:left w:val="none" w:sz="0" w:space="0" w:color="auto"/>
                    <w:bottom w:val="none" w:sz="0" w:space="0" w:color="auto"/>
                    <w:right w:val="none" w:sz="0" w:space="0" w:color="auto"/>
                  </w:divBdr>
                  <w:divsChild>
                    <w:div w:id="10784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661913">
          <w:marLeft w:val="0"/>
          <w:marRight w:val="0"/>
          <w:marTop w:val="0"/>
          <w:marBottom w:val="0"/>
          <w:divBdr>
            <w:top w:val="none" w:sz="0" w:space="0" w:color="auto"/>
            <w:left w:val="none" w:sz="0" w:space="0" w:color="auto"/>
            <w:bottom w:val="none" w:sz="0" w:space="0" w:color="auto"/>
            <w:right w:val="none" w:sz="0" w:space="0" w:color="auto"/>
          </w:divBdr>
          <w:divsChild>
            <w:div w:id="1619146732">
              <w:marLeft w:val="0"/>
              <w:marRight w:val="0"/>
              <w:marTop w:val="0"/>
              <w:marBottom w:val="0"/>
              <w:divBdr>
                <w:top w:val="none" w:sz="0" w:space="0" w:color="auto"/>
                <w:left w:val="none" w:sz="0" w:space="0" w:color="auto"/>
                <w:bottom w:val="none" w:sz="0" w:space="0" w:color="auto"/>
                <w:right w:val="none" w:sz="0" w:space="0" w:color="auto"/>
              </w:divBdr>
              <w:divsChild>
                <w:div w:id="2876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3710">
          <w:marLeft w:val="0"/>
          <w:marRight w:val="0"/>
          <w:marTop w:val="0"/>
          <w:marBottom w:val="0"/>
          <w:divBdr>
            <w:top w:val="none" w:sz="0" w:space="0" w:color="auto"/>
            <w:left w:val="none" w:sz="0" w:space="0" w:color="auto"/>
            <w:bottom w:val="none" w:sz="0" w:space="0" w:color="auto"/>
            <w:right w:val="none" w:sz="0" w:space="0" w:color="auto"/>
          </w:divBdr>
          <w:divsChild>
            <w:div w:id="458690304">
              <w:marLeft w:val="0"/>
              <w:marRight w:val="0"/>
              <w:marTop w:val="0"/>
              <w:marBottom w:val="0"/>
              <w:divBdr>
                <w:top w:val="none" w:sz="0" w:space="0" w:color="auto"/>
                <w:left w:val="none" w:sz="0" w:space="0" w:color="auto"/>
                <w:bottom w:val="none" w:sz="0" w:space="0" w:color="auto"/>
                <w:right w:val="none" w:sz="0" w:space="0" w:color="auto"/>
              </w:divBdr>
              <w:divsChild>
                <w:div w:id="1683127215">
                  <w:marLeft w:val="0"/>
                  <w:marRight w:val="0"/>
                  <w:marTop w:val="0"/>
                  <w:marBottom w:val="0"/>
                  <w:divBdr>
                    <w:top w:val="none" w:sz="0" w:space="0" w:color="auto"/>
                    <w:left w:val="none" w:sz="0" w:space="0" w:color="auto"/>
                    <w:bottom w:val="none" w:sz="0" w:space="0" w:color="auto"/>
                    <w:right w:val="none" w:sz="0" w:space="0" w:color="auto"/>
                  </w:divBdr>
                  <w:divsChild>
                    <w:div w:id="1596864444">
                      <w:marLeft w:val="0"/>
                      <w:marRight w:val="0"/>
                      <w:marTop w:val="0"/>
                      <w:marBottom w:val="0"/>
                      <w:divBdr>
                        <w:top w:val="none" w:sz="0" w:space="0" w:color="auto"/>
                        <w:left w:val="none" w:sz="0" w:space="0" w:color="auto"/>
                        <w:bottom w:val="none" w:sz="0" w:space="0" w:color="auto"/>
                        <w:right w:val="none" w:sz="0" w:space="0" w:color="auto"/>
                      </w:divBdr>
                      <w:divsChild>
                        <w:div w:id="1796677114">
                          <w:marLeft w:val="0"/>
                          <w:marRight w:val="0"/>
                          <w:marTop w:val="0"/>
                          <w:marBottom w:val="0"/>
                          <w:divBdr>
                            <w:top w:val="none" w:sz="0" w:space="0" w:color="auto"/>
                            <w:left w:val="none" w:sz="0" w:space="0" w:color="auto"/>
                            <w:bottom w:val="none" w:sz="0" w:space="0" w:color="auto"/>
                            <w:right w:val="none" w:sz="0" w:space="0" w:color="auto"/>
                          </w:divBdr>
                          <w:divsChild>
                            <w:div w:id="586232438">
                              <w:marLeft w:val="0"/>
                              <w:marRight w:val="0"/>
                              <w:marTop w:val="0"/>
                              <w:marBottom w:val="0"/>
                              <w:divBdr>
                                <w:top w:val="none" w:sz="0" w:space="0" w:color="auto"/>
                                <w:left w:val="none" w:sz="0" w:space="0" w:color="auto"/>
                                <w:bottom w:val="none" w:sz="0" w:space="0" w:color="auto"/>
                                <w:right w:val="none" w:sz="0" w:space="0" w:color="auto"/>
                              </w:divBdr>
                              <w:divsChild>
                                <w:div w:id="1451583727">
                                  <w:marLeft w:val="0"/>
                                  <w:marRight w:val="0"/>
                                  <w:marTop w:val="0"/>
                                  <w:marBottom w:val="0"/>
                                  <w:divBdr>
                                    <w:top w:val="none" w:sz="0" w:space="0" w:color="auto"/>
                                    <w:left w:val="none" w:sz="0" w:space="0" w:color="auto"/>
                                    <w:bottom w:val="none" w:sz="0" w:space="0" w:color="auto"/>
                                    <w:right w:val="none" w:sz="0" w:space="0" w:color="auto"/>
                                  </w:divBdr>
                                  <w:divsChild>
                                    <w:div w:id="411397068">
                                      <w:marLeft w:val="0"/>
                                      <w:marRight w:val="0"/>
                                      <w:marTop w:val="0"/>
                                      <w:marBottom w:val="0"/>
                                      <w:divBdr>
                                        <w:top w:val="none" w:sz="0" w:space="0" w:color="auto"/>
                                        <w:left w:val="none" w:sz="0" w:space="0" w:color="auto"/>
                                        <w:bottom w:val="none" w:sz="0" w:space="0" w:color="auto"/>
                                        <w:right w:val="none" w:sz="0" w:space="0" w:color="auto"/>
                                      </w:divBdr>
                                    </w:div>
                                    <w:div w:id="290018609">
                                      <w:marLeft w:val="0"/>
                                      <w:marRight w:val="0"/>
                                      <w:marTop w:val="0"/>
                                      <w:marBottom w:val="0"/>
                                      <w:divBdr>
                                        <w:top w:val="none" w:sz="0" w:space="0" w:color="auto"/>
                                        <w:left w:val="none" w:sz="0" w:space="0" w:color="auto"/>
                                        <w:bottom w:val="none" w:sz="0" w:space="0" w:color="auto"/>
                                        <w:right w:val="none" w:sz="0" w:space="0" w:color="auto"/>
                                      </w:divBdr>
                                    </w:div>
                                  </w:divsChild>
                                </w:div>
                                <w:div w:id="1281061944">
                                  <w:marLeft w:val="0"/>
                                  <w:marRight w:val="0"/>
                                  <w:marTop w:val="0"/>
                                  <w:marBottom w:val="0"/>
                                  <w:divBdr>
                                    <w:top w:val="none" w:sz="0" w:space="0" w:color="auto"/>
                                    <w:left w:val="none" w:sz="0" w:space="0" w:color="auto"/>
                                    <w:bottom w:val="none" w:sz="0" w:space="0" w:color="auto"/>
                                    <w:right w:val="none" w:sz="0" w:space="0" w:color="auto"/>
                                  </w:divBdr>
                                  <w:divsChild>
                                    <w:div w:id="501818382">
                                      <w:marLeft w:val="0"/>
                                      <w:marRight w:val="0"/>
                                      <w:marTop w:val="0"/>
                                      <w:marBottom w:val="0"/>
                                      <w:divBdr>
                                        <w:top w:val="none" w:sz="0" w:space="0" w:color="auto"/>
                                        <w:left w:val="none" w:sz="0" w:space="0" w:color="auto"/>
                                        <w:bottom w:val="none" w:sz="0" w:space="0" w:color="auto"/>
                                        <w:right w:val="none" w:sz="0" w:space="0" w:color="auto"/>
                                      </w:divBdr>
                                      <w:divsChild>
                                        <w:div w:id="1271090878">
                                          <w:marLeft w:val="-2317"/>
                                          <w:marRight w:val="0"/>
                                          <w:marTop w:val="0"/>
                                          <w:marBottom w:val="0"/>
                                          <w:divBdr>
                                            <w:top w:val="none" w:sz="0" w:space="0" w:color="auto"/>
                                            <w:left w:val="none" w:sz="0" w:space="0" w:color="auto"/>
                                            <w:bottom w:val="none" w:sz="0" w:space="0" w:color="auto"/>
                                            <w:right w:val="none" w:sz="0" w:space="0" w:color="auto"/>
                                          </w:divBdr>
                                        </w:div>
                                        <w:div w:id="1001081975">
                                          <w:marLeft w:val="0"/>
                                          <w:marRight w:val="0"/>
                                          <w:marTop w:val="0"/>
                                          <w:marBottom w:val="0"/>
                                          <w:divBdr>
                                            <w:top w:val="none" w:sz="0" w:space="0" w:color="auto"/>
                                            <w:left w:val="none" w:sz="0" w:space="0" w:color="auto"/>
                                            <w:bottom w:val="none" w:sz="0" w:space="0" w:color="auto"/>
                                            <w:right w:val="none" w:sz="0" w:space="0" w:color="auto"/>
                                          </w:divBdr>
                                          <w:divsChild>
                                            <w:div w:id="7829052">
                                              <w:marLeft w:val="0"/>
                                              <w:marRight w:val="0"/>
                                              <w:marTop w:val="0"/>
                                              <w:marBottom w:val="0"/>
                                              <w:divBdr>
                                                <w:top w:val="none" w:sz="0" w:space="0" w:color="auto"/>
                                                <w:left w:val="none" w:sz="0" w:space="0" w:color="auto"/>
                                                <w:bottom w:val="none" w:sz="0" w:space="0" w:color="auto"/>
                                                <w:right w:val="none" w:sz="0" w:space="0" w:color="auto"/>
                                              </w:divBdr>
                                            </w:div>
                                            <w:div w:id="3708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327732">
                          <w:marLeft w:val="0"/>
                          <w:marRight w:val="0"/>
                          <w:marTop w:val="0"/>
                          <w:marBottom w:val="0"/>
                          <w:divBdr>
                            <w:top w:val="none" w:sz="0" w:space="0" w:color="auto"/>
                            <w:left w:val="none" w:sz="0" w:space="0" w:color="auto"/>
                            <w:bottom w:val="none" w:sz="0" w:space="0" w:color="auto"/>
                            <w:right w:val="none" w:sz="0" w:space="0" w:color="auto"/>
                          </w:divBdr>
                          <w:divsChild>
                            <w:div w:id="695159034">
                              <w:marLeft w:val="0"/>
                              <w:marRight w:val="0"/>
                              <w:marTop w:val="0"/>
                              <w:marBottom w:val="0"/>
                              <w:divBdr>
                                <w:top w:val="none" w:sz="0" w:space="0" w:color="auto"/>
                                <w:left w:val="none" w:sz="0" w:space="0" w:color="auto"/>
                                <w:bottom w:val="none" w:sz="0" w:space="0" w:color="auto"/>
                                <w:right w:val="none" w:sz="0" w:space="0" w:color="auto"/>
                              </w:divBdr>
                              <w:divsChild>
                                <w:div w:id="254441148">
                                  <w:marLeft w:val="0"/>
                                  <w:marRight w:val="0"/>
                                  <w:marTop w:val="0"/>
                                  <w:marBottom w:val="0"/>
                                  <w:divBdr>
                                    <w:top w:val="none" w:sz="0" w:space="0" w:color="auto"/>
                                    <w:left w:val="none" w:sz="0" w:space="0" w:color="auto"/>
                                    <w:bottom w:val="none" w:sz="0" w:space="0" w:color="auto"/>
                                    <w:right w:val="none" w:sz="0" w:space="0" w:color="auto"/>
                                  </w:divBdr>
                                  <w:divsChild>
                                    <w:div w:id="1373965970">
                                      <w:marLeft w:val="0"/>
                                      <w:marRight w:val="0"/>
                                      <w:marTop w:val="0"/>
                                      <w:marBottom w:val="0"/>
                                      <w:divBdr>
                                        <w:top w:val="none" w:sz="0" w:space="0" w:color="auto"/>
                                        <w:left w:val="none" w:sz="0" w:space="0" w:color="auto"/>
                                        <w:bottom w:val="none" w:sz="0" w:space="0" w:color="auto"/>
                                        <w:right w:val="none" w:sz="0" w:space="0" w:color="auto"/>
                                      </w:divBdr>
                                      <w:divsChild>
                                        <w:div w:id="1911303733">
                                          <w:marLeft w:val="0"/>
                                          <w:marRight w:val="0"/>
                                          <w:marTop w:val="0"/>
                                          <w:marBottom w:val="0"/>
                                          <w:divBdr>
                                            <w:top w:val="none" w:sz="0" w:space="0" w:color="auto"/>
                                            <w:left w:val="none" w:sz="0" w:space="0" w:color="auto"/>
                                            <w:bottom w:val="none" w:sz="0" w:space="0" w:color="auto"/>
                                            <w:right w:val="none" w:sz="0" w:space="0" w:color="auto"/>
                                          </w:divBdr>
                                          <w:divsChild>
                                            <w:div w:id="2120175124">
                                              <w:marLeft w:val="0"/>
                                              <w:marRight w:val="0"/>
                                              <w:marTop w:val="0"/>
                                              <w:marBottom w:val="0"/>
                                              <w:divBdr>
                                                <w:top w:val="none" w:sz="0" w:space="0" w:color="auto"/>
                                                <w:left w:val="none" w:sz="0" w:space="0" w:color="auto"/>
                                                <w:bottom w:val="none" w:sz="0" w:space="0" w:color="auto"/>
                                                <w:right w:val="none" w:sz="0" w:space="0" w:color="auto"/>
                                              </w:divBdr>
                                            </w:div>
                                          </w:divsChild>
                                        </w:div>
                                        <w:div w:id="814764026">
                                          <w:marLeft w:val="0"/>
                                          <w:marRight w:val="0"/>
                                          <w:marTop w:val="0"/>
                                          <w:marBottom w:val="0"/>
                                          <w:divBdr>
                                            <w:top w:val="none" w:sz="0" w:space="0" w:color="auto"/>
                                            <w:left w:val="none" w:sz="0" w:space="0" w:color="auto"/>
                                            <w:bottom w:val="none" w:sz="0" w:space="0" w:color="auto"/>
                                            <w:right w:val="none" w:sz="0" w:space="0" w:color="auto"/>
                                          </w:divBdr>
                                          <w:divsChild>
                                            <w:div w:id="10545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7225">
                                      <w:marLeft w:val="0"/>
                                      <w:marRight w:val="0"/>
                                      <w:marTop w:val="0"/>
                                      <w:marBottom w:val="0"/>
                                      <w:divBdr>
                                        <w:top w:val="none" w:sz="0" w:space="0" w:color="auto"/>
                                        <w:left w:val="none" w:sz="0" w:space="0" w:color="auto"/>
                                        <w:bottom w:val="none" w:sz="0" w:space="0" w:color="auto"/>
                                        <w:right w:val="none" w:sz="0" w:space="0" w:color="auto"/>
                                      </w:divBdr>
                                      <w:divsChild>
                                        <w:div w:id="1758020691">
                                          <w:marLeft w:val="0"/>
                                          <w:marRight w:val="0"/>
                                          <w:marTop w:val="0"/>
                                          <w:marBottom w:val="0"/>
                                          <w:divBdr>
                                            <w:top w:val="none" w:sz="0" w:space="0" w:color="auto"/>
                                            <w:left w:val="none" w:sz="0" w:space="0" w:color="auto"/>
                                            <w:bottom w:val="none" w:sz="0" w:space="0" w:color="auto"/>
                                            <w:right w:val="none" w:sz="0" w:space="0" w:color="auto"/>
                                          </w:divBdr>
                                          <w:divsChild>
                                            <w:div w:id="1965193120">
                                              <w:marLeft w:val="0"/>
                                              <w:marRight w:val="0"/>
                                              <w:marTop w:val="0"/>
                                              <w:marBottom w:val="0"/>
                                              <w:divBdr>
                                                <w:top w:val="none" w:sz="0" w:space="0" w:color="auto"/>
                                                <w:left w:val="none" w:sz="0" w:space="0" w:color="auto"/>
                                                <w:bottom w:val="none" w:sz="0" w:space="0" w:color="auto"/>
                                                <w:right w:val="none" w:sz="0" w:space="0" w:color="auto"/>
                                              </w:divBdr>
                                            </w:div>
                                          </w:divsChild>
                                        </w:div>
                                        <w:div w:id="1558860922">
                                          <w:marLeft w:val="0"/>
                                          <w:marRight w:val="0"/>
                                          <w:marTop w:val="0"/>
                                          <w:marBottom w:val="0"/>
                                          <w:divBdr>
                                            <w:top w:val="none" w:sz="0" w:space="0" w:color="auto"/>
                                            <w:left w:val="none" w:sz="0" w:space="0" w:color="auto"/>
                                            <w:bottom w:val="none" w:sz="0" w:space="0" w:color="auto"/>
                                            <w:right w:val="none" w:sz="0" w:space="0" w:color="auto"/>
                                          </w:divBdr>
                                          <w:divsChild>
                                            <w:div w:id="9714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332581">
                      <w:marLeft w:val="0"/>
                      <w:marRight w:val="0"/>
                      <w:marTop w:val="0"/>
                      <w:marBottom w:val="0"/>
                      <w:divBdr>
                        <w:top w:val="none" w:sz="0" w:space="0" w:color="auto"/>
                        <w:left w:val="none" w:sz="0" w:space="0" w:color="auto"/>
                        <w:bottom w:val="none" w:sz="0" w:space="0" w:color="auto"/>
                        <w:right w:val="none" w:sz="0" w:space="0" w:color="auto"/>
                      </w:divBdr>
                      <w:divsChild>
                        <w:div w:id="9339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90062">
                  <w:marLeft w:val="0"/>
                  <w:marRight w:val="0"/>
                  <w:marTop w:val="0"/>
                  <w:marBottom w:val="0"/>
                  <w:divBdr>
                    <w:top w:val="none" w:sz="0" w:space="0" w:color="auto"/>
                    <w:left w:val="none" w:sz="0" w:space="0" w:color="auto"/>
                    <w:bottom w:val="none" w:sz="0" w:space="0" w:color="auto"/>
                    <w:right w:val="none" w:sz="0" w:space="0" w:color="auto"/>
                  </w:divBdr>
                  <w:divsChild>
                    <w:div w:id="2920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6793">
          <w:marLeft w:val="0"/>
          <w:marRight w:val="0"/>
          <w:marTop w:val="0"/>
          <w:marBottom w:val="0"/>
          <w:divBdr>
            <w:top w:val="none" w:sz="0" w:space="0" w:color="auto"/>
            <w:left w:val="none" w:sz="0" w:space="0" w:color="auto"/>
            <w:bottom w:val="none" w:sz="0" w:space="0" w:color="auto"/>
            <w:right w:val="none" w:sz="0" w:space="0" w:color="auto"/>
          </w:divBdr>
          <w:divsChild>
            <w:div w:id="693769641">
              <w:marLeft w:val="0"/>
              <w:marRight w:val="0"/>
              <w:marTop w:val="0"/>
              <w:marBottom w:val="0"/>
              <w:divBdr>
                <w:top w:val="none" w:sz="0" w:space="0" w:color="auto"/>
                <w:left w:val="none" w:sz="0" w:space="0" w:color="auto"/>
                <w:bottom w:val="none" w:sz="0" w:space="0" w:color="auto"/>
                <w:right w:val="none" w:sz="0" w:space="0" w:color="auto"/>
              </w:divBdr>
              <w:divsChild>
                <w:div w:id="215288861">
                  <w:marLeft w:val="0"/>
                  <w:marRight w:val="0"/>
                  <w:marTop w:val="0"/>
                  <w:marBottom w:val="0"/>
                  <w:divBdr>
                    <w:top w:val="none" w:sz="0" w:space="0" w:color="auto"/>
                    <w:left w:val="none" w:sz="0" w:space="0" w:color="auto"/>
                    <w:bottom w:val="none" w:sz="0" w:space="0" w:color="auto"/>
                    <w:right w:val="none" w:sz="0" w:space="0" w:color="auto"/>
                  </w:divBdr>
                  <w:divsChild>
                    <w:div w:id="342901448">
                      <w:marLeft w:val="0"/>
                      <w:marRight w:val="0"/>
                      <w:marTop w:val="0"/>
                      <w:marBottom w:val="0"/>
                      <w:divBdr>
                        <w:top w:val="none" w:sz="0" w:space="0" w:color="auto"/>
                        <w:left w:val="none" w:sz="0" w:space="0" w:color="auto"/>
                        <w:bottom w:val="none" w:sz="0" w:space="0" w:color="auto"/>
                        <w:right w:val="none" w:sz="0" w:space="0" w:color="auto"/>
                      </w:divBdr>
                      <w:divsChild>
                        <w:div w:id="365839715">
                          <w:marLeft w:val="0"/>
                          <w:marRight w:val="0"/>
                          <w:marTop w:val="0"/>
                          <w:marBottom w:val="0"/>
                          <w:divBdr>
                            <w:top w:val="none" w:sz="0" w:space="0" w:color="auto"/>
                            <w:left w:val="none" w:sz="0" w:space="0" w:color="auto"/>
                            <w:bottom w:val="none" w:sz="0" w:space="0" w:color="auto"/>
                            <w:right w:val="none" w:sz="0" w:space="0" w:color="auto"/>
                          </w:divBdr>
                          <w:divsChild>
                            <w:div w:id="156259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91942">
                  <w:marLeft w:val="0"/>
                  <w:marRight w:val="0"/>
                  <w:marTop w:val="0"/>
                  <w:marBottom w:val="0"/>
                  <w:divBdr>
                    <w:top w:val="none" w:sz="0" w:space="0" w:color="auto"/>
                    <w:left w:val="none" w:sz="0" w:space="0" w:color="auto"/>
                    <w:bottom w:val="none" w:sz="0" w:space="0" w:color="auto"/>
                    <w:right w:val="none" w:sz="0" w:space="0" w:color="auto"/>
                  </w:divBdr>
                  <w:divsChild>
                    <w:div w:id="619148478">
                      <w:marLeft w:val="0"/>
                      <w:marRight w:val="0"/>
                      <w:marTop w:val="0"/>
                      <w:marBottom w:val="0"/>
                      <w:divBdr>
                        <w:top w:val="none" w:sz="0" w:space="0" w:color="auto"/>
                        <w:left w:val="none" w:sz="0" w:space="0" w:color="auto"/>
                        <w:bottom w:val="none" w:sz="0" w:space="0" w:color="auto"/>
                        <w:right w:val="none" w:sz="0" w:space="0" w:color="auto"/>
                      </w:divBdr>
                    </w:div>
                  </w:divsChild>
                </w:div>
                <w:div w:id="2088378088">
                  <w:marLeft w:val="0"/>
                  <w:marRight w:val="0"/>
                  <w:marTop w:val="0"/>
                  <w:marBottom w:val="0"/>
                  <w:divBdr>
                    <w:top w:val="none" w:sz="0" w:space="0" w:color="auto"/>
                    <w:left w:val="none" w:sz="0" w:space="0" w:color="auto"/>
                    <w:bottom w:val="none" w:sz="0" w:space="0" w:color="auto"/>
                    <w:right w:val="none" w:sz="0" w:space="0" w:color="auto"/>
                  </w:divBdr>
                  <w:divsChild>
                    <w:div w:id="2110730960">
                      <w:marLeft w:val="0"/>
                      <w:marRight w:val="0"/>
                      <w:marTop w:val="0"/>
                      <w:marBottom w:val="0"/>
                      <w:divBdr>
                        <w:top w:val="none" w:sz="0" w:space="0" w:color="auto"/>
                        <w:left w:val="none" w:sz="0" w:space="0" w:color="auto"/>
                        <w:bottom w:val="none" w:sz="0" w:space="0" w:color="auto"/>
                        <w:right w:val="none" w:sz="0" w:space="0" w:color="auto"/>
                      </w:divBdr>
                    </w:div>
                  </w:divsChild>
                </w:div>
                <w:div w:id="1083647162">
                  <w:marLeft w:val="0"/>
                  <w:marRight w:val="0"/>
                  <w:marTop w:val="0"/>
                  <w:marBottom w:val="0"/>
                  <w:divBdr>
                    <w:top w:val="none" w:sz="0" w:space="0" w:color="auto"/>
                    <w:left w:val="none" w:sz="0" w:space="0" w:color="auto"/>
                    <w:bottom w:val="none" w:sz="0" w:space="0" w:color="auto"/>
                    <w:right w:val="none" w:sz="0" w:space="0" w:color="auto"/>
                  </w:divBdr>
                </w:div>
                <w:div w:id="1796410770">
                  <w:marLeft w:val="0"/>
                  <w:marRight w:val="0"/>
                  <w:marTop w:val="0"/>
                  <w:marBottom w:val="0"/>
                  <w:divBdr>
                    <w:top w:val="none" w:sz="0" w:space="0" w:color="auto"/>
                    <w:left w:val="none" w:sz="0" w:space="0" w:color="auto"/>
                    <w:bottom w:val="none" w:sz="0" w:space="0" w:color="auto"/>
                    <w:right w:val="none" w:sz="0" w:space="0" w:color="auto"/>
                  </w:divBdr>
                  <w:divsChild>
                    <w:div w:id="1043288269">
                      <w:marLeft w:val="0"/>
                      <w:marRight w:val="0"/>
                      <w:marTop w:val="0"/>
                      <w:marBottom w:val="0"/>
                      <w:divBdr>
                        <w:top w:val="none" w:sz="0" w:space="0" w:color="auto"/>
                        <w:left w:val="none" w:sz="0" w:space="0" w:color="auto"/>
                        <w:bottom w:val="none" w:sz="0" w:space="0" w:color="auto"/>
                        <w:right w:val="none" w:sz="0" w:space="0" w:color="auto"/>
                      </w:divBdr>
                      <w:divsChild>
                        <w:div w:id="1889150196">
                          <w:marLeft w:val="0"/>
                          <w:marRight w:val="0"/>
                          <w:marTop w:val="0"/>
                          <w:marBottom w:val="0"/>
                          <w:divBdr>
                            <w:top w:val="none" w:sz="0" w:space="0" w:color="auto"/>
                            <w:left w:val="none" w:sz="0" w:space="0" w:color="auto"/>
                            <w:bottom w:val="none" w:sz="0" w:space="0" w:color="auto"/>
                            <w:right w:val="none" w:sz="0" w:space="0" w:color="auto"/>
                          </w:divBdr>
                          <w:divsChild>
                            <w:div w:id="3319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4434">
                  <w:marLeft w:val="0"/>
                  <w:marRight w:val="0"/>
                  <w:marTop w:val="0"/>
                  <w:marBottom w:val="0"/>
                  <w:divBdr>
                    <w:top w:val="none" w:sz="0" w:space="0" w:color="auto"/>
                    <w:left w:val="none" w:sz="0" w:space="0" w:color="auto"/>
                    <w:bottom w:val="none" w:sz="0" w:space="0" w:color="auto"/>
                    <w:right w:val="none" w:sz="0" w:space="0" w:color="auto"/>
                  </w:divBdr>
                  <w:divsChild>
                    <w:div w:id="489563802">
                      <w:marLeft w:val="0"/>
                      <w:marRight w:val="0"/>
                      <w:marTop w:val="0"/>
                      <w:marBottom w:val="0"/>
                      <w:divBdr>
                        <w:top w:val="none" w:sz="0" w:space="0" w:color="auto"/>
                        <w:left w:val="none" w:sz="0" w:space="0" w:color="auto"/>
                        <w:bottom w:val="none" w:sz="0" w:space="0" w:color="auto"/>
                        <w:right w:val="none" w:sz="0" w:space="0" w:color="auto"/>
                      </w:divBdr>
                    </w:div>
                    <w:div w:id="1831677613">
                      <w:marLeft w:val="0"/>
                      <w:marRight w:val="0"/>
                      <w:marTop w:val="0"/>
                      <w:marBottom w:val="0"/>
                      <w:divBdr>
                        <w:top w:val="none" w:sz="0" w:space="0" w:color="auto"/>
                        <w:left w:val="none" w:sz="0" w:space="0" w:color="auto"/>
                        <w:bottom w:val="none" w:sz="0" w:space="0" w:color="auto"/>
                        <w:right w:val="none" w:sz="0" w:space="0" w:color="auto"/>
                      </w:divBdr>
                    </w:div>
                    <w:div w:id="733822099">
                      <w:marLeft w:val="0"/>
                      <w:marRight w:val="0"/>
                      <w:marTop w:val="0"/>
                      <w:marBottom w:val="0"/>
                      <w:divBdr>
                        <w:top w:val="none" w:sz="0" w:space="0" w:color="auto"/>
                        <w:left w:val="none" w:sz="0" w:space="0" w:color="auto"/>
                        <w:bottom w:val="none" w:sz="0" w:space="0" w:color="auto"/>
                        <w:right w:val="none" w:sz="0" w:space="0" w:color="auto"/>
                      </w:divBdr>
                    </w:div>
                    <w:div w:id="284625186">
                      <w:marLeft w:val="0"/>
                      <w:marRight w:val="0"/>
                      <w:marTop w:val="0"/>
                      <w:marBottom w:val="0"/>
                      <w:divBdr>
                        <w:top w:val="none" w:sz="0" w:space="0" w:color="auto"/>
                        <w:left w:val="none" w:sz="0" w:space="0" w:color="auto"/>
                        <w:bottom w:val="none" w:sz="0" w:space="0" w:color="auto"/>
                        <w:right w:val="none" w:sz="0" w:space="0" w:color="auto"/>
                      </w:divBdr>
                    </w:div>
                    <w:div w:id="304815413">
                      <w:marLeft w:val="0"/>
                      <w:marRight w:val="0"/>
                      <w:marTop w:val="0"/>
                      <w:marBottom w:val="0"/>
                      <w:divBdr>
                        <w:top w:val="none" w:sz="0" w:space="0" w:color="auto"/>
                        <w:left w:val="none" w:sz="0" w:space="0" w:color="auto"/>
                        <w:bottom w:val="none" w:sz="0" w:space="0" w:color="auto"/>
                        <w:right w:val="none" w:sz="0" w:space="0" w:color="auto"/>
                      </w:divBdr>
                    </w:div>
                    <w:div w:id="1571428430">
                      <w:marLeft w:val="0"/>
                      <w:marRight w:val="0"/>
                      <w:marTop w:val="0"/>
                      <w:marBottom w:val="0"/>
                      <w:divBdr>
                        <w:top w:val="none" w:sz="0" w:space="0" w:color="auto"/>
                        <w:left w:val="none" w:sz="0" w:space="0" w:color="auto"/>
                        <w:bottom w:val="none" w:sz="0" w:space="0" w:color="auto"/>
                        <w:right w:val="none" w:sz="0" w:space="0" w:color="auto"/>
                      </w:divBdr>
                    </w:div>
                    <w:div w:id="2015301194">
                      <w:marLeft w:val="0"/>
                      <w:marRight w:val="0"/>
                      <w:marTop w:val="0"/>
                      <w:marBottom w:val="0"/>
                      <w:divBdr>
                        <w:top w:val="none" w:sz="0" w:space="0" w:color="auto"/>
                        <w:left w:val="none" w:sz="0" w:space="0" w:color="auto"/>
                        <w:bottom w:val="none" w:sz="0" w:space="0" w:color="auto"/>
                        <w:right w:val="none" w:sz="0" w:space="0" w:color="auto"/>
                      </w:divBdr>
                    </w:div>
                    <w:div w:id="807405272">
                      <w:marLeft w:val="0"/>
                      <w:marRight w:val="0"/>
                      <w:marTop w:val="0"/>
                      <w:marBottom w:val="0"/>
                      <w:divBdr>
                        <w:top w:val="none" w:sz="0" w:space="0" w:color="auto"/>
                        <w:left w:val="none" w:sz="0" w:space="0" w:color="auto"/>
                        <w:bottom w:val="none" w:sz="0" w:space="0" w:color="auto"/>
                        <w:right w:val="none" w:sz="0" w:space="0" w:color="auto"/>
                      </w:divBdr>
                    </w:div>
                    <w:div w:id="6180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11178">
      <w:bodyDiv w:val="1"/>
      <w:marLeft w:val="0"/>
      <w:marRight w:val="0"/>
      <w:marTop w:val="0"/>
      <w:marBottom w:val="0"/>
      <w:divBdr>
        <w:top w:val="none" w:sz="0" w:space="0" w:color="auto"/>
        <w:left w:val="none" w:sz="0" w:space="0" w:color="auto"/>
        <w:bottom w:val="none" w:sz="0" w:space="0" w:color="auto"/>
        <w:right w:val="none" w:sz="0" w:space="0" w:color="auto"/>
      </w:divBdr>
      <w:divsChild>
        <w:div w:id="1400520801">
          <w:marLeft w:val="0"/>
          <w:marRight w:val="0"/>
          <w:marTop w:val="0"/>
          <w:marBottom w:val="0"/>
          <w:divBdr>
            <w:top w:val="none" w:sz="0" w:space="0" w:color="auto"/>
            <w:left w:val="none" w:sz="0" w:space="0" w:color="auto"/>
            <w:bottom w:val="none" w:sz="0" w:space="0" w:color="auto"/>
            <w:right w:val="none" w:sz="0" w:space="0" w:color="auto"/>
          </w:divBdr>
          <w:divsChild>
            <w:div w:id="562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2754">
      <w:bodyDiv w:val="1"/>
      <w:marLeft w:val="0"/>
      <w:marRight w:val="0"/>
      <w:marTop w:val="0"/>
      <w:marBottom w:val="0"/>
      <w:divBdr>
        <w:top w:val="none" w:sz="0" w:space="0" w:color="auto"/>
        <w:left w:val="none" w:sz="0" w:space="0" w:color="auto"/>
        <w:bottom w:val="none" w:sz="0" w:space="0" w:color="auto"/>
        <w:right w:val="none" w:sz="0" w:space="0" w:color="auto"/>
      </w:divBdr>
      <w:divsChild>
        <w:div w:id="159270883">
          <w:marLeft w:val="0"/>
          <w:marRight w:val="0"/>
          <w:marTop w:val="0"/>
          <w:marBottom w:val="0"/>
          <w:divBdr>
            <w:top w:val="none" w:sz="0" w:space="0" w:color="auto"/>
            <w:left w:val="none" w:sz="0" w:space="0" w:color="auto"/>
            <w:bottom w:val="none" w:sz="0" w:space="0" w:color="auto"/>
            <w:right w:val="none" w:sz="0" w:space="0" w:color="auto"/>
          </w:divBdr>
          <w:divsChild>
            <w:div w:id="17691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5459">
      <w:bodyDiv w:val="1"/>
      <w:marLeft w:val="0"/>
      <w:marRight w:val="0"/>
      <w:marTop w:val="0"/>
      <w:marBottom w:val="0"/>
      <w:divBdr>
        <w:top w:val="none" w:sz="0" w:space="0" w:color="auto"/>
        <w:left w:val="none" w:sz="0" w:space="0" w:color="auto"/>
        <w:bottom w:val="none" w:sz="0" w:space="0" w:color="auto"/>
        <w:right w:val="none" w:sz="0" w:space="0" w:color="auto"/>
      </w:divBdr>
      <w:divsChild>
        <w:div w:id="623925423">
          <w:marLeft w:val="0"/>
          <w:marRight w:val="0"/>
          <w:marTop w:val="0"/>
          <w:marBottom w:val="0"/>
          <w:divBdr>
            <w:top w:val="none" w:sz="0" w:space="0" w:color="auto"/>
            <w:left w:val="none" w:sz="0" w:space="0" w:color="auto"/>
            <w:bottom w:val="none" w:sz="0" w:space="0" w:color="auto"/>
            <w:right w:val="none" w:sz="0" w:space="0" w:color="auto"/>
          </w:divBdr>
          <w:divsChild>
            <w:div w:id="20381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1594">
      <w:bodyDiv w:val="1"/>
      <w:marLeft w:val="0"/>
      <w:marRight w:val="0"/>
      <w:marTop w:val="0"/>
      <w:marBottom w:val="0"/>
      <w:divBdr>
        <w:top w:val="none" w:sz="0" w:space="0" w:color="auto"/>
        <w:left w:val="none" w:sz="0" w:space="0" w:color="auto"/>
        <w:bottom w:val="none" w:sz="0" w:space="0" w:color="auto"/>
        <w:right w:val="none" w:sz="0" w:space="0" w:color="auto"/>
      </w:divBdr>
      <w:divsChild>
        <w:div w:id="1790539870">
          <w:marLeft w:val="0"/>
          <w:marRight w:val="0"/>
          <w:marTop w:val="0"/>
          <w:marBottom w:val="0"/>
          <w:divBdr>
            <w:top w:val="none" w:sz="0" w:space="0" w:color="auto"/>
            <w:left w:val="none" w:sz="0" w:space="0" w:color="auto"/>
            <w:bottom w:val="none" w:sz="0" w:space="0" w:color="auto"/>
            <w:right w:val="none" w:sz="0" w:space="0" w:color="auto"/>
          </w:divBdr>
          <w:divsChild>
            <w:div w:id="6024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4196">
      <w:bodyDiv w:val="1"/>
      <w:marLeft w:val="0"/>
      <w:marRight w:val="0"/>
      <w:marTop w:val="0"/>
      <w:marBottom w:val="0"/>
      <w:divBdr>
        <w:top w:val="none" w:sz="0" w:space="0" w:color="auto"/>
        <w:left w:val="none" w:sz="0" w:space="0" w:color="auto"/>
        <w:bottom w:val="none" w:sz="0" w:space="0" w:color="auto"/>
        <w:right w:val="none" w:sz="0" w:space="0" w:color="auto"/>
      </w:divBdr>
      <w:divsChild>
        <w:div w:id="2017070767">
          <w:marLeft w:val="0"/>
          <w:marRight w:val="0"/>
          <w:marTop w:val="0"/>
          <w:marBottom w:val="0"/>
          <w:divBdr>
            <w:top w:val="none" w:sz="0" w:space="0" w:color="auto"/>
            <w:left w:val="none" w:sz="0" w:space="0" w:color="auto"/>
            <w:bottom w:val="none" w:sz="0" w:space="0" w:color="auto"/>
            <w:right w:val="none" w:sz="0" w:space="0" w:color="auto"/>
          </w:divBdr>
          <w:divsChild>
            <w:div w:id="15084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028">
      <w:bodyDiv w:val="1"/>
      <w:marLeft w:val="0"/>
      <w:marRight w:val="0"/>
      <w:marTop w:val="0"/>
      <w:marBottom w:val="0"/>
      <w:divBdr>
        <w:top w:val="none" w:sz="0" w:space="0" w:color="auto"/>
        <w:left w:val="none" w:sz="0" w:space="0" w:color="auto"/>
        <w:bottom w:val="none" w:sz="0" w:space="0" w:color="auto"/>
        <w:right w:val="none" w:sz="0" w:space="0" w:color="auto"/>
      </w:divBdr>
      <w:divsChild>
        <w:div w:id="2127456736">
          <w:marLeft w:val="0"/>
          <w:marRight w:val="0"/>
          <w:marTop w:val="0"/>
          <w:marBottom w:val="0"/>
          <w:divBdr>
            <w:top w:val="none" w:sz="0" w:space="0" w:color="auto"/>
            <w:left w:val="none" w:sz="0" w:space="0" w:color="auto"/>
            <w:bottom w:val="none" w:sz="0" w:space="0" w:color="auto"/>
            <w:right w:val="none" w:sz="0" w:space="0" w:color="auto"/>
          </w:divBdr>
          <w:divsChild>
            <w:div w:id="10466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0233">
      <w:bodyDiv w:val="1"/>
      <w:marLeft w:val="0"/>
      <w:marRight w:val="0"/>
      <w:marTop w:val="0"/>
      <w:marBottom w:val="0"/>
      <w:divBdr>
        <w:top w:val="none" w:sz="0" w:space="0" w:color="auto"/>
        <w:left w:val="none" w:sz="0" w:space="0" w:color="auto"/>
        <w:bottom w:val="none" w:sz="0" w:space="0" w:color="auto"/>
        <w:right w:val="none" w:sz="0" w:space="0" w:color="auto"/>
      </w:divBdr>
      <w:divsChild>
        <w:div w:id="1154486593">
          <w:marLeft w:val="0"/>
          <w:marRight w:val="0"/>
          <w:marTop w:val="0"/>
          <w:marBottom w:val="0"/>
          <w:divBdr>
            <w:top w:val="none" w:sz="0" w:space="0" w:color="auto"/>
            <w:left w:val="none" w:sz="0" w:space="0" w:color="auto"/>
            <w:bottom w:val="none" w:sz="0" w:space="0" w:color="auto"/>
            <w:right w:val="none" w:sz="0" w:space="0" w:color="auto"/>
          </w:divBdr>
          <w:divsChild>
            <w:div w:id="21268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6776">
      <w:bodyDiv w:val="1"/>
      <w:marLeft w:val="0"/>
      <w:marRight w:val="0"/>
      <w:marTop w:val="0"/>
      <w:marBottom w:val="0"/>
      <w:divBdr>
        <w:top w:val="none" w:sz="0" w:space="0" w:color="auto"/>
        <w:left w:val="none" w:sz="0" w:space="0" w:color="auto"/>
        <w:bottom w:val="none" w:sz="0" w:space="0" w:color="auto"/>
        <w:right w:val="none" w:sz="0" w:space="0" w:color="auto"/>
      </w:divBdr>
      <w:divsChild>
        <w:div w:id="725226570">
          <w:marLeft w:val="0"/>
          <w:marRight w:val="0"/>
          <w:marTop w:val="0"/>
          <w:marBottom w:val="0"/>
          <w:divBdr>
            <w:top w:val="none" w:sz="0" w:space="0" w:color="auto"/>
            <w:left w:val="none" w:sz="0" w:space="0" w:color="auto"/>
            <w:bottom w:val="none" w:sz="0" w:space="0" w:color="auto"/>
            <w:right w:val="none" w:sz="0" w:space="0" w:color="auto"/>
          </w:divBdr>
          <w:divsChild>
            <w:div w:id="21458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7290">
      <w:bodyDiv w:val="1"/>
      <w:marLeft w:val="0"/>
      <w:marRight w:val="0"/>
      <w:marTop w:val="0"/>
      <w:marBottom w:val="0"/>
      <w:divBdr>
        <w:top w:val="none" w:sz="0" w:space="0" w:color="auto"/>
        <w:left w:val="none" w:sz="0" w:space="0" w:color="auto"/>
        <w:bottom w:val="none" w:sz="0" w:space="0" w:color="auto"/>
        <w:right w:val="none" w:sz="0" w:space="0" w:color="auto"/>
      </w:divBdr>
      <w:divsChild>
        <w:div w:id="1011181225">
          <w:marLeft w:val="0"/>
          <w:marRight w:val="0"/>
          <w:marTop w:val="0"/>
          <w:marBottom w:val="0"/>
          <w:divBdr>
            <w:top w:val="none" w:sz="0" w:space="0" w:color="auto"/>
            <w:left w:val="none" w:sz="0" w:space="0" w:color="auto"/>
            <w:bottom w:val="none" w:sz="0" w:space="0" w:color="auto"/>
            <w:right w:val="none" w:sz="0" w:space="0" w:color="auto"/>
          </w:divBdr>
          <w:divsChild>
            <w:div w:id="17480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8601">
      <w:bodyDiv w:val="1"/>
      <w:marLeft w:val="0"/>
      <w:marRight w:val="0"/>
      <w:marTop w:val="0"/>
      <w:marBottom w:val="0"/>
      <w:divBdr>
        <w:top w:val="none" w:sz="0" w:space="0" w:color="auto"/>
        <w:left w:val="none" w:sz="0" w:space="0" w:color="auto"/>
        <w:bottom w:val="none" w:sz="0" w:space="0" w:color="auto"/>
        <w:right w:val="none" w:sz="0" w:space="0" w:color="auto"/>
      </w:divBdr>
      <w:divsChild>
        <w:div w:id="204410581">
          <w:marLeft w:val="0"/>
          <w:marRight w:val="0"/>
          <w:marTop w:val="0"/>
          <w:marBottom w:val="0"/>
          <w:divBdr>
            <w:top w:val="none" w:sz="0" w:space="0" w:color="auto"/>
            <w:left w:val="none" w:sz="0" w:space="0" w:color="auto"/>
            <w:bottom w:val="none" w:sz="0" w:space="0" w:color="auto"/>
            <w:right w:val="none" w:sz="0" w:space="0" w:color="auto"/>
          </w:divBdr>
          <w:divsChild>
            <w:div w:id="19002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3276">
      <w:bodyDiv w:val="1"/>
      <w:marLeft w:val="0"/>
      <w:marRight w:val="0"/>
      <w:marTop w:val="0"/>
      <w:marBottom w:val="0"/>
      <w:divBdr>
        <w:top w:val="none" w:sz="0" w:space="0" w:color="auto"/>
        <w:left w:val="none" w:sz="0" w:space="0" w:color="auto"/>
        <w:bottom w:val="none" w:sz="0" w:space="0" w:color="auto"/>
        <w:right w:val="none" w:sz="0" w:space="0" w:color="auto"/>
      </w:divBdr>
      <w:divsChild>
        <w:div w:id="1074276852">
          <w:marLeft w:val="0"/>
          <w:marRight w:val="0"/>
          <w:marTop w:val="0"/>
          <w:marBottom w:val="0"/>
          <w:divBdr>
            <w:top w:val="none" w:sz="0" w:space="0" w:color="auto"/>
            <w:left w:val="none" w:sz="0" w:space="0" w:color="auto"/>
            <w:bottom w:val="none" w:sz="0" w:space="0" w:color="auto"/>
            <w:right w:val="none" w:sz="0" w:space="0" w:color="auto"/>
          </w:divBdr>
          <w:divsChild>
            <w:div w:id="17466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A2FF8F-2074-4C52-88C2-EC80F6317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1355</Words>
  <Characters>8540</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Sens</dc:creator>
  <cp:lastModifiedBy>Windows-Benutzer</cp:lastModifiedBy>
  <cp:revision>4</cp:revision>
  <dcterms:created xsi:type="dcterms:W3CDTF">2017-11-13T09:05:00Z</dcterms:created>
  <dcterms:modified xsi:type="dcterms:W3CDTF">2017-12-17T19:47:00Z</dcterms:modified>
</cp:coreProperties>
</file>