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2F0FCF" w14:paraId="501817AE" wp14:textId="00AC2526">
      <w:pPr>
        <w:rPr>
          <w:b w:val="0"/>
          <w:bCs w:val="0"/>
          <w:sz w:val="48"/>
          <w:szCs w:val="48"/>
        </w:rPr>
      </w:pPr>
      <w:r w:rsidRPr="482F0FCF" w:rsidR="482F0FCF">
        <w:rPr>
          <w:b w:val="1"/>
          <w:bCs w:val="1"/>
          <w:sz w:val="48"/>
          <w:szCs w:val="48"/>
        </w:rPr>
        <w:t xml:space="preserve">Тема проекта: </w:t>
      </w:r>
      <w:r w:rsidRPr="482F0FCF" w:rsidR="482F0FCF">
        <w:rPr>
          <w:b w:val="0"/>
          <w:bCs w:val="0"/>
          <w:sz w:val="48"/>
          <w:szCs w:val="48"/>
        </w:rPr>
        <w:t>Трехмерная модель города</w:t>
      </w:r>
    </w:p>
    <w:p w:rsidR="482F0FCF" w:rsidP="482F0FCF" w:rsidRDefault="482F0FCF" w14:paraId="42FFD9A6" w14:textId="7FA8D85E">
      <w:pPr>
        <w:pStyle w:val="Normal"/>
        <w:rPr>
          <w:b w:val="1"/>
          <w:bCs w:val="1"/>
          <w:sz w:val="48"/>
          <w:szCs w:val="48"/>
        </w:rPr>
      </w:pPr>
      <w:r w:rsidRPr="482F0FCF" w:rsidR="482F0FCF">
        <w:rPr>
          <w:b w:val="1"/>
          <w:bCs w:val="1"/>
          <w:sz w:val="48"/>
          <w:szCs w:val="48"/>
        </w:rPr>
        <w:t>Структура проекта:</w:t>
      </w:r>
    </w:p>
    <w:p w:rsidR="482F0FCF" w:rsidP="482F0FCF" w:rsidRDefault="482F0FCF" w14:paraId="125C0860" w14:textId="6C7CBD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r w:rsidRPr="482F0FCF" w:rsidR="482F0FCF">
        <w:rPr>
          <w:b w:val="0"/>
          <w:bCs w:val="0"/>
          <w:sz w:val="48"/>
          <w:szCs w:val="48"/>
        </w:rPr>
        <w:t xml:space="preserve"> Титульный лист</w:t>
      </w:r>
    </w:p>
    <w:p w:rsidR="482F0FCF" w:rsidP="482F0FCF" w:rsidRDefault="482F0FCF" w14:paraId="67C258B4" w14:textId="15CB726A">
      <w:pPr>
        <w:pStyle w:val="ListParagraph"/>
        <w:numPr>
          <w:ilvl w:val="0"/>
          <w:numId w:val="1"/>
        </w:numPr>
        <w:rPr>
          <w:b w:val="1"/>
          <w:bCs w:val="1"/>
          <w:sz w:val="48"/>
          <w:szCs w:val="48"/>
        </w:rPr>
      </w:pPr>
      <w:r w:rsidRPr="482F0FCF" w:rsidR="482F0FCF">
        <w:rPr>
          <w:b w:val="0"/>
          <w:bCs w:val="0"/>
          <w:sz w:val="48"/>
          <w:szCs w:val="48"/>
        </w:rPr>
        <w:t xml:space="preserve"> Введение</w:t>
      </w:r>
    </w:p>
    <w:p w:rsidR="482F0FCF" w:rsidP="482F0FCF" w:rsidRDefault="482F0FCF" w14:paraId="2BD3C261" w14:textId="5DFB1AE1">
      <w:pPr>
        <w:pStyle w:val="ListParagraph"/>
        <w:numPr>
          <w:ilvl w:val="0"/>
          <w:numId w:val="1"/>
        </w:numPr>
        <w:rPr>
          <w:b w:val="1"/>
          <w:bCs w:val="1"/>
          <w:sz w:val="48"/>
          <w:szCs w:val="48"/>
        </w:rPr>
      </w:pPr>
      <w:r w:rsidRPr="482F0FCF" w:rsidR="482F0FCF">
        <w:rPr>
          <w:b w:val="0"/>
          <w:bCs w:val="0"/>
          <w:sz w:val="48"/>
          <w:szCs w:val="48"/>
        </w:rPr>
        <w:t xml:space="preserve"> Аналитическая часть</w:t>
      </w:r>
    </w:p>
    <w:p w:rsidR="482F0FCF" w:rsidP="482F0FCF" w:rsidRDefault="482F0FCF" w14:paraId="5D00FD69" w14:textId="48343AA3">
      <w:pPr>
        <w:pStyle w:val="ListParagraph"/>
        <w:numPr>
          <w:ilvl w:val="1"/>
          <w:numId w:val="1"/>
        </w:numPr>
        <w:rPr>
          <w:b w:val="1"/>
          <w:bCs w:val="1"/>
          <w:sz w:val="48"/>
          <w:szCs w:val="48"/>
        </w:rPr>
      </w:pPr>
      <w:r w:rsidRPr="482F0FCF" w:rsidR="482F0FCF">
        <w:rPr>
          <w:b w:val="1"/>
          <w:bCs w:val="1"/>
          <w:sz w:val="48"/>
          <w:szCs w:val="48"/>
        </w:rPr>
        <w:t>1</w:t>
      </w:r>
    </w:p>
    <w:p w:rsidR="482F0FCF" w:rsidP="482F0FCF" w:rsidRDefault="482F0FCF" w14:paraId="6EA06A29" w14:textId="1B941512">
      <w:pPr>
        <w:pStyle w:val="ListParagraph"/>
        <w:numPr>
          <w:ilvl w:val="0"/>
          <w:numId w:val="1"/>
        </w:numPr>
        <w:rPr>
          <w:b w:val="1"/>
          <w:bCs w:val="1"/>
          <w:sz w:val="48"/>
          <w:szCs w:val="48"/>
        </w:rPr>
      </w:pPr>
      <w:r w:rsidRPr="482F0FCF" w:rsidR="482F0FCF">
        <w:rPr>
          <w:b w:val="0"/>
          <w:bCs w:val="0"/>
          <w:sz w:val="48"/>
          <w:szCs w:val="48"/>
        </w:rPr>
        <w:t xml:space="preserve"> Проектная часть</w:t>
      </w:r>
    </w:p>
    <w:p w:rsidR="482F0FCF" w:rsidP="482F0FCF" w:rsidRDefault="482F0FCF" w14:paraId="1D8EB9D4" w14:textId="24E5B703">
      <w:pPr>
        <w:pStyle w:val="ListParagraph"/>
        <w:numPr>
          <w:ilvl w:val="0"/>
          <w:numId w:val="1"/>
        </w:numPr>
        <w:rPr>
          <w:b w:val="1"/>
          <w:bCs w:val="1"/>
          <w:sz w:val="48"/>
          <w:szCs w:val="48"/>
        </w:rPr>
      </w:pPr>
      <w:r w:rsidRPr="482F0FCF" w:rsidR="482F0FCF">
        <w:rPr>
          <w:b w:val="0"/>
          <w:bCs w:val="0"/>
          <w:sz w:val="48"/>
          <w:szCs w:val="48"/>
        </w:rPr>
        <w:t xml:space="preserve"> Заключение</w:t>
      </w:r>
    </w:p>
    <w:p w:rsidR="482F0FCF" w:rsidP="482F0FCF" w:rsidRDefault="482F0FCF" w14:paraId="241B1A44" w14:textId="23984AA5">
      <w:pPr>
        <w:pStyle w:val="ListParagraph"/>
        <w:numPr>
          <w:ilvl w:val="0"/>
          <w:numId w:val="1"/>
        </w:numPr>
        <w:rPr>
          <w:b w:val="1"/>
          <w:bCs w:val="1"/>
          <w:sz w:val="48"/>
          <w:szCs w:val="48"/>
        </w:rPr>
      </w:pPr>
      <w:r w:rsidRPr="482F0FCF" w:rsidR="482F0FCF">
        <w:rPr>
          <w:b w:val="0"/>
          <w:bCs w:val="0"/>
          <w:sz w:val="48"/>
          <w:szCs w:val="48"/>
        </w:rPr>
        <w:t xml:space="preserve"> Список литературы</w:t>
      </w:r>
    </w:p>
    <w:p w:rsidR="482F0FCF" w:rsidP="482F0FCF" w:rsidRDefault="482F0FCF" w14:paraId="78596DD7" w14:textId="0B1B50BC">
      <w:pPr>
        <w:pStyle w:val="Normal"/>
        <w:rPr>
          <w:b w:val="1"/>
          <w:bCs w:val="1"/>
          <w:sz w:val="48"/>
          <w:szCs w:val="4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98BC9"/>
    <w:rsid w:val="25298BC9"/>
    <w:rsid w:val="482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8BC9"/>
  <w15:chartTrackingRefBased/>
  <w15:docId w15:val="{78B92603-11F1-4B09-9929-F3B0659C97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b122c1489b42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2022-05-15T12:52:35.5502647Z</dcterms:created>
  <dcterms:modified xsi:type="dcterms:W3CDTF">2022-05-15T21:36:52.1389122Z</dcterms:modified>
  <dc:creator>Nesterow Vladimir</dc:creator>
  <lastModifiedBy>Nesterow Vladimir</lastModifiedBy>
</coreProperties>
</file>