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55" w:rsidRPr="00FC1A55" w:rsidRDefault="00FC1A55">
      <w:pPr>
        <w:rPr>
          <w:rFonts w:ascii="Times New Roman" w:hAnsi="Times New Roman" w:cs="Times New Roman"/>
          <w:b/>
          <w:sz w:val="24"/>
          <w:szCs w:val="24"/>
        </w:rPr>
      </w:pPr>
      <w:r>
        <w:rPr>
          <w:rFonts w:ascii="Times New Roman" w:hAnsi="Times New Roman" w:cs="Times New Roman"/>
          <w:b/>
          <w:sz w:val="24"/>
          <w:szCs w:val="24"/>
        </w:rPr>
        <w:t>Todd Young</w:t>
      </w:r>
    </w:p>
    <w:p w:rsidR="00F0257F" w:rsidRDefault="00FC1A55">
      <w:pPr>
        <w:rPr>
          <w:rFonts w:ascii="Times New Roman" w:hAnsi="Times New Roman" w:cs="Times New Roman"/>
          <w:sz w:val="24"/>
          <w:szCs w:val="24"/>
        </w:rPr>
      </w:pPr>
      <w:r>
        <w:rPr>
          <w:rFonts w:ascii="Times New Roman" w:hAnsi="Times New Roman" w:cs="Times New Roman"/>
          <w:sz w:val="24"/>
          <w:szCs w:val="24"/>
        </w:rPr>
        <w:t>Congressman Todd Young of Monroe County, Indiana and representative of the 9</w:t>
      </w:r>
      <w:r w:rsidRPr="00FC1A55">
        <w:rPr>
          <w:rFonts w:ascii="Times New Roman" w:hAnsi="Times New Roman" w:cs="Times New Roman"/>
          <w:sz w:val="24"/>
          <w:szCs w:val="24"/>
          <w:vertAlign w:val="superscript"/>
        </w:rPr>
        <w:t>th</w:t>
      </w:r>
      <w:r>
        <w:rPr>
          <w:rFonts w:ascii="Times New Roman" w:hAnsi="Times New Roman" w:cs="Times New Roman"/>
          <w:sz w:val="24"/>
          <w:szCs w:val="24"/>
        </w:rPr>
        <w:t xml:space="preserve"> congressional district is currently a candidate for the open Indiana Republican 2016 senate seat. Congressman Young spoke with Greg Goode about his conservative ideals and how he hopes to implement them into policy if he gains the senate seat. Young also discussed his hopes for the upcoming presidential election, the crisis in Syria, and his political background. </w:t>
      </w:r>
    </w:p>
    <w:p w:rsidR="001F2B48" w:rsidRPr="00FC1A55" w:rsidRDefault="001F2B48">
      <w:pPr>
        <w:rPr>
          <w:rFonts w:ascii="Times New Roman" w:hAnsi="Times New Roman" w:cs="Times New Roman"/>
          <w:sz w:val="24"/>
          <w:szCs w:val="24"/>
        </w:rPr>
      </w:pPr>
      <w:r w:rsidRPr="001F2B48">
        <w:rPr>
          <w:rFonts w:ascii="Times New Roman" w:hAnsi="Times New Roman" w:cs="Times New Roman"/>
          <w:sz w:val="24"/>
          <w:szCs w:val="24"/>
        </w:rPr>
        <w:t>https://soundcloud.com/wisu-fm/congressman-todd-young-interview</w:t>
      </w:r>
      <w:bookmarkStart w:id="0" w:name="_GoBack"/>
      <w:bookmarkEnd w:id="0"/>
    </w:p>
    <w:sectPr w:rsidR="001F2B48" w:rsidRPr="00FC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A55"/>
    <w:rsid w:val="001F2B48"/>
    <w:rsid w:val="00F0257F"/>
    <w:rsid w:val="00FC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2015-09-21T22:40:00Z</dcterms:created>
  <dcterms:modified xsi:type="dcterms:W3CDTF">2015-09-21T22:57:00Z</dcterms:modified>
</cp:coreProperties>
</file>