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5766B" w14:textId="6DB89B5A" w:rsidR="00173533" w:rsidRDefault="00BF7932" w:rsidP="00BF7932">
      <w:pPr>
        <w:spacing w:line="480" w:lineRule="auto"/>
        <w:rPr>
          <w:rFonts w:ascii="Times New Roman" w:hAnsi="Times New Roman" w:cs="Times New Roman"/>
        </w:rPr>
      </w:pPr>
      <w:r>
        <w:rPr>
          <w:rFonts w:ascii="Times New Roman" w:hAnsi="Times New Roman" w:cs="Times New Roman"/>
        </w:rPr>
        <w:t>Will Townsend</w:t>
      </w:r>
    </w:p>
    <w:p w14:paraId="5E2CBF29" w14:textId="69C80DF5" w:rsidR="00BF7932" w:rsidRDefault="00BF7932" w:rsidP="00BF7932">
      <w:pPr>
        <w:spacing w:line="480" w:lineRule="auto"/>
        <w:rPr>
          <w:rFonts w:ascii="Times New Roman" w:hAnsi="Times New Roman" w:cs="Times New Roman"/>
        </w:rPr>
      </w:pPr>
      <w:r>
        <w:rPr>
          <w:rFonts w:ascii="Times New Roman" w:hAnsi="Times New Roman" w:cs="Times New Roman"/>
        </w:rPr>
        <w:t>Dr. E.A. Lu</w:t>
      </w:r>
    </w:p>
    <w:p w14:paraId="3ACC4CB1" w14:textId="3E583EBA" w:rsidR="00BF7932" w:rsidRDefault="00BF7932" w:rsidP="00BF7932">
      <w:pPr>
        <w:spacing w:line="480" w:lineRule="auto"/>
        <w:rPr>
          <w:rFonts w:ascii="Times New Roman" w:hAnsi="Times New Roman" w:cs="Times New Roman"/>
        </w:rPr>
      </w:pPr>
      <w:r>
        <w:rPr>
          <w:rFonts w:ascii="Times New Roman" w:hAnsi="Times New Roman" w:cs="Times New Roman"/>
        </w:rPr>
        <w:t>COSC 370-750</w:t>
      </w:r>
    </w:p>
    <w:p w14:paraId="7DFC17C3" w14:textId="275847C5" w:rsidR="00BF7932" w:rsidRDefault="00B85DA0" w:rsidP="00BF7932">
      <w:pPr>
        <w:spacing w:line="480" w:lineRule="auto"/>
        <w:rPr>
          <w:rFonts w:ascii="Times New Roman" w:hAnsi="Times New Roman" w:cs="Times New Roman"/>
        </w:rPr>
      </w:pPr>
      <w:r>
        <w:rPr>
          <w:rFonts w:ascii="Times New Roman" w:hAnsi="Times New Roman" w:cs="Times New Roman"/>
        </w:rPr>
        <w:t>30 April</w:t>
      </w:r>
      <w:r w:rsidR="00BF7932">
        <w:rPr>
          <w:rFonts w:ascii="Times New Roman" w:hAnsi="Times New Roman" w:cs="Times New Roman"/>
        </w:rPr>
        <w:t xml:space="preserve"> 2021</w:t>
      </w:r>
    </w:p>
    <w:p w14:paraId="11B07FBA" w14:textId="6814B117" w:rsidR="00BF7932" w:rsidRPr="00BF7932" w:rsidRDefault="00BF7932" w:rsidP="00BF7932">
      <w:pPr>
        <w:spacing w:line="480" w:lineRule="auto"/>
        <w:jc w:val="center"/>
        <w:rPr>
          <w:rFonts w:ascii="Times New Roman" w:hAnsi="Times New Roman" w:cs="Times New Roman"/>
          <w:b/>
          <w:bCs/>
          <w:i/>
          <w:iCs/>
          <w:u w:val="single"/>
        </w:rPr>
      </w:pPr>
      <w:r w:rsidRPr="00BF7932">
        <w:rPr>
          <w:rFonts w:ascii="Times New Roman" w:hAnsi="Times New Roman" w:cs="Times New Roman"/>
          <w:b/>
          <w:bCs/>
          <w:i/>
          <w:iCs/>
          <w:u w:val="single"/>
        </w:rPr>
        <w:t>Individual Program #</w:t>
      </w:r>
      <w:r w:rsidR="00B85DA0">
        <w:rPr>
          <w:rFonts w:ascii="Times New Roman" w:hAnsi="Times New Roman" w:cs="Times New Roman"/>
          <w:b/>
          <w:bCs/>
          <w:i/>
          <w:iCs/>
          <w:u w:val="single"/>
        </w:rPr>
        <w:t>2</w:t>
      </w:r>
      <w:r w:rsidRPr="00BF7932">
        <w:rPr>
          <w:rFonts w:ascii="Times New Roman" w:hAnsi="Times New Roman" w:cs="Times New Roman"/>
          <w:b/>
          <w:bCs/>
          <w:i/>
          <w:iCs/>
          <w:u w:val="single"/>
        </w:rPr>
        <w:t xml:space="preserve"> Report</w:t>
      </w:r>
      <w:r>
        <w:rPr>
          <w:rFonts w:ascii="Times New Roman" w:hAnsi="Times New Roman" w:cs="Times New Roman"/>
          <w:b/>
          <w:bCs/>
          <w:i/>
          <w:iCs/>
          <w:u w:val="single"/>
        </w:rPr>
        <w:t xml:space="preserve"> (w/ </w:t>
      </w:r>
      <w:proofErr w:type="spellStart"/>
      <w:r>
        <w:rPr>
          <w:rFonts w:ascii="Times New Roman" w:hAnsi="Times New Roman" w:cs="Times New Roman"/>
          <w:b/>
          <w:bCs/>
          <w:i/>
          <w:iCs/>
          <w:u w:val="single"/>
        </w:rPr>
        <w:t>Kutter</w:t>
      </w:r>
      <w:proofErr w:type="spellEnd"/>
      <w:r>
        <w:rPr>
          <w:rFonts w:ascii="Times New Roman" w:hAnsi="Times New Roman" w:cs="Times New Roman"/>
          <w:b/>
          <w:bCs/>
          <w:i/>
          <w:iCs/>
          <w:u w:val="single"/>
        </w:rPr>
        <w:t xml:space="preserve"> A. &amp; Jacob C.)</w:t>
      </w:r>
    </w:p>
    <w:p w14:paraId="3633EE87" w14:textId="47D7B76C" w:rsidR="00BF7932" w:rsidRPr="00BF7932" w:rsidRDefault="00AA2D4A" w:rsidP="00BF7932">
      <w:pPr>
        <w:spacing w:line="480" w:lineRule="auto"/>
        <w:rPr>
          <w:rFonts w:ascii="Times New Roman" w:hAnsi="Times New Roman" w:cs="Times New Roman"/>
        </w:rPr>
      </w:pPr>
      <w:r>
        <w:rPr>
          <w:rFonts w:ascii="Times New Roman" w:hAnsi="Times New Roman" w:cs="Times New Roman"/>
        </w:rPr>
        <w:tab/>
        <w:t>The program was pretty straight forward. Again, we worked independently and came together to show off what we came up with and put the best code forward. I’d say the hardest part was the actual concept of the algorithm. I don’t know what it is about the algorithm, but it</w:t>
      </w:r>
      <w:r w:rsidR="00C415CB">
        <w:rPr>
          <w:rFonts w:ascii="Times New Roman" w:hAnsi="Times New Roman" w:cs="Times New Roman"/>
        </w:rPr>
        <w:t>’</w:t>
      </w:r>
      <w:r>
        <w:rPr>
          <w:rFonts w:ascii="Times New Roman" w:hAnsi="Times New Roman" w:cs="Times New Roman"/>
        </w:rPr>
        <w:t>s confusing</w:t>
      </w:r>
      <w:r w:rsidR="00C415CB">
        <w:rPr>
          <w:rFonts w:ascii="Times New Roman" w:hAnsi="Times New Roman" w:cs="Times New Roman"/>
        </w:rPr>
        <w:t xml:space="preserve"> to me</w:t>
      </w:r>
      <w:r>
        <w:rPr>
          <w:rFonts w:ascii="Times New Roman" w:hAnsi="Times New Roman" w:cs="Times New Roman"/>
        </w:rPr>
        <w:t>. The code was easy. I spent a couple of hours on this and then another hour together</w:t>
      </w:r>
      <w:r w:rsidR="006130FC">
        <w:rPr>
          <w:rFonts w:ascii="Times New Roman" w:hAnsi="Times New Roman" w:cs="Times New Roman"/>
        </w:rPr>
        <w:t xml:space="preserve"> as a group</w:t>
      </w:r>
      <w:r>
        <w:rPr>
          <w:rFonts w:ascii="Times New Roman" w:hAnsi="Times New Roman" w:cs="Times New Roman"/>
        </w:rPr>
        <w:t xml:space="preserve"> to finalize everything.</w:t>
      </w:r>
    </w:p>
    <w:sectPr w:rsidR="00BF7932" w:rsidRPr="00BF7932" w:rsidSect="00E9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A3"/>
    <w:rsid w:val="00146BA0"/>
    <w:rsid w:val="006130FC"/>
    <w:rsid w:val="00902797"/>
    <w:rsid w:val="00AA2D4A"/>
    <w:rsid w:val="00B85DA0"/>
    <w:rsid w:val="00BF7932"/>
    <w:rsid w:val="00C415CB"/>
    <w:rsid w:val="00E929A3"/>
    <w:rsid w:val="00EA3DE1"/>
    <w:rsid w:val="00FA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9FF0C"/>
  <w15:chartTrackingRefBased/>
  <w15:docId w15:val="{59367938-EF7E-1241-9C27-03DFB35A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Townsend</dc:creator>
  <cp:keywords/>
  <dc:description/>
  <cp:lastModifiedBy>William Townsend</cp:lastModifiedBy>
  <cp:revision>7</cp:revision>
  <dcterms:created xsi:type="dcterms:W3CDTF">2021-03-15T21:29:00Z</dcterms:created>
  <dcterms:modified xsi:type="dcterms:W3CDTF">2021-04-30T00:17:00Z</dcterms:modified>
</cp:coreProperties>
</file>