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3413" w:rsidRDefault="00B0134A" w:rsidP="00CC072A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B0134A">
        <w:rPr>
          <w:rFonts w:ascii="Times New Roman" w:hAnsi="Times New Roman" w:cs="Times New Roman"/>
          <w:sz w:val="28"/>
          <w:szCs w:val="28"/>
        </w:rPr>
        <w:t>Тестирование сайта проката бюджетных автомобилей «</w:t>
      </w:r>
      <w:proofErr w:type="spellStart"/>
      <w:r w:rsidRPr="00B0134A">
        <w:rPr>
          <w:rFonts w:ascii="Times New Roman" w:hAnsi="Times New Roman" w:cs="Times New Roman"/>
          <w:sz w:val="28"/>
          <w:szCs w:val="28"/>
        </w:rPr>
        <w:t>Майбах+</w:t>
      </w:r>
      <w:proofErr w:type="spellEnd"/>
      <w:r w:rsidRPr="00B0134A">
        <w:rPr>
          <w:rFonts w:ascii="Times New Roman" w:hAnsi="Times New Roman" w:cs="Times New Roman"/>
          <w:sz w:val="28"/>
          <w:szCs w:val="28"/>
        </w:rPr>
        <w:t>»</w:t>
      </w:r>
    </w:p>
    <w:p w:rsidR="00B0134A" w:rsidRDefault="00B0134A" w:rsidP="00CC072A">
      <w:pPr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метода тестирования было выбрано анкетирование, в котором приняло участие 8 человек. Респондентам было предложено исполнить несколько сценариев (например, совершить бронирование) и дать им различную оценку (затраченное время, удобство и т.п.). Вопросы анкеты с </w:t>
      </w:r>
      <w:r w:rsidR="00AB2D9F">
        <w:rPr>
          <w:rFonts w:ascii="Times New Roman" w:hAnsi="Times New Roman" w:cs="Times New Roman"/>
          <w:sz w:val="28"/>
          <w:szCs w:val="28"/>
        </w:rPr>
        <w:t>усредненными</w:t>
      </w:r>
      <w:r w:rsidR="00B67F0B">
        <w:rPr>
          <w:rFonts w:ascii="Times New Roman" w:hAnsi="Times New Roman" w:cs="Times New Roman"/>
          <w:sz w:val="28"/>
          <w:szCs w:val="28"/>
        </w:rPr>
        <w:t xml:space="preserve"> ответ</w:t>
      </w:r>
      <w:r w:rsidR="00AB2D9F">
        <w:rPr>
          <w:rFonts w:ascii="Times New Roman" w:hAnsi="Times New Roman" w:cs="Times New Roman"/>
          <w:sz w:val="28"/>
          <w:szCs w:val="28"/>
        </w:rPr>
        <w:t>ами</w:t>
      </w:r>
      <w:r w:rsidR="00B67F0B">
        <w:rPr>
          <w:rFonts w:ascii="Times New Roman" w:hAnsi="Times New Roman" w:cs="Times New Roman"/>
          <w:sz w:val="28"/>
          <w:szCs w:val="28"/>
        </w:rPr>
        <w:t xml:space="preserve"> представлены ниже; ссылки на </w:t>
      </w:r>
      <w:hyperlink r:id="rId5" w:history="1">
        <w:r w:rsidR="00B67F0B" w:rsidRPr="00B67F0B">
          <w:rPr>
            <w:rStyle w:val="a6"/>
            <w:rFonts w:ascii="Times New Roman" w:hAnsi="Times New Roman" w:cs="Times New Roman"/>
            <w:sz w:val="28"/>
            <w:szCs w:val="28"/>
          </w:rPr>
          <w:t>форму тестирования</w:t>
        </w:r>
      </w:hyperlink>
      <w:r w:rsidR="00B67F0B">
        <w:rPr>
          <w:rFonts w:ascii="Times New Roman" w:hAnsi="Times New Roman" w:cs="Times New Roman"/>
          <w:sz w:val="28"/>
          <w:szCs w:val="28"/>
        </w:rPr>
        <w:t xml:space="preserve"> и </w:t>
      </w:r>
      <w:hyperlink r:id="rId6" w:history="1">
        <w:r w:rsidR="00B67F0B" w:rsidRPr="00B67F0B">
          <w:rPr>
            <w:rStyle w:val="a6"/>
            <w:rFonts w:ascii="Times New Roman" w:hAnsi="Times New Roman" w:cs="Times New Roman"/>
            <w:sz w:val="28"/>
            <w:szCs w:val="28"/>
          </w:rPr>
          <w:t>тестируемый сайт</w:t>
        </w:r>
      </w:hyperlink>
      <w:r w:rsidR="00B67F0B">
        <w:rPr>
          <w:rFonts w:ascii="Times New Roman" w:hAnsi="Times New Roman" w:cs="Times New Roman"/>
          <w:sz w:val="28"/>
          <w:szCs w:val="28"/>
        </w:rPr>
        <w:t>.</w:t>
      </w:r>
    </w:p>
    <w:p w:rsidR="00241DD2" w:rsidRDefault="00B0134A" w:rsidP="00241DD2">
      <w:pPr>
        <w:pStyle w:val="a3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Зайдите, пожалуйста, на сайт с компьютера. Понятна ли тематика сайта?</w:t>
      </w:r>
      <w:r w:rsidRPr="00EB6766">
        <w:rPr>
          <w:b/>
        </w:rPr>
        <w:t xml:space="preserve"> </w:t>
      </w:r>
      <w:r>
        <w:t xml:space="preserve"> </w:t>
      </w:r>
      <w:r w:rsidRPr="00B0134A">
        <w:rPr>
          <w:rFonts w:ascii="Times New Roman" w:hAnsi="Times New Roman" w:cs="Times New Roman"/>
          <w:i/>
          <w:sz w:val="28"/>
          <w:szCs w:val="28"/>
        </w:rPr>
        <w:t>Варианты ответов: шкала от 1 до 5, где 1 – совсем непонятно, 5 – очевидн</w:t>
      </w:r>
      <w:r>
        <w:rPr>
          <w:rFonts w:ascii="Times New Roman" w:hAnsi="Times New Roman" w:cs="Times New Roman"/>
          <w:i/>
          <w:sz w:val="28"/>
          <w:szCs w:val="28"/>
        </w:rPr>
        <w:t>о</w:t>
      </w:r>
    </w:p>
    <w:p w:rsidR="00241DD2" w:rsidRPr="00241DD2" w:rsidRDefault="00241DD2" w:rsidP="00241DD2">
      <w:pPr>
        <w:pStyle w:val="a3"/>
        <w:spacing w:after="0"/>
        <w:ind w:left="2007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Средняя оценка: 5</w:t>
      </w:r>
    </w:p>
    <w:p w:rsidR="00B0134A" w:rsidRPr="00241DD2" w:rsidRDefault="00B0134A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Попробуйте забронировать автомобиль, примерно запоминая, сколько времени это заняло. Во-первых, насколько удобно это было сделать?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Pr="00B0134A">
        <w:rPr>
          <w:rFonts w:ascii="Times New Roman" w:hAnsi="Times New Roman" w:cs="Times New Roman"/>
          <w:i/>
          <w:sz w:val="28"/>
          <w:szCs w:val="28"/>
        </w:rPr>
        <w:t xml:space="preserve">Варианты ответов: шкала от 1 до 5, где 1 – совсем </w:t>
      </w:r>
      <w:r w:rsidR="00CC072A">
        <w:rPr>
          <w:rFonts w:ascii="Times New Roman" w:hAnsi="Times New Roman" w:cs="Times New Roman"/>
          <w:i/>
          <w:sz w:val="28"/>
          <w:szCs w:val="28"/>
        </w:rPr>
        <w:t>неудобно</w:t>
      </w:r>
      <w:r w:rsidRPr="00B0134A">
        <w:rPr>
          <w:rFonts w:ascii="Times New Roman" w:hAnsi="Times New Roman" w:cs="Times New Roman"/>
          <w:i/>
          <w:sz w:val="28"/>
          <w:szCs w:val="28"/>
        </w:rPr>
        <w:t>, 5 – оч</w:t>
      </w:r>
      <w:r w:rsidR="00CC072A">
        <w:rPr>
          <w:rFonts w:ascii="Times New Roman" w:hAnsi="Times New Roman" w:cs="Times New Roman"/>
          <w:i/>
          <w:sz w:val="28"/>
          <w:szCs w:val="28"/>
        </w:rPr>
        <w:t>ень удобно</w:t>
      </w:r>
    </w:p>
    <w:p w:rsidR="00241DD2" w:rsidRPr="00241DD2" w:rsidRDefault="00241DD2" w:rsidP="00241DD2">
      <w:pPr>
        <w:pStyle w:val="a3"/>
        <w:tabs>
          <w:tab w:val="left" w:pos="-1985"/>
        </w:tabs>
        <w:spacing w:after="0"/>
        <w:ind w:left="2007"/>
        <w:rPr>
          <w:rFonts w:ascii="Times New Roman" w:hAnsi="Times New Roman" w:cs="Times New Roman"/>
          <w:sz w:val="28"/>
          <w:szCs w:val="28"/>
        </w:rPr>
      </w:pPr>
      <w:r w:rsidRPr="00241DD2">
        <w:rPr>
          <w:rFonts w:ascii="Times New Roman" w:hAnsi="Times New Roman" w:cs="Times New Roman"/>
          <w:sz w:val="28"/>
          <w:szCs w:val="28"/>
        </w:rPr>
        <w:t>Средняя оценка: 4.75</w:t>
      </w:r>
    </w:p>
    <w:p w:rsidR="00CC072A" w:rsidRDefault="005949E9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Во-вторых, сколько времени вы потратили с момента загрузки сайта до начала ввода личных данных в форму бронирования?</w:t>
      </w:r>
    </w:p>
    <w:p w:rsidR="009A3235" w:rsidRPr="009A3235" w:rsidRDefault="009A3235" w:rsidP="009A3235">
      <w:pPr>
        <w:pStyle w:val="a3"/>
        <w:tabs>
          <w:tab w:val="left" w:pos="-1985"/>
        </w:tabs>
        <w:spacing w:after="0"/>
        <w:ind w:left="2007"/>
        <w:rPr>
          <w:rFonts w:ascii="Times New Roman" w:hAnsi="Times New Roman" w:cs="Times New Roman"/>
          <w:sz w:val="28"/>
          <w:szCs w:val="28"/>
        </w:rPr>
      </w:pPr>
      <w:r w:rsidRPr="009A3235">
        <w:rPr>
          <w:rFonts w:ascii="Times New Roman" w:hAnsi="Times New Roman" w:cs="Times New Roman"/>
          <w:sz w:val="28"/>
          <w:szCs w:val="28"/>
        </w:rPr>
        <w:t xml:space="preserve">Среднее время: </w:t>
      </w:r>
      <w:r w:rsidR="00877A9B">
        <w:rPr>
          <w:rFonts w:ascii="Times New Roman" w:hAnsi="Times New Roman" w:cs="Times New Roman"/>
          <w:sz w:val="28"/>
          <w:szCs w:val="28"/>
        </w:rPr>
        <w:t>3</w:t>
      </w:r>
      <w:r w:rsidRPr="009A3235">
        <w:rPr>
          <w:rFonts w:ascii="Times New Roman" w:hAnsi="Times New Roman" w:cs="Times New Roman"/>
          <w:sz w:val="28"/>
          <w:szCs w:val="28"/>
        </w:rPr>
        <w:t>0 секунд</w:t>
      </w:r>
    </w:p>
    <w:p w:rsidR="005949E9" w:rsidRDefault="003E40DA" w:rsidP="00CC072A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В-третьих, сколько времени вы потратили на ввод личных данных?</w:t>
      </w:r>
    </w:p>
    <w:p w:rsidR="00207F78" w:rsidRPr="00207F78" w:rsidRDefault="00207F78" w:rsidP="00207F78">
      <w:pPr>
        <w:pStyle w:val="a3"/>
        <w:tabs>
          <w:tab w:val="left" w:pos="-1985"/>
        </w:tabs>
        <w:spacing w:after="0"/>
        <w:ind w:left="2007"/>
        <w:rPr>
          <w:rFonts w:ascii="Times New Roman" w:hAnsi="Times New Roman" w:cs="Times New Roman"/>
          <w:sz w:val="28"/>
          <w:szCs w:val="28"/>
        </w:rPr>
      </w:pPr>
      <w:r w:rsidRPr="00207F78">
        <w:rPr>
          <w:rFonts w:ascii="Times New Roman" w:hAnsi="Times New Roman" w:cs="Times New Roman"/>
          <w:sz w:val="28"/>
          <w:szCs w:val="28"/>
        </w:rPr>
        <w:t>Среднее время: 1 минута</w:t>
      </w:r>
      <w:r w:rsidR="00877A9B">
        <w:rPr>
          <w:rFonts w:ascii="Times New Roman" w:hAnsi="Times New Roman" w:cs="Times New Roman"/>
          <w:sz w:val="28"/>
          <w:szCs w:val="28"/>
        </w:rPr>
        <w:t xml:space="preserve"> 15 секунд</w:t>
      </w:r>
    </w:p>
    <w:p w:rsidR="003E40DA" w:rsidRPr="00C84B5E" w:rsidRDefault="003E40DA" w:rsidP="00241DD2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 xml:space="preserve">Если с бронированием возникли трудности, то в чем они заключались? </w:t>
      </w:r>
      <w:r w:rsidRPr="003E40DA">
        <w:rPr>
          <w:rFonts w:ascii="Times New Roman" w:hAnsi="Times New Roman" w:cs="Times New Roman"/>
          <w:i/>
          <w:sz w:val="28"/>
          <w:szCs w:val="28"/>
        </w:rPr>
        <w:t>Здесь респонденты в свободной форме оставили свои мнения</w:t>
      </w:r>
      <w:r w:rsidR="00C84B5E">
        <w:rPr>
          <w:rFonts w:ascii="Times New Roman" w:hAnsi="Times New Roman" w:cs="Times New Roman"/>
          <w:i/>
          <w:sz w:val="28"/>
          <w:szCs w:val="28"/>
        </w:rPr>
        <w:t>, основные проблемы:</w:t>
      </w:r>
    </w:p>
    <w:p w:rsidR="00C84B5E" w:rsidRDefault="00C84B5E" w:rsidP="00C84B5E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кнопки в форме заказа кажутся не </w:t>
      </w:r>
      <w:proofErr w:type="spellStart"/>
      <w:r>
        <w:rPr>
          <w:rFonts w:ascii="Times New Roman" w:hAnsi="Times New Roman" w:cs="Times New Roman"/>
          <w:sz w:val="28"/>
          <w:szCs w:val="28"/>
        </w:rPr>
        <w:t>кликабельными</w:t>
      </w:r>
      <w:proofErr w:type="spellEnd"/>
    </w:p>
    <w:p w:rsidR="00C84B5E" w:rsidRDefault="00C84B5E" w:rsidP="00C84B5E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формат даты</w:t>
      </w:r>
    </w:p>
    <w:p w:rsidR="00C84B5E" w:rsidRPr="00241DD2" w:rsidRDefault="00C84B5E" w:rsidP="00C84B5E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 в форме кажутся неактивными</w:t>
      </w:r>
    </w:p>
    <w:p w:rsidR="00AF3493" w:rsidRDefault="00B3562C" w:rsidP="00B3562C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Попробуйте воспользоваться (если вы этого еще не сделали) фильтрами для выбора автомобиля, и оцените этот сценарий, пожалуйста.</w:t>
      </w:r>
    </w:p>
    <w:p w:rsidR="00FA5150" w:rsidRPr="00FA5150" w:rsidRDefault="00FA5150" w:rsidP="00FA5150">
      <w:pPr>
        <w:pStyle w:val="a3"/>
        <w:tabs>
          <w:tab w:val="left" w:pos="-1985"/>
        </w:tabs>
        <w:spacing w:after="0"/>
        <w:ind w:left="2007"/>
        <w:rPr>
          <w:rFonts w:ascii="Times New Roman" w:hAnsi="Times New Roman" w:cs="Times New Roman"/>
          <w:sz w:val="28"/>
          <w:szCs w:val="28"/>
        </w:rPr>
      </w:pPr>
      <w:r w:rsidRPr="00FA5150">
        <w:rPr>
          <w:rFonts w:ascii="Times New Roman" w:hAnsi="Times New Roman" w:cs="Times New Roman"/>
          <w:sz w:val="28"/>
          <w:szCs w:val="28"/>
        </w:rPr>
        <w:t>Средняя оценка: 4.875</w:t>
      </w:r>
    </w:p>
    <w:p w:rsidR="005E0001" w:rsidRPr="00E53439" w:rsidRDefault="00AF3493" w:rsidP="005E0001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 w:rsidRPr="00241DD2">
        <w:rPr>
          <w:rFonts w:ascii="Times New Roman" w:hAnsi="Times New Roman" w:cs="Times New Roman"/>
          <w:b/>
          <w:sz w:val="28"/>
          <w:szCs w:val="28"/>
        </w:rPr>
        <w:t>Если с фильтрами возникли трудности, то в чем они заключались?</w:t>
      </w:r>
      <w:r w:rsidRPr="00241DD2">
        <w:rPr>
          <w:rFonts w:ascii="Times New Roman" w:hAnsi="Times New Roman" w:cs="Times New Roman"/>
          <w:sz w:val="28"/>
          <w:szCs w:val="28"/>
        </w:rPr>
        <w:t xml:space="preserve"> </w:t>
      </w:r>
      <w:r w:rsidR="00527E06" w:rsidRPr="00241DD2">
        <w:rPr>
          <w:rFonts w:ascii="Times New Roman" w:hAnsi="Times New Roman" w:cs="Times New Roman"/>
          <w:i/>
          <w:sz w:val="28"/>
          <w:szCs w:val="28"/>
        </w:rPr>
        <w:t>Здесь респонденты в свободной форме оставили свои мнения</w:t>
      </w:r>
      <w:r w:rsidR="00E53439">
        <w:rPr>
          <w:rFonts w:ascii="Times New Roman" w:hAnsi="Times New Roman" w:cs="Times New Roman"/>
          <w:i/>
          <w:sz w:val="28"/>
          <w:szCs w:val="28"/>
        </w:rPr>
        <w:t>, основные проблемы:</w:t>
      </w:r>
    </w:p>
    <w:p w:rsidR="00E53439" w:rsidRDefault="00E53439" w:rsidP="00E53439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отсутствие отклика о применении фильтров</w:t>
      </w:r>
    </w:p>
    <w:p w:rsidR="001E4086" w:rsidRDefault="001E4086" w:rsidP="001E4086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Отдельные показатели</w:t>
      </w:r>
      <w:r w:rsidRPr="001E4086">
        <w:rPr>
          <w:rFonts w:ascii="Times New Roman" w:hAnsi="Times New Roman" w:cs="Times New Roman"/>
          <w:b/>
          <w:sz w:val="28"/>
          <w:szCs w:val="28"/>
        </w:rPr>
        <w:t>:</w:t>
      </w:r>
    </w:p>
    <w:p w:rsidR="001E4086" w:rsidRPr="001E4086" w:rsidRDefault="001E4086" w:rsidP="001E4086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Дизайн: 4.865</w:t>
      </w:r>
    </w:p>
    <w:p w:rsidR="001E4086" w:rsidRPr="001E4086" w:rsidRDefault="001E4086" w:rsidP="001E4086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Цветовая гамма: 4.</w:t>
      </w:r>
      <w:r w:rsidRPr="001E4086">
        <w:rPr>
          <w:rFonts w:ascii="Times New Roman" w:hAnsi="Times New Roman" w:cs="Times New Roman"/>
          <w:sz w:val="28"/>
          <w:szCs w:val="28"/>
        </w:rPr>
        <w:t>375</w:t>
      </w:r>
    </w:p>
    <w:p w:rsidR="001E4086" w:rsidRPr="001E4086" w:rsidRDefault="001E4086" w:rsidP="001E4086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Шрифт: 4.75</w:t>
      </w:r>
    </w:p>
    <w:p w:rsidR="001E4086" w:rsidRPr="001E4086" w:rsidRDefault="001E4086" w:rsidP="001E4086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Функциональность: 4.5</w:t>
      </w:r>
    </w:p>
    <w:p w:rsidR="001E4086" w:rsidRPr="001E4086" w:rsidRDefault="001E4086" w:rsidP="001E4086">
      <w:pPr>
        <w:pStyle w:val="a3"/>
        <w:numPr>
          <w:ilvl w:val="1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Общее впечатление:</w:t>
      </w:r>
      <w:r w:rsidRPr="001E4086">
        <w:t xml:space="preserve"> </w:t>
      </w:r>
      <w:r>
        <w:t xml:space="preserve"> </w:t>
      </w:r>
      <w:r w:rsidRPr="001E4086">
        <w:rPr>
          <w:rFonts w:ascii="Times New Roman" w:hAnsi="Times New Roman" w:cs="Times New Roman"/>
          <w:sz w:val="28"/>
          <w:szCs w:val="28"/>
        </w:rPr>
        <w:t>4.75</w:t>
      </w:r>
    </w:p>
    <w:p w:rsidR="00BA78FB" w:rsidRPr="001E4086" w:rsidRDefault="00997B2C" w:rsidP="001E4086">
      <w:pPr>
        <w:pStyle w:val="a3"/>
        <w:numPr>
          <w:ilvl w:val="0"/>
          <w:numId w:val="1"/>
        </w:numPr>
        <w:tabs>
          <w:tab w:val="left" w:pos="-1985"/>
        </w:tabs>
        <w:spacing w:after="0"/>
        <w:rPr>
          <w:rFonts w:ascii="Times New Roman" w:hAnsi="Times New Roman" w:cs="Times New Roman"/>
          <w:i/>
          <w:sz w:val="28"/>
          <w:szCs w:val="28"/>
        </w:rPr>
      </w:pPr>
      <w:r w:rsidRPr="00EB6766">
        <w:rPr>
          <w:rFonts w:ascii="Times New Roman" w:hAnsi="Times New Roman" w:cs="Times New Roman"/>
          <w:b/>
          <w:sz w:val="28"/>
          <w:szCs w:val="28"/>
        </w:rPr>
        <w:t>Пожелания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997B2C">
        <w:rPr>
          <w:rFonts w:ascii="Times New Roman" w:hAnsi="Times New Roman" w:cs="Times New Roman"/>
          <w:i/>
          <w:sz w:val="28"/>
          <w:szCs w:val="28"/>
        </w:rPr>
        <w:t xml:space="preserve">в основном, пожелания относились к </w:t>
      </w:r>
      <w:proofErr w:type="spellStart"/>
      <w:r w:rsidRPr="00997B2C">
        <w:rPr>
          <w:rFonts w:ascii="Times New Roman" w:hAnsi="Times New Roman" w:cs="Times New Roman"/>
          <w:i/>
          <w:sz w:val="28"/>
          <w:szCs w:val="28"/>
        </w:rPr>
        <w:t>контенту</w:t>
      </w:r>
      <w:proofErr w:type="spellEnd"/>
      <w:r w:rsidRPr="00997B2C">
        <w:rPr>
          <w:rFonts w:ascii="Times New Roman" w:hAnsi="Times New Roman" w:cs="Times New Roman"/>
          <w:i/>
          <w:sz w:val="28"/>
          <w:szCs w:val="28"/>
        </w:rPr>
        <w:t xml:space="preserve"> сайта, а не интерфейсу, что в данном контексте не рассматривается.</w:t>
      </w:r>
    </w:p>
    <w:p w:rsidR="00D61423" w:rsidRDefault="00D61423" w:rsidP="00D61423">
      <w:pPr>
        <w:tabs>
          <w:tab w:val="left" w:pos="-1985"/>
        </w:tabs>
        <w:spacing w:after="0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Выводы</w:t>
      </w:r>
    </w:p>
    <w:p w:rsidR="006364D8" w:rsidRDefault="00D61423" w:rsidP="00D61423">
      <w:pPr>
        <w:tabs>
          <w:tab w:val="left" w:pos="-198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Тестирование помогло оценить удобство и скорость выполнения основного сценария: бронирование автомобиля в прокат. В большинстве случаев </w:t>
      </w:r>
      <w:proofErr w:type="gramStart"/>
      <w:r>
        <w:rPr>
          <w:rFonts w:ascii="Times New Roman" w:hAnsi="Times New Roman" w:cs="Times New Roman"/>
          <w:sz w:val="28"/>
          <w:szCs w:val="28"/>
        </w:rPr>
        <w:t>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оказалось удобно сделать, причем зат</w:t>
      </w:r>
      <w:r w:rsidR="009A0F44">
        <w:rPr>
          <w:rFonts w:ascii="Times New Roman" w:hAnsi="Times New Roman" w:cs="Times New Roman"/>
          <w:sz w:val="28"/>
          <w:szCs w:val="28"/>
        </w:rPr>
        <w:t xml:space="preserve">раченное время, в среднем, было от 1 минуты 30 секунд до 2х минут – я считаю, что этот показатель соответствует нашим целям. </w:t>
      </w:r>
      <w:r w:rsidR="007C2476">
        <w:rPr>
          <w:rFonts w:ascii="Times New Roman" w:hAnsi="Times New Roman" w:cs="Times New Roman"/>
          <w:sz w:val="28"/>
          <w:szCs w:val="28"/>
        </w:rPr>
        <w:t xml:space="preserve"> С выбором автомобилей трудностей почти не возникло, что говорит об удобстве использования фильтров.</w:t>
      </w:r>
      <w:r w:rsidR="00D87497">
        <w:rPr>
          <w:rFonts w:ascii="Times New Roman" w:hAnsi="Times New Roman" w:cs="Times New Roman"/>
          <w:sz w:val="28"/>
          <w:szCs w:val="28"/>
        </w:rPr>
        <w:t xml:space="preserve"> </w:t>
      </w:r>
      <w:r w:rsidR="00A5748E">
        <w:rPr>
          <w:rFonts w:ascii="Times New Roman" w:hAnsi="Times New Roman" w:cs="Times New Roman"/>
          <w:sz w:val="28"/>
          <w:szCs w:val="28"/>
        </w:rPr>
        <w:t>Замечания респондентов были учтены, изменения представлены в таблице ниже:</w:t>
      </w:r>
    </w:p>
    <w:p w:rsidR="006364D8" w:rsidRDefault="006364D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tbl>
      <w:tblPr>
        <w:tblStyle w:val="1-11"/>
        <w:tblW w:w="11908" w:type="dxa"/>
        <w:tblInd w:w="-885" w:type="dxa"/>
        <w:tblLook w:val="04A0"/>
      </w:tblPr>
      <w:tblGrid>
        <w:gridCol w:w="5796"/>
        <w:gridCol w:w="158"/>
        <w:gridCol w:w="5954"/>
      </w:tblGrid>
      <w:tr w:rsidR="00851660" w:rsidTr="009C5028">
        <w:trPr>
          <w:cnfStyle w:val="100000000000"/>
        </w:trPr>
        <w:tc>
          <w:tcPr>
            <w:cnfStyle w:val="001000000000"/>
            <w:tcW w:w="5796" w:type="dxa"/>
          </w:tcPr>
          <w:p w:rsidR="00851660" w:rsidRDefault="00851660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До</w:t>
            </w:r>
          </w:p>
        </w:tc>
        <w:tc>
          <w:tcPr>
            <w:tcW w:w="6112" w:type="dxa"/>
            <w:gridSpan w:val="2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cnfStyle w:val="10000000000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51660">
              <w:rPr>
                <w:rFonts w:ascii="Times New Roman" w:hAnsi="Times New Roman" w:cs="Times New Roman"/>
                <w:b/>
                <w:sz w:val="28"/>
                <w:szCs w:val="28"/>
              </w:rPr>
              <w:t>После</w:t>
            </w:r>
          </w:p>
        </w:tc>
      </w:tr>
      <w:tr w:rsidR="00EF6B6E" w:rsidTr="009C5028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EF6B6E" w:rsidRPr="00EF6B6E" w:rsidRDefault="00EF6B6E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EF6B6E">
              <w:rPr>
                <w:rFonts w:ascii="Times New Roman" w:hAnsi="Times New Roman" w:cs="Times New Roman"/>
                <w:sz w:val="28"/>
                <w:szCs w:val="28"/>
              </w:rPr>
              <w:t>Фильтры</w:t>
            </w:r>
          </w:p>
        </w:tc>
      </w:tr>
      <w:tr w:rsidR="00851660" w:rsidTr="009C5028">
        <w:tc>
          <w:tcPr>
            <w:cnfStyle w:val="001000000000"/>
            <w:tcW w:w="5796" w:type="dxa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Применение фильтров изменяло </w:t>
            </w:r>
            <w:proofErr w:type="spellStart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контент</w:t>
            </w:r>
            <w:proofErr w:type="spellEnd"/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>, не давая дополнительной информации о результате фильтрации</w:t>
            </w:r>
          </w:p>
        </w:tc>
        <w:tc>
          <w:tcPr>
            <w:tcW w:w="6112" w:type="dxa"/>
            <w:gridSpan w:val="2"/>
          </w:tcPr>
          <w:p w:rsidR="00851660" w:rsidRPr="00851660" w:rsidRDefault="00851660" w:rsidP="0085166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Добавлена анимация применения фильтров и выбора автомобиля</w:t>
            </w:r>
          </w:p>
        </w:tc>
      </w:tr>
      <w:tr w:rsidR="00886EDD" w:rsidTr="009C5028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886EDD" w:rsidRDefault="00CF1DEE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заказа</w:t>
            </w:r>
          </w:p>
        </w:tc>
      </w:tr>
      <w:tr w:rsidR="00851660" w:rsidTr="009C5028">
        <w:tc>
          <w:tcPr>
            <w:cnfStyle w:val="001000000000"/>
            <w:tcW w:w="5796" w:type="dxa"/>
          </w:tcPr>
          <w:p w:rsidR="00851660" w:rsidRDefault="00906C11" w:rsidP="0085166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38525" cy="3714750"/>
                  <wp:effectExtent l="19050" t="0" r="9525" b="0"/>
                  <wp:docPr id="16" name="Рисунок 15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12" w:type="dxa"/>
            <w:gridSpan w:val="2"/>
          </w:tcPr>
          <w:p w:rsidR="00851660" w:rsidRDefault="00906C11" w:rsidP="0085166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438525" cy="3714750"/>
                  <wp:effectExtent l="19050" t="0" r="9525" b="0"/>
                  <wp:docPr id="17" name="Рисунок 16" descr="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.jp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38525" cy="37147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5028" w:rsidRPr="00851660" w:rsidTr="00B9382A">
        <w:trPr>
          <w:cnfStyle w:val="000000100000"/>
        </w:trPr>
        <w:tc>
          <w:tcPr>
            <w:cnfStyle w:val="001000000000"/>
            <w:tcW w:w="11908" w:type="dxa"/>
            <w:gridSpan w:val="3"/>
          </w:tcPr>
          <w:p w:rsidR="009C5028" w:rsidRPr="00851660" w:rsidRDefault="009C5028" w:rsidP="006A683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Форма бронирования</w:t>
            </w:r>
          </w:p>
        </w:tc>
      </w:tr>
      <w:tr w:rsidR="009C5028" w:rsidRPr="00851660" w:rsidTr="006070DE">
        <w:tc>
          <w:tcPr>
            <w:cnfStyle w:val="001000000000"/>
            <w:tcW w:w="5954" w:type="dxa"/>
            <w:gridSpan w:val="2"/>
          </w:tcPr>
          <w:p w:rsidR="009C5028" w:rsidRDefault="009C5028" w:rsidP="006A6830">
            <w:pPr>
              <w:tabs>
                <w:tab w:val="left" w:pos="-1985"/>
              </w:tabs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57550" cy="3590925"/>
                  <wp:effectExtent l="19050" t="0" r="0" b="0"/>
                  <wp:docPr id="18" name="Рисунок 17" descr="1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1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954" w:type="dxa"/>
          </w:tcPr>
          <w:p w:rsidR="009C5028" w:rsidRDefault="009C5028" w:rsidP="006A6830">
            <w:pPr>
              <w:tabs>
                <w:tab w:val="left" w:pos="-1985"/>
              </w:tabs>
              <w:jc w:val="center"/>
              <w:cnfStyle w:val="000000000000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3257550" cy="3590925"/>
                  <wp:effectExtent l="19050" t="0" r="0" b="0"/>
                  <wp:docPr id="19" name="Рисунок 18" descr="2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2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3590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51660" w:rsidRPr="009A0F44" w:rsidRDefault="00851660" w:rsidP="00D61423">
      <w:pPr>
        <w:tabs>
          <w:tab w:val="left" w:pos="-1985"/>
        </w:tabs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sectPr w:rsidR="00851660" w:rsidRPr="009A0F44" w:rsidSect="00877A9B">
      <w:pgSz w:w="11906" w:h="16838"/>
      <w:pgMar w:top="709" w:right="707" w:bottom="426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2287D"/>
    <w:multiLevelType w:val="hybridMultilevel"/>
    <w:tmpl w:val="0396FC4C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B0134A"/>
    <w:rsid w:val="001E4086"/>
    <w:rsid w:val="00207F78"/>
    <w:rsid w:val="00241DD2"/>
    <w:rsid w:val="002A7504"/>
    <w:rsid w:val="0039787B"/>
    <w:rsid w:val="003A1BE0"/>
    <w:rsid w:val="003E40DA"/>
    <w:rsid w:val="004846E1"/>
    <w:rsid w:val="00527E06"/>
    <w:rsid w:val="005949E9"/>
    <w:rsid w:val="005E0001"/>
    <w:rsid w:val="006364D8"/>
    <w:rsid w:val="007C2476"/>
    <w:rsid w:val="00851660"/>
    <w:rsid w:val="00871219"/>
    <w:rsid w:val="00877A9B"/>
    <w:rsid w:val="00886EDD"/>
    <w:rsid w:val="008A63EF"/>
    <w:rsid w:val="008E3454"/>
    <w:rsid w:val="008F78BE"/>
    <w:rsid w:val="00906C11"/>
    <w:rsid w:val="00996F16"/>
    <w:rsid w:val="00997B2C"/>
    <w:rsid w:val="009A0F44"/>
    <w:rsid w:val="009A3235"/>
    <w:rsid w:val="009C5028"/>
    <w:rsid w:val="00A452AF"/>
    <w:rsid w:val="00A5748E"/>
    <w:rsid w:val="00AB2D9F"/>
    <w:rsid w:val="00AF3493"/>
    <w:rsid w:val="00B0134A"/>
    <w:rsid w:val="00B3562C"/>
    <w:rsid w:val="00B63413"/>
    <w:rsid w:val="00B67F0B"/>
    <w:rsid w:val="00BA78FB"/>
    <w:rsid w:val="00C84B5E"/>
    <w:rsid w:val="00CC072A"/>
    <w:rsid w:val="00CF1DEE"/>
    <w:rsid w:val="00D61423"/>
    <w:rsid w:val="00D87497"/>
    <w:rsid w:val="00E53439"/>
    <w:rsid w:val="00EB6766"/>
    <w:rsid w:val="00EF6B6E"/>
    <w:rsid w:val="00FA51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634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0134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013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0134A"/>
    <w:rPr>
      <w:rFonts w:ascii="Tahoma" w:hAnsi="Tahoma" w:cs="Tahoma"/>
      <w:sz w:val="16"/>
      <w:szCs w:val="16"/>
    </w:rPr>
  </w:style>
  <w:style w:type="character" w:styleId="a6">
    <w:name w:val="Hyperlink"/>
    <w:basedOn w:val="a0"/>
    <w:uiPriority w:val="99"/>
    <w:unhideWhenUsed/>
    <w:rsid w:val="00B67F0B"/>
    <w:rPr>
      <w:color w:val="0000FF" w:themeColor="hyperlink"/>
      <w:u w:val="single"/>
    </w:rPr>
  </w:style>
  <w:style w:type="table" w:styleId="a7">
    <w:name w:val="Table Grid"/>
    <w:basedOn w:val="a1"/>
    <w:uiPriority w:val="59"/>
    <w:rsid w:val="008516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11">
    <w:name w:val="Средний список 1 - Акцент 11"/>
    <w:basedOn w:val="a1"/>
    <w:uiPriority w:val="65"/>
    <w:rsid w:val="0085166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185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28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658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531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073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04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0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3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04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925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6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369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59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16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4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180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aybahplus.azurewebsites.net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google.com/forms/d/e/1FAIpQLSfPJUTj8wfIesV3t6Qj6bVViS0wQ5XNM2MDGdoJ3f78ZGXsLw/viewform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14</cp:revision>
  <cp:lastPrinted>2017-04-23T14:26:00Z</cp:lastPrinted>
  <dcterms:created xsi:type="dcterms:W3CDTF">2017-04-23T14:31:00Z</dcterms:created>
  <dcterms:modified xsi:type="dcterms:W3CDTF">2017-04-23T15:16:00Z</dcterms:modified>
</cp:coreProperties>
</file>