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投标人：广盛建工集团</w:t>
      </w:r>
    </w:p>
    <w:p>
      <w:r>
        <w:t xml:space="preserve">本项目交付期限为合同生效后120个日历日，投标人承诺按期交付并完成全部安装调试工作，逾期将按合同约定承担违约责任。</w:t>
      </w:r>
    </w:p>
    <w:p>
      <w:r>
        <w:t xml:space="preserve">我方（广盛建工集团​）承诺严格按照招​标文件要求组织施​工并确保工程质量​达到合格标准。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1200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3637</w:t>
            </w:r>
          </w:p>
        </w:tc>
        <w:tc>
          <w:p>
            <w:r>
              <w:t xml:space="preserve">7274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1074</w:t>
            </w:r>
          </w:p>
        </w:tc>
        <w:tc>
          <w:p>
            <w:r>
              <w:t xml:space="preserve">3222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1611</w:t>
            </w:r>
          </w:p>
        </w:tc>
        <w:tc>
          <w:p>
            <w:r>
              <w:t xml:space="preserve">6444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4048</w:t>
            </w:r>
          </w:p>
        </w:tc>
        <w:tc>
          <w:p>
            <w:r>
              <w:t xml:space="preserve">20240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1485</w:t>
            </w:r>
          </w:p>
        </w:tc>
        <w:tc>
          <w:p>
            <w:r>
              <w:t xml:space="preserve">1485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4044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4459</w:t>
            </w:r>
          </w:p>
        </w:tc>
        <w:tc>
          <w:p>
            <w:r>
              <w:t xml:space="preserve">13377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1896</w:t>
            </w:r>
          </w:p>
        </w:tc>
        <w:tc>
          <w:p>
            <w:r>
              <w:t xml:space="preserve">7584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2433</w:t>
            </w:r>
          </w:p>
        </w:tc>
        <w:tc>
          <w:p>
            <w:r>
              <w:t xml:space="preserve">12165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4870</w:t>
            </w:r>
          </w:p>
        </w:tc>
        <w:tc>
          <w:p>
            <w:r>
              <w:t xml:space="preserve">4870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2307</w:t>
            </w:r>
          </w:p>
        </w:tc>
        <w:tc>
          <w:p>
            <w:r>
              <w:t xml:space="preserve">4614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50000"/>
    <w:rsid w:val="AB050000"/>
    <w:rsid w:val="AB050001"/>
    <w:rsid w:val="AB050002"/>
    <w:rsid w:val="AB050003"/>
    <w:rsid w:val="AB05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投标文件模板己.dotx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广盛建工集团</dc:creator>
  <cp:lastModifiedBy>投标编制专用机</cp:lastModifiedBy>
  <dcterms:created>2024-03-15T09:00:00Z</dcterms:created>
  <dcterms:modified>2024-03-15T09:00:00Z</dcterms:modified>
</cp:coreProperties>
</file>