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T3 (report)</w:t>
      </w:r>
    </w:p>
    <w:p>
      <w:r>
        <w:t>사용자 인터페이스는 ReactJS를 사용하여 개발하였고, 주요 화면은 기기 목록, 기기 설정, 상태 모니터링 패널로 구성되었다. API 연동을 통해 실시간 데이터를 기기에서 받아오며, Axios를 활용한 HTTP 요청 방식을 사용하였다. 기본적인 코드 구조는 마련하였으나, 특정 기능의 동작 및 오류 처리에 대한 근거가 부족하다. 구현 과정에서 '웹 프론트엔드 개발 모범 사례' (Front-End Development Review, 2023)를 참조하였다.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