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7DA" w:rsidRPr="00CA47DA" w:rsidRDefault="00CA47DA" w:rsidP="00CA47DA">
      <w:pPr>
        <w:jc w:val="right"/>
        <w:rPr>
          <w:rFonts w:ascii="Times New Roman" w:hAnsi="Times New Roman" w:cs="Times New Roman"/>
        </w:rPr>
      </w:pPr>
      <w:r w:rsidRPr="00CA47DA">
        <w:rPr>
          <w:rFonts w:ascii="Times New Roman" w:hAnsi="Times New Roman" w:cs="Times New Roman"/>
        </w:rPr>
        <w:t>В КИТ Финанс (АО)</w:t>
      </w:r>
    </w:p>
    <w:p w:rsidR="004C7823" w:rsidRPr="004C7823" w:rsidRDefault="004C7823" w:rsidP="004C7823">
      <w:pPr>
        <w:jc w:val="right"/>
        <w:rPr>
          <w:rFonts w:ascii="Times New Roman" w:hAnsi="Times New Roman" w:cs="Times New Roman"/>
        </w:rPr>
      </w:pPr>
      <w:r w:rsidRPr="004C7823">
        <w:rPr>
          <w:rFonts w:ascii="Times New Roman" w:hAnsi="Times New Roman" w:cs="Times New Roman"/>
        </w:rPr>
        <w:t>От клиента: {LastName} {Name} {SecondName}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CA47DA" w:rsidRPr="00CA47DA" w:rsidRDefault="004C7823" w:rsidP="004C7823">
      <w:pPr>
        <w:jc w:val="right"/>
        <w:rPr>
          <w:rFonts w:ascii="Times New Roman" w:hAnsi="Times New Roman" w:cs="Times New Roman"/>
        </w:rPr>
      </w:pPr>
      <w:r w:rsidRPr="004C7823">
        <w:rPr>
          <w:rFonts w:ascii="Times New Roman" w:hAnsi="Times New Roman" w:cs="Times New Roman"/>
        </w:rPr>
        <w:t>ДБО № {UfKoddog} от {UfDateDog}</w:t>
      </w:r>
      <w:proofErr w:type="spellStart"/>
      <w:proofErr w:type="spellEnd"/>
      <w:proofErr w:type="spellStart"/>
      <w:proofErr w:type="spellEnd"/>
    </w:p>
    <w:p w:rsidR="00CA47DA" w:rsidRPr="00CA47DA" w:rsidRDefault="00CA47DA" w:rsidP="00CA47DA">
      <w:pPr>
        <w:rPr>
          <w:rFonts w:ascii="Times New Roman" w:hAnsi="Times New Roman" w:cs="Times New Roman"/>
        </w:rPr>
      </w:pPr>
    </w:p>
    <w:p w:rsidR="00CA47DA" w:rsidRPr="00CA47DA" w:rsidRDefault="00CA47DA" w:rsidP="00CA47DA">
      <w:pPr>
        <w:jc w:val="center"/>
        <w:rPr>
          <w:rFonts w:ascii="Times New Roman" w:hAnsi="Times New Roman" w:cs="Times New Roman"/>
          <w:b/>
        </w:rPr>
      </w:pPr>
    </w:p>
    <w:p w:rsidR="00CA47DA" w:rsidRPr="00CA47DA" w:rsidRDefault="00CA47DA" w:rsidP="00CA47DA">
      <w:pPr>
        <w:jc w:val="center"/>
        <w:rPr>
          <w:rFonts w:ascii="Times New Roman" w:hAnsi="Times New Roman" w:cs="Times New Roman"/>
          <w:b/>
        </w:rPr>
      </w:pPr>
      <w:r w:rsidRPr="00CA47DA">
        <w:rPr>
          <w:rFonts w:ascii="Times New Roman" w:hAnsi="Times New Roman" w:cs="Times New Roman"/>
          <w:b/>
        </w:rPr>
        <w:t>Заявление</w:t>
      </w:r>
    </w:p>
    <w:p w:rsidR="00CA47DA" w:rsidRPr="00CA47DA" w:rsidRDefault="00CA47DA" w:rsidP="00CA47DA">
      <w:pPr>
        <w:jc w:val="center"/>
        <w:rPr>
          <w:rFonts w:ascii="Times New Roman" w:hAnsi="Times New Roman" w:cs="Times New Roman"/>
          <w:b/>
        </w:rPr>
      </w:pPr>
      <w:r w:rsidRPr="00CA47DA">
        <w:rPr>
          <w:rFonts w:ascii="Times New Roman" w:hAnsi="Times New Roman" w:cs="Times New Roman"/>
          <w:b/>
        </w:rPr>
        <w:t>на включение в категорию клиентов с начальным уровнем риска (НУР)*</w:t>
      </w:r>
    </w:p>
    <w:p w:rsidR="00CA47DA" w:rsidRPr="00CA47DA" w:rsidRDefault="00CA47DA" w:rsidP="00CA47DA">
      <w:pPr>
        <w:jc w:val="center"/>
        <w:rPr>
          <w:rFonts w:ascii="Times New Roman" w:hAnsi="Times New Roman" w:cs="Times New Roman"/>
          <w:b/>
        </w:rPr>
      </w:pPr>
      <w:r w:rsidRPr="00CA47DA">
        <w:rPr>
          <w:rFonts w:ascii="Times New Roman" w:hAnsi="Times New Roman" w:cs="Times New Roman"/>
          <w:b/>
        </w:rPr>
        <w:t xml:space="preserve">№ ____ от </w:t>
      </w:r>
      <w:r w:rsidR="004C7823" w:rsidRPr="004C7823">
        <w:rPr>
          <w:rFonts w:ascii="Times New Roman" w:hAnsi="Times New Roman" w:cs="Times New Roman"/>
          <w:b/>
        </w:rPr>
        <w:t xml:space="preserve">{DocumentCreateTime~d.m.Y} </w:t>
      </w:r>
      <w:proofErr w:type="spellStart"/>
      <w:proofErr w:type="spellEnd"/>
      <w:r w:rsidRPr="00CA47DA">
        <w:rPr>
          <w:rFonts w:ascii="Times New Roman" w:hAnsi="Times New Roman" w:cs="Times New Roman"/>
          <w:b/>
        </w:rPr>
        <w:t>года</w:t>
      </w:r>
    </w:p>
    <w:p w:rsidR="00CA47DA" w:rsidRPr="00CA47DA" w:rsidRDefault="00CA47DA" w:rsidP="00CA47DA">
      <w:pPr>
        <w:jc w:val="center"/>
        <w:rPr>
          <w:rFonts w:ascii="Times New Roman" w:hAnsi="Times New Roman" w:cs="Times New Roman"/>
        </w:rPr>
      </w:pPr>
    </w:p>
    <w:p w:rsidR="00CA47DA" w:rsidRPr="00CA47DA" w:rsidRDefault="00CA47DA" w:rsidP="00CA47DA">
      <w:pPr>
        <w:jc w:val="center"/>
        <w:rPr>
          <w:rFonts w:ascii="Times New Roman" w:hAnsi="Times New Roman" w:cs="Times New Roman"/>
        </w:rPr>
      </w:pPr>
    </w:p>
    <w:p w:rsidR="00CA47DA" w:rsidRPr="00CA47DA" w:rsidRDefault="00CA47DA" w:rsidP="00CA47DA">
      <w:pPr>
        <w:rPr>
          <w:rFonts w:ascii="Times New Roman" w:hAnsi="Times New Roman" w:cs="Times New Roman"/>
        </w:rPr>
      </w:pPr>
      <w:r w:rsidRPr="00CA47DA">
        <w:rPr>
          <w:rFonts w:ascii="Times New Roman" w:hAnsi="Times New Roman" w:cs="Times New Roman"/>
        </w:rPr>
        <w:t xml:space="preserve">Прошу включить клиента </w:t>
      </w:r>
      <w:r w:rsidR="004C7823" w:rsidRPr="004C7823">
        <w:rPr>
          <w:rFonts w:ascii="Times New Roman" w:hAnsi="Times New Roman" w:cs="Times New Roman"/>
        </w:rPr>
        <w:t>{LastName} {Name} {SecondName}</w:t>
      </w:r>
      <w:proofErr w:type="spellStart"/>
      <w:proofErr w:type="spellEnd"/>
      <w:proofErr w:type="spellStart"/>
      <w:proofErr w:type="spellEnd"/>
      <w:proofErr w:type="spellStart"/>
      <w:proofErr w:type="spellEnd"/>
      <w:r w:rsidRPr="004C7823">
        <w:rPr>
          <w:rFonts w:ascii="Times New Roman" w:hAnsi="Times New Roman" w:cs="Times New Roman"/>
        </w:rPr>
        <w:t xml:space="preserve">, </w:t>
      </w:r>
      <w:r w:rsidRPr="00CA47DA">
        <w:rPr>
          <w:rFonts w:ascii="Times New Roman" w:hAnsi="Times New Roman" w:cs="Times New Roman"/>
        </w:rPr>
        <w:t>договор о брокерском</w:t>
      </w:r>
    </w:p>
    <w:p w:rsidR="00CA47DA" w:rsidRPr="00CA47DA" w:rsidRDefault="00CA47DA" w:rsidP="00CA47DA">
      <w:pPr>
        <w:rPr>
          <w:rFonts w:ascii="Times New Roman" w:hAnsi="Times New Roman" w:cs="Times New Roman"/>
        </w:rPr>
      </w:pPr>
      <w:r w:rsidRPr="00CA47DA">
        <w:rPr>
          <w:rFonts w:ascii="Times New Roman" w:hAnsi="Times New Roman" w:cs="Times New Roman"/>
        </w:rPr>
        <w:t xml:space="preserve">обслуживании № </w:t>
      </w:r>
      <w:r w:rsidR="004C7823" w:rsidRPr="004C7823">
        <w:rPr>
          <w:rFonts w:ascii="Times New Roman" w:hAnsi="Times New Roman" w:cs="Times New Roman"/>
        </w:rPr>
        <w:t>{UfKoddog} от {UfDateDog}</w:t>
      </w:r>
      <w:proofErr w:type="spellStart"/>
      <w:proofErr w:type="spellEnd"/>
      <w:proofErr w:type="spellStart"/>
      <w:proofErr w:type="spellEnd"/>
      <w:r w:rsidRPr="004C7823">
        <w:rPr>
          <w:rFonts w:ascii="Times New Roman" w:hAnsi="Times New Roman" w:cs="Times New Roman"/>
        </w:rPr>
        <w:t xml:space="preserve">, </w:t>
      </w:r>
      <w:r w:rsidRPr="00CA47DA">
        <w:rPr>
          <w:rFonts w:ascii="Times New Roman" w:hAnsi="Times New Roman" w:cs="Times New Roman"/>
        </w:rPr>
        <w:t>в список клиентов с начальным уровнем риска.</w:t>
      </w:r>
    </w:p>
    <w:p w:rsidR="00CA47DA" w:rsidRPr="00CA47DA" w:rsidRDefault="00CA47DA" w:rsidP="00CA47DA">
      <w:pPr>
        <w:rPr>
          <w:rFonts w:ascii="Times New Roman" w:hAnsi="Times New Roman" w:cs="Times New Roman"/>
        </w:rPr>
      </w:pPr>
      <w:r w:rsidRPr="00CA47DA">
        <w:rPr>
          <w:rFonts w:ascii="Times New Roman" w:hAnsi="Times New Roman" w:cs="Times New Roman"/>
        </w:rPr>
        <w:t>Настоящим гарантирую, что соответствую всем требованиям Банка России, предъявляемым</w:t>
      </w:r>
    </w:p>
    <w:p w:rsidR="00CA47DA" w:rsidRPr="00CA47DA" w:rsidRDefault="00CA47DA" w:rsidP="00CA47DA">
      <w:pPr>
        <w:rPr>
          <w:rFonts w:ascii="Times New Roman" w:hAnsi="Times New Roman" w:cs="Times New Roman"/>
        </w:rPr>
      </w:pPr>
      <w:r w:rsidRPr="00CA47DA">
        <w:rPr>
          <w:rFonts w:ascii="Times New Roman" w:hAnsi="Times New Roman" w:cs="Times New Roman"/>
        </w:rPr>
        <w:t xml:space="preserve">к клиентам </w:t>
      </w:r>
      <w:r>
        <w:rPr>
          <w:rFonts w:ascii="Times New Roman" w:hAnsi="Times New Roman" w:cs="Times New Roman"/>
        </w:rPr>
        <w:t>с начальным</w:t>
      </w:r>
      <w:r w:rsidRPr="00CA47DA">
        <w:rPr>
          <w:rFonts w:ascii="Times New Roman" w:hAnsi="Times New Roman" w:cs="Times New Roman"/>
        </w:rPr>
        <w:t xml:space="preserve"> уровнем риска.</w:t>
      </w:r>
    </w:p>
    <w:p w:rsidR="00CA47DA" w:rsidRPr="00CA47DA" w:rsidRDefault="00CA47DA" w:rsidP="00CA47DA">
      <w:pPr>
        <w:rPr>
          <w:rFonts w:ascii="Times New Roman" w:hAnsi="Times New Roman" w:cs="Times New Roman"/>
        </w:rPr>
      </w:pPr>
    </w:p>
    <w:p w:rsidR="00CA47DA" w:rsidRPr="00CA47DA" w:rsidRDefault="00CA47DA" w:rsidP="00CA47DA">
      <w:pPr>
        <w:rPr>
          <w:rFonts w:ascii="Times New Roman" w:hAnsi="Times New Roman" w:cs="Times New Roman"/>
        </w:rPr>
      </w:pPr>
    </w:p>
    <w:p w:rsidR="00CA47DA" w:rsidRPr="00CA47DA" w:rsidRDefault="00CA47DA" w:rsidP="00CA47DA">
      <w:pPr>
        <w:jc w:val="center"/>
        <w:rPr>
          <w:rFonts w:ascii="Times New Roman" w:hAnsi="Times New Roman" w:cs="Times New Roman"/>
        </w:rPr>
      </w:pPr>
    </w:p>
    <w:p w:rsidR="00B20D42" w:rsidRPr="004C7823" w:rsidRDefault="00CA47DA" w:rsidP="00CA47DA">
      <w:pPr>
        <w:jc w:val="right"/>
        <w:rPr>
          <w:rFonts w:ascii="Times New Roman" w:hAnsi="Times New Roman" w:cs="Times New Roman"/>
          <w:lang w:val="en-US"/>
        </w:rPr>
      </w:pPr>
      <w:r w:rsidRPr="004C7823">
        <w:rPr>
          <w:rFonts w:ascii="Times New Roman" w:hAnsi="Times New Roman" w:cs="Times New Roman"/>
          <w:lang w:val="en-US"/>
        </w:rPr>
        <w:t xml:space="preserve">_________________ </w:t>
      </w:r>
      <w:r w:rsidR="004C7823" w:rsidRPr="004C7823">
        <w:rPr>
          <w:rFonts w:ascii="Times New Roman" w:hAnsi="Times New Roman" w:cs="Times New Roman"/>
          <w:lang w:val="en-US"/>
        </w:rPr>
        <w:t>{FormattedName~Format=#LAST_NAME# #NAME_SHORT# #SECOND_NAME_SHORT#}</w:t>
      </w:r>
      <w:proofErr w:type="spellStart"/>
      <w:proofErr w:type="spellEnd"/>
    </w:p>
    <w:p w:rsidR="00B167D9" w:rsidRPr="004C7823" w:rsidRDefault="00B167D9" w:rsidP="00CA47DA">
      <w:pPr>
        <w:jc w:val="right"/>
        <w:rPr>
          <w:rFonts w:ascii="Times New Roman" w:hAnsi="Times New Roman" w:cs="Times New Roman"/>
          <w:lang w:val="en-US"/>
        </w:rPr>
      </w:pPr>
    </w:p>
    <w:p w:rsidR="00B167D9" w:rsidRPr="004C7823" w:rsidRDefault="00B167D9" w:rsidP="00CA47DA">
      <w:pPr>
        <w:jc w:val="right"/>
        <w:rPr>
          <w:rFonts w:ascii="Times New Roman" w:hAnsi="Times New Roman" w:cs="Times New Roman"/>
          <w:lang w:val="en-US"/>
        </w:rPr>
      </w:pPr>
    </w:p>
    <w:p w:rsidR="00B167D9" w:rsidRPr="004C7823" w:rsidRDefault="00B167D9" w:rsidP="00CA47DA">
      <w:pPr>
        <w:jc w:val="right"/>
        <w:rPr>
          <w:rFonts w:ascii="Times New Roman" w:hAnsi="Times New Roman" w:cs="Times New Roman"/>
          <w:lang w:val="en-US"/>
        </w:rPr>
      </w:pPr>
    </w:p>
    <w:p w:rsidR="00B167D9" w:rsidRPr="004C7823" w:rsidRDefault="00B167D9" w:rsidP="00CA47DA">
      <w:pPr>
        <w:jc w:val="right"/>
        <w:rPr>
          <w:rFonts w:ascii="Times New Roman" w:hAnsi="Times New Roman" w:cs="Times New Roman"/>
          <w:lang w:val="en-US"/>
        </w:rPr>
      </w:pPr>
    </w:p>
    <w:p w:rsidR="00B167D9" w:rsidRPr="004C7823" w:rsidRDefault="00B167D9" w:rsidP="00CA47DA">
      <w:pPr>
        <w:jc w:val="right"/>
        <w:rPr>
          <w:rFonts w:ascii="Times New Roman" w:hAnsi="Times New Roman" w:cs="Times New Roman"/>
          <w:lang w:val="en-US"/>
        </w:rPr>
      </w:pPr>
    </w:p>
    <w:p w:rsidR="00B167D9" w:rsidRPr="004C7823" w:rsidRDefault="00B167D9" w:rsidP="00CA47DA">
      <w:pPr>
        <w:jc w:val="right"/>
        <w:rPr>
          <w:rFonts w:ascii="Times New Roman" w:hAnsi="Times New Roman" w:cs="Times New Roman"/>
          <w:lang w:val="en-US"/>
        </w:rPr>
      </w:pPr>
    </w:p>
    <w:p w:rsidR="00B167D9" w:rsidRPr="004C7823" w:rsidRDefault="00B167D9" w:rsidP="00CA47DA">
      <w:pPr>
        <w:jc w:val="right"/>
        <w:rPr>
          <w:rFonts w:ascii="Times New Roman" w:hAnsi="Times New Roman" w:cs="Times New Roman"/>
          <w:lang w:val="en-US"/>
        </w:rPr>
      </w:pPr>
    </w:p>
    <w:p w:rsidR="00B167D9" w:rsidRDefault="00B167D9" w:rsidP="00CA47DA">
      <w:pPr>
        <w:jc w:val="right"/>
        <w:rPr>
          <w:rFonts w:ascii="Times New Roman" w:hAnsi="Times New Roman" w:cs="Times New Roman"/>
          <w:lang w:val="en-US"/>
        </w:rPr>
      </w:pPr>
    </w:p>
    <w:p w:rsidR="004C7823" w:rsidRPr="004C7823" w:rsidRDefault="004C7823" w:rsidP="00CA47DA">
      <w:pPr>
        <w:jc w:val="right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:rsidR="00B167D9" w:rsidRPr="004C7823" w:rsidRDefault="00B167D9" w:rsidP="00CA47DA">
      <w:pPr>
        <w:jc w:val="right"/>
        <w:rPr>
          <w:rFonts w:ascii="Times New Roman" w:hAnsi="Times New Roman" w:cs="Times New Roman"/>
          <w:lang w:val="en-US"/>
        </w:rPr>
      </w:pPr>
    </w:p>
    <w:p w:rsidR="00B167D9" w:rsidRPr="002F4DD6" w:rsidRDefault="00B167D9" w:rsidP="00B167D9">
      <w:pPr>
        <w:jc w:val="both"/>
        <w:rPr>
          <w:rFonts w:ascii="Times New Roman" w:hAnsi="Times New Roman" w:cs="Times New Roman"/>
          <w:sz w:val="16"/>
        </w:rPr>
      </w:pPr>
      <w:r w:rsidRPr="002F4DD6">
        <w:rPr>
          <w:rFonts w:ascii="Times New Roman" w:hAnsi="Times New Roman" w:cs="Times New Roman"/>
          <w:sz w:val="16"/>
        </w:rPr>
        <w:t>* Клиент понимает, что маржинальные и необеспеченные сделки относятся к группе сделок с высоким уровнем риска, при этом существует риск потери всего капитала или даже суммы, превосходящей первоначальные инвестиции; принимает на себя риски, связанные с действиями регулирующих торговлю органов государственной власти, либо организаторов торговли; принимает на себя риски связанные с переносом коротких и длинных позиций на следующую торговую сессию, а так же риски, связанные с отличием котировок на момент открытия новой Торговой сессии; Клиент понимает и соглашается с тем, что Компания не в состоянии предусмотреть и предупредить Клиента обо всех возможных рисках.</w:t>
      </w:r>
    </w:p>
    <w:sectPr w:rsidR="00B167D9" w:rsidRPr="002F4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7DA"/>
    <w:rsid w:val="000B16A5"/>
    <w:rsid w:val="002F4DD6"/>
    <w:rsid w:val="004C7823"/>
    <w:rsid w:val="005B439C"/>
    <w:rsid w:val="00B167D9"/>
    <w:rsid w:val="00CA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D2ADB3-0B65-4010-A664-8E937AE4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35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0676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Davydova, Aleksandra</dc:creator>
  <cp:keywords/>
  <dc:description/>
  <cp:lastModifiedBy>Bessarabova, Tatiana</cp:lastModifiedBy>
  <cp:revision>4</cp:revision>
  <dcterms:created xsi:type="dcterms:W3CDTF">2025-12-03T07:41:00Z</dcterms:created>
  <dcterms:modified xsi:type="dcterms:W3CDTF">2026-01-13T13:01:00Z</dcterms:modified>
</cp:coreProperties>
</file>