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SNNU女装T台走秀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呜啦啦啦啦啦啦~~！！SNNU首届女装T走秀大赛开始了！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本次比赛共有N名队员希望参加比赛；ddjing希望这次比赛尽可能的吸睛，因此他决定对N名队员进行一次海选；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多亏ddjing有一双发现美的眼睛，他发现，每个人都有一个乃至多个的个性，ddjing把这些个性编号为1~M（1&lt;</w:t>
      </w:r>
      <w:r>
        <w:rPr>
          <w:rFonts w:ascii="仿宋" w:hAnsi="仿宋" w:eastAsia="仿宋" w:cs="仿宋"/>
          <w:sz w:val="28"/>
          <w:szCs w:val="28"/>
        </w:rPr>
        <w:t>=</w:t>
      </w:r>
      <w:r>
        <w:rPr>
          <w:rFonts w:hint="eastAsia" w:ascii="仿宋" w:hAnsi="仿宋" w:eastAsia="仿宋" w:cs="仿宋"/>
          <w:sz w:val="28"/>
          <w:szCs w:val="28"/>
        </w:rPr>
        <w:t>M&lt;=10）；此外，他还发现，每个人都有自己的魅力值Q（1&lt;=Q&lt;=1000）。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ddjing有很严重的强迫症，乃至强迫癌晚期，因此通过这次选拔后，他希望每种个性都只能出现奇数次；在这种前提下，本次女装大赛的出场人员魅力值总和最大是多少？</w:t>
      </w:r>
    </w:p>
    <w:p>
      <w:pPr>
        <w:ind w:firstLine="420"/>
        <w:rPr>
          <w:rFonts w:ascii="仿宋" w:hAnsi="仿宋" w:eastAsia="仿宋"/>
          <w:sz w:val="28"/>
          <w:szCs w:val="28"/>
        </w:rPr>
      </w:pP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输入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第一行一个数T(1&lt;=T&lt;=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50</w:t>
      </w:r>
      <w:bookmarkStart w:id="0" w:name="_GoBack"/>
      <w:bookmarkEnd w:id="0"/>
      <w:r>
        <w:rPr>
          <w:rFonts w:ascii="仿宋" w:hAnsi="仿宋" w:eastAsia="仿宋" w:cs="仿宋"/>
          <w:sz w:val="28"/>
          <w:szCs w:val="28"/>
        </w:rPr>
        <w:t>)，表示数据组数。对于每一组数据：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第一行两个数</w:t>
      </w:r>
      <w:r>
        <w:rPr>
          <w:rFonts w:hint="eastAsia" w:ascii="仿宋" w:hAnsi="仿宋" w:eastAsia="仿宋" w:cs="仿宋"/>
          <w:sz w:val="28"/>
          <w:szCs w:val="28"/>
        </w:rPr>
        <w:t>N</w:t>
      </w:r>
      <w:r>
        <w:rPr>
          <w:rFonts w:ascii="仿宋" w:hAnsi="仿宋" w:eastAsia="仿宋" w:cs="仿宋"/>
          <w:sz w:val="28"/>
          <w:szCs w:val="28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M</w:t>
      </w:r>
      <w:r>
        <w:rPr>
          <w:rFonts w:ascii="仿宋" w:hAnsi="仿宋" w:eastAsia="仿宋" w:cs="仿宋"/>
          <w:sz w:val="28"/>
          <w:szCs w:val="28"/>
        </w:rPr>
        <w:t>（1&lt;=</w:t>
      </w:r>
      <w:r>
        <w:rPr>
          <w:rFonts w:hint="eastAsia" w:ascii="仿宋" w:hAnsi="仿宋" w:eastAsia="仿宋" w:cs="仿宋"/>
          <w:sz w:val="28"/>
          <w:szCs w:val="28"/>
        </w:rPr>
        <w:t>N</w:t>
      </w:r>
      <w:r>
        <w:rPr>
          <w:rFonts w:ascii="仿宋" w:hAnsi="仿宋" w:eastAsia="仿宋" w:cs="仿宋"/>
          <w:sz w:val="28"/>
          <w:szCs w:val="28"/>
        </w:rPr>
        <w:t>&lt;=1000，</w:t>
      </w:r>
      <w:r>
        <w:rPr>
          <w:rFonts w:hint="eastAsia" w:ascii="仿宋" w:hAnsi="仿宋" w:eastAsia="仿宋" w:cs="仿宋"/>
          <w:sz w:val="28"/>
          <w:szCs w:val="28"/>
        </w:rPr>
        <w:t>1&lt;=M</w:t>
      </w:r>
      <w:r>
        <w:rPr>
          <w:rFonts w:ascii="仿宋" w:hAnsi="仿宋" w:eastAsia="仿宋" w:cs="仿宋"/>
          <w:sz w:val="28"/>
          <w:szCs w:val="28"/>
        </w:rPr>
        <w:t>&lt;=10）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接下来每两行描述</w:t>
      </w:r>
      <w:r>
        <w:rPr>
          <w:rFonts w:hint="eastAsia" w:ascii="仿宋" w:hAnsi="仿宋" w:eastAsia="仿宋" w:cs="仿宋"/>
          <w:sz w:val="28"/>
          <w:szCs w:val="28"/>
        </w:rPr>
        <w:t>一名参赛人员</w:t>
      </w:r>
      <w:r>
        <w:rPr>
          <w:rFonts w:ascii="仿宋" w:hAnsi="仿宋" w:eastAsia="仿宋" w:cs="仿宋"/>
          <w:sz w:val="28"/>
          <w:szCs w:val="28"/>
        </w:rPr>
        <w:t>。对于每一</w:t>
      </w:r>
      <w:r>
        <w:rPr>
          <w:rFonts w:hint="eastAsia" w:ascii="仿宋" w:hAnsi="仿宋" w:eastAsia="仿宋" w:cs="仿宋"/>
          <w:sz w:val="28"/>
          <w:szCs w:val="28"/>
        </w:rPr>
        <w:t>名参赛人员</w:t>
      </w:r>
      <w:r>
        <w:rPr>
          <w:rFonts w:ascii="仿宋" w:hAnsi="仿宋" w:eastAsia="仿宋" w:cs="仿宋"/>
          <w:sz w:val="28"/>
          <w:szCs w:val="28"/>
        </w:rPr>
        <w:t>：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第一行两个数</w:t>
      </w:r>
      <w:r>
        <w:rPr>
          <w:rFonts w:hint="eastAsia" w:ascii="仿宋" w:hAnsi="仿宋" w:eastAsia="仿宋" w:cs="仿宋"/>
          <w:sz w:val="28"/>
          <w:szCs w:val="28"/>
        </w:rPr>
        <w:t>Q</w:t>
      </w:r>
      <w:r>
        <w:rPr>
          <w:rFonts w:ascii="仿宋" w:hAnsi="仿宋" w:eastAsia="仿宋" w:cs="仿宋"/>
          <w:sz w:val="28"/>
          <w:szCs w:val="28"/>
        </w:rPr>
        <w:t>和</w:t>
      </w:r>
      <w:r>
        <w:rPr>
          <w:rFonts w:hint="eastAsia" w:ascii="仿宋" w:hAnsi="仿宋" w:eastAsia="仿宋" w:cs="仿宋"/>
          <w:sz w:val="28"/>
          <w:szCs w:val="28"/>
        </w:rPr>
        <w:t>S</w:t>
      </w:r>
      <w:r>
        <w:rPr>
          <w:rFonts w:ascii="仿宋" w:hAnsi="仿宋" w:eastAsia="仿宋" w:cs="仿宋"/>
          <w:sz w:val="28"/>
          <w:szCs w:val="28"/>
        </w:rPr>
        <w:t>，表示其</w:t>
      </w:r>
      <w:r>
        <w:rPr>
          <w:rFonts w:hint="eastAsia" w:ascii="仿宋" w:hAnsi="仿宋" w:eastAsia="仿宋" w:cs="仿宋"/>
          <w:sz w:val="28"/>
          <w:szCs w:val="28"/>
        </w:rPr>
        <w:t>魅力</w:t>
      </w:r>
      <w:r>
        <w:rPr>
          <w:rFonts w:ascii="仿宋" w:hAnsi="仿宋" w:eastAsia="仿宋" w:cs="仿宋"/>
          <w:sz w:val="28"/>
          <w:szCs w:val="28"/>
        </w:rPr>
        <w:t>和所含</w:t>
      </w:r>
      <w:r>
        <w:rPr>
          <w:rFonts w:hint="eastAsia" w:ascii="仿宋" w:hAnsi="仿宋" w:eastAsia="仿宋" w:cs="仿宋"/>
          <w:sz w:val="28"/>
          <w:szCs w:val="28"/>
        </w:rPr>
        <w:t>个数</w:t>
      </w:r>
      <w:r>
        <w:rPr>
          <w:rFonts w:ascii="仿宋" w:hAnsi="仿宋" w:eastAsia="仿宋" w:cs="仿宋"/>
          <w:sz w:val="28"/>
          <w:szCs w:val="28"/>
        </w:rPr>
        <w:t>数量(1&lt;=</w:t>
      </w:r>
      <w:r>
        <w:rPr>
          <w:rFonts w:hint="eastAsia" w:ascii="仿宋" w:hAnsi="仿宋" w:eastAsia="仿宋" w:cs="仿宋"/>
          <w:sz w:val="28"/>
          <w:szCs w:val="28"/>
        </w:rPr>
        <w:t>Q</w:t>
      </w:r>
      <w:r>
        <w:rPr>
          <w:rFonts w:ascii="仿宋" w:hAnsi="仿宋" w:eastAsia="仿宋" w:cs="仿宋"/>
          <w:sz w:val="28"/>
          <w:szCs w:val="28"/>
        </w:rPr>
        <w:t>&lt;=1000,1&lt;=&lt;</w:t>
      </w:r>
      <w:r>
        <w:rPr>
          <w:rFonts w:hint="eastAsia" w:ascii="仿宋" w:hAnsi="仿宋" w:eastAsia="仿宋" w:cs="仿宋"/>
          <w:sz w:val="28"/>
          <w:szCs w:val="28"/>
        </w:rPr>
        <w:t>S</w:t>
      </w:r>
      <w:r>
        <w:rPr>
          <w:rFonts w:ascii="仿宋" w:hAnsi="仿宋" w:eastAsia="仿宋" w:cs="仿宋"/>
          <w:sz w:val="28"/>
          <w:szCs w:val="28"/>
        </w:rPr>
        <w:t>&lt;=</w:t>
      </w:r>
      <w:r>
        <w:rPr>
          <w:rFonts w:hint="eastAsia" w:ascii="仿宋" w:hAnsi="仿宋" w:eastAsia="仿宋" w:cs="仿宋"/>
          <w:sz w:val="28"/>
          <w:szCs w:val="28"/>
        </w:rPr>
        <w:t>M</w:t>
      </w:r>
      <w:r>
        <w:rPr>
          <w:rFonts w:ascii="仿宋" w:hAnsi="仿宋" w:eastAsia="仿宋" w:cs="仿宋"/>
          <w:sz w:val="28"/>
          <w:szCs w:val="28"/>
        </w:rPr>
        <w:t>)</w:t>
      </w:r>
    </w:p>
    <w:p>
      <w:pPr>
        <w:ind w:firstLine="42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第二行</w:t>
      </w:r>
      <w:r>
        <w:rPr>
          <w:rFonts w:hint="eastAsia" w:ascii="仿宋" w:hAnsi="仿宋" w:eastAsia="仿宋" w:cs="仿宋"/>
          <w:sz w:val="28"/>
          <w:szCs w:val="28"/>
        </w:rPr>
        <w:t>S</w:t>
      </w:r>
      <w:r>
        <w:rPr>
          <w:rFonts w:ascii="仿宋" w:hAnsi="仿宋" w:eastAsia="仿宋" w:cs="仿宋"/>
          <w:sz w:val="28"/>
          <w:szCs w:val="28"/>
        </w:rPr>
        <w:t>个数，表示</w:t>
      </w:r>
      <w:r>
        <w:rPr>
          <w:rFonts w:hint="eastAsia" w:ascii="仿宋" w:hAnsi="仿宋" w:eastAsia="仿宋" w:cs="仿宋"/>
          <w:sz w:val="28"/>
          <w:szCs w:val="28"/>
        </w:rPr>
        <w:t>他</w:t>
      </w:r>
      <w:r>
        <w:rPr>
          <w:rFonts w:ascii="仿宋" w:hAnsi="仿宋" w:eastAsia="仿宋" w:cs="仿宋"/>
          <w:sz w:val="28"/>
          <w:szCs w:val="28"/>
        </w:rPr>
        <w:t>拥有的</w:t>
      </w:r>
      <w:r>
        <w:rPr>
          <w:rFonts w:hint="eastAsia" w:ascii="仿宋" w:hAnsi="仿宋" w:eastAsia="仿宋" w:cs="仿宋"/>
          <w:sz w:val="28"/>
          <w:szCs w:val="28"/>
        </w:rPr>
        <w:t>个性</w:t>
      </w:r>
      <w:r>
        <w:rPr>
          <w:rFonts w:ascii="仿宋" w:hAnsi="仿宋" w:eastAsia="仿宋" w:cs="仿宋"/>
          <w:sz w:val="28"/>
          <w:szCs w:val="28"/>
        </w:rPr>
        <w:t>编号(1&lt;=</w:t>
      </w:r>
      <w:r>
        <w:rPr>
          <w:rFonts w:hint="eastAsia" w:ascii="仿宋" w:hAnsi="仿宋" w:eastAsia="仿宋" w:cs="仿宋"/>
          <w:sz w:val="28"/>
          <w:szCs w:val="28"/>
        </w:rPr>
        <w:t>编号</w:t>
      </w:r>
      <w:r>
        <w:rPr>
          <w:rFonts w:ascii="仿宋" w:hAnsi="仿宋" w:eastAsia="仿宋" w:cs="仿宋"/>
          <w:sz w:val="28"/>
          <w:szCs w:val="28"/>
        </w:rPr>
        <w:t>&lt;=M)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输出</w:t>
      </w:r>
    </w:p>
    <w:p>
      <w:pPr>
        <w:ind w:firstLine="42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输出本次比赛的出场人员魅力总和最大值，不存在则输出-1。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widowControl/>
        <w:shd w:val="clear" w:color="auto" w:fill="FFFFFF"/>
        <w:spacing w:before="120" w:after="120" w:line="17" w:lineRule="atLeast"/>
        <w:rPr>
          <w:rFonts w:hint="eastAsia" w:ascii="仿宋" w:hAnsi="仿宋" w:eastAsia="仿宋" w:cs="仿宋"/>
          <w:b/>
          <w:color w:val="333333"/>
          <w:szCs w:val="21"/>
        </w:rPr>
      </w:pP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</w:rPr>
        <w:t>样例输入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1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3 2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2 1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1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2 1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2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5 2</w:t>
      </w:r>
    </w:p>
    <w:p>
      <w:pPr>
        <w:ind w:firstLine="420"/>
        <w:rPr>
          <w:rFonts w:ascii="仿宋" w:hAnsi="仿宋" w:eastAsia="仿宋" w:cs="仿宋"/>
          <w:sz w:val="24"/>
          <w:szCs w:val="32"/>
        </w:rPr>
      </w:pPr>
      <w:r>
        <w:rPr>
          <w:rFonts w:ascii="仿宋" w:hAnsi="仿宋" w:eastAsia="仿宋" w:cs="仿宋"/>
          <w:sz w:val="24"/>
          <w:szCs w:val="32"/>
        </w:rPr>
        <w:t>1 2</w:t>
      </w:r>
    </w:p>
    <w:p/>
    <w:p>
      <w:pP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</w:rPr>
        <w:t>样例输出</w:t>
      </w:r>
    </w:p>
    <w:p>
      <w:pPr>
        <w:ind w:firstLine="420"/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</w:rPr>
      </w:pP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</w:rPr>
        <w:t>5</w:t>
      </w:r>
    </w:p>
    <w:p>
      <w:pPr>
        <w:ind w:firstLine="420"/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</w:rPr>
      </w:pPr>
    </w:p>
    <w:p>
      <w:pP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</w:rPr>
      </w:pPr>
    </w:p>
    <w:p>
      <w:pP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  <w:t>题解思路：</w:t>
      </w:r>
    </w:p>
    <w:p>
      <w:pP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  <w:t>将每个人的个性压缩成二进制位，通过异或来判断出现次数的奇偶，然后用这个数当成物品的体积，最终状态为2^m -1，这样就可以将问题转化成01背包。</w:t>
      </w:r>
    </w:p>
    <w:p>
      <w:pP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  <w:t>由于是异或背包，所以直接用一维数据有可能导致某些“物品”或者“容量”被重复操作，因此至少需要2个数组来保存上一状态和当前状态，为了不再增加题目代码量，所以不对空间进行限制，可以使用n*2^m 的空间。</w:t>
      </w:r>
    </w:p>
    <w:p>
      <w:pP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  <w:t>背包初始状态bag</w:t>
      </w:r>
      <w:r>
        <w:rPr>
          <w:rFonts w:hint="default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  <w:t>[0][0]=0,</w:t>
      </w:r>
      <w:r>
        <w:rPr>
          <w:rFonts w:hint="eastAsia" w:ascii="仿宋" w:hAnsi="仿宋" w:eastAsia="仿宋" w:cs="仿宋"/>
          <w:b/>
          <w:color w:val="333333"/>
          <w:szCs w:val="21"/>
          <w:shd w:val="clear" w:color="auto" w:fill="FFFFFF"/>
          <w:lang w:val="en-US" w:eastAsia="zh-CN"/>
        </w:rPr>
        <w:t>其余为-1，表明该状态目前不可达，也就是说，该状态暂时没有后继。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F0B51"/>
    <w:rsid w:val="000B3778"/>
    <w:rsid w:val="00303F97"/>
    <w:rsid w:val="0032117E"/>
    <w:rsid w:val="00E03BEF"/>
    <w:rsid w:val="020F0B51"/>
    <w:rsid w:val="16BA3FBE"/>
    <w:rsid w:val="519642CE"/>
    <w:rsid w:val="5F464F44"/>
    <w:rsid w:val="78AC79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436</Characters>
  <Lines>3</Lines>
  <Paragraphs>1</Paragraphs>
  <ScaleCrop>false</ScaleCrop>
  <LinksUpToDate>false</LinksUpToDate>
  <CharactersWithSpaces>511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2017-04-06T13:56:00Z</dcterms:created>
  <dc:creator>Jing</dc:creator>
  <cp:lastModifiedBy>滑小稽</cp:lastModifiedBy>
  <dcterms:modified xsi:type="dcterms:W3CDTF">2017-04-07T11:10:00Z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