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jc w:val="center"/>
        <w:rPr>
          <w:rFonts w:ascii="仿宋" w:hAnsi="仿宋" w:eastAsia="仿宋" w:cs="Helvetica Neue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仿宋" w:hAnsi="仿宋" w:eastAsia="仿宋" w:cs="Helvetica Neue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加括号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Helvetica Neue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Description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DD</w:t>
      </w:r>
      <w:r>
        <w:rPr>
          <w:rFonts w:ascii="仿宋" w:hAnsi="仿宋" w:eastAsia="仿宋" w:cs="Helvetica Neue"/>
          <w:color w:val="262626"/>
          <w:kern w:val="0"/>
          <w:sz w:val="28"/>
          <w:szCs w:val="28"/>
        </w:rPr>
        <w:t>jing小的时候刚学加法，对于运算顺序不是很清楚，n个数字相加的时候，他必须都添加上括号才知道哪两个数字先加。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那么</w:t>
      </w:r>
      <w:r>
        <w:rPr>
          <w:rFonts w:ascii="仿宋" w:hAnsi="仿宋" w:eastAsia="仿宋" w:cs="Helvetica Neue"/>
          <w:color w:val="262626"/>
          <w:kern w:val="0"/>
          <w:sz w:val="28"/>
          <w:szCs w:val="28"/>
        </w:rPr>
        <w:t>n</w:t>
      </w: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个数字相加的时候有多少种加括号方式呢？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Helvetica Neue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Input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ascii="仿宋" w:hAnsi="仿宋" w:eastAsia="仿宋" w:cs="Helvetica Neue"/>
          <w:color w:val="262626"/>
          <w:kern w:val="0"/>
          <w:sz w:val="28"/>
          <w:szCs w:val="28"/>
        </w:rPr>
        <w:t>第一行一个数字T，表示组数</w:t>
      </w: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（T</w:t>
      </w:r>
      <w:r>
        <w:rPr>
          <w:rFonts w:ascii="仿宋" w:hAnsi="仿宋" w:eastAsia="仿宋" w:cs="Helvetica Neue"/>
          <w:color w:val="262626"/>
          <w:kern w:val="0"/>
          <w:sz w:val="28"/>
          <w:szCs w:val="28"/>
        </w:rPr>
        <w:t>≤20</w:t>
      </w: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）。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ascii="仿宋" w:hAnsi="仿宋" w:eastAsia="仿宋" w:cs="Helvetica Neue"/>
          <w:color w:val="262626"/>
          <w:kern w:val="0"/>
          <w:sz w:val="28"/>
          <w:szCs w:val="28"/>
        </w:rPr>
        <w:t>每行一个数字n（3&lt;= n &lt;=33</w:t>
      </w: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）。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PingFang SC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PingFang SC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Output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ascii="仿宋" w:hAnsi="仿宋" w:eastAsia="仿宋" w:cs="Helvetica Neue"/>
          <w:color w:val="262626"/>
          <w:kern w:val="0"/>
          <w:sz w:val="28"/>
          <w:szCs w:val="28"/>
        </w:rPr>
        <w:t>每组输出答案ans</w:t>
      </w: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占一行</w:t>
      </w:r>
      <w:r>
        <w:rPr>
          <w:rFonts w:ascii="仿宋" w:hAnsi="仿宋" w:eastAsia="仿宋" w:cs="Helvetica Neue"/>
          <w:color w:val="262626"/>
          <w:kern w:val="0"/>
          <w:sz w:val="28"/>
          <w:szCs w:val="28"/>
        </w:rPr>
        <w:t>，表示有几种加括号的方式。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Helvetica Neue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Sample Input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Courier"/>
          <w:color w:val="262626"/>
          <w:kern w:val="0"/>
          <w:sz w:val="28"/>
          <w:szCs w:val="28"/>
        </w:rPr>
      </w:pPr>
      <w:r>
        <w:rPr>
          <w:rFonts w:ascii="仿宋" w:hAnsi="仿宋" w:eastAsia="仿宋" w:cs="Courier"/>
          <w:color w:val="262626"/>
          <w:kern w:val="0"/>
          <w:sz w:val="28"/>
          <w:szCs w:val="28"/>
        </w:rPr>
        <w:t>2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Courier"/>
          <w:color w:val="262626"/>
          <w:kern w:val="0"/>
          <w:sz w:val="28"/>
          <w:szCs w:val="28"/>
        </w:rPr>
      </w:pPr>
      <w:r>
        <w:rPr>
          <w:rFonts w:ascii="仿宋" w:hAnsi="仿宋" w:eastAsia="仿宋" w:cs="Courier"/>
          <w:color w:val="262626"/>
          <w:kern w:val="0"/>
          <w:sz w:val="28"/>
          <w:szCs w:val="28"/>
        </w:rPr>
        <w:t>4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Courier"/>
          <w:color w:val="262626"/>
          <w:kern w:val="0"/>
          <w:sz w:val="28"/>
          <w:szCs w:val="28"/>
        </w:rPr>
      </w:pPr>
      <w:r>
        <w:rPr>
          <w:rFonts w:ascii="仿宋" w:hAnsi="仿宋" w:eastAsia="仿宋" w:cs="Courier"/>
          <w:color w:val="262626"/>
          <w:kern w:val="0"/>
          <w:sz w:val="28"/>
          <w:szCs w:val="28"/>
        </w:rPr>
        <w:t>3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Helvetica Neue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Sample Output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Helvetica Neue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5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Helvetica Neue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2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b/>
          <w:bCs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Hint：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ascii="仿宋" w:hAnsi="仿宋" w:eastAsia="仿宋" w:cs="Helvetica Neue"/>
          <w:color w:val="262626"/>
          <w:kern w:val="0"/>
          <w:sz w:val="28"/>
          <w:szCs w:val="28"/>
        </w:rPr>
        <w:t> n=3的时候，有三个数字相加a1,a2,a3，有两种加括号方式（a1+a2)+a3,a1+(a2+a3)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ascii="仿宋" w:hAnsi="仿宋" w:eastAsia="仿宋" w:cs="Helvetica Neue"/>
          <w:color w:val="262626"/>
          <w:kern w:val="0"/>
          <w:sz w:val="28"/>
          <w:szCs w:val="28"/>
        </w:rPr>
        <w:t>n=4的时候，有（a1+a2)+(a3+a4),((a1+a2)+a3)+a4,(a1+(a2+a3))+a4,a1+((a2+a3)+a4),a1+(a2+(a3+a4))，5种加括号方式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题解：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记n个元素的时候加括号方式有</w:t>
      </w:r>
      <w:r>
        <w:rPr>
          <w:rFonts w:ascii="仿宋" w:hAnsi="仿宋" w:eastAsia="仿宋" w:cs="Helvetica Neue"/>
          <w:color w:val="262626"/>
          <w:kern w:val="0"/>
          <w:sz w:val="28"/>
          <w:szCs w:val="28"/>
        </w:rPr>
        <w:t>f[</w:t>
      </w: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n]种。</w:t>
      </w: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Comic Sans MS" w:hAnsi="Comic Sans MS" w:eastAsia="Times New Roman" w:cs="Times New Roman"/>
          <w:color w:val="262626"/>
          <w:kern w:val="0"/>
        </w:rPr>
        <w:t>n=4</w:t>
      </w:r>
      <w:r>
        <w:rPr>
          <w:rFonts w:ascii="MS Mincho" w:hAnsi="MS Mincho" w:eastAsia="MS Mincho" w:cs="MS Mincho"/>
          <w:color w:val="262626"/>
          <w:kern w:val="0"/>
        </w:rPr>
        <w:t>的</w:t>
      </w:r>
      <w:r>
        <w:rPr>
          <w:rFonts w:ascii="宋体" w:hAnsi="宋体" w:eastAsia="宋体" w:cs="宋体"/>
          <w:color w:val="262626"/>
          <w:kern w:val="0"/>
        </w:rPr>
        <w:t>时</w:t>
      </w:r>
      <w:r>
        <w:rPr>
          <w:rFonts w:ascii="MS Mincho" w:hAnsi="MS Mincho" w:eastAsia="MS Mincho" w:cs="MS Mincho"/>
          <w:color w:val="262626"/>
          <w:kern w:val="0"/>
        </w:rPr>
        <w:t>候，有</w:t>
      </w:r>
      <w:r>
        <w:rPr>
          <w:rFonts w:ascii="Comic Sans MS" w:hAnsi="Comic Sans MS" w:eastAsia="Times New Roman" w:cs="Times New Roman"/>
          <w:color w:val="262626"/>
          <w:kern w:val="0"/>
        </w:rPr>
        <w:t>(a1+a2)+(a3+a4),((a1+a2)+a3)+a4,(a1+(a2+a3))+a4,a1+((a2+a3)+a4),a1+(a2+(a3+a4))</w:t>
      </w:r>
      <w:r>
        <w:rPr>
          <w:rFonts w:ascii="MS Mincho" w:hAnsi="MS Mincho" w:eastAsia="MS Mincho" w:cs="MS Mincho"/>
          <w:color w:val="262626"/>
          <w:kern w:val="0"/>
        </w:rPr>
        <w:t>，</w:t>
      </w:r>
      <w:r>
        <w:rPr>
          <w:rFonts w:ascii="Comic Sans MS" w:hAnsi="Comic Sans MS" w:eastAsia="Times New Roman" w:cs="Times New Roman"/>
          <w:color w:val="262626"/>
          <w:kern w:val="0"/>
        </w:rPr>
        <w:t>5</w:t>
      </w:r>
      <w:r>
        <w:rPr>
          <w:rFonts w:ascii="MS Mincho" w:hAnsi="MS Mincho" w:eastAsia="MS Mincho" w:cs="MS Mincho"/>
          <w:color w:val="262626"/>
          <w:kern w:val="0"/>
        </w:rPr>
        <w:t>种加括号方式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观察这5种加括号方式，发现可以根据哪个加号是最后执行的分成三类：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第一个加号最后执行的有：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ascii="Comic Sans MS" w:hAnsi="Comic Sans MS" w:eastAsia="Times New Roman" w:cs="Times New Roman"/>
          <w:color w:val="262626"/>
          <w:kern w:val="0"/>
        </w:rPr>
        <w:t>(a1+(a2+a3))+a4</w:t>
      </w:r>
      <w:r>
        <w:rPr>
          <w:rFonts w:hint="eastAsia" w:ascii="Comic Sans MS" w:hAnsi="Comic Sans MS" w:eastAsia="Times New Roman" w:cs="Times New Roman"/>
          <w:color w:val="262626"/>
          <w:kern w:val="0"/>
        </w:rPr>
        <w:t>，</w:t>
      </w:r>
      <w:r>
        <w:rPr>
          <w:rFonts w:ascii="Comic Sans MS" w:hAnsi="Comic Sans MS" w:eastAsia="Times New Roman" w:cs="Times New Roman"/>
          <w:color w:val="262626"/>
          <w:kern w:val="0"/>
        </w:rPr>
        <w:t>,a1+(a2+(a3+a4))</w:t>
      </w:r>
      <w:r>
        <w:rPr>
          <w:rFonts w:hint="eastAsia" w:ascii="Comic Sans MS" w:hAnsi="Comic Sans MS" w:eastAsia="Times New Roman" w:cs="Times New Roman"/>
          <w:color w:val="262626"/>
          <w:kern w:val="0"/>
        </w:rPr>
        <w:t>；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第二个加号最后执行的有：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ascii="Comic Sans MS" w:hAnsi="Comic Sans MS" w:eastAsia="Times New Roman" w:cs="Times New Roman"/>
          <w:color w:val="262626"/>
          <w:kern w:val="0"/>
        </w:rPr>
        <w:t>(a1+a2)+(a3+a4)</w:t>
      </w:r>
      <w:r>
        <w:rPr>
          <w:rFonts w:hint="eastAsia" w:ascii="Comic Sans MS" w:hAnsi="Comic Sans MS" w:eastAsia="Times New Roman" w:cs="Times New Roman"/>
          <w:color w:val="262626"/>
          <w:kern w:val="0"/>
        </w:rPr>
        <w:t>；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第三个加号最后执行的有：</w:t>
      </w:r>
    </w:p>
    <w:p>
      <w:pPr>
        <w:widowControl/>
        <w:autoSpaceDE w:val="0"/>
        <w:autoSpaceDN w:val="0"/>
        <w:adjustRightInd w:val="0"/>
        <w:jc w:val="left"/>
        <w:rPr>
          <w:rFonts w:ascii="Comic Sans MS" w:hAnsi="Comic Sans MS" w:eastAsia="Times New Roman" w:cs="Times New Roman"/>
          <w:color w:val="262626"/>
          <w:kern w:val="0"/>
        </w:rPr>
      </w:pPr>
      <w:r>
        <w:rPr>
          <w:rFonts w:ascii="Comic Sans MS" w:hAnsi="Comic Sans MS" w:eastAsia="Times New Roman" w:cs="Times New Roman"/>
          <w:color w:val="262626"/>
          <w:kern w:val="0"/>
        </w:rPr>
        <w:t>((a1+a2)+a3)+a4</w:t>
      </w:r>
      <w:r>
        <w:rPr>
          <w:rFonts w:hint="eastAsia" w:ascii="Comic Sans MS" w:hAnsi="Comic Sans MS" w:eastAsia="Times New Roman" w:cs="Times New Roman"/>
          <w:color w:val="262626"/>
          <w:kern w:val="0"/>
        </w:rPr>
        <w:t>，</w:t>
      </w:r>
      <w:r>
        <w:rPr>
          <w:rFonts w:ascii="Comic Sans MS" w:hAnsi="Comic Sans MS" w:eastAsia="Times New Roman" w:cs="Times New Roman"/>
          <w:color w:val="262626"/>
          <w:kern w:val="0"/>
        </w:rPr>
        <w:t>(a1+(a2+a3))+a4</w:t>
      </w:r>
      <w:r>
        <w:rPr>
          <w:rFonts w:hint="eastAsia" w:ascii="Comic Sans MS" w:hAnsi="Comic Sans MS" w:eastAsia="Times New Roman" w:cs="Times New Roman"/>
          <w:color w:val="262626"/>
          <w:kern w:val="0"/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ascii="宋体" w:hAnsi="宋体" w:eastAsia="宋体" w:cs="宋体"/>
          <w:color w:val="262626"/>
          <w:kern w:val="0"/>
        </w:rPr>
      </w:pPr>
      <w:r>
        <w:rPr>
          <w:rFonts w:hint="eastAsia" w:ascii="MS Mincho" w:hAnsi="MS Mincho" w:eastAsia="MS Mincho" w:cs="MS Mincho"/>
          <w:color w:val="262626"/>
          <w:kern w:val="0"/>
        </w:rPr>
        <w:t>所以考</w:t>
      </w:r>
      <w:r>
        <w:rPr>
          <w:rFonts w:ascii="宋体" w:hAnsi="宋体" w:eastAsia="宋体" w:cs="宋体"/>
          <w:color w:val="262626"/>
          <w:kern w:val="0"/>
        </w:rPr>
        <w:t>虑</w:t>
      </w:r>
      <w:r>
        <w:rPr>
          <w:rFonts w:hint="eastAsia" w:ascii="MS Mincho" w:hAnsi="MS Mincho" w:eastAsia="MS Mincho" w:cs="MS Mincho"/>
          <w:color w:val="262626"/>
          <w:kern w:val="0"/>
        </w:rPr>
        <w:t>n个元素的</w:t>
      </w:r>
      <w:r>
        <w:rPr>
          <w:rFonts w:ascii="宋体" w:hAnsi="宋体" w:eastAsia="宋体" w:cs="宋体"/>
          <w:color w:val="262626"/>
          <w:kern w:val="0"/>
        </w:rPr>
        <w:t>时</w:t>
      </w:r>
      <w:r>
        <w:rPr>
          <w:rFonts w:hint="eastAsia" w:ascii="MS Mincho" w:hAnsi="MS Mincho" w:eastAsia="MS Mincho" w:cs="MS Mincho"/>
          <w:color w:val="262626"/>
          <w:kern w:val="0"/>
        </w:rPr>
        <w:t>候，</w:t>
      </w:r>
      <w:r>
        <w:rPr>
          <w:rFonts w:hint="eastAsia" w:ascii="宋体" w:hAnsi="宋体" w:eastAsia="宋体" w:cs="宋体"/>
          <w:color w:val="262626"/>
          <w:kern w:val="0"/>
        </w:rPr>
        <w:t>可以把所有的加括号方式分成</w:t>
      </w:r>
      <w:r>
        <w:rPr>
          <w:rFonts w:ascii="宋体" w:hAnsi="宋体" w:eastAsia="宋体" w:cs="宋体"/>
          <w:color w:val="262626"/>
          <w:kern w:val="0"/>
        </w:rPr>
        <w:t>n-1</w:t>
      </w:r>
      <w:r>
        <w:rPr>
          <w:rFonts w:hint="eastAsia" w:ascii="宋体" w:hAnsi="宋体" w:eastAsia="宋体" w:cs="宋体"/>
          <w:color w:val="262626"/>
          <w:kern w:val="0"/>
        </w:rPr>
        <w:t>类：</w:t>
      </w:r>
    </w:p>
    <w:p>
      <w:pPr>
        <w:widowControl/>
        <w:autoSpaceDE w:val="0"/>
        <w:autoSpaceDN w:val="0"/>
        <w:adjustRightInd w:val="0"/>
        <w:jc w:val="left"/>
        <w:rPr>
          <w:rFonts w:ascii="宋体" w:hAnsi="宋体" w:eastAsia="宋体" w:cs="宋体"/>
          <w:color w:val="262626"/>
          <w:kern w:val="0"/>
        </w:rPr>
      </w:pPr>
      <w:r>
        <w:rPr>
          <w:rFonts w:hint="eastAsia" w:ascii="宋体" w:hAnsi="宋体" w:eastAsia="宋体" w:cs="宋体"/>
          <w:color w:val="262626"/>
          <w:kern w:val="0"/>
        </w:rPr>
        <w:t>第一个加号最后执行</w:t>
      </w:r>
      <w:r>
        <w:rPr>
          <w:rFonts w:ascii="宋体" w:hAnsi="宋体" w:eastAsia="宋体" w:cs="宋体"/>
          <w:color w:val="262626"/>
          <w:kern w:val="0"/>
        </w:rPr>
        <w:t>……</w:t>
      </w:r>
      <w:r>
        <w:rPr>
          <w:rFonts w:hint="eastAsia" w:ascii="宋体" w:hAnsi="宋体" w:eastAsia="宋体" w:cs="宋体"/>
          <w:color w:val="262626"/>
          <w:kern w:val="0"/>
        </w:rPr>
        <w:t>第</w:t>
      </w:r>
      <w:r>
        <w:rPr>
          <w:rFonts w:ascii="宋体" w:hAnsi="宋体" w:eastAsia="宋体" w:cs="宋体"/>
          <w:color w:val="262626"/>
          <w:kern w:val="0"/>
        </w:rPr>
        <w:t>n-1</w:t>
      </w:r>
      <w:r>
        <w:rPr>
          <w:rFonts w:hint="eastAsia" w:ascii="宋体" w:hAnsi="宋体" w:eastAsia="宋体" w:cs="宋体"/>
          <w:color w:val="262626"/>
          <w:kern w:val="0"/>
        </w:rPr>
        <w:t>个加号最后执行。</w:t>
      </w:r>
    </w:p>
    <w:p>
      <w:pPr>
        <w:widowControl/>
        <w:autoSpaceDE w:val="0"/>
        <w:autoSpaceDN w:val="0"/>
        <w:adjustRightInd w:val="0"/>
        <w:jc w:val="left"/>
        <w:rPr>
          <w:rFonts w:ascii="宋体" w:hAnsi="宋体" w:eastAsia="宋体" w:cs="宋体"/>
          <w:color w:val="262626"/>
          <w:kern w:val="0"/>
        </w:rPr>
      </w:pPr>
      <w:r>
        <w:rPr>
          <w:rFonts w:hint="eastAsia" w:ascii="宋体" w:hAnsi="宋体" w:eastAsia="宋体" w:cs="宋体"/>
          <w:color w:val="262626"/>
          <w:kern w:val="0"/>
        </w:rPr>
        <w:t>其中第</w:t>
      </w:r>
      <w:r>
        <w:rPr>
          <w:rFonts w:ascii="宋体" w:hAnsi="宋体" w:eastAsia="宋体" w:cs="宋体"/>
          <w:color w:val="262626"/>
          <w:kern w:val="0"/>
        </w:rPr>
        <w:t>i</w:t>
      </w:r>
      <w:r>
        <w:rPr>
          <w:rFonts w:hint="eastAsia" w:ascii="宋体" w:hAnsi="宋体" w:eastAsia="宋体" w:cs="宋体"/>
          <w:color w:val="262626"/>
          <w:kern w:val="0"/>
        </w:rPr>
        <w:t>个加号最后执行的时候，该加号左边有</w:t>
      </w:r>
      <w:r>
        <w:rPr>
          <w:rFonts w:ascii="宋体" w:hAnsi="宋体" w:eastAsia="宋体" w:cs="宋体"/>
          <w:color w:val="262626"/>
          <w:kern w:val="0"/>
        </w:rPr>
        <w:t>i</w:t>
      </w:r>
      <w:r>
        <w:rPr>
          <w:rFonts w:hint="eastAsia" w:ascii="宋体" w:hAnsi="宋体" w:eastAsia="宋体" w:cs="宋体"/>
          <w:color w:val="262626"/>
          <w:kern w:val="0"/>
        </w:rPr>
        <w:t>个元素，右边有</w:t>
      </w:r>
      <w:r>
        <w:rPr>
          <w:rFonts w:ascii="宋体" w:hAnsi="宋体" w:eastAsia="宋体" w:cs="宋体"/>
          <w:color w:val="262626"/>
          <w:kern w:val="0"/>
        </w:rPr>
        <w:t>n-i</w:t>
      </w:r>
      <w:r>
        <w:rPr>
          <w:rFonts w:hint="eastAsia" w:ascii="宋体" w:hAnsi="宋体" w:eastAsia="宋体" w:cs="宋体"/>
          <w:color w:val="262626"/>
          <w:kern w:val="0"/>
        </w:rPr>
        <w:t>个元素，故第i个加号最后执行有</w:t>
      </w:r>
      <w:r>
        <w:rPr>
          <w:rFonts w:ascii="宋体" w:hAnsi="宋体" w:eastAsia="宋体" w:cs="宋体"/>
          <w:color w:val="262626"/>
          <w:kern w:val="0"/>
        </w:rPr>
        <w:t>f[i]*f[n-i]</w:t>
      </w:r>
      <w:r>
        <w:rPr>
          <w:rFonts w:hint="eastAsia" w:ascii="宋体" w:hAnsi="宋体" w:eastAsia="宋体" w:cs="宋体"/>
          <w:color w:val="262626"/>
          <w:kern w:val="0"/>
        </w:rPr>
        <w:t>种加括号方式</w:t>
      </w:r>
      <w:r>
        <w:rPr>
          <w:rFonts w:ascii="宋体" w:hAnsi="宋体" w:eastAsia="宋体" w:cs="宋体"/>
          <w:color w:val="262626"/>
          <w:kern w:val="0"/>
        </w:rPr>
        <w:t>(</w:t>
      </w:r>
      <w:r>
        <w:rPr>
          <w:rFonts w:hint="eastAsia" w:ascii="宋体" w:hAnsi="宋体" w:eastAsia="宋体" w:cs="宋体"/>
          <w:color w:val="262626"/>
          <w:kern w:val="0"/>
        </w:rPr>
        <w:t>这时认为</w:t>
      </w:r>
      <w:r>
        <w:rPr>
          <w:rFonts w:ascii="宋体" w:hAnsi="宋体" w:eastAsia="宋体" w:cs="宋体"/>
          <w:color w:val="262626"/>
          <w:kern w:val="0"/>
        </w:rPr>
        <w:t>f[1]</w:t>
      </w:r>
      <w:r>
        <w:rPr>
          <w:rFonts w:hint="eastAsia" w:ascii="宋体" w:hAnsi="宋体" w:eastAsia="宋体" w:cs="宋体"/>
          <w:color w:val="262626"/>
          <w:kern w:val="0"/>
        </w:rPr>
        <w:t>=1是能满足乘法原理的</w:t>
      </w:r>
      <w:r>
        <w:rPr>
          <w:rFonts w:ascii="宋体" w:hAnsi="宋体" w:eastAsia="宋体" w:cs="宋体"/>
          <w:color w:val="262626"/>
          <w:kern w:val="0"/>
        </w:rPr>
        <w:t>)</w:t>
      </w:r>
      <w:r>
        <w:rPr>
          <w:rFonts w:hint="eastAsia" w:ascii="宋体" w:hAnsi="宋体" w:eastAsia="宋体" w:cs="宋体"/>
          <w:color w:val="262626"/>
          <w:kern w:val="0"/>
        </w:rPr>
        <w:t>。</w:t>
      </w:r>
    </w:p>
    <w:p>
      <w:pPr>
        <w:widowControl/>
        <w:autoSpaceDE w:val="0"/>
        <w:autoSpaceDN w:val="0"/>
        <w:adjustRightInd w:val="0"/>
        <w:jc w:val="left"/>
        <w:rPr>
          <w:rFonts w:ascii="宋体" w:hAnsi="宋体" w:eastAsia="宋体" w:cs="宋体"/>
          <w:color w:val="262626"/>
          <w:kern w:val="0"/>
        </w:rPr>
      </w:pPr>
      <w:r>
        <w:rPr>
          <w:rFonts w:hint="eastAsia" w:ascii="宋体" w:hAnsi="宋体" w:eastAsia="宋体" w:cs="宋体"/>
          <w:color w:val="262626"/>
          <w:kern w:val="0"/>
        </w:rPr>
        <w:t>所以n个元素加括号方式有</w:t>
      </w:r>
    </w:p>
    <w:p>
      <w:pPr>
        <w:widowControl/>
        <w:autoSpaceDE w:val="0"/>
        <w:autoSpaceDN w:val="0"/>
        <w:adjustRightInd w:val="0"/>
        <w:jc w:val="left"/>
        <w:rPr>
          <w:rFonts w:ascii="宋体" w:hAnsi="宋体" w:eastAsia="宋体" w:cs="宋体"/>
          <w:color w:val="262626"/>
          <w:kern w:val="0"/>
        </w:rPr>
      </w:pPr>
      <w:r>
        <w:rPr>
          <w:rFonts w:ascii="宋体" w:hAnsi="宋体" w:eastAsia="宋体" w:cs="宋体"/>
          <w:color w:val="262626"/>
          <w:kern w:val="0"/>
        </w:rPr>
        <w:t xml:space="preserve">f[n]= </w:t>
      </w:r>
      <w:r>
        <w:rPr>
          <w:rFonts w:hint="eastAsia" w:ascii="宋体" w:hAnsi="宋体" w:eastAsia="宋体" w:cs="宋体"/>
          <w:color w:val="262626"/>
          <w:kern w:val="0"/>
        </w:rPr>
        <w:t>种加括号方式，对于这道题目n在33以内，用这种方法生成</w:t>
      </w:r>
      <w:r>
        <w:rPr>
          <w:rFonts w:ascii="宋体" w:hAnsi="宋体" w:eastAsia="宋体" w:cs="宋体"/>
          <w:color w:val="262626"/>
          <w:kern w:val="0"/>
        </w:rPr>
        <w:t>f[</w:t>
      </w:r>
      <w:r>
        <w:rPr>
          <w:rFonts w:hint="eastAsia" w:ascii="宋体" w:hAnsi="宋体" w:eastAsia="宋体" w:cs="宋体"/>
          <w:color w:val="262626"/>
          <w:kern w:val="0"/>
        </w:rPr>
        <w:t>]数组就可以了。</w:t>
      </w:r>
    </w:p>
    <w:p>
      <w:pPr>
        <w:widowControl/>
        <w:autoSpaceDE w:val="0"/>
        <w:autoSpaceDN w:val="0"/>
        <w:adjustRightInd w:val="0"/>
        <w:jc w:val="left"/>
        <w:rPr>
          <w:rFonts w:ascii="宋体" w:hAnsi="宋体" w:eastAsia="宋体" w:cs="宋体"/>
          <w:color w:val="262626"/>
          <w:kern w:val="0"/>
        </w:rPr>
      </w:pPr>
      <w:r>
        <w:rPr>
          <w:rFonts w:hint="eastAsia" w:ascii="宋体" w:hAnsi="宋体" w:eastAsia="宋体" w:cs="宋体"/>
          <w:color w:val="262626"/>
          <w:kern w:val="0"/>
        </w:rPr>
        <w:t>如果n在1～1000的范围，就需要找到公式，由于我们找到的递推式跟卡特兰数的递推式特别像。</w:t>
      </w:r>
    </w:p>
    <w:p>
      <w:pPr>
        <w:widowControl/>
        <w:autoSpaceDE w:val="0"/>
        <w:autoSpaceDN w:val="0"/>
        <w:adjustRightInd w:val="0"/>
        <w:jc w:val="left"/>
        <w:rPr>
          <w:rFonts w:ascii="宋体" w:hAnsi="宋体" w:eastAsia="宋体" w:cs="宋体"/>
          <w:color w:val="262626"/>
          <w:kern w:val="0"/>
        </w:rPr>
      </w:pPr>
      <w:r>
        <w:rPr>
          <w:rFonts w:hint="eastAsia" w:ascii="宋体" w:hAnsi="宋体" w:eastAsia="宋体" w:cs="宋体"/>
          <w:color w:val="262626"/>
          <w:kern w:val="0"/>
        </w:rPr>
        <w:t>卡特兰数的递推式：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所以记C</w:t>
      </w:r>
      <w:r>
        <w:rPr>
          <w:rFonts w:ascii="仿宋" w:hAnsi="仿宋" w:eastAsia="仿宋" w:cs="Helvetica Neue"/>
          <w:color w:val="262626"/>
          <w:kern w:val="0"/>
          <w:sz w:val="28"/>
          <w:szCs w:val="28"/>
        </w:rPr>
        <w:t>[n]=f[n-1],</w:t>
      </w: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那么</w:t>
      </w: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而卡特兰数有通项公式：</w:t>
      </w:r>
    </w:p>
    <w:p>
      <w:pPr>
        <w:widowControl/>
        <w:autoSpaceDE w:val="0"/>
        <w:autoSpaceDN w:val="0"/>
        <w:adjustRightInd w:val="0"/>
        <w:jc w:val="center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</w:p>
    <w:p>
      <w:pPr>
        <w:widowControl/>
        <w:autoSpaceDE w:val="0"/>
        <w:autoSpaceDN w:val="0"/>
        <w:adjustRightInd w:val="0"/>
        <w:jc w:val="left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或者</w:t>
      </w:r>
    </w:p>
    <w:p>
      <w:pPr>
        <w:widowControl/>
        <w:autoSpaceDE w:val="0"/>
        <w:autoSpaceDN w:val="0"/>
        <w:adjustRightInd w:val="0"/>
        <w:jc w:val="center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</w:p>
    <w:p>
      <w:pPr>
        <w:widowControl/>
        <w:autoSpaceDE w:val="0"/>
        <w:autoSpaceDN w:val="0"/>
        <w:adjustRightInd w:val="0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至于组合数可以使用杨辉三角：</w:t>
      </w:r>
    </w:p>
    <w:p>
      <w:pPr>
        <w:widowControl/>
        <w:autoSpaceDE w:val="0"/>
        <w:autoSpaceDN w:val="0"/>
        <w:adjustRightInd w:val="0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 xml:space="preserve">1 1 1 1 1 1 </w:t>
      </w:r>
      <w:r>
        <w:rPr>
          <w:rFonts w:ascii="仿宋" w:hAnsi="仿宋" w:eastAsia="仿宋" w:cs="Helvetica Neue"/>
          <w:color w:val="262626"/>
          <w:kern w:val="0"/>
          <w:sz w:val="28"/>
          <w:szCs w:val="28"/>
        </w:rPr>
        <w:t>…</w:t>
      </w:r>
    </w:p>
    <w:p>
      <w:pPr>
        <w:widowControl/>
        <w:autoSpaceDE w:val="0"/>
        <w:autoSpaceDN w:val="0"/>
        <w:adjustRightInd w:val="0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1 2 3 4 5 6</w:t>
      </w:r>
    </w:p>
    <w:p>
      <w:pPr>
        <w:widowControl/>
        <w:autoSpaceDE w:val="0"/>
        <w:autoSpaceDN w:val="0"/>
        <w:adjustRightInd w:val="0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1 3 6 10</w:t>
      </w:r>
      <w:r>
        <w:rPr>
          <w:rFonts w:ascii="仿宋" w:hAnsi="仿宋" w:eastAsia="仿宋" w:cs="Helvetica Neue"/>
          <w:color w:val="262626"/>
          <w:kern w:val="0"/>
          <w:sz w:val="28"/>
          <w:szCs w:val="28"/>
        </w:rPr>
        <w:t>…</w:t>
      </w:r>
    </w:p>
    <w:p>
      <w:pPr>
        <w:widowControl/>
        <w:autoSpaceDE w:val="0"/>
        <w:autoSpaceDN w:val="0"/>
        <w:adjustRightInd w:val="0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ascii="仿宋" w:hAnsi="仿宋" w:eastAsia="仿宋" w:cs="Helvetica Neue"/>
          <w:color w:val="262626"/>
          <w:kern w:val="0"/>
          <w:sz w:val="28"/>
          <w:szCs w:val="28"/>
        </w:rPr>
        <w:t>..</w:t>
      </w:r>
    </w:p>
    <w:p>
      <w:pPr>
        <w:widowControl/>
        <w:autoSpaceDE w:val="0"/>
        <w:autoSpaceDN w:val="0"/>
        <w:adjustRightInd w:val="0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用二维数组储存杨辉三角后，需要哪个组合数从这里面取。</w:t>
      </w:r>
    </w:p>
    <w:p>
      <w:pPr>
        <w:widowControl/>
        <w:autoSpaceDE w:val="0"/>
        <w:autoSpaceDN w:val="0"/>
        <w:adjustRightInd w:val="0"/>
        <w:rPr>
          <w:rFonts w:ascii="仿宋" w:hAnsi="仿宋" w:eastAsia="仿宋" w:cs="Helvetica Neue"/>
          <w:color w:val="262626"/>
          <w:kern w:val="0"/>
          <w:sz w:val="28"/>
          <w:szCs w:val="28"/>
        </w:rPr>
      </w:pP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由于杨辉三角是根据加法构造出来的，所以还可以解决第300个卡特兰数对1000000007取模是多少的问题。</w:t>
      </w:r>
      <w:r>
        <w:rPr>
          <w:rFonts w:ascii="仿宋" w:hAnsi="仿宋" w:eastAsia="仿宋" w:cs="Helvetica Neue"/>
          <w:color w:val="262626"/>
          <w:kern w:val="0"/>
          <w:sz w:val="28"/>
          <w:szCs w:val="28"/>
        </w:rPr>
        <w:t>(</w:t>
      </w:r>
      <w:r>
        <w:rPr>
          <w:rFonts w:hint="eastAsia" w:ascii="仿宋" w:hAnsi="仿宋" w:eastAsia="仿宋" w:cs="Helvetica Neue"/>
          <w:color w:val="262626"/>
          <w:kern w:val="0"/>
          <w:sz w:val="28"/>
          <w:szCs w:val="28"/>
        </w:rPr>
        <w:t>这种做法见文件</w:t>
      </w:r>
      <w:r>
        <w:rPr>
          <w:rFonts w:ascii="仿宋" w:hAnsi="仿宋" w:eastAsia="仿宋" w:cs="Helvetica Neue"/>
          <w:color w:val="262626"/>
          <w:kern w:val="0"/>
          <w:sz w:val="28"/>
          <w:szCs w:val="28"/>
        </w:rPr>
        <w:t>main2.cpp)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Myriad Pro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6" w:usb3="00000000" w:csb0="00140001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E9"/>
    <w:rsid w:val="0000191F"/>
    <w:rsid w:val="00064C3E"/>
    <w:rsid w:val="00084B03"/>
    <w:rsid w:val="000B6B8A"/>
    <w:rsid w:val="00142A92"/>
    <w:rsid w:val="002B0D22"/>
    <w:rsid w:val="003930E9"/>
    <w:rsid w:val="004C77CD"/>
    <w:rsid w:val="004F24FC"/>
    <w:rsid w:val="00540EAE"/>
    <w:rsid w:val="00546083"/>
    <w:rsid w:val="005E32FB"/>
    <w:rsid w:val="00605DAC"/>
    <w:rsid w:val="00625E13"/>
    <w:rsid w:val="00672F1B"/>
    <w:rsid w:val="006B2349"/>
    <w:rsid w:val="00742C27"/>
    <w:rsid w:val="00917AD8"/>
    <w:rsid w:val="00A038C1"/>
    <w:rsid w:val="00A136C4"/>
    <w:rsid w:val="00A66434"/>
    <w:rsid w:val="00A9442D"/>
    <w:rsid w:val="00AA2092"/>
    <w:rsid w:val="00AC53B4"/>
    <w:rsid w:val="00B22BBD"/>
    <w:rsid w:val="00B85395"/>
    <w:rsid w:val="00B9307A"/>
    <w:rsid w:val="00BD6B93"/>
    <w:rsid w:val="00C62809"/>
    <w:rsid w:val="00C96F77"/>
    <w:rsid w:val="00CF1227"/>
    <w:rsid w:val="00D34ABA"/>
    <w:rsid w:val="00D957B5"/>
    <w:rsid w:val="00DB2670"/>
    <w:rsid w:val="00EA40F4"/>
    <w:rsid w:val="00F017FF"/>
    <w:rsid w:val="00F44338"/>
    <w:rsid w:val="00F8742A"/>
    <w:rsid w:val="00F91D6A"/>
    <w:rsid w:val="00FD34A9"/>
    <w:rsid w:val="459A439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192</Words>
  <Characters>1099</Characters>
  <Lines>9</Lines>
  <Paragraphs>2</Paragraphs>
  <TotalTime>0</TotalTime>
  <ScaleCrop>false</ScaleCrop>
  <LinksUpToDate>false</LinksUpToDate>
  <CharactersWithSpaces>1289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2017-04-04T05:50:00Z</dcterms:created>
  <dc:creator>Microsoft Office 用户</dc:creator>
  <cp:lastModifiedBy>滑小稽</cp:lastModifiedBy>
  <dcterms:modified xsi:type="dcterms:W3CDTF">2017-04-07T12:12:45Z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