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Name"/>
        <w:rPr>
          <w:rFonts w:cs="Arial"/>
        </w:rPr>
      </w:pPr>
      <w:r>
        <w:rPr>
          <w:rFonts w:cs="Arial"/>
        </w:rPr>
        <w:softHyphen/>
        <w:t>National College of Ireland</w:t>
      </w:r>
    </w:p>
    <w:p>
      <w:pPr>
        <w:pStyle w:val="TitleName"/>
        <w:rPr>
          <w:rFonts w:cs="Arial"/>
        </w:rPr>
      </w:pPr>
      <w:r>
        <w:rPr>
          <w:rFonts w:cs="Arial"/>
        </w:rPr>
        <w:t>Higher Diploma in Science in Mobile Technologies</w:t>
      </w:r>
    </w:p>
    <w:p>
      <w:pPr>
        <w:pStyle w:val="TitleName"/>
        <w:rPr>
          <w:rFonts w:cs="Arial"/>
        </w:rPr>
      </w:pPr>
      <w:r>
        <w:rPr>
          <w:rFonts w:cs="Arial"/>
        </w:rPr>
        <w:t>2014/2015</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Witold Zolnowski</w:t>
      </w:r>
    </w:p>
    <w:p>
      <w:pPr>
        <w:pStyle w:val="TitleName"/>
        <w:rPr>
          <w:rFonts w:cs="Arial"/>
        </w:rPr>
      </w:pPr>
      <w:r>
        <w:rPr>
          <w:rFonts w:cs="Arial"/>
        </w:rPr>
        <w:t>x17143853</w:t>
        <w:tab/>
      </w:r>
    </w:p>
    <w:p>
      <w:pPr>
        <w:pStyle w:val="Normal"/>
        <w:rPr>
          <w:rFonts w:cs="Arial"/>
          <w:lang w:val="en-IE"/>
        </w:rPr>
      </w:pPr>
      <w:r>
        <w:rPr>
          <w:rFonts w:cs="Arial"/>
          <w:lang w:val="en-IE"/>
        </w:rPr>
        <w:tab/>
        <w:tab/>
        <w:tab/>
      </w:r>
    </w:p>
    <w:p>
      <w:pPr>
        <w:pStyle w:val="FullTitle"/>
        <w:rPr>
          <w:rFonts w:cs="Arial"/>
        </w:rPr>
      </w:pPr>
      <w:r>
        <w:rPr>
          <w:rFonts w:cs="Arial"/>
        </w:rPr>
        <w:t>Crypto Scanner</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sectPr>
          <w:headerReference w:type="default" r:id="rId2"/>
          <w:footerReference w:type="default" r:id="rId3"/>
          <w:type w:val="nextPage"/>
          <w:pgSz w:w="12240" w:h="15840"/>
          <w:pgMar w:left="1797" w:right="1797" w:header="709" w:top="1440" w:footer="709" w:bottom="1440" w:gutter="0"/>
          <w:pgNumType w:fmt="decimal"/>
          <w:formProt w:val="false"/>
          <w:textDirection w:val="lrTb"/>
          <w:docGrid w:type="default" w:linePitch="360" w:charSpace="4294961151"/>
        </w:sectPr>
        <w:pStyle w:val="Normal"/>
        <w:rPr>
          <w:lang w:val="en-IE"/>
        </w:rPr>
      </w:pPr>
      <w:r>
        <w:rPr>
          <w:lang w:val="en-IE"/>
        </w:rPr>
      </w:r>
    </w:p>
    <w:p>
      <w:pPr>
        <w:pStyle w:val="Normal"/>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4"/>
                    <a:srcRect l="0" t="0" r="0" b="25739"/>
                    <a:stretch>
                      <a:fillRect/>
                    </a:stretch>
                  </pic:blipFill>
                  <pic:spPr bwMode="auto">
                    <a:xfrm>
                      <a:off x="0" y="0"/>
                      <a:ext cx="1476375" cy="962025"/>
                    </a:xfrm>
                    <a:prstGeom prst="rect">
                      <a:avLst/>
                    </a:prstGeom>
                  </pic:spPr>
                </pic:pic>
              </a:graphicData>
            </a:graphic>
          </wp:inline>
        </w:drawing>
      </w:r>
      <w:r>
        <w:rPr>
          <w:b/>
          <w:sz w:val="32"/>
          <w:szCs w:val="32"/>
          <w:lang w:val="en-IE"/>
        </w:rPr>
        <w:t>Table of Contents</w:t>
      </w:r>
    </w:p>
    <w:p>
      <w:pPr>
        <w:pStyle w:val="Contents1"/>
        <w:tabs>
          <w:tab w:val="right" w:pos="8636" w:leader="dot"/>
        </w:tabs>
        <w:rPr>
          <w:rFonts w:ascii="Calibri" w:hAnsi="Calibri" w:eastAsia="" w:cs="" w:asciiTheme="minorHAnsi" w:cstheme="minorBidi" w:eastAsiaTheme="minorEastAsia" w:hAnsiTheme="minorHAnsi"/>
          <w:sz w:val="22"/>
          <w:szCs w:val="22"/>
          <w:lang w:val="en-IE" w:eastAsia="en-IE"/>
        </w:rPr>
      </w:pPr>
      <w:r>
        <w:fldChar w:fldCharType="begin"/>
      </w:r>
      <w:r>
        <w:instrText> TOC \z \o "1-3" \u \h</w:instrText>
      </w:r>
      <w:r>
        <w:fldChar w:fldCharType="separate"/>
      </w:r>
      <w:hyperlink w:anchor="_Toc351559315">
        <w:r>
          <w:rPr>
            <w:webHidden/>
            <w:rStyle w:val="IndexLink"/>
            <w:vanish w:val="false"/>
            <w:lang w:val="en-IE"/>
          </w:rPr>
          <w:t>Executive Summary</w:t>
        </w:r>
        <w:r>
          <w:rPr>
            <w:webHidden/>
          </w:rPr>
          <w:fldChar w:fldCharType="begin"/>
        </w:r>
        <w:r>
          <w:rPr>
            <w:webHidden/>
          </w:rPr>
          <w:instrText>PAGEREF _Toc351559315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16">
        <w:r>
          <w:rPr>
            <w:webHidden/>
            <w:rStyle w:val="IndexLink"/>
            <w:vanish w:val="false"/>
            <w:lang w:val="en-IE"/>
          </w:rPr>
          <w:t>1</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Introduction</w:t>
        </w:r>
        <w:r>
          <w:rPr>
            <w:webHidden/>
          </w:rPr>
          <w:fldChar w:fldCharType="begin"/>
        </w:r>
        <w:r>
          <w:rPr>
            <w:webHidden/>
          </w:rPr>
          <w:instrText>PAGEREF _Toc351559316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17">
        <w:r>
          <w:rPr>
            <w:webHidden/>
            <w:rStyle w:val="IndexLink"/>
            <w:vanish w:val="false"/>
            <w:lang w:val="en-IE"/>
          </w:rPr>
          <w:t>1.1</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Background</w:t>
        </w:r>
        <w:r>
          <w:rPr>
            <w:webHidden/>
          </w:rPr>
          <w:fldChar w:fldCharType="begin"/>
        </w:r>
        <w:r>
          <w:rPr>
            <w:webHidden/>
          </w:rPr>
          <w:instrText>PAGEREF _Toc351559317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18">
        <w:r>
          <w:rPr>
            <w:webHidden/>
            <w:rStyle w:val="IndexLink"/>
            <w:vanish w:val="false"/>
            <w:lang w:val="en-IE"/>
          </w:rPr>
          <w:t>1.2</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Aims</w:t>
        </w:r>
        <w:r>
          <w:rPr>
            <w:webHidden/>
          </w:rPr>
          <w:fldChar w:fldCharType="begin"/>
        </w:r>
        <w:r>
          <w:rPr>
            <w:webHidden/>
          </w:rPr>
          <w:instrText>PAGEREF _Toc351559318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19">
        <w:r>
          <w:rPr>
            <w:webHidden/>
            <w:rStyle w:val="IndexLink"/>
            <w:vanish w:val="false"/>
            <w:lang w:val="en-IE"/>
          </w:rPr>
          <w:t>1.3</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Technologies</w:t>
        </w:r>
        <w:r>
          <w:rPr>
            <w:webHidden/>
          </w:rPr>
          <w:fldChar w:fldCharType="begin"/>
        </w:r>
        <w:r>
          <w:rPr>
            <w:webHidden/>
          </w:rPr>
          <w:instrText>PAGEREF _Toc351559319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20">
        <w:r>
          <w:rPr>
            <w:webHidden/>
            <w:rStyle w:val="IndexLink"/>
            <w:vanish w:val="false"/>
            <w:lang w:val="en-IE"/>
          </w:rPr>
          <w:t>1.4</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Structure</w:t>
        </w:r>
        <w:r>
          <w:rPr>
            <w:webHidden/>
          </w:rPr>
          <w:fldChar w:fldCharType="begin"/>
        </w:r>
        <w:r>
          <w:rPr>
            <w:webHidden/>
          </w:rPr>
          <w:instrText>PAGEREF _Toc351559320 \h</w:instrText>
        </w:r>
        <w:r>
          <w:rPr>
            <w:webHidden/>
          </w:rPr>
          <w:fldChar w:fldCharType="separate"/>
        </w:r>
        <w:r>
          <w:rPr>
            <w:rStyle w:val="IndexLink"/>
            <w:vanish w:val="false"/>
          </w:rPr>
          <w:tab/>
          <w:t>3</w:t>
        </w:r>
        <w:r>
          <w:rPr>
            <w:webHidden/>
          </w:rPr>
          <w:fldChar w:fldCharType="end"/>
        </w:r>
      </w:hyperlink>
    </w:p>
    <w:p>
      <w:pPr>
        <w:pStyle w:val="Contents1"/>
        <w:numPr>
          <w:ilvl w:val="0"/>
          <w:numId w:val="0"/>
        </w:numPr>
        <w:tabs>
          <w:tab w:val="left" w:pos="440" w:leader="none"/>
          <w:tab w:val="right" w:pos="8636" w:leader="dot"/>
        </w:tabs>
        <w:outlineLvl w:val="0"/>
        <w:rPr>
          <w:rFonts w:ascii="Calibri" w:hAnsi="Calibri" w:eastAsia="" w:cs="" w:asciiTheme="minorHAnsi" w:cstheme="minorBidi" w:eastAsiaTheme="minorEastAsia" w:hAnsiTheme="minorHAnsi"/>
          <w:sz w:val="22"/>
          <w:szCs w:val="22"/>
          <w:lang w:val="en-IE" w:eastAsia="en-IE"/>
        </w:rPr>
      </w:pPr>
      <w:hyperlink w:anchor="_Toc351559321">
        <w:r>
          <w:rPr>
            <w:webHidden/>
            <w:rStyle w:val="IndexLink"/>
            <w:vanish w:val="false"/>
            <w:lang w:val="en-IE"/>
          </w:rPr>
          <w:t>2</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System</w:t>
        </w:r>
        <w:r>
          <w:rPr>
            <w:webHidden/>
          </w:rPr>
          <w:fldChar w:fldCharType="begin"/>
        </w:r>
        <w:r>
          <w:rPr>
            <w:webHidden/>
          </w:rPr>
          <w:instrText>PAGEREF _Toc351559321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22">
        <w:r>
          <w:rPr>
            <w:webHidden/>
            <w:rStyle w:val="IndexLink"/>
            <w:vanish w:val="false"/>
            <w:lang w:val="en-IE"/>
          </w:rPr>
          <w:t>2.1</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Requirements</w:t>
        </w:r>
        <w:r>
          <w:rPr>
            <w:webHidden/>
          </w:rPr>
          <w:fldChar w:fldCharType="begin"/>
        </w:r>
        <w:r>
          <w:rPr>
            <w:webHidden/>
          </w:rPr>
          <w:instrText>PAGEREF _Toc351559322 \h</w:instrText>
        </w:r>
        <w:r>
          <w:rPr>
            <w:webHidden/>
          </w:rPr>
          <w:fldChar w:fldCharType="separate"/>
        </w:r>
        <w:r>
          <w:rPr>
            <w:rStyle w:val="IndexLink"/>
            <w:vanish w:val="false"/>
          </w:rPr>
          <w:tab/>
          <w:t>3</w:t>
        </w:r>
        <w:r>
          <w:rPr>
            <w:webHidden/>
          </w:rPr>
          <w:fldChar w:fldCharType="end"/>
        </w:r>
      </w:hyperlink>
    </w:p>
    <w:p>
      <w:pPr>
        <w:pStyle w:val="Contents3"/>
        <w:rPr/>
      </w:pPr>
      <w:hyperlink w:anchor="_Toc351559323">
        <w:r>
          <w:rPr>
            <w:webHidden/>
            <w:rStyle w:val="IndexLink"/>
            <w:vanish w:val="false"/>
            <w:lang w:val="en-IE"/>
          </w:rPr>
          <w:t>2.1.1</w:t>
        </w:r>
        <w:r>
          <w:rPr>
            <w:rStyle w:val="IndexLink"/>
          </w:rPr>
          <w:tab/>
        </w:r>
        <w:r>
          <w:rPr>
            <w:rStyle w:val="IndexLink"/>
            <w:lang w:val="en-IE"/>
          </w:rPr>
          <w:t>Functional requirements</w:t>
        </w:r>
        <w:r>
          <w:rPr>
            <w:webHidden/>
          </w:rPr>
          <w:fldChar w:fldCharType="begin"/>
        </w:r>
        <w:r>
          <w:rPr>
            <w:webHidden/>
          </w:rPr>
          <w:instrText>PAGEREF _Toc351559323 \h</w:instrText>
        </w:r>
        <w:r>
          <w:rPr>
            <w:webHidden/>
          </w:rPr>
          <w:fldChar w:fldCharType="separate"/>
        </w:r>
        <w:r>
          <w:rPr>
            <w:rStyle w:val="IndexLink"/>
            <w:vanish w:val="false"/>
          </w:rPr>
          <w:tab/>
          <w:t>3</w:t>
        </w:r>
        <w:r>
          <w:rPr>
            <w:webHidden/>
          </w:rPr>
          <w:fldChar w:fldCharType="end"/>
        </w:r>
      </w:hyperlink>
    </w:p>
    <w:p>
      <w:pPr>
        <w:pStyle w:val="Contents3"/>
        <w:rPr/>
      </w:pPr>
      <w:hyperlink w:anchor="_Toc351559324">
        <w:r>
          <w:rPr>
            <w:webHidden/>
            <w:rStyle w:val="IndexLink"/>
            <w:vanish w:val="false"/>
            <w:lang w:val="en-IE"/>
          </w:rPr>
          <w:t>2.1.2</w:t>
        </w:r>
        <w:r>
          <w:rPr>
            <w:rStyle w:val="IndexLink"/>
          </w:rPr>
          <w:tab/>
        </w:r>
        <w:r>
          <w:rPr>
            <w:rStyle w:val="IndexLink"/>
            <w:lang w:val="en-IE"/>
          </w:rPr>
          <w:t>Data requirements</w:t>
        </w:r>
        <w:r>
          <w:rPr>
            <w:webHidden/>
          </w:rPr>
          <w:fldChar w:fldCharType="begin"/>
        </w:r>
        <w:r>
          <w:rPr>
            <w:webHidden/>
          </w:rPr>
          <w:instrText>PAGEREF _Toc351559324 \h</w:instrText>
        </w:r>
        <w:r>
          <w:rPr>
            <w:webHidden/>
          </w:rPr>
          <w:fldChar w:fldCharType="separate"/>
        </w:r>
        <w:r>
          <w:rPr>
            <w:rStyle w:val="IndexLink"/>
            <w:vanish w:val="false"/>
          </w:rPr>
          <w:tab/>
          <w:t>3</w:t>
        </w:r>
        <w:r>
          <w:rPr>
            <w:webHidden/>
          </w:rPr>
          <w:fldChar w:fldCharType="end"/>
        </w:r>
      </w:hyperlink>
    </w:p>
    <w:p>
      <w:pPr>
        <w:pStyle w:val="Contents3"/>
        <w:rPr/>
      </w:pPr>
      <w:hyperlink w:anchor="_Toc351559325">
        <w:r>
          <w:rPr>
            <w:webHidden/>
            <w:rStyle w:val="IndexLink"/>
            <w:vanish w:val="false"/>
            <w:lang w:val="en-IE"/>
          </w:rPr>
          <w:t>2.1.3</w:t>
        </w:r>
        <w:r>
          <w:rPr>
            <w:rStyle w:val="IndexLink"/>
          </w:rPr>
          <w:tab/>
        </w:r>
        <w:r>
          <w:rPr>
            <w:rStyle w:val="IndexLink"/>
            <w:lang w:val="en-IE"/>
          </w:rPr>
          <w:t>User requirements</w:t>
        </w:r>
        <w:r>
          <w:rPr>
            <w:webHidden/>
          </w:rPr>
          <w:fldChar w:fldCharType="begin"/>
        </w:r>
        <w:r>
          <w:rPr>
            <w:webHidden/>
          </w:rPr>
          <w:instrText>PAGEREF _Toc351559325 \h</w:instrText>
        </w:r>
        <w:r>
          <w:rPr>
            <w:webHidden/>
          </w:rPr>
          <w:fldChar w:fldCharType="separate"/>
        </w:r>
        <w:r>
          <w:rPr>
            <w:rStyle w:val="IndexLink"/>
            <w:vanish w:val="false"/>
          </w:rPr>
          <w:tab/>
          <w:t>3</w:t>
        </w:r>
        <w:r>
          <w:rPr>
            <w:webHidden/>
          </w:rPr>
          <w:fldChar w:fldCharType="end"/>
        </w:r>
      </w:hyperlink>
    </w:p>
    <w:p>
      <w:pPr>
        <w:pStyle w:val="Contents3"/>
        <w:rPr/>
      </w:pPr>
      <w:hyperlink w:anchor="_Toc351559326">
        <w:r>
          <w:rPr>
            <w:webHidden/>
            <w:rStyle w:val="IndexLink"/>
            <w:vanish w:val="false"/>
            <w:lang w:val="en-IE"/>
          </w:rPr>
          <w:t>2.1.4</w:t>
        </w:r>
        <w:r>
          <w:rPr>
            <w:rStyle w:val="IndexLink"/>
          </w:rPr>
          <w:tab/>
        </w:r>
        <w:r>
          <w:rPr>
            <w:rStyle w:val="IndexLink"/>
            <w:lang w:val="en-IE"/>
          </w:rPr>
          <w:t>Environmental requirements</w:t>
        </w:r>
        <w:r>
          <w:rPr>
            <w:webHidden/>
          </w:rPr>
          <w:fldChar w:fldCharType="begin"/>
        </w:r>
        <w:r>
          <w:rPr>
            <w:webHidden/>
          </w:rPr>
          <w:instrText>PAGEREF _Toc351559326 \h</w:instrText>
        </w:r>
        <w:r>
          <w:rPr>
            <w:webHidden/>
          </w:rPr>
          <w:fldChar w:fldCharType="separate"/>
        </w:r>
        <w:r>
          <w:rPr>
            <w:rStyle w:val="IndexLink"/>
            <w:vanish w:val="false"/>
          </w:rPr>
          <w:tab/>
          <w:t>3</w:t>
        </w:r>
        <w:r>
          <w:rPr>
            <w:webHidden/>
          </w:rPr>
          <w:fldChar w:fldCharType="end"/>
        </w:r>
      </w:hyperlink>
    </w:p>
    <w:p>
      <w:pPr>
        <w:pStyle w:val="Contents3"/>
        <w:rPr/>
      </w:pPr>
      <w:hyperlink w:anchor="_Toc351559327">
        <w:r>
          <w:rPr>
            <w:webHidden/>
            <w:rStyle w:val="IndexLink"/>
            <w:vanish w:val="false"/>
            <w:lang w:val="en-IE"/>
          </w:rPr>
          <w:t>2.1.5</w:t>
        </w:r>
        <w:r>
          <w:rPr>
            <w:rStyle w:val="IndexLink"/>
          </w:rPr>
          <w:tab/>
        </w:r>
        <w:r>
          <w:rPr>
            <w:rStyle w:val="IndexLink"/>
            <w:lang w:val="en-IE"/>
          </w:rPr>
          <w:t>Usability requirements</w:t>
        </w:r>
        <w:r>
          <w:rPr>
            <w:webHidden/>
          </w:rPr>
          <w:fldChar w:fldCharType="begin"/>
        </w:r>
        <w:r>
          <w:rPr>
            <w:webHidden/>
          </w:rPr>
          <w:instrText>PAGEREF _Toc351559327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28">
        <w:r>
          <w:rPr>
            <w:webHidden/>
            <w:rStyle w:val="IndexLink"/>
            <w:vanish w:val="false"/>
            <w:lang w:val="en-IE"/>
          </w:rPr>
          <w:t>2.2</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Design and Architecture</w:t>
        </w:r>
        <w:r>
          <w:rPr>
            <w:webHidden/>
          </w:rPr>
          <w:fldChar w:fldCharType="begin"/>
        </w:r>
        <w:r>
          <w:rPr>
            <w:webHidden/>
          </w:rPr>
          <w:instrText>PAGEREF _Toc351559328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29">
        <w:r>
          <w:rPr>
            <w:webHidden/>
            <w:rStyle w:val="IndexLink"/>
            <w:vanish w:val="false"/>
            <w:lang w:val="en-IE"/>
          </w:rPr>
          <w:t>2.3</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Implementation</w:t>
        </w:r>
        <w:r>
          <w:rPr>
            <w:webHidden/>
          </w:rPr>
          <w:fldChar w:fldCharType="begin"/>
        </w:r>
        <w:r>
          <w:rPr>
            <w:webHidden/>
          </w:rPr>
          <w:instrText>PAGEREF _Toc351559329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0">
        <w:r>
          <w:rPr>
            <w:webHidden/>
            <w:rStyle w:val="IndexLink"/>
            <w:vanish w:val="false"/>
            <w:lang w:val="en-IE"/>
          </w:rPr>
          <w:t>2.4</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Testing</w:t>
        </w:r>
        <w:r>
          <w:rPr>
            <w:webHidden/>
          </w:rPr>
          <w:fldChar w:fldCharType="begin"/>
        </w:r>
        <w:r>
          <w:rPr>
            <w:webHidden/>
          </w:rPr>
          <w:instrText>PAGEREF _Toc351559330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1">
        <w:r>
          <w:rPr>
            <w:webHidden/>
            <w:rStyle w:val="IndexLink"/>
            <w:vanish w:val="false"/>
            <w:lang w:val="en-IE"/>
          </w:rPr>
          <w:t>2.5</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Graphical User Interface (GUI) Layout</w:t>
        </w:r>
        <w:r>
          <w:rPr>
            <w:webHidden/>
          </w:rPr>
          <w:fldChar w:fldCharType="begin"/>
        </w:r>
        <w:r>
          <w:rPr>
            <w:webHidden/>
          </w:rPr>
          <w:instrText>PAGEREF _Toc351559331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2">
        <w:r>
          <w:rPr>
            <w:webHidden/>
            <w:rStyle w:val="IndexLink"/>
            <w:vanish w:val="false"/>
            <w:lang w:val="en-IE"/>
          </w:rPr>
          <w:t>2.6</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Customer testing</w:t>
        </w:r>
        <w:r>
          <w:rPr>
            <w:webHidden/>
          </w:rPr>
          <w:fldChar w:fldCharType="begin"/>
        </w:r>
        <w:r>
          <w:rPr>
            <w:webHidden/>
          </w:rPr>
          <w:instrText>PAGEREF _Toc351559332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3">
        <w:r>
          <w:rPr>
            <w:webHidden/>
            <w:rStyle w:val="IndexLink"/>
            <w:vanish w:val="false"/>
            <w:lang w:val="en-IE"/>
          </w:rPr>
          <w:t>2.7</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Evaluation</w:t>
        </w:r>
        <w:r>
          <w:rPr>
            <w:webHidden/>
          </w:rPr>
          <w:fldChar w:fldCharType="begin"/>
        </w:r>
        <w:r>
          <w:rPr>
            <w:webHidden/>
          </w:rPr>
          <w:instrText>PAGEREF _Toc351559333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34">
        <w:r>
          <w:rPr>
            <w:webHidden/>
            <w:rStyle w:val="IndexLink"/>
            <w:vanish w:val="false"/>
            <w:lang w:val="en-IE"/>
          </w:rPr>
          <w:t>3</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Conclusions</w:t>
        </w:r>
        <w:r>
          <w:rPr>
            <w:webHidden/>
          </w:rPr>
          <w:fldChar w:fldCharType="begin"/>
        </w:r>
        <w:r>
          <w:rPr>
            <w:webHidden/>
          </w:rPr>
          <w:instrText>PAGEREF _Toc351559334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35">
        <w:r>
          <w:rPr>
            <w:webHidden/>
            <w:rStyle w:val="IndexLink"/>
            <w:vanish w:val="false"/>
            <w:lang w:val="en-IE"/>
          </w:rPr>
          <w:t>4</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Further development or research</w:t>
        </w:r>
        <w:r>
          <w:rPr>
            <w:webHidden/>
          </w:rPr>
          <w:fldChar w:fldCharType="begin"/>
        </w:r>
        <w:r>
          <w:rPr>
            <w:webHidden/>
          </w:rPr>
          <w:instrText>PAGEREF _Toc351559335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36">
        <w:r>
          <w:rPr>
            <w:webHidden/>
            <w:rStyle w:val="IndexLink"/>
            <w:vanish w:val="false"/>
            <w:lang w:val="en-IE"/>
          </w:rPr>
          <w:t>5</w:t>
        </w:r>
        <w:r>
          <w:rPr>
            <w:rStyle w:val="IndexLink"/>
            <w:rFonts w:eastAsia="" w:cs="" w:ascii="Calibri" w:hAnsi="Calibri" w:asciiTheme="minorHAnsi" w:cstheme="minorBidi" w:eastAsiaTheme="minorEastAsia" w:hAnsiTheme="minorHAnsi"/>
            <w:sz w:val="22"/>
            <w:szCs w:val="22"/>
            <w:lang w:val="en-IE" w:eastAsia="en-IE"/>
          </w:rPr>
          <w:tab/>
        </w:r>
        <w:r>
          <w:rPr>
            <w:rStyle w:val="IndexLink"/>
          </w:rPr>
          <w:t>References</w:t>
        </w:r>
        <w:r>
          <w:rPr>
            <w:webHidden/>
          </w:rPr>
          <w:fldChar w:fldCharType="begin"/>
        </w:r>
        <w:r>
          <w:rPr>
            <w:webHidden/>
          </w:rPr>
          <w:instrText>PAGEREF _Toc351559336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37">
        <w:r>
          <w:rPr>
            <w:webHidden/>
            <w:rStyle w:val="IndexLink"/>
            <w:vanish w:val="false"/>
            <w:lang w:val="en-IE"/>
          </w:rPr>
          <w:t>6</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Appendix</w:t>
        </w:r>
        <w:r>
          <w:rPr>
            <w:webHidden/>
          </w:rPr>
          <w:fldChar w:fldCharType="begin"/>
        </w:r>
        <w:r>
          <w:rPr>
            <w:webHidden/>
          </w:rPr>
          <w:instrText>PAGEREF _Toc351559337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8">
        <w:r>
          <w:rPr>
            <w:webHidden/>
            <w:rStyle w:val="IndexLink"/>
            <w:vanish w:val="false"/>
            <w:lang w:val="en-IE"/>
          </w:rPr>
          <w:t>6.1</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Project Proposal</w:t>
        </w:r>
        <w:r>
          <w:rPr>
            <w:webHidden/>
          </w:rPr>
          <w:fldChar w:fldCharType="begin"/>
        </w:r>
        <w:r>
          <w:rPr>
            <w:webHidden/>
          </w:rPr>
          <w:instrText>PAGEREF _Toc351559338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9">
        <w:r>
          <w:rPr>
            <w:webHidden/>
            <w:rStyle w:val="IndexLink"/>
            <w:vanish w:val="false"/>
            <w:lang w:val="en-IE"/>
          </w:rPr>
          <w:t>6.2</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Project Plan</w:t>
        </w:r>
        <w:r>
          <w:rPr>
            <w:webHidden/>
          </w:rPr>
          <w:fldChar w:fldCharType="begin"/>
        </w:r>
        <w:r>
          <w:rPr>
            <w:webHidden/>
          </w:rPr>
          <w:instrText>PAGEREF _Toc351559339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40">
        <w:r>
          <w:rPr>
            <w:webHidden/>
            <w:rStyle w:val="IndexLink"/>
            <w:vanish w:val="false"/>
            <w:lang w:val="en-IE"/>
          </w:rPr>
          <w:t>6.3</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Requirement Specification</w:t>
        </w:r>
        <w:r>
          <w:rPr>
            <w:webHidden/>
          </w:rPr>
          <w:fldChar w:fldCharType="begin"/>
        </w:r>
        <w:r>
          <w:rPr>
            <w:webHidden/>
          </w:rPr>
          <w:instrText>PAGEREF _Toc351559340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41">
        <w:r>
          <w:rPr>
            <w:webHidden/>
            <w:rStyle w:val="IndexLink"/>
            <w:vanish w:val="false"/>
            <w:lang w:val="en-IE"/>
          </w:rPr>
          <w:t>6.4</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Monthly Journal</w:t>
        </w:r>
        <w:r>
          <w:rPr>
            <w:webHidden/>
          </w:rPr>
          <w:fldChar w:fldCharType="begin"/>
        </w:r>
        <w:r>
          <w:rPr>
            <w:webHidden/>
          </w:rPr>
          <w:instrText>PAGEREF _Toc351559341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42">
        <w:r>
          <w:rPr>
            <w:webHidden/>
            <w:rStyle w:val="IndexLink"/>
            <w:vanish w:val="false"/>
            <w:lang w:val="en-IE"/>
          </w:rPr>
          <w:t>6.5</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Other Material Used</w:t>
        </w:r>
        <w:r>
          <w:rPr>
            <w:webHidden/>
          </w:rPr>
          <w:fldChar w:fldCharType="begin"/>
        </w:r>
        <w:r>
          <w:rPr>
            <w:webHidden/>
          </w:rPr>
          <w:instrText>PAGEREF _Toc351559342 \h</w:instrText>
        </w:r>
        <w:r>
          <w:rPr>
            <w:webHidden/>
          </w:rPr>
          <w:fldChar w:fldCharType="separate"/>
        </w:r>
        <w:r>
          <w:rPr>
            <w:rStyle w:val="IndexLink"/>
            <w:vanish w:val="false"/>
          </w:rPr>
          <w:tab/>
          <w:t>3</w:t>
        </w:r>
        <w:r>
          <w:rPr>
            <w:webHidden/>
          </w:rPr>
          <w:fldChar w:fldCharType="end"/>
        </w:r>
      </w:hyperlink>
    </w:p>
    <w:p>
      <w:pPr>
        <w:pStyle w:val="Heading1"/>
        <w:numPr>
          <w:ilvl w:val="0"/>
          <w:numId w:val="0"/>
        </w:numPr>
        <w:rPr>
          <w:lang w:val="en-IE"/>
        </w:rPr>
      </w:pPr>
      <w:bookmarkStart w:id="0" w:name="_Toc351559315"/>
      <w:bookmarkEnd w:id="0"/>
      <w:r>
        <w:rPr>
          <w:lang w:val="en-IE"/>
        </w:rPr>
        <w:t>Executive Summary</w:t>
      </w:r>
      <w:r>
        <w:fldChar w:fldCharType="end"/>
      </w:r>
    </w:p>
    <w:p>
      <w:pPr>
        <w:pStyle w:val="Normal"/>
        <w:rPr>
          <w:lang w:val="en-IE"/>
        </w:rPr>
      </w:pPr>
      <w:r>
        <w:rPr>
          <w:lang w:val="en-IE"/>
        </w:rPr>
        <w:t>This project aims to solve a problem of multiplicity of cryptocurrency markets and cryptocurrencies, which makes finding arbitrage opportunities manually impractical. Proposed application leverages asynchronous nature of JavaScript language in order to make multiple https requests to cryptocurrency markets in a non-blocking, and hence, efficient manner. Thus obtained market data is fed into a modified version of a Bellman-Ford algorithm in order to identify arbitrage opportunities. Results are presented to a user via GUI built on top of chromium browser, using web technologies. Routes between front, and back-end are managed by Electron package. Initial tests indicate that application works as intended.</w:t>
      </w:r>
    </w:p>
    <w:p>
      <w:pPr>
        <w:sectPr>
          <w:headerReference w:type="default" r:id="rId5"/>
          <w:headerReference w:type="first" r:id="rId6"/>
          <w:footerReference w:type="default" r:id="rId7"/>
          <w:footerReference w:type="first" r:id="rId8"/>
          <w:type w:val="nextPage"/>
          <w:pgSz w:w="12240" w:h="15840"/>
          <w:pgMar w:left="1797" w:right="1797" w:header="709" w:top="1440" w:footer="709" w:bottom="1440" w:gutter="0"/>
          <w:pgNumType w:fmt="decimal"/>
          <w:formProt w:val="false"/>
          <w:titlePg/>
          <w:textDirection w:val="lrTb"/>
          <w:docGrid w:type="default" w:linePitch="360" w:charSpace="4294961151"/>
        </w:sectPr>
        <w:pStyle w:val="Normal"/>
        <w:rPr>
          <w:lang w:val="en-IE"/>
        </w:rPr>
      </w:pPr>
      <w:r>
        <w:rPr>
          <w:lang w:val="en-IE"/>
        </w:rPr>
        <w:t xml:space="preserve"> </w:t>
      </w:r>
    </w:p>
    <w:p>
      <w:pPr>
        <w:pStyle w:val="Heading1"/>
        <w:numPr>
          <w:ilvl w:val="0"/>
          <w:numId w:val="2"/>
        </w:numPr>
        <w:rPr>
          <w:lang w:val="en-IE"/>
        </w:rPr>
      </w:pPr>
      <w:bookmarkStart w:id="2" w:name="_Toc351559316"/>
      <w:bookmarkEnd w:id="2"/>
      <w:r>
        <w:rPr>
          <w:lang w:val="en-IE"/>
        </w:rPr>
        <w:t>Introduction</w:t>
      </w:r>
    </w:p>
    <w:p>
      <w:pPr>
        <w:pStyle w:val="Normal"/>
        <w:ind w:firstLine="432"/>
        <w:rPr>
          <w:lang w:val="en-IE"/>
        </w:rPr>
      </w:pPr>
      <w:r>
        <w:rPr>
          <w:lang w:val="en-IE"/>
        </w:rPr>
        <w:t>This template for technical report is provided for your convenience. It should be seen as a guide rather than an obligatory form. Your individual report might require changes in terms of format or content (i.e., headings) or both.</w:t>
      </w:r>
    </w:p>
    <w:p>
      <w:pPr>
        <w:pStyle w:val="Normal"/>
        <w:rPr>
          <w:lang w:val="en-IE"/>
        </w:rPr>
      </w:pPr>
      <w:r>
        <w:rPr>
          <w:lang w:val="en-IE"/>
        </w:rPr>
        <w:t>Print on one side of the paper only (this will be the right hand side when the pages are bound).</w:t>
      </w:r>
    </w:p>
    <w:p>
      <w:pPr>
        <w:pStyle w:val="Normal"/>
        <w:rPr>
          <w:lang w:val="en-IE"/>
        </w:rPr>
      </w:pPr>
      <w:r>
        <w:rPr>
          <w:lang w:val="en-IE"/>
        </w:rPr>
      </w:r>
    </w:p>
    <w:p>
      <w:pPr>
        <w:pStyle w:val="Normal"/>
        <w:rPr>
          <w:lang w:val="en-IE"/>
        </w:rPr>
      </w:pPr>
      <w:r>
        <w:rPr>
          <w:lang w:val="en-IE"/>
        </w:rPr>
        <w:t xml:space="preserve">In the last couple years cryptocurrency markets have exploded. Cryptos are lauded as new ‘internet’ in terms of impact they will have on our lives. With new technologies, come new opportunities, as well as, dangers. Political, and economical issues aside, it remains to be seen whether cryptocurrencies can deliver on their, sometimes wild and expansive, promises. Majority of cryptocurrencies are still in the incubator state, with very little to offer. That did not stop investors from pumping large amounts of money into currencies that have little to no intrinsic value, in hopes of extraordinary returns, as was the case with the Bitcoin. Because there is no fundamental value behind cryptos, their prices are very volatile. Generally volatility is not desirable to the investors, but every coin [sic] has two sides. Volatility creates price differences between markets that trade the same asset. Quick and often moves in price of an asset creates arbitrage opportunities, meaning that it’s possible to buy asset low at one market, and sell it quickly at a different market for a small profit. </w:t>
      </w:r>
    </w:p>
    <w:p>
      <w:pPr>
        <w:pStyle w:val="Normal"/>
        <w:rPr>
          <w:lang w:val="en-IE"/>
        </w:rPr>
      </w:pPr>
      <w:r>
        <w:rPr>
          <w:lang w:val="en-IE"/>
        </w:rPr>
        <w:t xml:space="preserve">   </w:t>
      </w:r>
    </w:p>
    <w:p>
      <w:pPr>
        <w:pStyle w:val="Heading2"/>
        <w:numPr>
          <w:ilvl w:val="1"/>
          <w:numId w:val="2"/>
        </w:numPr>
        <w:rPr>
          <w:lang w:val="en-IE"/>
        </w:rPr>
      </w:pPr>
      <w:bookmarkStart w:id="3" w:name="_Toc351559317"/>
      <w:bookmarkEnd w:id="3"/>
      <w:r>
        <w:rPr>
          <w:lang w:val="en-IE"/>
        </w:rPr>
        <w:t>Background</w:t>
      </w:r>
    </w:p>
    <w:p>
      <w:pPr>
        <w:pStyle w:val="Normal"/>
        <w:ind w:firstLine="576"/>
        <w:rPr>
          <w:lang w:val="en-IE"/>
        </w:rPr>
      </w:pPr>
      <w:r>
        <w:rPr>
          <w:lang w:val="en-IE"/>
        </w:rPr>
        <w:t xml:space="preserve">As of today, there are 1754 cryptocurrencies, and 12591 crypto markets listed on the CoinMarketCap site, which aggregates, and tracks crypto prices. Given the number of markets, and assets being traded on them, it’s impossible to keep track of all the price movements manually. In order to identify the price differences, and arbitrage opportunities, an application is needed. The author of this paper has a personal stake in a crypto space, and has been involved in arbitrage trading for over a year. Therefore, the crypto scanner application, addresses real world need of the author for a tool that can automate a lot of manual labour that was necessary up to now. </w:t>
      </w:r>
    </w:p>
    <w:p>
      <w:pPr>
        <w:pStyle w:val="Heading2"/>
        <w:numPr>
          <w:ilvl w:val="1"/>
          <w:numId w:val="2"/>
        </w:numPr>
        <w:rPr>
          <w:lang w:val="en-IE"/>
        </w:rPr>
      </w:pPr>
      <w:bookmarkStart w:id="4" w:name="_Toc351559318"/>
      <w:bookmarkEnd w:id="4"/>
      <w:r>
        <w:rPr>
          <w:lang w:val="en-IE"/>
        </w:rPr>
        <w:t>Aims</w:t>
      </w:r>
    </w:p>
    <w:p>
      <w:pPr>
        <w:pStyle w:val="Normal"/>
        <w:rPr>
          <w:lang w:val="en-IE"/>
        </w:rPr>
      </w:pPr>
      <w:r>
        <w:rPr>
          <w:lang w:val="en-IE"/>
        </w:rPr>
        <w:t xml:space="preserve">The aim of this project is to create an application that can obtain data from cryptocurrency markets, without any need to resort to third party API’s. Further, the application should be able to analyse the data, and present in a clear way results of the analysis. Results should indicate what the potential returns are for a given ‘path’, as well as, a number of transactions required to finalize the ‘path’. Finally, the whole process should be performed quickly ie. Sub 30 seconds. </w:t>
      </w:r>
    </w:p>
    <w:p>
      <w:pPr>
        <w:pStyle w:val="Heading2"/>
        <w:numPr>
          <w:ilvl w:val="1"/>
          <w:numId w:val="2"/>
        </w:numPr>
        <w:rPr>
          <w:lang w:val="en-IE"/>
        </w:rPr>
      </w:pPr>
      <w:bookmarkStart w:id="5" w:name="_Toc351559319"/>
      <w:bookmarkEnd w:id="5"/>
      <w:r>
        <w:rPr>
          <w:lang w:val="en-IE"/>
        </w:rPr>
        <w:t>Technologies</w:t>
      </w:r>
    </w:p>
    <w:p>
      <w:pPr>
        <w:pStyle w:val="Normal"/>
        <w:ind w:firstLine="576"/>
        <w:rPr>
          <w:lang w:val="en-IE"/>
        </w:rPr>
      </w:pPr>
      <w:r>
        <w:rPr>
          <w:lang w:val="en-IE"/>
        </w:rPr>
        <w:t xml:space="preserve">The backbone of the application is </w:t>
      </w:r>
      <w:r>
        <w:rPr>
          <w:b/>
          <w:lang w:val="en-IE"/>
        </w:rPr>
        <w:t>Node.js</w:t>
      </w:r>
      <w:r>
        <w:rPr>
          <w:lang w:val="en-IE"/>
        </w:rPr>
        <w:t xml:space="preserve">, which is a runtime environment for the JavaScript. Normally, JavaScript can only operate within browser environment, which relegated this language to only Front-End applications. With the onset of Node.js, it is possible to use JavaScript in Back-End logic. Because the application is written in only one language, the whole codebase is simplified and more streamlined as a result ( at least in theory ). </w:t>
      </w:r>
    </w:p>
    <w:p>
      <w:pPr>
        <w:pStyle w:val="Normal"/>
        <w:rPr>
          <w:lang w:val="en-IE"/>
        </w:rPr>
      </w:pPr>
      <w:r>
        <w:rPr>
          <w:lang w:val="en-IE"/>
        </w:rPr>
        <w:t xml:space="preserve">Node.js supports ‘packages’ which offer ‘out of the box’ solutions, similar to Java’s .jar files, or Ruby’s gems. The main package used for the development of this application, is the </w:t>
      </w:r>
      <w:r>
        <w:rPr>
          <w:b/>
          <w:lang w:val="en-IE"/>
        </w:rPr>
        <w:t>Electron</w:t>
      </w:r>
      <w:r>
        <w:rPr>
          <w:lang w:val="en-IE"/>
        </w:rPr>
        <w:t xml:space="preserve"> package. Due to its size, and impact it has on the way application is developed, it is often referred to as a framework. </w:t>
      </w:r>
    </w:p>
    <w:p>
      <w:pPr>
        <w:pStyle w:val="Normal"/>
        <w:rPr>
          <w:lang w:val="en-IE"/>
        </w:rPr>
      </w:pPr>
      <w:r>
        <w:rPr>
          <w:lang w:val="en-IE"/>
        </w:rPr>
        <w:t xml:space="preserve">Electron is predominantly used for desktop application development. Generally, developing GUI’s for the desktop app’s has steep learning curve, and requires specialized tools. Electron simplifies the whole process by providing GUI environment within a built-in Chromium browser. Browser based GUI is far simpler to work with, because developer can simply use familiar, web based tools, such as HTML /CSS / JS. Further, Electron provides built in channels for communication between Front and Back-End. </w:t>
      </w:r>
    </w:p>
    <w:p>
      <w:pPr>
        <w:pStyle w:val="Normal"/>
        <w:rPr>
          <w:lang w:val="en-IE"/>
        </w:rPr>
      </w:pPr>
      <w:r>
        <w:rPr>
          <w:lang w:val="en-IE"/>
        </w:rPr>
        <w:t xml:space="preserve">Oher significant packages used are: axios, and graph data structures. Former provides simpler, and therefore, more readable syntax for making https requests. Latter package is used for implementing graph building algorithm. </w:t>
      </w:r>
    </w:p>
    <w:p>
      <w:pPr>
        <w:pStyle w:val="Normal"/>
        <w:rPr>
          <w:lang w:val="en-IE"/>
        </w:rPr>
      </w:pPr>
      <w:r>
        <w:rPr>
          <w:lang w:val="en-IE"/>
        </w:rPr>
        <w:t xml:space="preserve">The whole application was developed with the mind to limit the number of dependencies to minimum. Author attempted to achieve this by relying on Node.js’ built in functionalities instead of packages. Same approach has been taken when developing Front-End, where author has decided not to use any of the frameworks, such as Bootstrap or jQuery. Therefore, whole application is written in ‘vanilla’ JavaScript / HTML / CSS. </w:t>
      </w:r>
    </w:p>
    <w:p>
      <w:pPr>
        <w:pStyle w:val="Normal"/>
        <w:rPr/>
      </w:pPr>
      <w:r>
        <w:rPr>
          <w:lang w:val="en-IE"/>
        </w:rPr>
        <w:t xml:space="preserve">Application has been developed on Linux Mint operating system, but because it is an Electron app, it can be repackaged to work on any other OS. For example, demo of this application will be presented on a Mac. </w:t>
      </w:r>
    </w:p>
    <w:p>
      <w:pPr>
        <w:pStyle w:val="Heading1"/>
        <w:numPr>
          <w:ilvl w:val="0"/>
          <w:numId w:val="2"/>
        </w:numPr>
        <w:rPr>
          <w:lang w:val="en-IE"/>
        </w:rPr>
      </w:pPr>
      <w:bookmarkStart w:id="6" w:name="_Toc351559321"/>
      <w:bookmarkEnd w:id="6"/>
      <w:r>
        <w:rPr>
          <w:lang w:val="en-IE"/>
        </w:rPr>
        <w:t>System</w:t>
      </w:r>
    </w:p>
    <w:p>
      <w:pPr>
        <w:pStyle w:val="Heading2"/>
        <w:numPr>
          <w:ilvl w:val="1"/>
          <w:numId w:val="2"/>
        </w:numPr>
        <w:rPr>
          <w:lang w:val="en-IE"/>
        </w:rPr>
      </w:pPr>
      <w:bookmarkStart w:id="7" w:name="_Toc351559322"/>
      <w:bookmarkEnd w:id="7"/>
      <w:r>
        <w:rPr>
          <w:lang w:val="en-IE"/>
        </w:rPr>
        <w:t>Requirements</w:t>
      </w:r>
    </w:p>
    <w:p>
      <w:pPr>
        <w:pStyle w:val="Heading3"/>
        <w:numPr>
          <w:ilvl w:val="2"/>
          <w:numId w:val="2"/>
        </w:numPr>
        <w:rPr>
          <w:lang w:val="en-IE"/>
        </w:rPr>
      </w:pPr>
      <w:bookmarkStart w:id="8" w:name="_Toc351559323"/>
      <w:bookmarkEnd w:id="8"/>
      <w:r>
        <w:rPr>
          <w:lang w:val="en-IE"/>
        </w:rPr>
        <w:t>Functional requirements</w:t>
      </w:r>
    </w:p>
    <w:p>
      <w:pPr>
        <w:pStyle w:val="Normal"/>
        <w:rPr>
          <w:lang w:val="en-IE"/>
        </w:rPr>
      </w:pPr>
      <w:r>
        <w:rPr>
          <w:lang w:val="en-IE"/>
        </w:rPr>
        <w:t xml:space="preserve">Primary functional requirement is that the application can analyse data, and identify existing arbitrage opportunities. </w:t>
      </w:r>
    </w:p>
    <w:p>
      <w:pPr>
        <w:pStyle w:val="Heading3"/>
        <w:numPr>
          <w:ilvl w:val="2"/>
          <w:numId w:val="2"/>
        </w:numPr>
        <w:rPr>
          <w:lang w:val="en-IE"/>
        </w:rPr>
      </w:pPr>
      <w:bookmarkStart w:id="9" w:name="_Toc351559324"/>
      <w:bookmarkEnd w:id="9"/>
      <w:r>
        <w:rPr>
          <w:lang w:val="en-IE"/>
        </w:rPr>
        <w:t>Data requirements</w:t>
      </w:r>
    </w:p>
    <w:p>
      <w:pPr>
        <w:pStyle w:val="Normal"/>
        <w:rPr>
          <w:lang w:val="en-IE"/>
        </w:rPr>
      </w:pPr>
      <w:r>
        <w:rPr>
          <w:lang w:val="en-IE"/>
        </w:rPr>
        <w:t xml:space="preserve">Algorithm must be able to operate on a dataset that’s in JSON format. </w:t>
      </w:r>
    </w:p>
    <w:p>
      <w:pPr>
        <w:pStyle w:val="Heading3"/>
        <w:numPr>
          <w:ilvl w:val="2"/>
          <w:numId w:val="2"/>
        </w:numPr>
        <w:rPr>
          <w:lang w:val="en-IE"/>
        </w:rPr>
      </w:pPr>
      <w:bookmarkStart w:id="10" w:name="_Toc351559325"/>
      <w:bookmarkEnd w:id="10"/>
      <w:r>
        <w:rPr>
          <w:lang w:val="en-IE"/>
        </w:rPr>
        <w:t>User requirements</w:t>
      </w:r>
    </w:p>
    <w:p>
      <w:pPr>
        <w:pStyle w:val="Normal"/>
        <w:rPr>
          <w:lang w:val="en-IE"/>
        </w:rPr>
      </w:pPr>
      <w:r>
        <w:rPr>
          <w:lang w:val="en-IE"/>
        </w:rPr>
        <w:t xml:space="preserve">User should be able to filter the results section by the number of ‘jumps’ or minimal required return. </w:t>
      </w:r>
    </w:p>
    <w:p>
      <w:pPr>
        <w:pStyle w:val="Heading3"/>
        <w:numPr>
          <w:ilvl w:val="2"/>
          <w:numId w:val="2"/>
        </w:numPr>
        <w:rPr>
          <w:lang w:val="en-IE"/>
        </w:rPr>
      </w:pPr>
      <w:bookmarkStart w:id="11" w:name="_Toc351559326"/>
      <w:bookmarkEnd w:id="11"/>
      <w:r>
        <w:rPr>
          <w:lang w:val="en-IE"/>
        </w:rPr>
        <w:t>Environmental requirements</w:t>
      </w:r>
    </w:p>
    <w:p>
      <w:pPr>
        <w:pStyle w:val="Normal"/>
        <w:rPr>
          <w:lang w:val="en-IE"/>
        </w:rPr>
      </w:pPr>
      <w:r>
        <w:rPr>
          <w:lang w:val="en-IE"/>
        </w:rPr>
        <w:t>Application should work without prior installation of the app itself or any other software (other than the essential OS software).</w:t>
      </w:r>
    </w:p>
    <w:p>
      <w:pPr>
        <w:pStyle w:val="Heading3"/>
        <w:numPr>
          <w:ilvl w:val="2"/>
          <w:numId w:val="2"/>
        </w:numPr>
        <w:rPr>
          <w:lang w:val="en-IE"/>
        </w:rPr>
      </w:pPr>
      <w:bookmarkStart w:id="12" w:name="_Toc351559327"/>
      <w:bookmarkEnd w:id="12"/>
      <w:r>
        <w:rPr>
          <w:lang w:val="en-IE"/>
        </w:rPr>
        <w:t>Usability requirements</w:t>
      </w:r>
    </w:p>
    <w:p>
      <w:pPr>
        <w:pStyle w:val="Normal"/>
        <w:rPr>
          <w:lang w:val="en-IE"/>
        </w:rPr>
      </w:pPr>
      <w:r>
        <w:rPr>
          <w:lang w:val="en-IE"/>
        </w:rPr>
        <w:t>Application should be easy, and intuitive to use. Buttons and input fields should be big, and clearly labelled. Main functionalities should be available on a single page.</w:t>
      </w:r>
    </w:p>
    <w:p>
      <w:pPr>
        <w:pStyle w:val="Heading2"/>
        <w:numPr>
          <w:ilvl w:val="1"/>
          <w:numId w:val="2"/>
        </w:numPr>
        <w:rPr>
          <w:lang w:val="en-IE"/>
        </w:rPr>
      </w:pPr>
      <w:bookmarkStart w:id="13" w:name="_Toc351559328"/>
      <w:bookmarkEnd w:id="13"/>
      <w:r>
        <w:rPr>
          <w:lang w:val="en-IE"/>
        </w:rPr>
        <w:t>Design and Architecture</w:t>
      </w:r>
    </w:p>
    <w:p>
      <w:pPr>
        <w:pStyle w:val="Normal"/>
        <w:rPr/>
      </w:pPr>
      <w:r>
        <w:rPr>
          <w:lang w:val="en-IE"/>
        </w:rPr>
        <w:t xml:space="preserve">System can be best described as two modules. First module performs https requests and fetches data from markets. Once the data is fetched, it is formatted and aggregated. Second module takes the pre-formatted data as an input, and outputs multidigraph ( directed graph with multiple edges between vertices ). Once the graph is created, an algorithm traverses it in order to find negative cycles. If found, results are saved, and passed over to the renderer process ( Front-End ) where they are formatted, and diplayed for user. </w:t>
      </w:r>
    </w:p>
    <w:p>
      <w:pPr>
        <w:pStyle w:val="Normal"/>
        <w:rPr/>
      </w:pPr>
      <w:r>
        <w:rPr>
          <w:lang w:val="en-IE"/>
        </w:rPr>
        <w:t>Main algorithm used is a modified version of the Bellman-Ford algorithm. It’s main premise is to ‘relax’ all the edges n-1 times ( n being number of nodes ), similar to Dijkstra’s algorithm. Once the ‘relaxation’ is complete, main assumption is that there no further optimization of the paths can be achieved. Therefore, if we ‘relax’ all the edges one more time, and if any of them improves, that means we have a negative cycle present. Negative cycles imply that there is no ‘shortes path’, because negative cycle can be traversed infinite amount of times, each time improving the path. Further, and more importantly to this application, negative cycles signify that if we traverse the negative cycle completely, we will end up with more cryptocurrency than we had before we set out.</w:t>
      </w:r>
    </w:p>
    <w:p>
      <w:pPr>
        <w:pStyle w:val="Heading2"/>
        <w:numPr>
          <w:ilvl w:val="1"/>
          <w:numId w:val="2"/>
        </w:numPr>
        <w:rPr>
          <w:lang w:val="en-IE"/>
        </w:rPr>
      </w:pPr>
      <w:bookmarkStart w:id="14" w:name="_Toc351559329"/>
      <w:bookmarkEnd w:id="14"/>
      <w:r>
        <w:rPr>
          <w:lang w:val="en-IE"/>
        </w:rPr>
        <w:t>Implementation</w:t>
      </w:r>
    </w:p>
    <w:p>
      <w:pPr>
        <w:pStyle w:val="Normal"/>
        <w:rPr/>
      </w:pPr>
      <w:r>
        <w:rPr>
          <w:lang w:val="en-IE"/>
        </w:rPr>
        <w:t xml:space="preserve">Two main functions of this application are : getPrices(), buildGraph(), and bellmanFord(). First function dispatches and coordinates https requests made to markets, and once the data returns, it formats the data so that it can be aggregated. This function can be found in the util.js file. Second function takes in fetched market data, and constructs a multidigraph. It also adds ‘Root’ node to the graph with directional vertices pointing towards every node. All edges coming from ‘Root’ node have weight of 0, in order to not affect the calculations. Last function controls the arbitrage algorithm. </w:t>
      </w:r>
    </w:p>
    <w:p>
      <w:pPr>
        <w:pStyle w:val="Heading2"/>
        <w:numPr>
          <w:ilvl w:val="1"/>
          <w:numId w:val="2"/>
        </w:numPr>
        <w:rPr>
          <w:lang w:val="en-IE"/>
        </w:rPr>
      </w:pPr>
      <w:bookmarkStart w:id="15" w:name="_Toc351559330"/>
      <w:bookmarkEnd w:id="15"/>
      <w:r>
        <w:rPr>
          <w:lang w:val="en-IE"/>
        </w:rPr>
        <w:t>Testing</w:t>
      </w:r>
    </w:p>
    <w:p>
      <w:pPr>
        <w:pStyle w:val="Normal"/>
        <w:rPr/>
      </w:pPr>
      <w:r>
        <w:rPr>
          <w:lang w:val="en-IE"/>
        </w:rPr>
        <w:t xml:space="preserve">Functions throughout the application have been unit tested. Mocha and Chai packages were used to perform the unit tests. </w:t>
      </w:r>
    </w:p>
    <w:p>
      <w:pPr>
        <w:pStyle w:val="Normal"/>
        <w:rPr>
          <w:lang w:val="en-IE"/>
        </w:rPr>
      </w:pPr>
      <w:r>
        <w:rPr/>
      </w:r>
    </w:p>
    <w:p>
      <w:pPr>
        <w:pStyle w:val="Normal"/>
        <w:rPr>
          <w:lang w:val="en-IE"/>
        </w:rPr>
      </w:pPr>
      <w:r>
        <w:rPr/>
      </w:r>
    </w:p>
    <w:p>
      <w:pPr>
        <w:pStyle w:val="Heading2"/>
        <w:numPr>
          <w:ilvl w:val="1"/>
          <w:numId w:val="2"/>
        </w:numPr>
        <w:rPr>
          <w:lang w:val="en-IE"/>
        </w:rPr>
      </w:pPr>
      <w:bookmarkStart w:id="16" w:name="_Toc351559331"/>
      <w:bookmarkEnd w:id="16"/>
      <w:r>
        <w:rPr>
          <w:lang w:val="en-IE"/>
        </w:rPr>
        <w:t>Graphical User Interface (GUI) Layout</w:t>
      </w:r>
    </w:p>
    <w:p>
      <w:pPr>
        <w:pStyle w:val="Normal"/>
        <w:rPr>
          <w:b/>
          <w:b/>
          <w:bCs/>
        </w:rPr>
      </w:pPr>
      <w:r>
        <w:rPr>
          <w:b/>
          <w:bCs/>
          <w:lang w:val="en-IE"/>
        </w:rPr>
        <w:t xml:space="preserve">Main page: </w:t>
      </w:r>
    </w:p>
    <w:p>
      <w:pPr>
        <w:pStyle w:val="Normal"/>
        <w:rPr/>
      </w:pPr>
      <w:r>
        <w:rPr>
          <w:lang w:val="en-IE"/>
        </w:rPr>
        <w:t>To the left there are links to various sub pages ( to be develped ).</w:t>
      </w:r>
    </w:p>
    <w:p>
      <w:pPr>
        <w:pStyle w:val="Normal"/>
        <w:rPr>
          <w:lang w:val="en-I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9575" cy="34309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489575" cy="3430905"/>
                    </a:xfrm>
                    <a:prstGeom prst="rect">
                      <a:avLst/>
                    </a:prstGeom>
                  </pic:spPr>
                </pic:pic>
              </a:graphicData>
            </a:graphic>
          </wp:anchor>
        </w:drawing>
      </w:r>
    </w:p>
    <w:p>
      <w:pPr>
        <w:pStyle w:val="Normal"/>
        <w:rPr/>
      </w:pPr>
      <w:r>
        <w:rPr>
          <w:b/>
          <w:bCs/>
          <w:lang w:val="en-IE"/>
        </w:rPr>
        <w:t>Buttons</w:t>
      </w:r>
      <w:r>
        <w:rPr>
          <w:lang w:val="en-IE"/>
        </w:rPr>
        <w:t>: The ‘Scan’ button start the algorithm. Button ‘Filter’ is used to filter the results by minimum return ( expressed in terms of % ), and by maximum allowed ‘jumps’.</w:t>
      </w:r>
    </w:p>
    <w:p>
      <w:pPr>
        <w:pStyle w:val="Normal"/>
        <w:rPr>
          <w:lang w:val="en-I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9575" cy="17551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0"/>
                    <a:stretch>
                      <a:fillRect/>
                    </a:stretch>
                  </pic:blipFill>
                  <pic:spPr bwMode="auto">
                    <a:xfrm>
                      <a:off x="0" y="0"/>
                      <a:ext cx="5489575" cy="1755140"/>
                    </a:xfrm>
                    <a:prstGeom prst="rect">
                      <a:avLst/>
                    </a:prstGeom>
                  </pic:spPr>
                </pic:pic>
              </a:graphicData>
            </a:graphic>
          </wp:anchor>
        </w:drawing>
      </w:r>
    </w:p>
    <w:p>
      <w:pPr>
        <w:pStyle w:val="Normal"/>
        <w:rPr/>
      </w:pPr>
      <w:r>
        <w:rPr>
          <w:b/>
          <w:bCs/>
          <w:lang w:val="en-IE"/>
        </w:rPr>
        <w:t>Loading</w:t>
      </w:r>
      <w:r>
        <w:rPr>
          <w:lang w:val="en-IE"/>
        </w:rPr>
        <w:t xml:space="preserve">: while the scan is being performed the loading screen is display and buttons are deactivated until scan ends. </w:t>
      </w:r>
    </w:p>
    <w:p>
      <w:pPr>
        <w:pStyle w:val="Normal"/>
        <w:rPr>
          <w:lang w:val="en-I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9575" cy="28428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1"/>
                    <a:stretch>
                      <a:fillRect/>
                    </a:stretch>
                  </pic:blipFill>
                  <pic:spPr bwMode="auto">
                    <a:xfrm>
                      <a:off x="0" y="0"/>
                      <a:ext cx="5489575" cy="2842895"/>
                    </a:xfrm>
                    <a:prstGeom prst="rect">
                      <a:avLst/>
                    </a:prstGeom>
                  </pic:spPr>
                </pic:pic>
              </a:graphicData>
            </a:graphic>
          </wp:anchor>
        </w:drawing>
      </w:r>
    </w:p>
    <w:p>
      <w:pPr>
        <w:pStyle w:val="Normal"/>
        <w:rPr>
          <w:lang w:val="en-IE"/>
        </w:rPr>
      </w:pPr>
      <w:r>
        <w:rPr/>
      </w:r>
    </w:p>
    <w:p>
      <w:pPr>
        <w:pStyle w:val="Normal"/>
        <w:rPr/>
      </w:pPr>
      <w:r>
        <w:rPr>
          <w:b/>
          <w:bCs/>
          <w:lang w:val="en-IE"/>
        </w:rPr>
        <w:t>Return data</w:t>
      </w:r>
      <w:r>
        <w:rPr>
          <w:lang w:val="en-IE"/>
        </w:rPr>
        <w:t>: once the scan ends and arbitrage opportunities are found, they will be displayed beneath the buttons on the main page.</w:t>
      </w:r>
    </w:p>
    <w:p>
      <w:pPr>
        <w:pStyle w:val="Normal"/>
        <w:rPr>
          <w:lang w:val="en-IE"/>
        </w:rPr>
      </w:pPr>
      <w:r>
        <w:rPr/>
      </w:r>
    </w:p>
    <w:p>
      <w:pPr>
        <w:pStyle w:val="Normal"/>
        <w:rPr>
          <w:lang w:val="en-IE"/>
        </w:rPr>
      </w:pPr>
      <w:r>
        <w:rPr/>
        <w:drawing>
          <wp:anchor behindDoc="0" distT="0" distB="0" distL="0" distR="0" simplePos="0" locked="0" layoutInCell="1" allowOverlap="1" relativeHeight="6">
            <wp:simplePos x="0" y="0"/>
            <wp:positionH relativeFrom="column">
              <wp:posOffset>0</wp:posOffset>
            </wp:positionH>
            <wp:positionV relativeFrom="paragraph">
              <wp:posOffset>-121920</wp:posOffset>
            </wp:positionV>
            <wp:extent cx="5489575" cy="18516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2"/>
                    <a:stretch>
                      <a:fillRect/>
                    </a:stretch>
                  </pic:blipFill>
                  <pic:spPr bwMode="auto">
                    <a:xfrm>
                      <a:off x="0" y="0"/>
                      <a:ext cx="5489575" cy="1851660"/>
                    </a:xfrm>
                    <a:prstGeom prst="rect">
                      <a:avLst/>
                    </a:prstGeom>
                  </pic:spPr>
                </pic:pic>
              </a:graphicData>
            </a:graphic>
          </wp:anchor>
        </w:drawing>
      </w:r>
    </w:p>
    <w:p>
      <w:pPr>
        <w:pStyle w:val="Normal"/>
        <w:rPr>
          <w:lang w:val="en-IE"/>
        </w:rPr>
      </w:pPr>
      <w:r>
        <w:rPr/>
      </w:r>
    </w:p>
    <w:p>
      <w:pPr>
        <w:pStyle w:val="Normal"/>
        <w:rPr>
          <w:lang w:val="en-IE"/>
        </w:rPr>
      </w:pPr>
      <w:r>
        <w:rPr/>
      </w:r>
    </w:p>
    <w:p>
      <w:pPr>
        <w:pStyle w:val="Normal"/>
        <w:rPr>
          <w:lang w:val="en-IE"/>
        </w:rPr>
      </w:pPr>
      <w:r>
        <w:rPr/>
      </w:r>
    </w:p>
    <w:p>
      <w:pPr>
        <w:pStyle w:val="Normal"/>
        <w:rPr/>
      </w:pPr>
      <w:r>
        <w:rPr>
          <w:b/>
          <w:bCs/>
          <w:lang w:val="en-IE"/>
        </w:rPr>
        <w:t xml:space="preserve">Results details: </w:t>
      </w:r>
      <w:r>
        <w:rPr>
          <w:b w:val="false"/>
          <w:bCs w:val="false"/>
          <w:lang w:val="en-IE"/>
        </w:rPr>
        <w:t>results have button  that if clicked displays additional details:</w:t>
      </w:r>
    </w:p>
    <w:p>
      <w:pPr>
        <w:pStyle w:val="Normal"/>
        <w:rPr>
          <w:lang w:val="en-IE"/>
        </w:rPr>
      </w:pPr>
      <w:r>
        <w:rPr>
          <w:lang w:val="en-I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9575" cy="354584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5489575" cy="3545840"/>
                    </a:xfrm>
                    <a:prstGeom prst="rect">
                      <a:avLst/>
                    </a:prstGeom>
                  </pic:spPr>
                </pic:pic>
              </a:graphicData>
            </a:graphic>
          </wp:anchor>
        </w:drawing>
      </w:r>
    </w:p>
    <w:p>
      <w:pPr>
        <w:pStyle w:val="Heading1"/>
        <w:numPr>
          <w:ilvl w:val="0"/>
          <w:numId w:val="2"/>
        </w:numPr>
        <w:rPr>
          <w:lang w:val="en-IE"/>
        </w:rPr>
      </w:pPr>
      <w:bookmarkStart w:id="17" w:name="_Toc351559334"/>
      <w:bookmarkEnd w:id="17"/>
      <w:r>
        <w:rPr>
          <w:lang w:val="en-IE"/>
        </w:rPr>
        <w:t>Conclusions</w:t>
      </w:r>
    </w:p>
    <w:p>
      <w:pPr>
        <w:pStyle w:val="Normal"/>
        <w:rPr>
          <w:lang w:val="en-IE"/>
        </w:rPr>
      </w:pPr>
      <w:r>
        <w:rPr/>
      </w:r>
    </w:p>
    <w:p>
      <w:pPr>
        <w:pStyle w:val="Heading1"/>
        <w:numPr>
          <w:ilvl w:val="0"/>
          <w:numId w:val="2"/>
        </w:numPr>
        <w:rPr>
          <w:lang w:val="en-IE"/>
        </w:rPr>
      </w:pPr>
      <w:bookmarkStart w:id="18" w:name="_Toc351559335"/>
      <w:bookmarkEnd w:id="18"/>
      <w:r>
        <w:rPr>
          <w:lang w:val="en-IE"/>
        </w:rPr>
        <w:t>Further development or research</w:t>
      </w:r>
    </w:p>
    <w:p>
      <w:pPr>
        <w:pStyle w:val="Normal"/>
        <w:rPr>
          <w:lang w:val="en-IE"/>
        </w:rPr>
      </w:pPr>
      <w:r>
        <w:rPr>
          <w:lang w:val="en-IE"/>
        </w:rPr>
        <w:t>With more resources, where could the results of this project lead to?</w:t>
      </w:r>
    </w:p>
    <w:p>
      <w:pPr>
        <w:pStyle w:val="Heading1"/>
        <w:numPr>
          <w:ilvl w:val="0"/>
          <w:numId w:val="2"/>
        </w:numPr>
        <w:rPr>
          <w:lang w:val="en-IE"/>
        </w:rPr>
      </w:pPr>
      <w:bookmarkStart w:id="19" w:name="_Toc351559336"/>
      <w:bookmarkEnd w:id="19"/>
      <w:r>
        <w:rPr/>
        <w:t>References</w:t>
      </w:r>
    </w:p>
    <w:p>
      <w:pPr>
        <w:pStyle w:val="Normal"/>
        <w:rPr>
          <w:lang w:val="en-IE"/>
        </w:rPr>
      </w:pPr>
      <w:r>
        <w:rPr>
          <w:lang w:val="en-IE"/>
        </w:rPr>
        <w:t>Students should use the Harvard referencing style.</w:t>
      </w:r>
    </w:p>
    <w:p>
      <w:pPr>
        <w:pStyle w:val="Normal"/>
        <w:rPr>
          <w:lang w:val="en-IE"/>
        </w:rPr>
      </w:pPr>
      <w:r>
        <w:rPr>
          <w:lang w:val="en-IE"/>
        </w:rPr>
        <w:t>Please consult the CITE@NCI handbook available in the Library.</w:t>
      </w:r>
    </w:p>
    <w:p>
      <w:pPr>
        <w:pStyle w:val="Heading1"/>
        <w:numPr>
          <w:ilvl w:val="0"/>
          <w:numId w:val="2"/>
        </w:numPr>
        <w:rPr>
          <w:lang w:val="en-IE"/>
        </w:rPr>
      </w:pPr>
      <w:bookmarkStart w:id="20" w:name="_Toc351559337"/>
      <w:bookmarkEnd w:id="20"/>
      <w:r>
        <w:rPr>
          <w:lang w:val="en-IE"/>
        </w:rPr>
        <w:t>Appendix</w:t>
      </w:r>
    </w:p>
    <w:p>
      <w:pPr>
        <w:pStyle w:val="Normal"/>
        <w:rPr>
          <w:lang w:val="en-IE"/>
        </w:rPr>
      </w:pPr>
      <w:r>
        <w:rPr>
          <w:lang w:val="en-IE"/>
        </w:rPr>
        <w:t>Attach all your partial submissions as appendices.</w:t>
      </w:r>
    </w:p>
    <w:p>
      <w:pPr>
        <w:pStyle w:val="Heading2"/>
        <w:numPr>
          <w:ilvl w:val="1"/>
          <w:numId w:val="2"/>
        </w:numPr>
        <w:rPr>
          <w:lang w:val="en-IE"/>
        </w:rPr>
      </w:pPr>
      <w:bookmarkStart w:id="21" w:name="_Toc351559338"/>
      <w:bookmarkEnd w:id="21"/>
      <w:r>
        <w:rPr>
          <w:lang w:val="en-IE"/>
        </w:rPr>
        <w:t>Project Proposal</w:t>
      </w:r>
    </w:p>
    <w:p>
      <w:pPr>
        <w:pStyle w:val="Heading2"/>
        <w:numPr>
          <w:ilvl w:val="1"/>
          <w:numId w:val="2"/>
        </w:numPr>
        <w:rPr>
          <w:lang w:val="en-IE"/>
        </w:rPr>
      </w:pPr>
      <w:bookmarkStart w:id="22" w:name="_Toc351559339"/>
      <w:bookmarkEnd w:id="22"/>
      <w:r>
        <w:rPr>
          <w:lang w:val="en-IE"/>
        </w:rPr>
        <w:t>Project Plan</w:t>
      </w:r>
    </w:p>
    <w:p>
      <w:pPr>
        <w:pStyle w:val="Heading2"/>
        <w:numPr>
          <w:ilvl w:val="1"/>
          <w:numId w:val="2"/>
        </w:numPr>
        <w:rPr>
          <w:lang w:val="en-IE"/>
        </w:rPr>
      </w:pPr>
      <w:bookmarkStart w:id="23" w:name="_Toc351559340"/>
      <w:bookmarkEnd w:id="23"/>
      <w:r>
        <w:rPr>
          <w:lang w:val="en-IE"/>
        </w:rPr>
        <w:t>Requirements Specification</w:t>
      </w:r>
    </w:p>
    <w:p>
      <w:pPr>
        <w:pStyle w:val="Heading2"/>
        <w:numPr>
          <w:ilvl w:val="1"/>
          <w:numId w:val="2"/>
        </w:numPr>
        <w:rPr>
          <w:lang w:val="en-IE"/>
        </w:rPr>
      </w:pPr>
      <w:r>
        <w:rPr>
          <w:lang w:val="en-IE"/>
        </w:rPr>
        <w:t xml:space="preserve"> </w:t>
      </w:r>
      <w:r>
        <w:rPr>
          <w:lang w:val="en-IE"/>
        </w:rPr>
        <w:t>Project Analysis &amp; Design</w:t>
      </w:r>
    </w:p>
    <w:p>
      <w:pPr>
        <w:pStyle w:val="Heading2"/>
        <w:numPr>
          <w:ilvl w:val="1"/>
          <w:numId w:val="2"/>
        </w:numPr>
        <w:rPr>
          <w:lang w:val="en-IE"/>
        </w:rPr>
      </w:pPr>
      <w:r>
        <w:rPr>
          <w:lang w:val="en-IE"/>
        </w:rPr>
        <w:t>Project Test Plans</w:t>
        <w:tab/>
      </w:r>
    </w:p>
    <w:p>
      <w:pPr>
        <w:pStyle w:val="Heading2"/>
        <w:numPr>
          <w:ilvl w:val="1"/>
          <w:numId w:val="2"/>
        </w:numPr>
        <w:rPr>
          <w:lang w:val="en-IE"/>
        </w:rPr>
      </w:pPr>
      <w:bookmarkStart w:id="24" w:name="_Toc351559341"/>
      <w:r>
        <w:rPr>
          <w:lang w:val="en-IE"/>
        </w:rPr>
        <w:t>Monthly Journal</w:t>
      </w:r>
      <w:bookmarkEnd w:id="24"/>
      <w:r>
        <w:rPr>
          <w:lang w:val="en-IE"/>
        </w:rPr>
        <w:t>s</w:t>
      </w:r>
    </w:p>
    <w:p>
      <w:pPr>
        <w:pStyle w:val="Heading3"/>
        <w:numPr>
          <w:ilvl w:val="2"/>
          <w:numId w:val="2"/>
        </w:numPr>
        <w:rPr>
          <w:lang w:val="en-IE"/>
        </w:rPr>
      </w:pPr>
      <w:r>
        <w:rPr>
          <w:lang w:val="en-IE"/>
        </w:rPr>
        <w:t>Monthly Journal #1</w:t>
      </w:r>
    </w:p>
    <w:p>
      <w:pPr>
        <w:pStyle w:val="Heading3"/>
        <w:numPr>
          <w:ilvl w:val="2"/>
          <w:numId w:val="2"/>
        </w:numPr>
        <w:rPr>
          <w:lang w:val="en-IE"/>
        </w:rPr>
      </w:pPr>
      <w:r>
        <w:rPr>
          <w:lang w:val="en-IE"/>
        </w:rPr>
        <w:t>Monthly Journal #2</w:t>
      </w:r>
    </w:p>
    <w:p>
      <w:pPr>
        <w:pStyle w:val="Heading3"/>
        <w:numPr>
          <w:ilvl w:val="2"/>
          <w:numId w:val="2"/>
        </w:numPr>
        <w:rPr>
          <w:lang w:val="en-IE"/>
        </w:rPr>
      </w:pPr>
      <w:r>
        <w:rPr>
          <w:lang w:val="en-IE"/>
        </w:rPr>
        <w:t>Monthly Journal #3</w:t>
      </w:r>
    </w:p>
    <w:p>
      <w:pPr>
        <w:pStyle w:val="Heading2"/>
        <w:numPr>
          <w:ilvl w:val="1"/>
          <w:numId w:val="2"/>
        </w:numPr>
        <w:rPr>
          <w:lang w:val="en-IE"/>
        </w:rPr>
      </w:pPr>
      <w:bookmarkStart w:id="25" w:name="_Toc351559342"/>
      <w:r>
        <w:rPr>
          <w:lang w:val="en-IE"/>
        </w:rPr>
        <w:t>Other Material Used</w:t>
      </w:r>
      <w:bookmarkEnd w:id="25"/>
      <w:r>
        <w:rPr>
          <w:lang w:val="en-IE"/>
        </w:rPr>
        <w:t xml:space="preserve"> </w:t>
      </w:r>
    </w:p>
    <w:p>
      <w:pPr>
        <w:pStyle w:val="Normal"/>
        <w:rPr>
          <w:lang w:val="en-IE"/>
        </w:rPr>
      </w:pPr>
      <w:r>
        <w:rPr>
          <w:lang w:val="en-IE"/>
        </w:rPr>
        <w:t>Any other reference material used in the project for example evaluation surveys etc.</w:t>
      </w:r>
    </w:p>
    <w:p>
      <w:pPr>
        <w:pStyle w:val="Normal"/>
        <w:rPr>
          <w:lang w:val="en-IE"/>
        </w:rPr>
      </w:pPr>
      <w:r>
        <w:rPr>
          <w:lang w:val="en-IE"/>
        </w:rPr>
      </w:r>
    </w:p>
    <w:p>
      <w:pPr>
        <w:pStyle w:val="Normal"/>
        <w:rPr>
          <w:b/>
          <w:b/>
          <w:lang w:val="en-IE"/>
        </w:rPr>
      </w:pPr>
      <w:r>
        <w:rPr>
          <w:b/>
          <w:lang w:val="en-IE"/>
        </w:rPr>
      </w:r>
    </w:p>
    <w:p>
      <w:pPr>
        <w:pStyle w:val="Normal"/>
        <w:rPr>
          <w:b/>
          <w:b/>
          <w:lang w:val="en-IE"/>
        </w:rPr>
      </w:pPr>
      <w:r>
        <w:rPr>
          <w:b/>
          <w:lang w:val="en-IE"/>
        </w:rPr>
        <w:t>NOTEs:</w:t>
      </w:r>
    </w:p>
    <w:p>
      <w:pPr>
        <w:pStyle w:val="ListParagraph"/>
        <w:numPr>
          <w:ilvl w:val="0"/>
          <w:numId w:val="3"/>
        </w:numPr>
        <w:rPr>
          <w:b/>
          <w:b/>
          <w:lang w:val="en-IE"/>
        </w:rPr>
      </w:pPr>
      <w:r>
        <w:rPr>
          <w:b/>
          <w:lang w:val="en-IE"/>
        </w:rPr>
        <w:t>The report has to be printed in 2 hard/soft bound copies and submitted to the School Office.</w:t>
      </w:r>
    </w:p>
    <w:p>
      <w:pPr>
        <w:pStyle w:val="ListParagraph"/>
        <w:numPr>
          <w:ilvl w:val="0"/>
          <w:numId w:val="3"/>
        </w:numPr>
        <w:rPr>
          <w:b/>
          <w:b/>
          <w:lang w:val="en-IE"/>
        </w:rPr>
      </w:pPr>
      <w:r>
        <w:rPr>
          <w:b/>
          <w:lang w:val="en-IE"/>
        </w:rPr>
        <w:t>CDs containing code should be glued to the technical report.</w:t>
      </w:r>
    </w:p>
    <w:p>
      <w:pPr>
        <w:pStyle w:val="ListParagraph"/>
        <w:numPr>
          <w:ilvl w:val="0"/>
          <w:numId w:val="3"/>
        </w:numPr>
        <w:spacing w:before="0" w:after="120"/>
        <w:contextualSpacing/>
        <w:rPr/>
      </w:pPr>
      <w:r>
        <w:rPr>
          <w:b/>
          <w:lang w:val="en-IE"/>
        </w:rPr>
        <w:t>Report and code will also be submitted through Moodle.</w:t>
      </w:r>
    </w:p>
    <w:sectPr>
      <w:headerReference w:type="default" r:id="rId14"/>
      <w:headerReference w:type="first" r:id="rId15"/>
      <w:footerReference w:type="default" r:id="rId16"/>
      <w:footerReference w:type="first" r:id="rId17"/>
      <w:type w:val="nextPage"/>
      <w:pgSz w:w="12240" w:h="15840"/>
      <w:pgMar w:left="2155" w:right="1440" w:header="709" w:top="1440" w:footer="709"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lang w:val="en-IE"/>
      </w:rPr>
      <w:tab/>
    </w:r>
    <w:r>
      <w:rPr>
        <w:lang w:val="en-IE"/>
      </w:rPr>
      <w:fldChar w:fldCharType="begin"/>
    </w:r>
    <w:r>
      <w:instrText> PAGE </w:instrText>
    </w:r>
    <w:r>
      <w:fldChar w:fldCharType="separate"/>
    </w:r>
    <w:r>
      <w:t>4</w:t>
    </w:r>
    <w:r>
      <w:fldChar w:fldCharType="end"/>
    </w:r>
    <w:r>
      <w:fldChar w:fldCharType="begin"/>
    </w:r>
    <w:r>
      <w:instrText>PAGE-1  \* Arabic</w:instrText>
    </w:r>
    <w:r>
      <w:fldChar w:fldCharType="separate"/>
    </w:r>
    <w:bookmarkStart w:id="1" w:name="__Fieldmark__358_1594131642"/>
    <w:r>
      <w:rPr>
        <w:lang w:val="en-IE"/>
      </w:rPr>
    </w:r>
    <w:bookmarkEnd w:id="1"/>
    <w:r>
      <w:rPr>
        <w:lang w:val="en-IE"/>
      </w:rPr>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lang w:val="en-IE"/>
      </w:rPr>
      <w:tab/>
    </w:r>
    <w:r>
      <w:rPr>
        <w:lang w:val="en-IE"/>
      </w:rPr>
      <w:fldChar w:fldCharType="begin"/>
    </w:r>
    <w:r>
      <w:instrText> PAGE </w:instrText>
    </w:r>
    <w:r>
      <w:fldChar w:fldCharType="separate"/>
    </w:r>
    <w:r>
      <w:t>16</w:t>
    </w:r>
    <w:r>
      <w:fldChar w:fldCharType="end"/>
    </w:r>
    <w:r>
      <w:fldChar w:fldCharType="begin"/>
    </w:r>
    <w:r>
      <w:instrText>PAGE-1  \* Arabic</w:instrText>
    </w:r>
    <w:r>
      <w:fldChar w:fldCharType="separate"/>
    </w:r>
    <w:bookmarkStart w:id="26" w:name="__Fieldmark__618_1594131642"/>
    <w:r>
      <w:rPr>
        <w:lang w:val="en-IE"/>
      </w:rPr>
    </w:r>
    <w:bookmarkEnd w:id="26"/>
    <w:r>
      <w:rPr>
        <w:lang w:val="en-IE"/>
      </w:rPr>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640" w:leader="none"/>
      </w:tabs>
      <w:spacing w:before="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640" w:leader="none"/>
      </w:tabs>
      <w:spacing w:before="0" w:after="12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640" w:leader="none"/>
      </w:tabs>
      <w:spacing w:before="0" w:after="12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640"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426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42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20d8"/>
    <w:pPr>
      <w:widowControl/>
      <w:bidi w:val="0"/>
      <w:spacing w:lineRule="auto" w:line="360" w:before="0" w:after="120"/>
      <w:jc w:val="both"/>
    </w:pPr>
    <w:rPr>
      <w:rFonts w:ascii="Arial" w:hAnsi="Arial" w:eastAsia="Times New Roman" w:cs="Times New Roman"/>
      <w:color w:val="00000A"/>
      <w:sz w:val="24"/>
      <w:szCs w:val="24"/>
      <w:lang w:val="en-US" w:eastAsia="en-US" w:bidi="ar-SA"/>
    </w:rPr>
  </w:style>
  <w:style w:type="paragraph" w:styleId="Heading1">
    <w:name w:val="Heading 1"/>
    <w:basedOn w:val="Normal"/>
    <w:next w:val="Normal"/>
    <w:qFormat/>
    <w:rsid w:val="00ae1152"/>
    <w:pPr>
      <w:keepNext/>
      <w:pageBreakBefore/>
      <w:numPr>
        <w:ilvl w:val="0"/>
        <w:numId w:val="1"/>
      </w:numPr>
      <w:spacing w:before="360" w:after="60"/>
      <w:outlineLvl w:val="0"/>
      <w:outlineLvl w:val="0"/>
    </w:pPr>
    <w:rPr>
      <w:rFonts w:cs="Arial"/>
      <w:b/>
      <w:bCs/>
      <w:sz w:val="32"/>
      <w:szCs w:val="32"/>
    </w:rPr>
  </w:style>
  <w:style w:type="paragraph" w:styleId="Heading2">
    <w:name w:val="Heading 2"/>
    <w:basedOn w:val="Normal"/>
    <w:next w:val="Normal"/>
    <w:qFormat/>
    <w:rsid w:val="0027338d"/>
    <w:pPr>
      <w:keepNext/>
      <w:numPr>
        <w:ilvl w:val="1"/>
        <w:numId w:val="1"/>
      </w:numPr>
      <w:spacing w:before="240" w:after="60"/>
      <w:ind w:left="576" w:hanging="0"/>
      <w:outlineLvl w:val="1"/>
      <w:outlineLvl w:val="1"/>
    </w:pPr>
    <w:rPr>
      <w:rFonts w:cs="Arial"/>
      <w:b/>
      <w:bCs/>
      <w:i/>
      <w:iCs/>
      <w:sz w:val="28"/>
      <w:szCs w:val="28"/>
    </w:rPr>
  </w:style>
  <w:style w:type="paragraph" w:styleId="Heading3">
    <w:name w:val="Heading 3"/>
    <w:basedOn w:val="Normal"/>
    <w:next w:val="Normal"/>
    <w:qFormat/>
    <w:rsid w:val="00d368af"/>
    <w:pPr>
      <w:keepNext/>
      <w:numPr>
        <w:ilvl w:val="2"/>
        <w:numId w:val="1"/>
      </w:numPr>
      <w:spacing w:before="240" w:after="60"/>
      <w:outlineLvl w:val="2"/>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d41b3"/>
    <w:rPr>
      <w:rFonts w:ascii="Arial" w:hAnsi="Arial"/>
    </w:rPr>
  </w:style>
  <w:style w:type="character" w:styleId="InternetLink">
    <w:name w:val="Internet Link"/>
    <w:basedOn w:val="DefaultParagraphFont"/>
    <w:uiPriority w:val="99"/>
    <w:rsid w:val="00f91aed"/>
    <w:rPr>
      <w:color w:val="0000FF"/>
      <w:u w:val="single"/>
    </w:rPr>
  </w:style>
  <w:style w:type="character" w:styleId="BalloonTextChar" w:customStyle="1">
    <w:name w:val="Balloon Text Char"/>
    <w:basedOn w:val="DefaultParagraphFont"/>
    <w:link w:val="BalloonText"/>
    <w:qFormat/>
    <w:rsid w:val="00f077bb"/>
    <w:rPr>
      <w:rFonts w:ascii="Tahoma" w:hAnsi="Tahoma" w:cs="Tahoma"/>
      <w:sz w:val="16"/>
      <w:szCs w:val="16"/>
      <w:lang w:val="en-US" w:eastAsia="en-US"/>
    </w:rPr>
  </w:style>
  <w:style w:type="character" w:styleId="Heading4Char" w:customStyle="1">
    <w:name w:val="Heading 4 Char"/>
    <w:basedOn w:val="DefaultParagraphFont"/>
    <w:link w:val="Heading4"/>
    <w:semiHidden/>
    <w:qFormat/>
    <w:rsid w:val="00d23fcc"/>
    <w:rPr>
      <w:rFonts w:ascii="Cambria" w:hAnsi="Cambria" w:eastAsia="" w:cs="" w:asciiTheme="majorHAnsi" w:cstheme="majorBidi" w:eastAsiaTheme="majorEastAsia" w:hAnsiTheme="majorHAnsi"/>
      <w:b/>
      <w:bCs/>
      <w:i/>
      <w:iCs/>
      <w:color w:val="4F81BD" w:themeColor="accent1"/>
      <w:sz w:val="24"/>
      <w:szCs w:val="24"/>
      <w:lang w:val="en-US" w:eastAsia="en-US"/>
    </w:rPr>
  </w:style>
  <w:style w:type="character" w:styleId="Heading5Char" w:customStyle="1">
    <w:name w:val="Heading 5 Char"/>
    <w:basedOn w:val="DefaultParagraphFont"/>
    <w:link w:val="Heading5"/>
    <w:semiHidden/>
    <w:qFormat/>
    <w:rsid w:val="00d23fcc"/>
    <w:rPr>
      <w:rFonts w:ascii="Cambria" w:hAnsi="Cambria" w:eastAsia="" w:cs="" w:asciiTheme="majorHAnsi" w:cstheme="majorBidi" w:eastAsiaTheme="majorEastAsia" w:hAnsiTheme="majorHAnsi"/>
      <w:color w:val="243F60" w:themeColor="accent1" w:themeShade="7f"/>
      <w:sz w:val="24"/>
      <w:szCs w:val="24"/>
      <w:lang w:val="en-US" w:eastAsia="en-US"/>
    </w:rPr>
  </w:style>
  <w:style w:type="character" w:styleId="Heading6Char" w:customStyle="1">
    <w:name w:val="Heading 6 Char"/>
    <w:basedOn w:val="DefaultParagraphFont"/>
    <w:link w:val="Heading6"/>
    <w:semiHidden/>
    <w:qFormat/>
    <w:rsid w:val="00d23fcc"/>
    <w:rPr>
      <w:rFonts w:ascii="Cambria" w:hAnsi="Cambria" w:eastAsia="" w:cs="" w:asciiTheme="majorHAnsi" w:cstheme="majorBidi" w:eastAsiaTheme="majorEastAsia" w:hAnsiTheme="majorHAnsi"/>
      <w:i/>
      <w:iCs/>
      <w:color w:val="243F60" w:themeColor="accent1" w:themeShade="7f"/>
      <w:sz w:val="24"/>
      <w:szCs w:val="24"/>
      <w:lang w:val="en-US" w:eastAsia="en-US"/>
    </w:rPr>
  </w:style>
  <w:style w:type="character" w:styleId="Heading7Char" w:customStyle="1">
    <w:name w:val="Heading 7 Char"/>
    <w:basedOn w:val="DefaultParagraphFont"/>
    <w:link w:val="Heading7"/>
    <w:semiHidden/>
    <w:qFormat/>
    <w:rsid w:val="00d23fcc"/>
    <w:rPr>
      <w:rFonts w:ascii="Cambria" w:hAnsi="Cambria" w:eastAsia="" w:cs="" w:asciiTheme="majorHAnsi" w:cstheme="majorBidi" w:eastAsiaTheme="majorEastAsia" w:hAnsiTheme="majorHAnsi"/>
      <w:i/>
      <w:iCs/>
      <w:color w:val="404040" w:themeColor="text1" w:themeTint="bf"/>
      <w:sz w:val="24"/>
      <w:szCs w:val="24"/>
      <w:lang w:val="en-US" w:eastAsia="en-US"/>
    </w:rPr>
  </w:style>
  <w:style w:type="character" w:styleId="Heading8Char" w:customStyle="1">
    <w:name w:val="Heading 8 Char"/>
    <w:basedOn w:val="DefaultParagraphFont"/>
    <w:link w:val="Heading8"/>
    <w:semiHidden/>
    <w:qFormat/>
    <w:rsid w:val="00d23fcc"/>
    <w:rPr>
      <w:rFonts w:ascii="Cambria" w:hAnsi="Cambria" w:eastAsia="" w:cs="" w:asciiTheme="majorHAnsi" w:cstheme="majorBidi" w:eastAsiaTheme="majorEastAsia" w:hAnsiTheme="majorHAnsi"/>
      <w:color w:val="404040" w:themeColor="text1" w:themeTint="bf"/>
      <w:lang w:val="en-US" w:eastAsia="en-US"/>
    </w:rPr>
  </w:style>
  <w:style w:type="character" w:styleId="Heading9Char" w:customStyle="1">
    <w:name w:val="Heading 9 Char"/>
    <w:basedOn w:val="DefaultParagraphFont"/>
    <w:link w:val="Heading9"/>
    <w:semiHidden/>
    <w:qFormat/>
    <w:rsid w:val="00d23fcc"/>
    <w:rPr>
      <w:rFonts w:ascii="Cambria" w:hAnsi="Cambria" w:eastAsia="" w:cs="" w:asciiTheme="majorHAnsi" w:cstheme="majorBidi" w:eastAsiaTheme="majorEastAsia" w:hAnsiTheme="majorHAnsi"/>
      <w:i/>
      <w:iCs/>
      <w:color w:val="404040" w:themeColor="text1" w:themeTint="bf"/>
      <w:lang w:val="en-US" w:eastAsia="en-US"/>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Arial"/>
      <w:b/>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character" w:styleId="ListLabel16">
    <w:name w:val="ListLabel 16"/>
    <w:qFormat/>
    <w:rPr>
      <w:rFonts w:cs="Arial"/>
      <w:b/>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customStyle="1">
    <w:name w:val="Title Name"/>
    <w:basedOn w:val="Normal"/>
    <w:qFormat/>
    <w:rsid w:val="008d41b3"/>
    <w:pPr>
      <w:spacing w:before="0" w:after="0"/>
      <w:jc w:val="center"/>
    </w:pPr>
    <w:rPr>
      <w:sz w:val="28"/>
      <w:lang w:val="en-IE"/>
    </w:rPr>
  </w:style>
  <w:style w:type="paragraph" w:styleId="FullTitle" w:customStyle="1">
    <w:name w:val="Full Title"/>
    <w:basedOn w:val="TitleName"/>
    <w:next w:val="Normal"/>
    <w:qFormat/>
    <w:rsid w:val="00d368af"/>
    <w:pPr>
      <w:spacing w:before="720" w:after="360"/>
    </w:pPr>
    <w:rPr>
      <w:sz w:val="36"/>
    </w:rPr>
  </w:style>
  <w:style w:type="paragraph" w:styleId="Header">
    <w:name w:val="Header"/>
    <w:basedOn w:val="Normal"/>
    <w:rsid w:val="008d41b3"/>
    <w:pPr>
      <w:pBdr>
        <w:bottom w:val="single" w:sz="4" w:space="1" w:color="00000A"/>
      </w:pBdr>
      <w:tabs>
        <w:tab w:val="center" w:pos="4320" w:leader="none"/>
        <w:tab w:val="right" w:pos="8640" w:leader="none"/>
      </w:tabs>
    </w:pPr>
    <w:rPr/>
  </w:style>
  <w:style w:type="paragraph" w:styleId="Footer">
    <w:name w:val="Footer"/>
    <w:basedOn w:val="Normal"/>
    <w:rsid w:val="008d41b3"/>
    <w:pPr>
      <w:tabs>
        <w:tab w:val="center" w:pos="4320" w:leader="none"/>
        <w:tab w:val="right" w:pos="8640" w:leader="none"/>
      </w:tabs>
    </w:pPr>
    <w:rPr/>
  </w:style>
  <w:style w:type="paragraph" w:styleId="Milestone" w:customStyle="1">
    <w:name w:val="Milestone"/>
    <w:basedOn w:val="Normal"/>
    <w:qFormat/>
    <w:rsid w:val="007a2952"/>
    <w:pPr>
      <w:spacing w:before="240" w:after="0"/>
    </w:pPr>
    <w:rPr>
      <w:b/>
      <w:lang w:val="en-IE"/>
    </w:rPr>
  </w:style>
  <w:style w:type="paragraph" w:styleId="SubMilestone" w:customStyle="1">
    <w:name w:val="Sub-Milestone"/>
    <w:basedOn w:val="Milestone"/>
    <w:qFormat/>
    <w:rsid w:val="007a2952"/>
    <w:pPr>
      <w:spacing w:before="60" w:after="60"/>
      <w:ind w:left="227" w:hanging="0"/>
    </w:pPr>
    <w:rPr>
      <w:b w:val="false"/>
    </w:rPr>
  </w:style>
  <w:style w:type="paragraph" w:styleId="Contents1">
    <w:name w:val="TOC 1"/>
    <w:basedOn w:val="Normal"/>
    <w:next w:val="Normal"/>
    <w:autoRedefine/>
    <w:uiPriority w:val="39"/>
    <w:rsid w:val="00f91aed"/>
    <w:pPr/>
    <w:rPr/>
  </w:style>
  <w:style w:type="paragraph" w:styleId="Contents2">
    <w:name w:val="TOC 2"/>
    <w:basedOn w:val="Normal"/>
    <w:next w:val="Normal"/>
    <w:autoRedefine/>
    <w:uiPriority w:val="39"/>
    <w:rsid w:val="00700cad"/>
    <w:pPr>
      <w:tabs>
        <w:tab w:val="left" w:pos="880" w:leader="none"/>
        <w:tab w:val="right" w:pos="8636" w:leader="dot"/>
      </w:tabs>
      <w:spacing w:lineRule="auto" w:line="240"/>
      <w:ind w:left="238" w:hanging="0"/>
    </w:pPr>
    <w:rPr/>
  </w:style>
  <w:style w:type="paragraph" w:styleId="Caption1">
    <w:name w:val="caption"/>
    <w:basedOn w:val="Normal"/>
    <w:next w:val="Normal"/>
    <w:qFormat/>
    <w:rsid w:val="007a3709"/>
    <w:pPr/>
    <w:rPr>
      <w:b/>
      <w:bCs/>
      <w:sz w:val="20"/>
      <w:szCs w:val="20"/>
    </w:rPr>
  </w:style>
  <w:style w:type="paragraph" w:styleId="BalloonText">
    <w:name w:val="Balloon Text"/>
    <w:basedOn w:val="Normal"/>
    <w:link w:val="BalloonTextChar"/>
    <w:qFormat/>
    <w:rsid w:val="00f077bb"/>
    <w:pPr>
      <w:spacing w:lineRule="auto" w:line="240" w:before="0" w:after="0"/>
    </w:pPr>
    <w:rPr>
      <w:rFonts w:ascii="Tahoma" w:hAnsi="Tahoma" w:cs="Tahoma"/>
      <w:sz w:val="16"/>
      <w:szCs w:val="16"/>
    </w:rPr>
  </w:style>
  <w:style w:type="paragraph" w:styleId="Contents3">
    <w:name w:val="TOC 3"/>
    <w:basedOn w:val="Normal"/>
    <w:next w:val="Normal"/>
    <w:autoRedefine/>
    <w:uiPriority w:val="39"/>
    <w:rsid w:val="00700cad"/>
    <w:pPr>
      <w:tabs>
        <w:tab w:val="left" w:pos="1320" w:leader="none"/>
        <w:tab w:val="right" w:pos="8636" w:leader="dot"/>
      </w:tabs>
      <w:spacing w:lineRule="auto" w:line="240" w:before="0" w:after="100"/>
      <w:ind w:left="482" w:hanging="0"/>
    </w:pPr>
    <w:rPr/>
  </w:style>
  <w:style w:type="paragraph" w:styleId="ListParagraph">
    <w:name w:val="List Paragraph"/>
    <w:basedOn w:val="Normal"/>
    <w:uiPriority w:val="34"/>
    <w:qFormat/>
    <w:rsid w:val="007a3ab9"/>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a370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34FC-0BFF-47A3-8479-12385986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219</TotalTime>
  <Application>LibreOffice/5.1.6.2$Linux_X86_64 LibreOffice_project/10m0$Build-2</Application>
  <Pages>14</Pages>
  <Words>1733</Words>
  <Paragraphs>23</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2014-04-14T16:13:00Z</dcterms:created>
  <dc:creator>Eamon Nolan</dc:creator>
  <dc:description/>
  <dc:language>en-IE</dc:language>
  <cp:lastModifiedBy/>
  <cp:lastPrinted>2005-03-03T15:39:00Z</cp:lastPrinted>
  <dcterms:modified xsi:type="dcterms:W3CDTF">2018-08-08T00:29:43Z</dcterms:modified>
  <cp:revision>58</cp:revision>
  <dc:subject/>
  <dc:title>Technical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College of Ireland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