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API NAME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DESCRIPTION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URI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HTTP VERB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PARAMS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 CONTENT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PRE-CONDITIONS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POST-CONDITIONS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DEFAULT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API entry point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banking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to customer records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banking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getAllCustomers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Retreives all customers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params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eturns List of all customer objects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preconditions. If no customers, returns empty array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changes to the system state, returns array.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Retreives single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eturns 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existst in system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changes to the system, object returned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Creates new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customer object as confirmation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not already exist in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created, database updated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updateCustomer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Updates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PUT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updated 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 in the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updated in database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customer object that has been removed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 in the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gets removed permanently from database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Account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to accounts operations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bookmarkStart w:id="0" w:name="__DdeLink__0_1268780036"/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banking/customers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bookmarkEnd w:id="0"/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{id}/accounts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Creates a new account for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String type (account name)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newly created account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exist, customer must be logged in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New account is added to customer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's account array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all accounts that belong to spcified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array list of 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in. If no accounts, returns empty array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returns array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Looks for and returns specific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{accountNumber}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account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 for logged  in user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returns account object.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getBalance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Looks at the balance of specified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{accountNumber}/balance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string containing balance of the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exist.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displays balance on client's app.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account from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 Account 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string confirming removal of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permanently account for given customer with all related information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Transaction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 to account transactions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/banking/customers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{id}/accounts/{accountNumber}/transactions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getTransaction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Retreives single transaction that maches specified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int accountNumber, 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double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there has to be amount specified, queried account has to exist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and displays transaction details on client side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getAllTransactions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Retreives all transactions for specific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array of transaction objects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list of transactions on client's side.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withdrawFromAccount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Withdraws funds from specified account, creates related  transaction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withdraw/{amount}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int accountNumber, 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exist, there must be sufficient funds on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clients side if transaction successful, creates and records transaction for affected account. Updated account current balance.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lodgeToAccount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Lodges specified amount to specified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lodge/{amount}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int id, 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double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exist, account must belong to  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clients side if transaction successful. Creates and records transaction to database. Updates affected accounts current balance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transferBetweenAccounts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Transfers funds between two 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 int accountNumber, double amount, Account destinationAccount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both accounts must exist, origin (account  being credited) account must belong to customer!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client's side. Creates two transaction objects, records both objects to relevant acconts. Updates balances of both accounts.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LibreOffice/5.1.6.2$Linux_X86_64 LibreOffice_project/10m0$Build-2</Application>
  <Pages>3</Pages>
  <Words>591</Words>
  <Characters>3662</Characters>
  <CharactersWithSpaces>4111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2018-05-06T17:19:07Z</dcterms:modified>
  <cp:revision>5</cp:revision>
  <dc:subject/>
  <dc:title/>
</cp:coreProperties>
</file>