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sobre Máquina de Turing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Henrique de S. Q. dos Santos, NUSP 10819029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Witor M. A. de Oliveira, NUSP 10692190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Máquina de turing que reconhece </w:t>
      </w:r>
      <m:oMath>
        <m:r>
          <w:rPr>
            <w:sz w:val="24"/>
            <w:szCs w:val="24"/>
          </w:rPr>
          <m:t xml:space="preserve">L ={ x | x </m:t>
        </m:r>
        <m:r>
          <w:rPr>
            <w:sz w:val="24"/>
            <w:szCs w:val="24"/>
          </w:rPr>
          <m:t>ϵ</m:t>
        </m:r>
        <m:r>
          <w:rPr>
            <w:sz w:val="24"/>
            <w:szCs w:val="24"/>
          </w:rPr>
          <m:t xml:space="preserve">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{a, b, c}</m:t>
            </m:r>
          </m:e>
          <m:sup>
            <m:r>
              <w:rPr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 xml:space="preserve"> é uma permutação de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b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c</m:t>
            </m:r>
          </m:e>
          <m:sup>
            <m:r>
              <w:rPr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para algum </w:t>
      </w:r>
      <m:oMath>
        <m:r>
          <w:rPr>
            <w:sz w:val="24"/>
            <w:szCs w:val="24"/>
          </w:rPr>
          <m:t xml:space="preserve">n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0}</m:t>
        </m:r>
      </m:oMath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MT = {Q, 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Γ</m:t>
        </m:r>
        <m:r>
          <w:rPr>
            <w:sz w:val="24"/>
            <w:szCs w:val="24"/>
          </w:rPr>
          <m:t xml:space="preserve">,</m:t>
        </m:r>
        <m:r>
          <w:rPr>
            <w:sz w:val="24"/>
            <w:szCs w:val="24"/>
          </w:rPr>
          <m:t>δ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B, F}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Q={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6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7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 q</m:t>
            </m:r>
          </m:e>
          <m:sub>
            <m:r>
              <w:rPr>
                <w:sz w:val="24"/>
                <w:szCs w:val="24"/>
              </w:rPr>
              <m:t xml:space="preserve">8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9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10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12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13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14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15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16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17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r>
          <m:t>Σ</m:t>
        </m:r>
        <m:r>
          <w:rPr>
            <w:sz w:val="24"/>
            <w:szCs w:val="24"/>
          </w:rPr>
          <m:t xml:space="preserve">={a, b, c}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aceitos pela máquina na entrada;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r>
          <m:t>Γ</m:t>
        </m:r>
        <m:r>
          <w:rPr>
            <w:sz w:val="24"/>
            <w:szCs w:val="24"/>
          </w:rPr>
          <m:t xml:space="preserve">={X, Y, Z}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símbolos que a máquina pode escrever na fita;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r>
          <m:t>δ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funções de transição de estados e está definido na imagem abaixo, qualquer transição para um dado símbolo de entrada que não estiver representada na imagem, significa uma transição para um estado de erro;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q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é o estado inicial;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r>
          <w:rPr>
            <w:sz w:val="24"/>
            <w:szCs w:val="24"/>
          </w:rPr>
          <m:t xml:space="preserve">B ={𛰯}</m:t>
        </m:r>
      </m:oMath>
      <w:r w:rsidDel="00000000" w:rsidR="00000000" w:rsidRPr="00000000">
        <w:rPr>
          <w:sz w:val="24"/>
          <w:szCs w:val="24"/>
          <w:rtl w:val="0"/>
        </w:rPr>
        <w:t xml:space="preserve">, símbolos em branco do máquina;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F={q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é o conjunto de estados finais;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Diagrama de estados: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Resultados para algumas entradas, testadas no programa JFLAP: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