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862E" w14:textId="0A000D44" w:rsidR="00496148" w:rsidRPr="00212AE4" w:rsidRDefault="00496148" w:rsidP="00496148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12AE4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 w:rsidRPr="00212AE4">
        <w:rPr>
          <w:rFonts w:ascii="TH Sarabun New" w:hAnsi="TH Sarabun New" w:cs="TH Sarabun New"/>
          <w:b/>
          <w:bCs/>
          <w:sz w:val="36"/>
          <w:szCs w:val="36"/>
        </w:rPr>
        <w:t xml:space="preserve">5 </w:t>
      </w:r>
      <w:r w:rsidRPr="00212AE4">
        <w:rPr>
          <w:rFonts w:ascii="TH Sarabun New" w:hAnsi="TH Sarabun New" w:cs="TH Sarabun New"/>
          <w:b/>
          <w:bCs/>
          <w:sz w:val="36"/>
          <w:szCs w:val="36"/>
          <w:cs/>
        </w:rPr>
        <w:t>พัฒนาต้นแบบ</w:t>
      </w:r>
    </w:p>
    <w:p w14:paraId="3B58EA80" w14:textId="3D072015" w:rsidR="00496148" w:rsidRPr="00D457BB" w:rsidRDefault="00496148" w:rsidP="00496148">
      <w:pPr>
        <w:rPr>
          <w:rFonts w:ascii="TH Sarabun New" w:hAnsi="TH Sarabun New" w:cs="TH Sarabun New"/>
          <w:sz w:val="32"/>
          <w:szCs w:val="32"/>
        </w:rPr>
      </w:pPr>
      <w:r w:rsidRPr="00D457BB">
        <w:rPr>
          <w:rFonts w:ascii="TH Sarabun New" w:hAnsi="TH Sarabun New" w:cs="TH Sarabun New" w:hint="cs"/>
          <w:sz w:val="32"/>
          <w:szCs w:val="32"/>
          <w:cs/>
        </w:rPr>
        <w:t xml:space="preserve">โดยใช้ </w:t>
      </w:r>
      <w:r w:rsidR="00212AE4">
        <w:rPr>
          <w:rFonts w:ascii="TH Sarabun New" w:hAnsi="TH Sarabun New" w:cs="TH Sarabun New"/>
          <w:sz w:val="32"/>
          <w:szCs w:val="32"/>
        </w:rPr>
        <w:t xml:space="preserve">HTML / </w:t>
      </w:r>
      <w:r w:rsidRPr="00D457BB">
        <w:rPr>
          <w:rFonts w:ascii="TH Sarabun New" w:hAnsi="TH Sarabun New" w:cs="TH Sarabun New"/>
          <w:sz w:val="32"/>
          <w:szCs w:val="32"/>
        </w:rPr>
        <w:t>PHP</w:t>
      </w:r>
      <w:r w:rsidRPr="00D457B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457BB">
        <w:rPr>
          <w:rFonts w:ascii="TH Sarabun New" w:hAnsi="TH Sarabun New" w:cs="TH Sarabun New"/>
          <w:sz w:val="32"/>
          <w:szCs w:val="32"/>
        </w:rPr>
        <w:t>/</w:t>
      </w:r>
      <w:r w:rsidRPr="00D457B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457BB">
        <w:rPr>
          <w:rFonts w:ascii="TH Sarabun New" w:hAnsi="TH Sarabun New" w:cs="TH Sarabun New"/>
          <w:sz w:val="32"/>
          <w:szCs w:val="32"/>
        </w:rPr>
        <w:t xml:space="preserve">CSS </w:t>
      </w:r>
      <w:r w:rsidRPr="00D457BB">
        <w:rPr>
          <w:rFonts w:ascii="TH Sarabun New" w:hAnsi="TH Sarabun New" w:cs="TH Sarabun New" w:hint="cs"/>
          <w:sz w:val="32"/>
          <w:szCs w:val="32"/>
          <w:cs/>
        </w:rPr>
        <w:t xml:space="preserve">/ </w:t>
      </w:r>
      <w:r w:rsidRPr="00D457BB">
        <w:rPr>
          <w:rFonts w:ascii="TH Sarabun New" w:hAnsi="TH Sarabun New" w:cs="TH Sarabun New"/>
          <w:sz w:val="32"/>
          <w:szCs w:val="32"/>
        </w:rPr>
        <w:t>J</w:t>
      </w:r>
      <w:r w:rsidR="00A877AC" w:rsidRPr="00D457BB">
        <w:rPr>
          <w:rFonts w:ascii="TH Sarabun New" w:hAnsi="TH Sarabun New" w:cs="TH Sarabun New"/>
          <w:sz w:val="32"/>
          <w:szCs w:val="32"/>
        </w:rPr>
        <w:t>ava</w:t>
      </w:r>
      <w:r w:rsidRPr="00D457BB">
        <w:rPr>
          <w:rFonts w:ascii="TH Sarabun New" w:hAnsi="TH Sarabun New" w:cs="TH Sarabun New"/>
          <w:sz w:val="32"/>
          <w:szCs w:val="32"/>
        </w:rPr>
        <w:t xml:space="preserve">Script </w:t>
      </w:r>
      <w:r w:rsidRPr="00D457BB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proofErr w:type="spellStart"/>
      <w:r w:rsidRPr="00D457BB">
        <w:rPr>
          <w:rFonts w:ascii="TH Sarabun New" w:hAnsi="TH Sarabun New" w:cs="TH Sarabun New"/>
          <w:sz w:val="32"/>
          <w:szCs w:val="32"/>
        </w:rPr>
        <w:t>php</w:t>
      </w:r>
      <w:r w:rsidR="00212AE4">
        <w:rPr>
          <w:rFonts w:ascii="TH Sarabun New" w:hAnsi="TH Sarabun New" w:cs="TH Sarabun New"/>
          <w:sz w:val="32"/>
          <w:szCs w:val="32"/>
        </w:rPr>
        <w:t>m</w:t>
      </w:r>
      <w:r w:rsidRPr="00D457BB">
        <w:rPr>
          <w:rFonts w:ascii="TH Sarabun New" w:hAnsi="TH Sarabun New" w:cs="TH Sarabun New"/>
          <w:sz w:val="32"/>
          <w:szCs w:val="32"/>
        </w:rPr>
        <w:t>y</w:t>
      </w:r>
      <w:r w:rsidR="00212AE4">
        <w:rPr>
          <w:rFonts w:ascii="TH Sarabun New" w:hAnsi="TH Sarabun New" w:cs="TH Sarabun New"/>
          <w:sz w:val="32"/>
          <w:szCs w:val="32"/>
        </w:rPr>
        <w:t>a</w:t>
      </w:r>
      <w:r w:rsidRPr="00D457BB">
        <w:rPr>
          <w:rFonts w:ascii="TH Sarabun New" w:hAnsi="TH Sarabun New" w:cs="TH Sarabun New"/>
          <w:sz w:val="32"/>
          <w:szCs w:val="32"/>
        </w:rPr>
        <w:t>dmin</w:t>
      </w:r>
      <w:proofErr w:type="spellEnd"/>
    </w:p>
    <w:p w14:paraId="3D4D1C47" w14:textId="763FE988" w:rsidR="00496148" w:rsidRPr="00D457BB" w:rsidRDefault="00496148" w:rsidP="00496148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457BB">
        <w:rPr>
          <w:rFonts w:ascii="TH Sarabun New" w:hAnsi="TH Sarabun New" w:cs="TH Sarabun New" w:hint="cs"/>
          <w:sz w:val="32"/>
          <w:szCs w:val="32"/>
          <w:cs/>
        </w:rPr>
        <w:t>ฟั</w:t>
      </w:r>
      <w:proofErr w:type="spellEnd"/>
      <w:r w:rsidRPr="00D457BB">
        <w:rPr>
          <w:rFonts w:ascii="TH Sarabun New" w:hAnsi="TH Sarabun New" w:cs="TH Sarabun New" w:hint="cs"/>
          <w:sz w:val="32"/>
          <w:szCs w:val="32"/>
          <w:cs/>
        </w:rPr>
        <w:t>งก</w:t>
      </w:r>
      <w:proofErr w:type="spellStart"/>
      <w:r w:rsidRPr="00D457BB">
        <w:rPr>
          <w:rFonts w:ascii="TH Sarabun New" w:hAnsi="TH Sarabun New" w:cs="TH Sarabun New" w:hint="cs"/>
          <w:sz w:val="32"/>
          <w:szCs w:val="32"/>
          <w:cs/>
        </w:rPr>
        <w:t>์ชั่น</w:t>
      </w:r>
      <w:proofErr w:type="spellEnd"/>
      <w:r w:rsidRPr="00D457BB">
        <w:rPr>
          <w:rFonts w:ascii="TH Sarabun New" w:hAnsi="TH Sarabun New" w:cs="TH Sarabun New" w:hint="cs"/>
          <w:sz w:val="32"/>
          <w:szCs w:val="32"/>
          <w:cs/>
        </w:rPr>
        <w:t>ที่ทำได้มีดังนี้</w:t>
      </w:r>
    </w:p>
    <w:p w14:paraId="453D37EC" w14:textId="58C32EDE" w:rsidR="00496148" w:rsidRPr="00D457BB" w:rsidRDefault="00A877AC" w:rsidP="00212AE4">
      <w:pPr>
        <w:ind w:firstLine="720"/>
        <w:rPr>
          <w:rFonts w:ascii="TH Sarabun New" w:hAnsi="TH Sarabun New" w:cs="TH Sarabun New" w:hint="cs"/>
          <w:sz w:val="32"/>
          <w:szCs w:val="32"/>
        </w:rPr>
      </w:pPr>
      <w:r w:rsidRPr="00D457BB">
        <w:rPr>
          <w:rFonts w:ascii="TH Sarabun New" w:hAnsi="TH Sarabun New" w:cs="TH Sarabun New" w:hint="cs"/>
          <w:noProof/>
          <w:sz w:val="32"/>
          <w:szCs w:val="32"/>
          <w:cs/>
        </w:rPr>
        <w:drawing>
          <wp:anchor distT="0" distB="0" distL="114300" distR="114300" simplePos="0" relativeHeight="251658240" behindDoc="0" locked="0" layoutInCell="1" allowOverlap="1" wp14:anchorId="048447E9" wp14:editId="576C1A00">
            <wp:simplePos x="0" y="0"/>
            <wp:positionH relativeFrom="margin">
              <wp:align>right</wp:align>
            </wp:positionH>
            <wp:positionV relativeFrom="paragraph">
              <wp:posOffset>742950</wp:posOffset>
            </wp:positionV>
            <wp:extent cx="5934075" cy="4219575"/>
            <wp:effectExtent l="0" t="0" r="9525" b="9525"/>
            <wp:wrapThrough wrapText="bothSides">
              <wp:wrapPolygon edited="0">
                <wp:start x="0" y="0"/>
                <wp:lineTo x="0" y="21551"/>
                <wp:lineTo x="21565" y="21551"/>
                <wp:lineTo x="21565" y="0"/>
                <wp:lineTo x="0" y="0"/>
              </wp:wrapPolygon>
            </wp:wrapThrough>
            <wp:docPr id="1183084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FEA" w:rsidRPr="00D457BB">
        <w:rPr>
          <w:rFonts w:ascii="TH Sarabun New" w:hAnsi="TH Sarabun New" w:cs="TH Sarabun New" w:hint="cs"/>
          <w:sz w:val="32"/>
          <w:szCs w:val="32"/>
          <w:cs/>
        </w:rPr>
        <w:t>1.</w:t>
      </w:r>
      <w:r w:rsidR="001744B4" w:rsidRPr="00D457BB">
        <w:rPr>
          <w:rFonts w:ascii="TH Sarabun New" w:hAnsi="TH Sarabun New" w:cs="TH Sarabun New" w:hint="cs"/>
          <w:sz w:val="32"/>
          <w:szCs w:val="32"/>
          <w:cs/>
        </w:rPr>
        <w:t>สแกนบาร์โค้ดสินค้าเพื่อเพิ่มรายการสินค้าแล้วนำไป</w:t>
      </w:r>
      <w:r w:rsidRPr="00D457BB">
        <w:rPr>
          <w:rFonts w:ascii="TH Sarabun New" w:hAnsi="TH Sarabun New" w:cs="TH Sarabun New" w:hint="cs"/>
          <w:sz w:val="32"/>
          <w:szCs w:val="32"/>
          <w:cs/>
        </w:rPr>
        <w:t>คำนวณราคารายการสินค้าต่างๆโดย</w:t>
      </w:r>
      <w:r w:rsidR="001744B4" w:rsidRPr="00D457BB">
        <w:rPr>
          <w:rFonts w:ascii="TH Sarabun New" w:hAnsi="TH Sarabun New" w:cs="TH Sarabun New" w:hint="cs"/>
          <w:sz w:val="32"/>
          <w:szCs w:val="32"/>
          <w:cs/>
        </w:rPr>
        <w:t>จำลองระบบด้วย</w:t>
      </w:r>
      <w:r w:rsidRPr="00D457BB">
        <w:rPr>
          <w:rFonts w:ascii="TH Sarabun New" w:hAnsi="TH Sarabun New" w:cs="TH Sarabun New" w:hint="cs"/>
          <w:sz w:val="32"/>
          <w:szCs w:val="32"/>
          <w:cs/>
        </w:rPr>
        <w:t>การกดปุ่มรายการสินค้านั้นๆ</w:t>
      </w:r>
      <w:r w:rsidR="001744B4" w:rsidRPr="00D457BB">
        <w:rPr>
          <w:rFonts w:ascii="TH Sarabun New" w:hAnsi="TH Sarabun New" w:cs="TH Sarabun New" w:hint="cs"/>
          <w:sz w:val="32"/>
          <w:szCs w:val="32"/>
          <w:cs/>
        </w:rPr>
        <w:t>แทน</w:t>
      </w:r>
      <w:r w:rsidRPr="00D457BB">
        <w:rPr>
          <w:rFonts w:ascii="TH Sarabun New" w:hAnsi="TH Sarabun New" w:cs="TH Sarabun New" w:hint="cs"/>
          <w:sz w:val="32"/>
          <w:szCs w:val="32"/>
          <w:cs/>
        </w:rPr>
        <w:t>การสแกนบาร์โค้ดจริงๆ</w:t>
      </w:r>
    </w:p>
    <w:p w14:paraId="75CB5AB3" w14:textId="01FA724A" w:rsidR="001744B4" w:rsidRPr="00D457BB" w:rsidRDefault="001744B4" w:rsidP="00212A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D457BB">
        <w:rPr>
          <w:rFonts w:ascii="TH Sarabun New" w:hAnsi="TH Sarabun New" w:cs="TH Sarabun New" w:hint="cs"/>
          <w:sz w:val="32"/>
          <w:szCs w:val="32"/>
          <w:cs/>
        </w:rPr>
        <w:lastRenderedPageBreak/>
        <w:t>2.</w:t>
      </w:r>
      <w:r w:rsidR="004B66D3" w:rsidRPr="00D457BB">
        <w:rPr>
          <w:rFonts w:ascii="TH Sarabun New" w:hAnsi="TH Sarabun New" w:cs="TH Sarabun New" w:hint="cs"/>
          <w:sz w:val="32"/>
          <w:szCs w:val="32"/>
          <w:cs/>
        </w:rPr>
        <w:t>การสร้างใบเสร็จ</w:t>
      </w:r>
      <w:r w:rsidR="00031924" w:rsidRPr="00D457BB">
        <w:rPr>
          <w:rFonts w:ascii="TH Sarabun New" w:hAnsi="TH Sarabun New" w:cs="TH Sarabun New" w:hint="cs"/>
          <w:sz w:val="32"/>
          <w:szCs w:val="32"/>
          <w:cs/>
        </w:rPr>
        <w:t>รับเงิน (</w:t>
      </w:r>
      <w:r w:rsidR="00031924" w:rsidRPr="00D457BB">
        <w:rPr>
          <w:rFonts w:ascii="TH Sarabun New" w:hAnsi="TH Sarabun New" w:cs="TH Sarabun New"/>
          <w:sz w:val="32"/>
          <w:szCs w:val="32"/>
        </w:rPr>
        <w:t>Receipt</w:t>
      </w:r>
      <w:r w:rsidR="00031924" w:rsidRPr="00D457BB">
        <w:rPr>
          <w:rFonts w:ascii="TH Sarabun New" w:hAnsi="TH Sarabun New" w:cs="TH Sarabun New" w:hint="cs"/>
          <w:sz w:val="32"/>
          <w:szCs w:val="32"/>
          <w:cs/>
        </w:rPr>
        <w:t>)</w:t>
      </w:r>
      <w:r w:rsidR="00031924" w:rsidRPr="00D457BB">
        <w:rPr>
          <w:rFonts w:ascii="TH Sarabun New" w:hAnsi="TH Sarabun New" w:cs="TH Sarabun New"/>
          <w:sz w:val="32"/>
          <w:szCs w:val="32"/>
        </w:rPr>
        <w:t xml:space="preserve"> </w:t>
      </w:r>
      <w:r w:rsidR="00031924" w:rsidRPr="00D457BB">
        <w:rPr>
          <w:rFonts w:ascii="TH Sarabun New" w:hAnsi="TH Sarabun New" w:cs="TH Sarabun New" w:hint="cs"/>
          <w:sz w:val="32"/>
          <w:szCs w:val="32"/>
          <w:cs/>
        </w:rPr>
        <w:t>เมื่อกดปุ่มชำระเงิน</w:t>
      </w:r>
      <w:r w:rsidR="004B66D3" w:rsidRPr="00D457BB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CEC3B3F" wp14:editId="1F7BF7E1">
            <wp:extent cx="5943600" cy="5400040"/>
            <wp:effectExtent l="0" t="0" r="0" b="0"/>
            <wp:docPr id="1066175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75533" name="Picture 10661755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364C" w14:textId="02A98ABF" w:rsidR="00D457BB" w:rsidRPr="00212AE4" w:rsidRDefault="00D457BB" w:rsidP="00212AE4">
      <w:pPr>
        <w:ind w:firstLine="720"/>
        <w:rPr>
          <w:rFonts w:ascii="TH Sarabun New" w:hAnsi="TH Sarabun New" w:cs="TH Sarabun New" w:hint="cs"/>
          <w:sz w:val="32"/>
          <w:szCs w:val="32"/>
        </w:rPr>
      </w:pPr>
      <w:r w:rsidRPr="00212AE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6317F9D2" wp14:editId="0E8C828E">
            <wp:simplePos x="0" y="0"/>
            <wp:positionH relativeFrom="margin">
              <wp:posOffset>526415</wp:posOffset>
            </wp:positionH>
            <wp:positionV relativeFrom="paragraph">
              <wp:posOffset>6106381</wp:posOffset>
            </wp:positionV>
            <wp:extent cx="4823460" cy="1868170"/>
            <wp:effectExtent l="0" t="0" r="0" b="0"/>
            <wp:wrapTopAndBottom/>
            <wp:docPr id="5144606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60663" name="Picture 51446066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86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AE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0AFE8A2" wp14:editId="41382FE7">
            <wp:simplePos x="0" y="0"/>
            <wp:positionH relativeFrom="margin">
              <wp:align>center</wp:align>
            </wp:positionH>
            <wp:positionV relativeFrom="paragraph">
              <wp:posOffset>4156655</wp:posOffset>
            </wp:positionV>
            <wp:extent cx="4883150" cy="1685290"/>
            <wp:effectExtent l="0" t="0" r="0" b="0"/>
            <wp:wrapTopAndBottom/>
            <wp:docPr id="18472279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27937" name="Picture 18472279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AE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007A0FF" wp14:editId="18B41113">
            <wp:simplePos x="0" y="0"/>
            <wp:positionH relativeFrom="margin">
              <wp:align>center</wp:align>
            </wp:positionH>
            <wp:positionV relativeFrom="paragraph">
              <wp:posOffset>397179</wp:posOffset>
            </wp:positionV>
            <wp:extent cx="4976495" cy="3538220"/>
            <wp:effectExtent l="0" t="0" r="0" b="5080"/>
            <wp:wrapTopAndBottom/>
            <wp:docPr id="408599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99429" name="Picture 4085994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924" w:rsidRPr="00212AE4">
        <w:rPr>
          <w:rFonts w:ascii="TH Sarabun New" w:hAnsi="TH Sarabun New" w:cs="TH Sarabun New" w:hint="cs"/>
          <w:sz w:val="32"/>
          <w:szCs w:val="32"/>
          <w:cs/>
        </w:rPr>
        <w:t>3.</w:t>
      </w:r>
      <w:r w:rsidRPr="00212AE4">
        <w:rPr>
          <w:rFonts w:ascii="TH Sarabun New" w:hAnsi="TH Sarabun New" w:cs="TH Sarabun New" w:hint="cs"/>
          <w:sz w:val="32"/>
          <w:szCs w:val="32"/>
          <w:cs/>
        </w:rPr>
        <w:t xml:space="preserve">การเชื่อมต่อ </w:t>
      </w:r>
      <w:r w:rsidRPr="00212AE4">
        <w:rPr>
          <w:rFonts w:ascii="TH Sarabun New" w:hAnsi="TH Sarabun New" w:cs="TH Sarabun New"/>
          <w:sz w:val="32"/>
          <w:szCs w:val="32"/>
        </w:rPr>
        <w:t>Database</w:t>
      </w:r>
      <w:r w:rsidRPr="00212AE4">
        <w:rPr>
          <w:rFonts w:ascii="TH Sarabun New" w:hAnsi="TH Sarabun New" w:cs="TH Sarabun New" w:hint="cs"/>
          <w:sz w:val="32"/>
          <w:szCs w:val="32"/>
          <w:cs/>
        </w:rPr>
        <w:t xml:space="preserve"> ของข้อมูลสินค้าคงคลังกับตะกร้าสินค้าและการอัพเดทรายการสินค้าคงคลัง</w:t>
      </w:r>
    </w:p>
    <w:p w14:paraId="14553C6C" w14:textId="652EB289" w:rsidR="00A877AC" w:rsidRPr="00D457BB" w:rsidRDefault="00A877AC" w:rsidP="00496148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D457BB">
        <w:rPr>
          <w:rFonts w:ascii="TH Sarabun New" w:hAnsi="TH Sarabun New" w:cs="TH Sarabun New" w:hint="cs"/>
          <w:sz w:val="32"/>
          <w:szCs w:val="32"/>
          <w:cs/>
        </w:rPr>
        <w:lastRenderedPageBreak/>
        <w:t>ฟั</w:t>
      </w:r>
      <w:proofErr w:type="spellEnd"/>
      <w:r w:rsidRPr="00D457BB">
        <w:rPr>
          <w:rFonts w:ascii="TH Sarabun New" w:hAnsi="TH Sarabun New" w:cs="TH Sarabun New" w:hint="cs"/>
          <w:sz w:val="32"/>
          <w:szCs w:val="32"/>
          <w:cs/>
        </w:rPr>
        <w:t>งก</w:t>
      </w:r>
      <w:proofErr w:type="spellStart"/>
      <w:r w:rsidRPr="00D457BB">
        <w:rPr>
          <w:rFonts w:ascii="TH Sarabun New" w:hAnsi="TH Sarabun New" w:cs="TH Sarabun New" w:hint="cs"/>
          <w:sz w:val="32"/>
          <w:szCs w:val="32"/>
          <w:cs/>
        </w:rPr>
        <w:t>์ชั่น</w:t>
      </w:r>
      <w:proofErr w:type="spellEnd"/>
      <w:r w:rsidRPr="00D457BB">
        <w:rPr>
          <w:rFonts w:ascii="TH Sarabun New" w:hAnsi="TH Sarabun New" w:cs="TH Sarabun New" w:hint="cs"/>
          <w:sz w:val="32"/>
          <w:szCs w:val="32"/>
          <w:cs/>
        </w:rPr>
        <w:t>ที่ยังไม่ได้ทำ</w:t>
      </w:r>
    </w:p>
    <w:p w14:paraId="34CAB1E1" w14:textId="067C722D" w:rsidR="00A877AC" w:rsidRPr="00D457BB" w:rsidRDefault="00A877AC" w:rsidP="00212A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D457BB">
        <w:rPr>
          <w:rFonts w:ascii="TH Sarabun New" w:hAnsi="TH Sarabun New" w:cs="TH Sarabun New" w:hint="cs"/>
          <w:sz w:val="32"/>
          <w:szCs w:val="32"/>
          <w:cs/>
        </w:rPr>
        <w:t>1.การทำระบบรับข้อมูลด้วยการสแกนบาร์โค้ดสินค้าด้วยเครื่องสแกนบาร์โค้ด</w:t>
      </w:r>
    </w:p>
    <w:p w14:paraId="5EC254CC" w14:textId="109A6938" w:rsidR="00031924" w:rsidRDefault="00031924" w:rsidP="00212A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D457BB">
        <w:rPr>
          <w:rFonts w:ascii="TH Sarabun New" w:hAnsi="TH Sarabun New" w:cs="TH Sarabun New" w:hint="cs"/>
          <w:sz w:val="32"/>
          <w:szCs w:val="32"/>
          <w:cs/>
        </w:rPr>
        <w:t>2.การใส่ข้อมูลของลูกค้าและร้านค้าตามข้อมูลที่ถูกบันทึกไว้ใน</w:t>
      </w:r>
      <w:r w:rsidRPr="00D457BB">
        <w:rPr>
          <w:rFonts w:ascii="TH Sarabun New" w:hAnsi="TH Sarabun New" w:cs="TH Sarabun New"/>
          <w:sz w:val="32"/>
          <w:szCs w:val="32"/>
        </w:rPr>
        <w:t xml:space="preserve"> Database </w:t>
      </w:r>
      <w:r w:rsidRPr="00D457BB">
        <w:rPr>
          <w:rFonts w:ascii="TH Sarabun New" w:hAnsi="TH Sarabun New" w:cs="TH Sarabun New" w:hint="cs"/>
          <w:sz w:val="32"/>
          <w:szCs w:val="32"/>
          <w:cs/>
        </w:rPr>
        <w:t>ในใบเสร็จรับเงินเอง</w:t>
      </w:r>
    </w:p>
    <w:p w14:paraId="7220E00C" w14:textId="7452AC62" w:rsidR="00D457BB" w:rsidRDefault="00D457BB" w:rsidP="0049614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แนวทางการพัฒนาต่อ</w:t>
      </w:r>
    </w:p>
    <w:p w14:paraId="4221EF45" w14:textId="5DB9FD22" w:rsidR="00D457BB" w:rsidRDefault="00212AE4" w:rsidP="00D457BB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212AE4">
        <w:rPr>
          <w:rFonts w:ascii="TH Sarabun New" w:hAnsi="TH Sarabun New" w:cs="TH Sarabun New"/>
          <w:sz w:val="32"/>
          <w:szCs w:val="32"/>
          <w:cs/>
        </w:rPr>
        <w:t>ระบบสรุปยอดขายประจำวัน</w:t>
      </w:r>
    </w:p>
    <w:p w14:paraId="1DD43F4D" w14:textId="4648FBD8" w:rsidR="00212AE4" w:rsidRDefault="00212AE4" w:rsidP="00D457BB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212AE4">
        <w:rPr>
          <w:rFonts w:ascii="TH Sarabun New" w:hAnsi="TH Sarabun New" w:cs="TH Sarabun New"/>
          <w:sz w:val="32"/>
          <w:szCs w:val="32"/>
          <w:cs/>
        </w:rPr>
        <w:t>ระบบรับเงินทอนและคำนวณเงินสด</w:t>
      </w:r>
    </w:p>
    <w:p w14:paraId="309B5D33" w14:textId="471AB445" w:rsidR="00212AE4" w:rsidRDefault="00212AE4" w:rsidP="00D457BB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212AE4">
        <w:rPr>
          <w:rFonts w:ascii="TH Sarabun New" w:hAnsi="TH Sarabun New" w:cs="TH Sarabun New"/>
          <w:sz w:val="32"/>
          <w:szCs w:val="32"/>
          <w:cs/>
        </w:rPr>
        <w:t>ระบบพักบิล / ค้างบิล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Pr="00212AE4">
        <w:rPr>
          <w:rFonts w:ascii="TH Sarabun New" w:hAnsi="TH Sarabun New" w:cs="TH Sarabun New"/>
          <w:sz w:val="32"/>
          <w:szCs w:val="32"/>
          <w:cs/>
        </w:rPr>
        <w:t>กรณีที่มีลูกค้ารายอื่นต่อคิว แต่ลูกค้าคนแรกเกิดลืมของหรือต้องเดินไปหยิบสินค้าเพิ่ม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71AFFF87" w14:textId="0551EFA3" w:rsidR="00212AE4" w:rsidRPr="00D457BB" w:rsidRDefault="00212AE4" w:rsidP="00D457BB">
      <w:pPr>
        <w:pStyle w:val="ListParagraph"/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212AE4">
        <w:rPr>
          <w:rFonts w:ascii="TH Sarabun New" w:hAnsi="TH Sarabun New" w:cs="TH Sarabun New"/>
          <w:sz w:val="32"/>
          <w:szCs w:val="32"/>
          <w:cs/>
        </w:rPr>
        <w:t>ระบบยกเลิกบิลหรือคืนสินค้า</w:t>
      </w:r>
    </w:p>
    <w:p w14:paraId="1AB443D1" w14:textId="77777777" w:rsidR="00D457BB" w:rsidRPr="00D457BB" w:rsidRDefault="00D457BB" w:rsidP="00496148">
      <w:pPr>
        <w:rPr>
          <w:rFonts w:ascii="TH Sarabun New" w:hAnsi="TH Sarabun New" w:cs="TH Sarabun New" w:hint="cs"/>
          <w:sz w:val="32"/>
          <w:szCs w:val="32"/>
          <w:cs/>
        </w:rPr>
      </w:pPr>
    </w:p>
    <w:sectPr w:rsidR="00D457BB" w:rsidRPr="00D4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35E4A"/>
    <w:multiLevelType w:val="hybridMultilevel"/>
    <w:tmpl w:val="89F4EF68"/>
    <w:lvl w:ilvl="0" w:tplc="7B02903A">
      <w:start w:val="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86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48"/>
    <w:rsid w:val="00031924"/>
    <w:rsid w:val="00067B35"/>
    <w:rsid w:val="000F4FEA"/>
    <w:rsid w:val="001744B4"/>
    <w:rsid w:val="00212AE4"/>
    <w:rsid w:val="00496148"/>
    <w:rsid w:val="004B66D3"/>
    <w:rsid w:val="00A679BD"/>
    <w:rsid w:val="00A877AC"/>
    <w:rsid w:val="00D4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5DB6"/>
  <w15:chartTrackingRefBased/>
  <w15:docId w15:val="{204B57F7-2AA3-4478-B0BB-5778DACD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61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61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ภคพล วราสินธ์</dc:creator>
  <cp:keywords/>
  <dc:description/>
  <cp:lastModifiedBy>ภคพล วราสินธ์</cp:lastModifiedBy>
  <cp:revision>1</cp:revision>
  <dcterms:created xsi:type="dcterms:W3CDTF">2026-09-20T08:20:00Z</dcterms:created>
  <dcterms:modified xsi:type="dcterms:W3CDTF">2026-09-20T10:34:00Z</dcterms:modified>
</cp:coreProperties>
</file>