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899D4" w14:textId="77777777" w:rsidR="00645F8D" w:rsidRPr="0005168F" w:rsidRDefault="00645F8D" w:rsidP="00645F8D">
      <w:pPr>
        <w:jc w:val="center"/>
        <w:rPr>
          <w:rFonts w:ascii="TH Sarabun New" w:hAnsi="TH Sarabun New" w:cs="TH Sarabun New"/>
          <w:b/>
          <w:bCs/>
          <w:sz w:val="32"/>
          <w:szCs w:val="36"/>
        </w:rPr>
      </w:pPr>
      <w:r w:rsidRPr="0005168F">
        <w:rPr>
          <w:rFonts w:ascii="TH Sarabun New" w:hAnsi="TH Sarabun New" w:cs="TH Sarabun New"/>
          <w:b/>
          <w:bCs/>
          <w:sz w:val="32"/>
          <w:szCs w:val="36"/>
          <w:cs/>
        </w:rPr>
        <w:t>ใบงานที่ 6 การประเมินผล</w:t>
      </w:r>
    </w:p>
    <w:p w14:paraId="0D2215F6" w14:textId="77777777" w:rsidR="00645F8D" w:rsidRPr="00645F8D" w:rsidRDefault="00645F8D" w:rsidP="00645F8D">
      <w:pPr>
        <w:rPr>
          <w:rFonts w:ascii="TH Sarabun New" w:hAnsi="TH Sarabun New" w:cs="TH Sarabun New"/>
        </w:rPr>
      </w:pPr>
      <w:r w:rsidRPr="00645F8D">
        <w:rPr>
          <w:rFonts w:ascii="TH Sarabun New" w:hAnsi="TH Sarabun New" w:cs="TH Sarabun New"/>
          <w:cs/>
        </w:rPr>
        <w:t>ทดลองใช้งานโดยเพื่อน</w:t>
      </w:r>
    </w:p>
    <w:p w14:paraId="6FB13DD4" w14:textId="77777777" w:rsidR="00645F8D" w:rsidRPr="0005168F" w:rsidRDefault="00645F8D" w:rsidP="00645F8D">
      <w:pPr>
        <w:rPr>
          <w:rFonts w:ascii="TH Sarabun New" w:hAnsi="TH Sarabun New" w:cs="TH Sarabun New"/>
          <w:b/>
          <w:bCs/>
        </w:rPr>
      </w:pPr>
      <w:r w:rsidRPr="0005168F">
        <w:rPr>
          <w:rFonts w:ascii="TH Sarabun New" w:hAnsi="TH Sarabun New" w:cs="TH Sarabun New"/>
          <w:b/>
          <w:bCs/>
          <w:cs/>
        </w:rPr>
        <w:t>ประเมิน</w:t>
      </w:r>
    </w:p>
    <w:p w14:paraId="7D9DE872" w14:textId="208F5EF8" w:rsidR="00645F8D" w:rsidRPr="0005168F" w:rsidRDefault="00645F8D" w:rsidP="00645F8D">
      <w:pPr>
        <w:rPr>
          <w:rFonts w:ascii="TH Sarabun New" w:hAnsi="TH Sarabun New" w:cs="TH Sarabun New"/>
          <w:b/>
          <w:bCs/>
        </w:rPr>
      </w:pPr>
      <w:r w:rsidRPr="0005168F">
        <w:rPr>
          <w:rFonts w:ascii="TH Sarabun New" w:hAnsi="TH Sarabun New" w:cs="TH Sarabun New"/>
          <w:b/>
          <w:bCs/>
          <w:cs/>
        </w:rPr>
        <w:t xml:space="preserve">• </w:t>
      </w:r>
      <w:r w:rsidR="0005168F" w:rsidRPr="0005168F">
        <w:rPr>
          <w:rFonts w:ascii="TH Sarabun New" w:hAnsi="TH Sarabun New" w:cs="TH Sarabun New" w:hint="cs"/>
          <w:b/>
          <w:bCs/>
          <w:cs/>
        </w:rPr>
        <w:t>ความ</w:t>
      </w:r>
      <w:r w:rsidRPr="0005168F">
        <w:rPr>
          <w:rFonts w:ascii="TH Sarabun New" w:hAnsi="TH Sarabun New" w:cs="TH Sarabun New"/>
          <w:b/>
          <w:bCs/>
          <w:cs/>
        </w:rPr>
        <w:t>ใช้งานง่าย</w:t>
      </w:r>
    </w:p>
    <w:p w14:paraId="6A55257C" w14:textId="1F79962B" w:rsidR="00684DCE" w:rsidRPr="00684DCE" w:rsidRDefault="00684DCE" w:rsidP="00684DCE">
      <w:pPr>
        <w:pStyle w:val="ListParagraph"/>
        <w:numPr>
          <w:ilvl w:val="0"/>
          <w:numId w:val="1"/>
        </w:numPr>
        <w:rPr>
          <w:rFonts w:ascii="TH Sarabun New" w:hAnsi="TH Sarabun New" w:cs="TH Sarabun New" w:hint="cs"/>
        </w:rPr>
      </w:pPr>
      <w:r>
        <w:rPr>
          <w:rFonts w:ascii="TH Sarabun New" w:hAnsi="TH Sarabun New" w:cs="TH Sarabun New" w:hint="cs"/>
          <w:cs/>
        </w:rPr>
        <w:t>ใช้งานได้ง่าย ไม่ซับซ้อน ทำให้เรียนรู้วิธีใช้งานได้รวดเร็ว</w:t>
      </w:r>
    </w:p>
    <w:p w14:paraId="2DEB5620" w14:textId="77777777" w:rsidR="00645F8D" w:rsidRPr="0005168F" w:rsidRDefault="00645F8D" w:rsidP="00645F8D">
      <w:pPr>
        <w:rPr>
          <w:rFonts w:ascii="TH Sarabun New" w:hAnsi="TH Sarabun New" w:cs="TH Sarabun New"/>
          <w:b/>
          <w:bCs/>
        </w:rPr>
      </w:pPr>
      <w:r w:rsidRPr="0005168F">
        <w:rPr>
          <w:rFonts w:ascii="TH Sarabun New" w:hAnsi="TH Sarabun New" w:cs="TH Sarabun New"/>
          <w:b/>
          <w:bCs/>
          <w:cs/>
        </w:rPr>
        <w:t>• ความถูกต้อง</w:t>
      </w:r>
    </w:p>
    <w:p w14:paraId="30EDB742" w14:textId="334919FB" w:rsidR="00684DCE" w:rsidRPr="00684DCE" w:rsidRDefault="00684DCE" w:rsidP="00684DCE">
      <w:pPr>
        <w:pStyle w:val="ListParagraph"/>
        <w:numPr>
          <w:ilvl w:val="0"/>
          <w:numId w:val="1"/>
        </w:numPr>
        <w:rPr>
          <w:rFonts w:ascii="TH Sarabun New" w:hAnsi="TH Sarabun New" w:cs="TH Sarabun New" w:hint="cs"/>
        </w:rPr>
      </w:pPr>
      <w:r>
        <w:rPr>
          <w:rFonts w:ascii="TH Sarabun New" w:hAnsi="TH Sarabun New" w:cs="TH Sarabun New" w:hint="cs"/>
          <w:cs/>
        </w:rPr>
        <w:t>ระบบคำนวนและการสแกนบาร์โค้ดทำงานได้ถูกต้อง</w:t>
      </w:r>
    </w:p>
    <w:p w14:paraId="3853D514" w14:textId="77777777" w:rsidR="00645F8D" w:rsidRPr="0005168F" w:rsidRDefault="00645F8D" w:rsidP="00645F8D">
      <w:pPr>
        <w:rPr>
          <w:rFonts w:ascii="TH Sarabun New" w:hAnsi="TH Sarabun New" w:cs="TH Sarabun New"/>
          <w:b/>
          <w:bCs/>
        </w:rPr>
      </w:pPr>
      <w:r w:rsidRPr="0005168F">
        <w:rPr>
          <w:rFonts w:ascii="TH Sarabun New" w:hAnsi="TH Sarabun New" w:cs="TH Sarabun New"/>
          <w:b/>
          <w:bCs/>
          <w:cs/>
        </w:rPr>
        <w:t>• ความเร็ว</w:t>
      </w:r>
    </w:p>
    <w:p w14:paraId="5C6539AB" w14:textId="5C8D4BFF" w:rsidR="00684DCE" w:rsidRPr="00684DCE" w:rsidRDefault="00684DCE" w:rsidP="00684DCE">
      <w:pPr>
        <w:pStyle w:val="ListParagraph"/>
        <w:numPr>
          <w:ilvl w:val="0"/>
          <w:numId w:val="1"/>
        </w:numPr>
        <w:rPr>
          <w:rFonts w:ascii="TH Sarabun New" w:hAnsi="TH Sarabun New" w:cs="TH Sarabun New" w:hint="cs"/>
        </w:rPr>
      </w:pPr>
      <w:r>
        <w:rPr>
          <w:rFonts w:ascii="TH Sarabun New" w:hAnsi="TH Sarabun New" w:cs="TH Sarabun New" w:hint="cs"/>
          <w:cs/>
        </w:rPr>
        <w:t>ขั้นตอนการทำงานระบบไม่เยอะจึงไม่มีการกระตุกหรือโหลด</w:t>
      </w:r>
      <w:r w:rsidR="00AA43BA">
        <w:rPr>
          <w:rFonts w:ascii="TH Sarabun New" w:hAnsi="TH Sarabun New" w:cs="TH Sarabun New" w:hint="cs"/>
          <w:cs/>
        </w:rPr>
        <w:t>ช้</w:t>
      </w:r>
      <w:r>
        <w:rPr>
          <w:rFonts w:ascii="TH Sarabun New" w:hAnsi="TH Sarabun New" w:cs="TH Sarabun New" w:hint="cs"/>
          <w:cs/>
        </w:rPr>
        <w:t>า</w:t>
      </w:r>
    </w:p>
    <w:p w14:paraId="032236BD" w14:textId="77777777" w:rsidR="00645F8D" w:rsidRPr="0005168F" w:rsidRDefault="00645F8D" w:rsidP="00645F8D">
      <w:pPr>
        <w:rPr>
          <w:rFonts w:ascii="TH Sarabun New" w:hAnsi="TH Sarabun New" w:cs="TH Sarabun New"/>
          <w:b/>
          <w:bCs/>
        </w:rPr>
      </w:pPr>
      <w:r w:rsidRPr="0005168F">
        <w:rPr>
          <w:rFonts w:ascii="TH Sarabun New" w:hAnsi="TH Sarabun New" w:cs="TH Sarabun New"/>
          <w:b/>
          <w:bCs/>
          <w:cs/>
        </w:rPr>
        <w:t>• ความสวยงาม</w:t>
      </w:r>
    </w:p>
    <w:p w14:paraId="37CDB426" w14:textId="0D2B4238" w:rsidR="00684DCE" w:rsidRPr="00684DCE" w:rsidRDefault="00684DCE" w:rsidP="00684DCE">
      <w:pPr>
        <w:pStyle w:val="ListParagraph"/>
        <w:numPr>
          <w:ilvl w:val="0"/>
          <w:numId w:val="1"/>
        </w:numPr>
        <w:rPr>
          <w:rFonts w:ascii="TH Sarabun New" w:hAnsi="TH Sarabun New" w:cs="TH Sarabun New" w:hint="cs"/>
        </w:rPr>
      </w:pPr>
      <w:r>
        <w:rPr>
          <w:rFonts w:ascii="TH Sarabun New" w:hAnsi="TH Sarabun New" w:cs="TH Sarabun New" w:hint="cs"/>
          <w:cs/>
        </w:rPr>
        <w:t>ขาดความสบายตาและขาดการใช้สีในการแสดงชี้นำการใช้งาน</w:t>
      </w:r>
    </w:p>
    <w:p w14:paraId="529A954D" w14:textId="77777777" w:rsidR="00645F8D" w:rsidRPr="0005168F" w:rsidRDefault="00645F8D" w:rsidP="00645F8D">
      <w:pPr>
        <w:rPr>
          <w:rFonts w:ascii="TH Sarabun New" w:hAnsi="TH Sarabun New" w:cs="TH Sarabun New"/>
          <w:b/>
          <w:bCs/>
        </w:rPr>
      </w:pPr>
      <w:r w:rsidRPr="0005168F">
        <w:rPr>
          <w:rFonts w:ascii="TH Sarabun New" w:hAnsi="TH Sarabun New" w:cs="TH Sarabun New"/>
          <w:b/>
          <w:bCs/>
          <w:cs/>
        </w:rPr>
        <w:t>• ความเป็นประโยชน์</w:t>
      </w:r>
    </w:p>
    <w:p w14:paraId="183B339A" w14:textId="46D6070A" w:rsidR="00684DCE" w:rsidRPr="00684DCE" w:rsidRDefault="00684DCE" w:rsidP="00684DCE">
      <w:pPr>
        <w:pStyle w:val="ListParagraph"/>
        <w:numPr>
          <w:ilvl w:val="0"/>
          <w:numId w:val="1"/>
        </w:numPr>
        <w:rPr>
          <w:rFonts w:ascii="TH Sarabun New" w:hAnsi="TH Sarabun New" w:cs="TH Sarabun New" w:hint="cs"/>
        </w:rPr>
      </w:pPr>
      <w:r>
        <w:rPr>
          <w:rFonts w:ascii="TH Sarabun New" w:hAnsi="TH Sarabun New" w:cs="TH Sarabun New" w:hint="cs"/>
          <w:cs/>
        </w:rPr>
        <w:t>ลดความ</w:t>
      </w:r>
      <w:r w:rsidR="009F67BF">
        <w:rPr>
          <w:rFonts w:ascii="TH Sarabun New" w:hAnsi="TH Sarabun New" w:cs="TH Sarabun New" w:hint="cs"/>
          <w:cs/>
        </w:rPr>
        <w:t>ผิดพลาดจากการคำนวนและการใช้เวลาในการคิดคำนวนได้จริง</w:t>
      </w:r>
    </w:p>
    <w:p w14:paraId="3C4186EB" w14:textId="0F5E7E00" w:rsidR="00645F8D" w:rsidRPr="0005168F" w:rsidRDefault="00645F8D" w:rsidP="00645F8D">
      <w:pPr>
        <w:rPr>
          <w:rFonts w:ascii="TH Sarabun New" w:hAnsi="TH Sarabun New" w:cs="TH Sarabun New"/>
          <w:b/>
          <w:bCs/>
        </w:rPr>
      </w:pPr>
      <w:r w:rsidRPr="0005168F">
        <w:rPr>
          <w:rFonts w:ascii="TH Sarabun New" w:hAnsi="TH Sarabun New" w:cs="TH Sarabun New"/>
          <w:b/>
          <w:bCs/>
          <w:cs/>
        </w:rPr>
        <w:t>พร้อมสรุปข้อเสนอแนะ</w:t>
      </w:r>
    </w:p>
    <w:p w14:paraId="6A406D72" w14:textId="00FBF144" w:rsidR="009F67BF" w:rsidRPr="00645F8D" w:rsidRDefault="009F67BF" w:rsidP="00645F8D">
      <w:pPr>
        <w:rPr>
          <w:rFonts w:ascii="TH Sarabun New" w:hAnsi="TH Sarabun New" w:cs="TH Sarabun New" w:hint="cs"/>
          <w:cs/>
        </w:rPr>
      </w:pPr>
      <w:r>
        <w:rPr>
          <w:rFonts w:ascii="TH Sarabun New" w:hAnsi="TH Sarabun New" w:cs="TH Sarabun New"/>
          <w:cs/>
        </w:rPr>
        <w:tab/>
      </w:r>
      <w:r w:rsidR="00AA43BA">
        <w:rPr>
          <w:rFonts w:ascii="TH Sarabun New" w:hAnsi="TH Sarabun New" w:cs="TH Sarabun New" w:hint="cs"/>
          <w:cs/>
        </w:rPr>
        <w:t xml:space="preserve">เรื่องของ </w:t>
      </w:r>
      <w:r w:rsidR="00AA43BA">
        <w:rPr>
          <w:rFonts w:ascii="TH Sarabun New" w:hAnsi="TH Sarabun New" w:cs="TH Sarabun New"/>
        </w:rPr>
        <w:t xml:space="preserve">UX/UI </w:t>
      </w:r>
      <w:r w:rsidR="00AA43BA">
        <w:rPr>
          <w:rFonts w:ascii="TH Sarabun New" w:hAnsi="TH Sarabun New" w:cs="TH Sarabun New" w:hint="cs"/>
          <w:cs/>
        </w:rPr>
        <w:t>ควรปรับให้ผู้ใช้งานสามารถเข้าใจได้ง่ายและสบายตาเนื่องจากเป็นระบบที่ต้องใช้งานบ่อยครั้งจึงควรทำให้สบายตาและเรียบง่ายเพื่อลดคงามเหนื่อยล้าของสายตาผู้ใช้</w:t>
      </w:r>
    </w:p>
    <w:sectPr w:rsidR="009F67BF" w:rsidRPr="00645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00F"/>
    <w:multiLevelType w:val="hybridMultilevel"/>
    <w:tmpl w:val="180AB8D4"/>
    <w:lvl w:ilvl="0" w:tplc="A6D233C2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  <w:sz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450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F8D"/>
    <w:rsid w:val="0005168F"/>
    <w:rsid w:val="00484991"/>
    <w:rsid w:val="00645F8D"/>
    <w:rsid w:val="00684DCE"/>
    <w:rsid w:val="009F67BF"/>
    <w:rsid w:val="00AA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353B3"/>
  <w15:chartTrackingRefBased/>
  <w15:docId w15:val="{A4ABCF62-E102-4FE4-9C66-7277EA909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F8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F8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F8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45F8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45F8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45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3443ECA09339A499F9AA8F8005DCEF8" ma:contentTypeVersion="6" ma:contentTypeDescription="สร้างเอกสารใหม่" ma:contentTypeScope="" ma:versionID="9f37006032a6a16c5cfc388db2c506de">
  <xsd:schema xmlns:xsd="http://www.w3.org/2001/XMLSchema" xmlns:xs="http://www.w3.org/2001/XMLSchema" xmlns:p="http://schemas.microsoft.com/office/2006/metadata/properties" xmlns:ns3="e96c6ccd-0921-490c-ad42-b4e1fc214b90" targetNamespace="http://schemas.microsoft.com/office/2006/metadata/properties" ma:root="true" ma:fieldsID="99df060ac5334d828bdb5d6176b80b12" ns3:_="">
    <xsd:import namespace="e96c6ccd-0921-490c-ad42-b4e1fc214b9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6c6ccd-0921-490c-ad42-b4e1fc214b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96c6ccd-0921-490c-ad42-b4e1fc214b90" xsi:nil="true"/>
  </documentManagement>
</p:properties>
</file>

<file path=customXml/itemProps1.xml><?xml version="1.0" encoding="utf-8"?>
<ds:datastoreItem xmlns:ds="http://schemas.openxmlformats.org/officeDocument/2006/customXml" ds:itemID="{D9B15DF5-A653-47E9-A463-37C64B0925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6c6ccd-0921-490c-ad42-b4e1fc214b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020243-8B31-4C98-B8D2-899D4B841B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B319DB-3E5C-49D4-BFCA-4F455D4D682E}">
  <ds:schemaRefs>
    <ds:schemaRef ds:uri="http://schemas.microsoft.com/office/2006/metadata/properties"/>
    <ds:schemaRef ds:uri="http://schemas.microsoft.com/office/infopath/2007/PartnerControls"/>
    <ds:schemaRef ds:uri="e96c6ccd-0921-490c-ad42-b4e1fc214b9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ภคพล วราสินธ์</dc:creator>
  <cp:keywords/>
  <dc:description/>
  <cp:lastModifiedBy>ภคพล วราสินธ์</cp:lastModifiedBy>
  <cp:revision>3</cp:revision>
  <dcterms:created xsi:type="dcterms:W3CDTF">2026-09-26T20:39:00Z</dcterms:created>
  <dcterms:modified xsi:type="dcterms:W3CDTF">2026-09-26T20:42:00Z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0x010100D3443ECA09339A499F9AA8F8005DCEF8</vt:lpwstr>
  </property>
</Properties>
</file>