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17.95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10.56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17.80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13.31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7.83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19.49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2019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13.23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10.79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0.34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12.60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3.14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12.91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0.50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5.12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13.39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0.72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20.40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2.01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41.74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153.25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19.00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2019-07-24T18:46:03Z</dcterms:created>
  <dcterms:modified xsi:type="dcterms:W3CDTF">2019-07-24T18:46:03Z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date">
    <vt:lpwstr>January 7, 2019</vt:lpwstr>
  </property>
  <property fmtid="{D5CDD505-2E9C-101B-9397-08002B2CF9AE}" pid="4" name="output">
    <vt:lpwstr/>
  </property>
</Properties>
</file>