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CFBCD73" w14:textId="77777777" w:rsidR="00B74127" w:rsidRPr="00B74127" w:rsidRDefault="00B74127" w:rsidP="00B74127">
      <w:pPr>
        <w:spacing w:before="375" w:after="188" w:line="240" w:lineRule="auto"/>
        <w:outlineLvl w:val="0"/>
        <w:rPr>
          <w:rFonts w:ascii="Segoe UI" w:eastAsia="Times New Roman" w:hAnsi="Segoe UI" w:cs="Segoe UI"/>
          <w:color w:val="666666"/>
          <w:kern w:val="36"/>
          <w:sz w:val="20"/>
          <w:szCs w:val="20"/>
          <w:lang w:eastAsia="en-GB"/>
        </w:rPr>
      </w:pPr>
      <w:r w:rsidRPr="00B74127">
        <w:rPr>
          <w:rFonts w:ascii="Segoe UI" w:eastAsia="Times New Roman" w:hAnsi="Segoe UI" w:cs="Segoe UI"/>
          <w:color w:val="666666"/>
          <w:kern w:val="36"/>
          <w:sz w:val="20"/>
          <w:szCs w:val="20"/>
          <w:lang w:eastAsia="en-GB"/>
        </w:rPr>
        <w:t>Track 3: Gesture Recognition</w:t>
      </w:r>
    </w:p>
    <w:p w14:paraId="53058F97" w14:textId="77777777" w:rsidR="00812D77" w:rsidRDefault="00B74127">
      <w:r>
        <w:rPr>
          <w:noProof/>
          <w:lang w:eastAsia="en-GB"/>
        </w:rPr>
        <w:drawing>
          <wp:inline distT="0" distB="0" distL="0" distR="0" wp14:anchorId="3BF4C808" wp14:editId="38AA9E7E">
            <wp:extent cx="5265461" cy="3028493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82" t="16975" r="54308" b="28535"/>
                    <a:stretch/>
                  </pic:blipFill>
                  <pic:spPr bwMode="auto">
                    <a:xfrm>
                      <a:off x="0" y="0"/>
                      <a:ext cx="5275775" cy="3034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27364" w14:textId="77777777" w:rsidR="00B74127" w:rsidRDefault="00B74127">
      <w:r>
        <w:rPr>
          <w:noProof/>
          <w:lang w:eastAsia="en-GB"/>
        </w:rPr>
        <w:drawing>
          <wp:inline distT="0" distB="0" distL="0" distR="0" wp14:anchorId="048F1B79" wp14:editId="011DA051">
            <wp:extent cx="5054803" cy="45429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5573" t="16938" r="57627" b="5996"/>
                    <a:stretch/>
                  </pic:blipFill>
                  <pic:spPr bwMode="auto">
                    <a:xfrm>
                      <a:off x="0" y="0"/>
                      <a:ext cx="5061692" cy="4549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F18D82" w14:textId="77777777" w:rsidR="00B74127" w:rsidRDefault="00B74127" w:rsidP="00B74127">
      <w:pPr>
        <w:pStyle w:val="Heading2"/>
        <w:spacing w:before="90" w:after="188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b/>
          <w:bCs/>
          <w:color w:val="666666"/>
        </w:rPr>
        <w:lastRenderedPageBreak/>
        <w:t>Provided scripts</w:t>
      </w:r>
    </w:p>
    <w:p w14:paraId="6BCE8752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The organizers encourage the use of Python. We provide scripts to facilitate the access to the data and for evaluation purposes. Scripts can be download from </w:t>
      </w:r>
      <w:hyperlink r:id="rId7" w:history="1">
        <w:r>
          <w:rPr>
            <w:rStyle w:val="Hyperlink"/>
            <w:rFonts w:ascii="Segoe UI" w:hAnsi="Segoe UI" w:cs="Segoe UI"/>
            <w:color w:val="739CB9"/>
          </w:rPr>
          <w:t>here</w:t>
        </w:r>
      </w:hyperlink>
    </w:p>
    <w:p w14:paraId="6D2A3F7C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Style w:val="Strong"/>
          <w:rFonts w:ascii="Segoe UI" w:hAnsi="Segoe UI" w:cs="Segoe UI"/>
          <w:color w:val="666666"/>
        </w:rPr>
        <w:t>Requirements</w:t>
      </w:r>
    </w:p>
    <w:p w14:paraId="08D26B11" w14:textId="77777777" w:rsidR="00B74127" w:rsidRDefault="00B74127" w:rsidP="00B741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OpenCV 2.4.8</w:t>
      </w:r>
    </w:p>
    <w:p w14:paraId="0B6217C3" w14:textId="77777777" w:rsidR="00B74127" w:rsidRDefault="00B74127" w:rsidP="00B741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Python Imaging Library (PIL) 1.1.7</w:t>
      </w:r>
    </w:p>
    <w:p w14:paraId="4D364A3D" w14:textId="77777777" w:rsidR="00B74127" w:rsidRDefault="00B74127" w:rsidP="00B74127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NumPy 1.8.0</w:t>
      </w:r>
    </w:p>
    <w:p w14:paraId="36CADB0E" w14:textId="77777777" w:rsidR="00B74127" w:rsidRDefault="00B74127" w:rsidP="00B74127">
      <w:pPr>
        <w:pStyle w:val="Heading3"/>
        <w:spacing w:before="375" w:after="188"/>
        <w:rPr>
          <w:rFonts w:ascii="Segoe UI" w:hAnsi="Segoe UI" w:cs="Segoe UI"/>
          <w:b/>
          <w:bCs/>
          <w:color w:val="666666"/>
          <w:sz w:val="42"/>
          <w:szCs w:val="42"/>
        </w:rPr>
      </w:pPr>
      <w:r>
        <w:rPr>
          <w:rFonts w:ascii="Segoe UI" w:hAnsi="Segoe UI" w:cs="Segoe UI"/>
          <w:b/>
          <w:bCs/>
          <w:color w:val="666666"/>
          <w:sz w:val="42"/>
          <w:szCs w:val="42"/>
        </w:rPr>
        <w:t> Data access</w:t>
      </w:r>
    </w:p>
    <w:p w14:paraId="1F427A36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On the file </w:t>
      </w:r>
      <w:r>
        <w:rPr>
          <w:rStyle w:val="Strong"/>
          <w:rFonts w:ascii="Segoe UI" w:hAnsi="Segoe UI" w:cs="Segoe UI"/>
          <w:color w:val="666666"/>
        </w:rPr>
        <w:t>ChalearnLAPSample.py</w:t>
      </w:r>
      <w:r>
        <w:rPr>
          <w:rFonts w:ascii="Segoe UI" w:hAnsi="Segoe UI" w:cs="Segoe UI"/>
          <w:color w:val="666666"/>
        </w:rPr>
        <w:t> there is a class </w:t>
      </w:r>
      <w:r>
        <w:rPr>
          <w:rStyle w:val="Strong"/>
          <w:rFonts w:ascii="Segoe UI" w:hAnsi="Segoe UI" w:cs="Segoe UI"/>
          <w:color w:val="666666"/>
        </w:rPr>
        <w:t>GestureSample</w:t>
      </w:r>
      <w:r>
        <w:rPr>
          <w:rFonts w:ascii="Segoe UI" w:hAnsi="Segoe UI" w:cs="Segoe UI"/>
          <w:color w:val="666666"/>
        </w:rPr>
        <w:t> that allows to access all information from a sample. In order to open a sample file, use the constructor with the ZIP file you want to use:</w:t>
      </w:r>
    </w:p>
    <w:p w14:paraId="54572017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from ChalearnLAPSample import GestureSample</w:t>
      </w:r>
    </w:p>
    <w:p w14:paraId="2D76EE38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gestureSample = GestureSample("SampleXXXX.zip")</w:t>
      </w:r>
    </w:p>
    <w:p w14:paraId="469DA858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With the given object you can access to the sample general information. For instance, get the number of frames, the fps or the max depth value:</w:t>
      </w:r>
    </w:p>
    <w:p w14:paraId="2950152E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numFrames=gestureSample.getNumFrames()</w:t>
      </w:r>
    </w:p>
    <w:p w14:paraId="00495E0E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fps=gestureSample.getFPS()</w:t>
      </w:r>
    </w:p>
    <w:p w14:paraId="19A9F87C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maxDepth=gestureSample.getMaxDepth()</w:t>
      </w:r>
    </w:p>
    <w:p w14:paraId="28AE65C5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Additionaly we can access to any information of any frame. For instance, to access the RGB, depth, and user segmentation information for the 10th frame, we use:</w:t>
      </w:r>
    </w:p>
    <w:p w14:paraId="45830BAB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rgb=gestureSample.getRGB(10)</w:t>
      </w:r>
    </w:p>
    <w:p w14:paraId="4F6367A7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depth=gestureSample.getDepth(10)</w:t>
      </w:r>
    </w:p>
    <w:p w14:paraId="338C44EA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user=gestureSample.getUser(10)</w:t>
      </w:r>
    </w:p>
    <w:p w14:paraId="273C9748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Finally, we can access to an object that encodes the skeleton information in the same way:</w:t>
      </w:r>
    </w:p>
    <w:p w14:paraId="5A846991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skeleton=gestureSample.getSkeleton(10)</w:t>
      </w:r>
    </w:p>
    <w:p w14:paraId="24D2B34C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To get the skeleton information, we have some provided functionalities. For each join the [Wx, Wy, Wz, Rx, Ry, Rz, Rw, Px, Py] description array is stored in a dictionary as three independent vectors. You can access each value for each join (eg. the head) as follows:</w:t>
      </w:r>
    </w:p>
    <w:p w14:paraId="4235395C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[Wx, Wy, Wz]=skeleton.getAllData()['Head'][0]</w:t>
      </w:r>
    </w:p>
    <w:p w14:paraId="0EE65498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[Rx, Ry, Rz, Rw]=skeleton.getAllData()['Head'][1]</w:t>
      </w:r>
    </w:p>
    <w:p w14:paraId="3547FA5A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[Px, Py]=skeleton.getAllData()['Head'][2]</w:t>
      </w:r>
    </w:p>
    <w:p w14:paraId="255C0BD7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The same information can be retrieved using the especific methods:</w:t>
      </w:r>
    </w:p>
    <w:p w14:paraId="573EF2F9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[Wx, Wy, Wz]=skeleton.getWorldCoordinates()['Head']</w:t>
      </w:r>
    </w:p>
    <w:p w14:paraId="24FC1951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[Rx, Ry, Rz, Rw]=skeleton.getJoinOrientations()['Head']</w:t>
      </w:r>
    </w:p>
    <w:p w14:paraId="7664109D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[Px, Py]=skeleton.getPixelCoordinates()['Head']</w:t>
      </w:r>
    </w:p>
    <w:p w14:paraId="77DE4F38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Additionally, some visualization functionalities are provided. You can get an image representation of the skeleton or a composition of all the information for a frame.</w:t>
      </w:r>
    </w:p>
    <w:p w14:paraId="2691FEAC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lastRenderedPageBreak/>
        <w:t>&gt;&gt; skelImg=gesture.getSkeletonImage(10)</w:t>
      </w:r>
    </w:p>
    <w:p w14:paraId="49E3D28B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frameData=gesture.getComposedFrame(10)</w:t>
      </w:r>
    </w:p>
    <w:p w14:paraId="4410F1F7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To visualize all the information of a sample, you can use this code:</w:t>
      </w:r>
    </w:p>
    <w:p w14:paraId="591F77E8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import cv2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from ChalearnLAPSample import GestureSample</w:t>
      </w:r>
      <w:r>
        <w:rPr>
          <w:rFonts w:ascii="Segoe UI" w:hAnsi="Segoe UI" w:cs="Segoe UI"/>
          <w:color w:val="666666"/>
        </w:rPr>
        <w:br/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gestureSample = GestureSample("Samplexxxx.zip")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cv2.namedWindow("Samplexxxx",cv2.WINDOW_NORMAL) 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for x in range(1, gestureSamle.getNumFrames()):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img=gestureSample.getComposedFrame(x)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cv2.imshow("Samplexxxx",img)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cv2.waitKey(1)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del gestureSample</w:t>
      </w:r>
      <w:r>
        <w:rPr>
          <w:rFonts w:ascii="Segoe UI" w:hAnsi="Segoe UI" w:cs="Segoe UI"/>
          <w:color w:val="666666"/>
        </w:rPr>
        <w:br/>
      </w:r>
      <w:r>
        <w:rPr>
          <w:rStyle w:val="HTMLCode"/>
          <w:rFonts w:ascii="Consolas" w:hAnsi="Consolas"/>
          <w:color w:val="C7254E"/>
          <w:shd w:val="clear" w:color="auto" w:fill="F9F2F4"/>
        </w:rPr>
        <w:t>cv2.destroyAllWindows()</w:t>
      </w:r>
    </w:p>
    <w:p w14:paraId="2747DDB1" w14:textId="77777777" w:rsidR="00B74127" w:rsidRDefault="00B74127" w:rsidP="00B74127">
      <w:pPr>
        <w:pStyle w:val="Heading3"/>
        <w:spacing w:before="375" w:after="188"/>
        <w:rPr>
          <w:rFonts w:ascii="Segoe UI" w:hAnsi="Segoe UI" w:cs="Segoe UI"/>
          <w:b/>
          <w:bCs/>
          <w:color w:val="666666"/>
          <w:sz w:val="42"/>
          <w:szCs w:val="42"/>
        </w:rPr>
      </w:pPr>
      <w:r>
        <w:rPr>
          <w:rFonts w:ascii="Segoe UI" w:hAnsi="Segoe UI" w:cs="Segoe UI"/>
          <w:b/>
          <w:bCs/>
          <w:color w:val="666666"/>
          <w:sz w:val="42"/>
          <w:szCs w:val="42"/>
        </w:rPr>
        <w:t>Evaluation</w:t>
      </w:r>
    </w:p>
    <w:p w14:paraId="0B10A40C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On the file </w:t>
      </w:r>
      <w:r>
        <w:rPr>
          <w:rStyle w:val="Strong"/>
          <w:rFonts w:ascii="Segoe UI" w:hAnsi="Segoe UI" w:cs="Segoe UI"/>
          <w:color w:val="666666"/>
        </w:rPr>
        <w:t>ChalearnLAPEvaluation.py</w:t>
      </w:r>
      <w:r>
        <w:rPr>
          <w:rFonts w:ascii="Segoe UI" w:hAnsi="Segoe UI" w:cs="Segoe UI"/>
          <w:color w:val="666666"/>
        </w:rPr>
        <w:t> there are some methods for evaluation. The first important script allows to export the labels of a set of samples into a ground truth folder, to be used to get the final ovelap value. Let's assume that you use the samples 1 to 10 for validation purposes, and have a folder </w:t>
      </w:r>
      <w:r>
        <w:rPr>
          <w:rStyle w:val="Strong"/>
          <w:rFonts w:ascii="Segoe UI" w:hAnsi="Segoe UI" w:cs="Segoe UI"/>
          <w:color w:val="666666"/>
        </w:rPr>
        <w:t>valSamples</w:t>
      </w:r>
      <w:r>
        <w:rPr>
          <w:rFonts w:ascii="Segoe UI" w:hAnsi="Segoe UI" w:cs="Segoe UI"/>
          <w:color w:val="666666"/>
        </w:rPr>
        <w:t> with the files Sample0001.zip to Sample0010.zip as you downloaded from the training data set. We can create a ground truth folder </w:t>
      </w:r>
      <w:r>
        <w:rPr>
          <w:rStyle w:val="Strong"/>
          <w:rFonts w:ascii="Segoe UI" w:hAnsi="Segoe UI" w:cs="Segoe UI"/>
          <w:color w:val="666666"/>
        </w:rPr>
        <w:t>gtData</w:t>
      </w:r>
      <w:r>
        <w:rPr>
          <w:rFonts w:ascii="Segoe UI" w:hAnsi="Segoe UI" w:cs="Segoe UI"/>
          <w:color w:val="666666"/>
        </w:rPr>
        <w:t> using:</w:t>
      </w:r>
    </w:p>
    <w:p w14:paraId="1872248C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from ChalearnLAPEvaluation import exportGT_Gesture</w:t>
      </w:r>
    </w:p>
    <w:p w14:paraId="6DF0CD92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exportGT_Gesture(valSamples,gtData)</w:t>
      </w:r>
    </w:p>
    <w:p w14:paraId="4A0B5B84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This method exports the label files and data files for each sample in the </w:t>
      </w:r>
      <w:r>
        <w:rPr>
          <w:rStyle w:val="Strong"/>
          <w:rFonts w:ascii="Segoe UI" w:hAnsi="Segoe UI" w:cs="Segoe UI"/>
          <w:color w:val="666666"/>
        </w:rPr>
        <w:t>valSample</w:t>
      </w:r>
      <w:r>
        <w:rPr>
          <w:rFonts w:ascii="Segoe UI" w:hAnsi="Segoe UI" w:cs="Segoe UI"/>
          <w:color w:val="666666"/>
        </w:rPr>
        <w:t> folder to the </w:t>
      </w:r>
      <w:r>
        <w:rPr>
          <w:rStyle w:val="Strong"/>
          <w:rFonts w:ascii="Segoe UI" w:hAnsi="Segoe UI" w:cs="Segoe UI"/>
          <w:color w:val="666666"/>
        </w:rPr>
        <w:t>gtData</w:t>
      </w:r>
      <w:r>
        <w:rPr>
          <w:rFonts w:ascii="Segoe UI" w:hAnsi="Segoe UI" w:cs="Segoe UI"/>
          <w:color w:val="666666"/>
        </w:rPr>
        <w:t> folder. This new ground truth folder will be used by evaluation methods.</w:t>
      </w:r>
    </w:p>
    <w:p w14:paraId="30C2ABFF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For each sample, we need to store the gesture predictions in a CSV file in the same format that labels are provided, that is, a line for each gesture with the gestureID, the initial frame and the final frame. This file must be named as Samplexxxx_predictions.csv. To make it easy, the class GestureSample allows to store this information for a given sample. Following the example from last section, we can store the predictions for sample using:</w:t>
      </w:r>
    </w:p>
    <w:p w14:paraId="374D35B2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from ChalearnLAPSample import GestureSample</w:t>
      </w:r>
    </w:p>
    <w:p w14:paraId="2811C243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gestureSample = GestureSample("SampleXXXX.zip")</w:t>
      </w:r>
    </w:p>
    <w:p w14:paraId="4C563A96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Now, if our predictions are that we have the gesture 1 from frame 102 to 203 and gesture 5 from frame 250 to 325, and we want to store predictions in a certain folder </w:t>
      </w:r>
      <w:r>
        <w:rPr>
          <w:rStyle w:val="Strong"/>
          <w:rFonts w:ascii="Segoe UI" w:hAnsi="Segoe UI" w:cs="Segoe UI"/>
          <w:color w:val="666666"/>
        </w:rPr>
        <w:t>valPredict</w:t>
      </w:r>
      <w:r>
        <w:rPr>
          <w:rFonts w:ascii="Segoe UI" w:hAnsi="Segoe UI" w:cs="Segoe UI"/>
          <w:color w:val="666666"/>
        </w:rPr>
        <w:t>, we can use the following code:</w:t>
      </w:r>
    </w:p>
    <w:p w14:paraId="231279D1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gestureSample = GestureSample("SampleXXXX.zip")</w:t>
      </w:r>
    </w:p>
    <w:p w14:paraId="16D7FAEE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gestureSample.exportPredictions(([1,102,203], [5,250,325]),valPredict)</w:t>
      </w:r>
    </w:p>
    <w:p w14:paraId="76C2322E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Assuming previous defined paths and objects, to evaluate the overlap for a single labeled sample prediction, that is, prediction for a sample from a set where labels are provided, we can use:</w:t>
      </w:r>
    </w:p>
    <w:p w14:paraId="130C17FC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lastRenderedPageBreak/>
        <w:t>&gt;&gt; overlap=gestureSample.evaluate(([1,102,203], [5,250,325]))</w:t>
      </w:r>
    </w:p>
    <w:p w14:paraId="5200C908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Finally, to obtain the final score for all the predictions, in the same way performed in the Codalab platform, we use:</w:t>
      </w:r>
    </w:p>
    <w:p w14:paraId="032D1160" w14:textId="77777777" w:rsidR="00B74127" w:rsidRDefault="00B74127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from ChalearnLAPEvaluation import exportGT_Gesture</w:t>
      </w:r>
    </w:p>
    <w:p w14:paraId="73003EB4" w14:textId="40534BCD" w:rsidR="00B74127" w:rsidRDefault="00B74127" w:rsidP="00B74127">
      <w:pPr>
        <w:pStyle w:val="NormalWeb"/>
        <w:spacing w:before="0" w:beforeAutospacing="0" w:after="0" w:afterAutospacing="0"/>
        <w:rPr>
          <w:rStyle w:val="HTMLCode"/>
          <w:rFonts w:ascii="Consolas" w:hAnsi="Consolas"/>
          <w:color w:val="C7254E"/>
          <w:shd w:val="clear" w:color="auto" w:fill="F9F2F4"/>
        </w:rPr>
      </w:pPr>
      <w:r>
        <w:rPr>
          <w:rStyle w:val="HTMLCode"/>
          <w:rFonts w:ascii="Consolas" w:hAnsi="Consolas"/>
          <w:color w:val="C7254E"/>
          <w:shd w:val="clear" w:color="auto" w:fill="F9F2F4"/>
        </w:rPr>
        <w:t>&gt;&gt; score=evalGesture(valPredict,gtData)</w:t>
      </w:r>
    </w:p>
    <w:p w14:paraId="568FC5FF" w14:textId="7A00FEBA" w:rsidR="008A2320" w:rsidRDefault="008A2320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</w:p>
    <w:p w14:paraId="5F21F19C" w14:textId="77777777" w:rsidR="008A2320" w:rsidRDefault="008A2320" w:rsidP="008A2320">
      <w:pPr>
        <w:pStyle w:val="Heading2"/>
        <w:spacing w:before="90" w:after="188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b/>
          <w:bCs/>
          <w:color w:val="666666"/>
        </w:rPr>
        <w:t>Data download</w:t>
      </w:r>
    </w:p>
    <w:p w14:paraId="343EC590" w14:textId="77777777" w:rsidR="008A2320" w:rsidRDefault="008A2320" w:rsidP="008A2320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All the scripts are provided though the </w:t>
      </w:r>
      <w:hyperlink r:id="rId8" w:history="1">
        <w:r>
          <w:rPr>
            <w:rStyle w:val="Hyperlink"/>
            <w:rFonts w:ascii="Segoe UI" w:hAnsi="Segoe UI" w:cs="Segoe UI"/>
            <w:color w:val="739CB9"/>
          </w:rPr>
          <w:t>downloads page</w:t>
        </w:r>
      </w:hyperlink>
      <w:r>
        <w:rPr>
          <w:rFonts w:ascii="Segoe UI" w:hAnsi="Segoe UI" w:cs="Segoe UI"/>
          <w:color w:val="666666"/>
        </w:rPr>
        <w:t>.</w:t>
      </w:r>
    </w:p>
    <w:p w14:paraId="672E019F" w14:textId="77777777" w:rsidR="008A2320" w:rsidRDefault="008A2320" w:rsidP="008A2320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Download the data from one of the mirrors:</w:t>
      </w:r>
    </w:p>
    <w:p w14:paraId="6B012892" w14:textId="77777777" w:rsidR="008A2320" w:rsidRDefault="008A2320" w:rsidP="008A2320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 </w:t>
      </w:r>
    </w:p>
    <w:p w14:paraId="267E53E4" w14:textId="77777777" w:rsidR="008A2320" w:rsidRDefault="008A2320" w:rsidP="008A23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Development:</w:t>
      </w:r>
    </w:p>
    <w:p w14:paraId="57650634" w14:textId="77777777" w:rsidR="008A2320" w:rsidRDefault="003721FF" w:rsidP="008A23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hyperlink r:id="rId9" w:history="1">
        <w:r w:rsidR="008A2320">
          <w:rPr>
            <w:rStyle w:val="Hyperlink"/>
            <w:rFonts w:ascii="Segoe UI" w:hAnsi="Segoe UI" w:cs="Segoe UI"/>
            <w:color w:val="739CB9"/>
          </w:rPr>
          <w:t>Training Data</w:t>
        </w:r>
      </w:hyperlink>
    </w:p>
    <w:p w14:paraId="59ABD174" w14:textId="77777777" w:rsidR="008A2320" w:rsidRDefault="003721FF" w:rsidP="008A23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hyperlink r:id="rId10" w:history="1">
        <w:r w:rsidR="008A2320">
          <w:rPr>
            <w:rStyle w:val="Hyperlink"/>
            <w:rFonts w:ascii="Segoe UI" w:hAnsi="Segoe UI" w:cs="Segoe UI"/>
            <w:color w:val="739CB9"/>
          </w:rPr>
          <w:t>Validaton Data</w:t>
        </w:r>
      </w:hyperlink>
    </w:p>
    <w:p w14:paraId="2F8F43CE" w14:textId="77777777" w:rsidR="008A2320" w:rsidRDefault="008A2320" w:rsidP="008A232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Final Evaluation:</w:t>
      </w:r>
    </w:p>
    <w:p w14:paraId="2629088F" w14:textId="77777777" w:rsidR="008A2320" w:rsidRDefault="003721FF" w:rsidP="008A2320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Segoe UI" w:hAnsi="Segoe UI" w:cs="Segoe UI"/>
          <w:color w:val="666666"/>
        </w:rPr>
      </w:pPr>
      <w:hyperlink r:id="rId11" w:history="1">
        <w:r w:rsidR="008A2320">
          <w:rPr>
            <w:rStyle w:val="Hyperlink"/>
            <w:rFonts w:ascii="Segoe UI" w:hAnsi="Segoe UI" w:cs="Segoe UI"/>
            <w:color w:val="739CB9"/>
          </w:rPr>
          <w:t>Challenge Data</w:t>
        </w:r>
      </w:hyperlink>
    </w:p>
    <w:p w14:paraId="1F75EE6C" w14:textId="5A96D8B8" w:rsidR="008A2320" w:rsidRDefault="005A0F29" w:rsidP="00B74127">
      <w:pPr>
        <w:pStyle w:val="NormalWeb"/>
        <w:spacing w:before="0" w:beforeAutospacing="0" w:after="0" w:afterAutospacing="0"/>
      </w:pPr>
      <w:r>
        <w:t>Reference</w:t>
      </w:r>
    </w:p>
    <w:p w14:paraId="596667BC" w14:textId="77777777" w:rsidR="005A0F29" w:rsidRDefault="005A0F29" w:rsidP="00B74127">
      <w:pPr>
        <w:pStyle w:val="NormalWeb"/>
        <w:spacing w:before="0" w:beforeAutospacing="0" w:after="0" w:afterAutospacing="0"/>
      </w:pPr>
    </w:p>
    <w:p w14:paraId="133918BD" w14:textId="002DE2AD" w:rsidR="008A2320" w:rsidRDefault="003721FF" w:rsidP="00B74127">
      <w:pPr>
        <w:pStyle w:val="NormalWeb"/>
        <w:spacing w:before="0" w:beforeAutospacing="0" w:after="0" w:afterAutospacing="0"/>
        <w:rPr>
          <w:rStyle w:val="Hyperlink"/>
          <w:rFonts w:eastAsiaTheme="majorEastAsia"/>
        </w:rPr>
      </w:pPr>
      <w:hyperlink r:id="rId12" w:anchor="participate-get-data" w:history="1">
        <w:r w:rsidR="008A2320">
          <w:rPr>
            <w:rStyle w:val="Hyperlink"/>
            <w:rFonts w:eastAsiaTheme="majorEastAsia"/>
          </w:rPr>
          <w:t>https://competitions.codalab.org/competitions/991#participate-get-data</w:t>
        </w:r>
      </w:hyperlink>
    </w:p>
    <w:p w14:paraId="7B5DB91F" w14:textId="3C5E9B26" w:rsidR="003721FF" w:rsidRDefault="003721FF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</w:p>
    <w:p w14:paraId="1472C691" w14:textId="28738AE2" w:rsidR="003721FF" w:rsidRDefault="003721FF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hyperlink r:id="rId13" w:history="1">
        <w:r w:rsidRPr="005F23EA">
          <w:rPr>
            <w:rStyle w:val="Hyperlink"/>
            <w:rFonts w:ascii="Segoe UI" w:hAnsi="Segoe UI" w:cs="Segoe UI"/>
          </w:rPr>
          <w:t>http://gesture.chalearn.org/2014-looking-at-people-challenge/data-2014-challenge</w:t>
        </w:r>
      </w:hyperlink>
    </w:p>
    <w:p w14:paraId="12326A71" w14:textId="77777777" w:rsidR="003721FF" w:rsidRDefault="003721FF" w:rsidP="00B74127">
      <w:pPr>
        <w:pStyle w:val="NormalWeb"/>
        <w:spacing w:before="0" w:beforeAutospacing="0" w:after="0" w:afterAutospacing="0"/>
        <w:rPr>
          <w:rFonts w:ascii="Segoe UI" w:hAnsi="Segoe UI" w:cs="Segoe UI"/>
          <w:color w:val="666666"/>
        </w:rPr>
      </w:pPr>
      <w:bookmarkStart w:id="0" w:name="_GoBack"/>
      <w:bookmarkEnd w:id="0"/>
    </w:p>
    <w:p w14:paraId="6B726D63" w14:textId="77777777" w:rsidR="00B74127" w:rsidRDefault="00B74127" w:rsidP="00B74127">
      <w:pPr>
        <w:pStyle w:val="NormalWeb"/>
        <w:spacing w:before="0" w:beforeAutospacing="0" w:after="188" w:afterAutospacing="0"/>
        <w:rPr>
          <w:rFonts w:ascii="Segoe UI" w:hAnsi="Segoe UI" w:cs="Segoe UI"/>
          <w:color w:val="666666"/>
        </w:rPr>
      </w:pPr>
      <w:r>
        <w:rPr>
          <w:rFonts w:ascii="Segoe UI" w:hAnsi="Segoe UI" w:cs="Segoe UI"/>
          <w:color w:val="666666"/>
        </w:rPr>
        <w:t> </w:t>
      </w:r>
    </w:p>
    <w:p w14:paraId="1FDB5266" w14:textId="77777777" w:rsidR="00B74127" w:rsidRDefault="00B74127"/>
    <w:sectPr w:rsidR="00B7412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Mincho">
    <w:altName w:val="Yu Gothic UI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172EEE"/>
    <w:multiLevelType w:val="multilevel"/>
    <w:tmpl w:val="3028F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69C6DF2"/>
    <w:multiLevelType w:val="multilevel"/>
    <w:tmpl w:val="3EEC3A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4127"/>
    <w:rsid w:val="003721FF"/>
    <w:rsid w:val="005A0F29"/>
    <w:rsid w:val="00724C95"/>
    <w:rsid w:val="00812D77"/>
    <w:rsid w:val="008A2320"/>
    <w:rsid w:val="00B74127"/>
    <w:rsid w:val="00DA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C1F78E"/>
  <w15:chartTrackingRefBased/>
  <w15:docId w15:val="{792E715F-D4E5-445E-8F92-5530ECED3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741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7412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7412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4127"/>
    <w:rPr>
      <w:rFonts w:ascii="Times New Roman" w:eastAsia="Times New Roman" w:hAnsi="Times New Roman" w:cs="Times New Roman"/>
      <w:b/>
      <w:bCs/>
      <w:kern w:val="36"/>
      <w:sz w:val="48"/>
      <w:szCs w:val="48"/>
      <w:lang w:eastAsia="en-GB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7412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7412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B7412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styleId="Hyperlink">
    <w:name w:val="Hyperlink"/>
    <w:basedOn w:val="DefaultParagraphFont"/>
    <w:uiPriority w:val="99"/>
    <w:unhideWhenUsed/>
    <w:rsid w:val="00B74127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7412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74127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5A0F2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072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224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3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70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unai.uoc.edu/chalearnLAP" TargetMode="External"/><Relationship Id="rId13" Type="http://schemas.openxmlformats.org/officeDocument/2006/relationships/hyperlink" Target="http://gesture.chalearn.org/2014-looking-at-people-challenge/data-2014-challenge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mpetitions.codalab.org/competitions/edit_competition/" TargetMode="External"/><Relationship Id="rId12" Type="http://schemas.openxmlformats.org/officeDocument/2006/relationships/hyperlink" Target="https://competitions.codalab.org/competitions/991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unai.uoc.edu/chalearnLAP/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://sunai.uoc.edu/chalearnLAP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sunai.uoc.edu/chalearnLAP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4</Pages>
  <Words>815</Words>
  <Characters>4649</Characters>
  <Application>Microsoft Office Word</Application>
  <DocSecurity>0</DocSecurity>
  <Lines>38</Lines>
  <Paragraphs>10</Paragraphs>
  <ScaleCrop>false</ScaleCrop>
  <Company>Nottingham Trent University</Company>
  <LinksUpToDate>false</LinksUpToDate>
  <CharactersWithSpaces>5454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Taherkhani, Aboozar</dc:creator>
  <cp:keywords/>
  <dc:description/>
  <cp:lastModifiedBy>Taherkhani, Aboozar</cp:lastModifiedBy>
  <cp:revision>4</cp:revision>
  <dcterms:created xsi:type="dcterms:W3CDTF">2019-05-22T12:09:00Z</dcterms:created>
  <dcterms:modified xsi:type="dcterms:W3CDTF">2019-06-05T15:30:00Z</dcterms:modified>
</cp:coreProperties>
</file>