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FF73C" w14:textId="77777777" w:rsidR="008226BD" w:rsidRDefault="008226BD" w:rsidP="008226BD"/>
    <w:p w14:paraId="278C8992" w14:textId="6B3651C1" w:rsidR="00ED3809" w:rsidRDefault="00ED3809" w:rsidP="1C8DA6CE">
      <w:pPr>
        <w:spacing w:after="0"/>
        <w:sectPr w:rsidR="00ED3809" w:rsidSect="00E67EEC">
          <w:headerReference w:type="even" r:id="rId11"/>
          <w:headerReference w:type="default" r:id="rId12"/>
          <w:footerReference w:type="even" r:id="rId13"/>
          <w:footerReference w:type="default" r:id="rId14"/>
          <w:headerReference w:type="first" r:id="rId15"/>
          <w:footerReference w:type="first" r:id="rId16"/>
          <w:pgSz w:w="11907" w:h="16840" w:code="9"/>
          <w:pgMar w:top="1701" w:right="567" w:bottom="1134" w:left="992" w:header="720" w:footer="720" w:gutter="0"/>
          <w:cols w:space="720"/>
          <w:titlePg/>
          <w:docGrid w:linePitch="360"/>
        </w:sectPr>
      </w:pPr>
      <w:r>
        <w:rPr>
          <w:noProof/>
        </w:rPr>
        <mc:AlternateContent>
          <mc:Choice Requires="wps">
            <w:drawing>
              <wp:anchor distT="0" distB="0" distL="114300" distR="114300" simplePos="0" relativeHeight="251658245" behindDoc="0" locked="0" layoutInCell="1" allowOverlap="1" wp14:anchorId="5573DD0F" wp14:editId="4C4DD2FC">
                <wp:simplePos x="0" y="0"/>
                <wp:positionH relativeFrom="column">
                  <wp:posOffset>2540</wp:posOffset>
                </wp:positionH>
                <wp:positionV relativeFrom="paragraph">
                  <wp:posOffset>1905</wp:posOffset>
                </wp:positionV>
                <wp:extent cx="4640580" cy="2964180"/>
                <wp:effectExtent l="0" t="0" r="7620" b="7620"/>
                <wp:wrapThrough wrapText="bothSides">
                  <wp:wrapPolygon edited="0">
                    <wp:start x="0" y="0"/>
                    <wp:lineTo x="0" y="21517"/>
                    <wp:lineTo x="21547" y="21517"/>
                    <wp:lineTo x="21547" y="0"/>
                    <wp:lineTo x="0" y="0"/>
                  </wp:wrapPolygon>
                </wp:wrapThrough>
                <wp:docPr id="515629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2964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F7C40" w14:textId="3E5EB353" w:rsidR="00ED3809" w:rsidRPr="00CB0CA1" w:rsidRDefault="00A84E14" w:rsidP="00CB0CA1">
                            <w:pPr>
                              <w:pStyle w:val="Heading3"/>
                              <w:rPr>
                                <w:sz w:val="60"/>
                                <w:szCs w:val="60"/>
                              </w:rPr>
                            </w:pPr>
                            <w:r w:rsidRPr="00CB0CA1">
                              <w:rPr>
                                <w:sz w:val="60"/>
                                <w:szCs w:val="60"/>
                              </w:rPr>
                              <w:t>Initial Screening Report</w:t>
                            </w:r>
                          </w:p>
                          <w:p w14:paraId="22A7CF37" w14:textId="77777777" w:rsidR="00ED3809" w:rsidRDefault="00ED3809" w:rsidP="00065E8D">
                            <w:pPr>
                              <w:pStyle w:val="Headline2"/>
                              <w:rPr>
                                <w:rFonts w:ascii="EYInterstate Light" w:hAnsi="EYInterstate Light"/>
                                <w:b/>
                                <w:bCs w:val="0"/>
                                <w:color w:val="2E2E38"/>
                                <w:sz w:val="32"/>
                                <w:szCs w:val="32"/>
                              </w:rPr>
                            </w:pPr>
                          </w:p>
                          <w:p w14:paraId="46F5CB0C" w14:textId="77777777" w:rsidR="0033549A" w:rsidRDefault="0033549A" w:rsidP="00065E8D">
                            <w:pPr>
                              <w:pStyle w:val="Headline2"/>
                              <w:rPr>
                                <w:rFonts w:ascii="EYInterstate Light" w:hAnsi="EYInterstate Light"/>
                                <w:b/>
                                <w:bCs w:val="0"/>
                                <w:color w:val="2E2E38"/>
                                <w:sz w:val="32"/>
                                <w:szCs w:val="32"/>
                              </w:rPr>
                            </w:pPr>
                          </w:p>
                          <w:p w14:paraId="6FD71573" w14:textId="77777777" w:rsidR="002F09E4" w:rsidRDefault="002F09E4" w:rsidP="00065E8D">
                            <w:pPr>
                              <w:pStyle w:val="Headline2"/>
                              <w:rPr>
                                <w:rFonts w:ascii="EYInterstate Light" w:hAnsi="EYInterstate Light"/>
                                <w:b/>
                                <w:bCs w:val="0"/>
                                <w:color w:val="2E2E38"/>
                                <w:sz w:val="32"/>
                                <w:szCs w:val="32"/>
                              </w:rPr>
                            </w:pPr>
                          </w:p>
                          <w:p w14:paraId="5C0CE9ED" w14:textId="1C5479F3" w:rsidR="00065E8D" w:rsidRDefault="002F09E4" w:rsidP="00065E8D">
                            <w:pPr>
                              <w:pStyle w:val="Headline2"/>
                              <w:rPr>
                                <w:rFonts w:ascii="EYInterstate Light" w:hAnsi="EYInterstate Light"/>
                                <w:b/>
                                <w:bCs w:val="0"/>
                                <w:color w:val="2E2E38"/>
                                <w:sz w:val="32"/>
                                <w:szCs w:val="32"/>
                              </w:rPr>
                            </w:pPr>
                            <w:r w:rsidRPr="002F09E4">
                              <w:rPr>
                                <w:rFonts w:ascii="EYInterstate Light" w:hAnsi="EYInterstate Light"/>
                                <w:b/>
                                <w:bCs w:val="0"/>
                                <w:color w:val="2E2E38"/>
                                <w:sz w:val="32"/>
                                <w:szCs w:val="32"/>
                              </w:rPr>
                              <w:t>Al-Rushaid Group</w:t>
                            </w:r>
                          </w:p>
                          <w:p w14:paraId="72400032" w14:textId="77777777" w:rsidR="002F09E4" w:rsidRDefault="002F09E4" w:rsidP="00065E8D">
                            <w:pPr>
                              <w:pStyle w:val="Headline2"/>
                              <w:rPr>
                                <w:rFonts w:ascii="EYInterstate" w:hAnsi="EYInterstate"/>
                                <w:b/>
                                <w:color w:val="2E2E38"/>
                                <w:sz w:val="24"/>
                                <w:szCs w:val="36"/>
                              </w:rPr>
                            </w:pPr>
                          </w:p>
                          <w:p w14:paraId="0FAE3193" w14:textId="77777777" w:rsidR="00ED3809" w:rsidRDefault="00ED3809" w:rsidP="00065E8D">
                            <w:pPr>
                              <w:pStyle w:val="Headline2"/>
                              <w:rPr>
                                <w:rFonts w:ascii="EYInterstate" w:hAnsi="EYInterstate"/>
                                <w:b/>
                                <w:color w:val="2E2E38"/>
                                <w:sz w:val="28"/>
                                <w:szCs w:val="40"/>
                              </w:rPr>
                            </w:pPr>
                          </w:p>
                          <w:p w14:paraId="124E22E3" w14:textId="77777777" w:rsidR="00ED3809" w:rsidRDefault="00ED3809" w:rsidP="00065E8D">
                            <w:pPr>
                              <w:pStyle w:val="Headline2"/>
                              <w:rPr>
                                <w:rFonts w:ascii="EYInterstate" w:hAnsi="EYInterstate"/>
                                <w:b/>
                                <w:color w:val="2E2E38"/>
                                <w:sz w:val="28"/>
                                <w:szCs w:val="40"/>
                              </w:rPr>
                            </w:pPr>
                          </w:p>
                          <w:p w14:paraId="15B59C0A" w14:textId="16F1B290" w:rsidR="00037C4D" w:rsidRPr="00037C4D" w:rsidRDefault="00065E8D" w:rsidP="00065E8D">
                            <w:pPr>
                              <w:pStyle w:val="Headline2"/>
                              <w:rPr>
                                <w:rFonts w:ascii="EYInterstate" w:hAnsi="EYInterstate"/>
                                <w:b/>
                                <w:color w:val="404040"/>
                                <w:sz w:val="28"/>
                                <w:szCs w:val="40"/>
                              </w:rPr>
                            </w:pPr>
                            <w:r>
                              <w:rPr>
                                <w:rFonts w:ascii="EYInterstate" w:hAnsi="EYInterstate"/>
                                <w:b/>
                                <w:color w:val="2E2E38"/>
                                <w:sz w:val="28"/>
                                <w:szCs w:val="40"/>
                              </w:rPr>
                              <w:t>8</w:t>
                            </w:r>
                            <w:r w:rsidRPr="00037C4D">
                              <w:rPr>
                                <w:rFonts w:ascii="EYInterstate" w:hAnsi="EYInterstate"/>
                                <w:b/>
                                <w:color w:val="2E2E38"/>
                                <w:sz w:val="28"/>
                                <w:szCs w:val="40"/>
                                <w:vertAlign w:val="superscript"/>
                              </w:rPr>
                              <w:t>th</w:t>
                            </w:r>
                            <w:r w:rsidRPr="00037C4D">
                              <w:rPr>
                                <w:rFonts w:ascii="EYInterstate" w:hAnsi="EYInterstate"/>
                                <w:b/>
                                <w:color w:val="2E2E38"/>
                                <w:sz w:val="28"/>
                                <w:szCs w:val="40"/>
                              </w:rPr>
                              <w:t xml:space="preserve"> </w:t>
                            </w:r>
                            <w:r>
                              <w:rPr>
                                <w:rFonts w:ascii="EYInterstate" w:hAnsi="EYInterstate"/>
                                <w:b/>
                                <w:color w:val="2E2E38"/>
                                <w:sz w:val="28"/>
                                <w:szCs w:val="40"/>
                              </w:rPr>
                              <w:t xml:space="preserve">January </w:t>
                            </w:r>
                            <w:r w:rsidRPr="00037C4D">
                              <w:rPr>
                                <w:rFonts w:ascii="EYInterstate" w:hAnsi="EYInterstate"/>
                                <w:b/>
                                <w:color w:val="2E2E38"/>
                                <w:sz w:val="28"/>
                                <w:szCs w:val="40"/>
                              </w:rPr>
                              <w:t>202</w:t>
                            </w:r>
                            <w:r>
                              <w:rPr>
                                <w:rFonts w:ascii="EYInterstate" w:hAnsi="EYInterstate"/>
                                <w:b/>
                                <w:color w:val="2E2E38"/>
                                <w:sz w:val="28"/>
                                <w:szCs w:val="4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73DD0F" id="_x0000_t202" coordsize="21600,21600" o:spt="202" path="m,l,21600r21600,l21600,xe">
                <v:stroke joinstyle="miter"/>
                <v:path gradientshapeok="t" o:connecttype="rect"/>
              </v:shapetype>
              <v:shape id="Text Box 2" o:spid="_x0000_s1026" type="#_x0000_t202" style="position:absolute;margin-left:.2pt;margin-top:.15pt;width:365.4pt;height:2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" filled="f" stroked="f">
                <v:textbox inset="0,0,0,0">
                  <w:txbxContent>
                    <w:p w14:paraId="087F7C40" w14:textId="3E5EB353" w:rsidR="00ED3809" w:rsidRPr="00CB0CA1" w:rsidRDefault="00A84E14" w:rsidP="00CB0CA1">
                      <w:pPr>
                        <w:pStyle w:val="Heading3"/>
                        <w:rPr>
                          <w:sz w:val="60"/>
                          <w:szCs w:val="60"/>
                        </w:rPr>
                      </w:pPr>
                      <w:r w:rsidRPr="00CB0CA1">
                        <w:rPr>
                          <w:sz w:val="60"/>
                          <w:szCs w:val="60"/>
                        </w:rPr>
                        <w:t>Initial Screening Report</w:t>
                      </w:r>
                    </w:p>
                    <w:p w14:paraId="22A7CF37" w14:textId="77777777" w:rsidR="00ED3809" w:rsidRDefault="00ED3809" w:rsidP="00065E8D">
                      <w:pPr>
                        <w:pStyle w:val="Headline2"/>
                        <w:rPr>
                          <w:rFonts w:ascii="EYInterstate Light" w:hAnsi="EYInterstate Light"/>
                          <w:b/>
                          <w:bCs w:val="0"/>
                          <w:color w:val="2E2E38"/>
                          <w:sz w:val="32"/>
                          <w:szCs w:val="32"/>
                        </w:rPr>
                      </w:pPr>
                    </w:p>
                    <w:p w14:paraId="46F5CB0C" w14:textId="77777777" w:rsidR="0033549A" w:rsidRDefault="0033549A" w:rsidP="00065E8D">
                      <w:pPr>
                        <w:pStyle w:val="Headline2"/>
                        <w:rPr>
                          <w:rFonts w:ascii="EYInterstate Light" w:hAnsi="EYInterstate Light"/>
                          <w:b/>
                          <w:bCs w:val="0"/>
                          <w:color w:val="2E2E38"/>
                          <w:sz w:val="32"/>
                          <w:szCs w:val="32"/>
                        </w:rPr>
                      </w:pPr>
                    </w:p>
                    <w:p w14:paraId="6FD71573" w14:textId="77777777" w:rsidR="002F09E4" w:rsidRDefault="002F09E4" w:rsidP="00065E8D">
                      <w:pPr>
                        <w:pStyle w:val="Headline2"/>
                        <w:rPr>
                          <w:rFonts w:ascii="EYInterstate Light" w:hAnsi="EYInterstate Light"/>
                          <w:b/>
                          <w:bCs w:val="0"/>
                          <w:color w:val="2E2E38"/>
                          <w:sz w:val="32"/>
                          <w:szCs w:val="32"/>
                        </w:rPr>
                      </w:pPr>
                    </w:p>
                    <w:p w14:paraId="5C0CE9ED" w14:textId="1C5479F3" w:rsidR="00065E8D" w:rsidRDefault="002F09E4" w:rsidP="00065E8D">
                      <w:pPr>
                        <w:pStyle w:val="Headline2"/>
                        <w:rPr>
                          <w:rFonts w:ascii="EYInterstate Light" w:hAnsi="EYInterstate Light"/>
                          <w:b/>
                          <w:bCs w:val="0"/>
                          <w:color w:val="2E2E38"/>
                          <w:sz w:val="32"/>
                          <w:szCs w:val="32"/>
                        </w:rPr>
                      </w:pPr>
                      <w:r w:rsidRPr="002F09E4">
                        <w:rPr>
                          <w:rFonts w:ascii="EYInterstate Light" w:hAnsi="EYInterstate Light"/>
                          <w:b/>
                          <w:bCs w:val="0"/>
                          <w:color w:val="2E2E38"/>
                          <w:sz w:val="32"/>
                          <w:szCs w:val="32"/>
                        </w:rPr>
                        <w:t>Al-Rushaid Group</w:t>
                      </w:r>
                    </w:p>
                    <w:p w14:paraId="72400032" w14:textId="77777777" w:rsidR="002F09E4" w:rsidRDefault="002F09E4" w:rsidP="00065E8D">
                      <w:pPr>
                        <w:pStyle w:val="Headline2"/>
                        <w:rPr>
                          <w:rFonts w:ascii="EYInterstate" w:hAnsi="EYInterstate"/>
                          <w:b/>
                          <w:color w:val="2E2E38"/>
                          <w:sz w:val="24"/>
                          <w:szCs w:val="36"/>
                        </w:rPr>
                      </w:pPr>
                    </w:p>
                    <w:p w14:paraId="0FAE3193" w14:textId="77777777" w:rsidR="00ED3809" w:rsidRDefault="00ED3809" w:rsidP="00065E8D">
                      <w:pPr>
                        <w:pStyle w:val="Headline2"/>
                        <w:rPr>
                          <w:rFonts w:ascii="EYInterstate" w:hAnsi="EYInterstate"/>
                          <w:b/>
                          <w:color w:val="2E2E38"/>
                          <w:sz w:val="28"/>
                          <w:szCs w:val="40"/>
                        </w:rPr>
                      </w:pPr>
                    </w:p>
                    <w:p w14:paraId="124E22E3" w14:textId="77777777" w:rsidR="00ED3809" w:rsidRDefault="00ED3809" w:rsidP="00065E8D">
                      <w:pPr>
                        <w:pStyle w:val="Headline2"/>
                        <w:rPr>
                          <w:rFonts w:ascii="EYInterstate" w:hAnsi="EYInterstate"/>
                          <w:b/>
                          <w:color w:val="2E2E38"/>
                          <w:sz w:val="28"/>
                          <w:szCs w:val="40"/>
                        </w:rPr>
                      </w:pPr>
                    </w:p>
                    <w:p w14:paraId="15B59C0A" w14:textId="16F1B290" w:rsidR="00037C4D" w:rsidRPr="00037C4D" w:rsidRDefault="00065E8D" w:rsidP="00065E8D">
                      <w:pPr>
                        <w:pStyle w:val="Headline2"/>
                        <w:rPr>
                          <w:rFonts w:ascii="EYInterstate" w:hAnsi="EYInterstate"/>
                          <w:b/>
                          <w:color w:val="404040"/>
                          <w:sz w:val="28"/>
                          <w:szCs w:val="40"/>
                        </w:rPr>
                      </w:pPr>
                      <w:r>
                        <w:rPr>
                          <w:rFonts w:ascii="EYInterstate" w:hAnsi="EYInterstate"/>
                          <w:b/>
                          <w:color w:val="2E2E38"/>
                          <w:sz w:val="28"/>
                          <w:szCs w:val="40"/>
                        </w:rPr>
                        <w:t>8</w:t>
                      </w:r>
                      <w:r w:rsidRPr="00037C4D">
                        <w:rPr>
                          <w:rFonts w:ascii="EYInterstate" w:hAnsi="EYInterstate"/>
                          <w:b/>
                          <w:color w:val="2E2E38"/>
                          <w:sz w:val="28"/>
                          <w:szCs w:val="40"/>
                          <w:vertAlign w:val="superscript"/>
                        </w:rPr>
                        <w:t>th</w:t>
                      </w:r>
                      <w:r w:rsidRPr="00037C4D">
                        <w:rPr>
                          <w:rFonts w:ascii="EYInterstate" w:hAnsi="EYInterstate"/>
                          <w:b/>
                          <w:color w:val="2E2E38"/>
                          <w:sz w:val="28"/>
                          <w:szCs w:val="40"/>
                        </w:rPr>
                        <w:t xml:space="preserve"> </w:t>
                      </w:r>
                      <w:r>
                        <w:rPr>
                          <w:rFonts w:ascii="EYInterstate" w:hAnsi="EYInterstate"/>
                          <w:b/>
                          <w:color w:val="2E2E38"/>
                          <w:sz w:val="28"/>
                          <w:szCs w:val="40"/>
                        </w:rPr>
                        <w:t xml:space="preserve">January </w:t>
                      </w:r>
                      <w:r w:rsidRPr="00037C4D">
                        <w:rPr>
                          <w:rFonts w:ascii="EYInterstate" w:hAnsi="EYInterstate"/>
                          <w:b/>
                          <w:color w:val="2E2E38"/>
                          <w:sz w:val="28"/>
                          <w:szCs w:val="40"/>
                        </w:rPr>
                        <w:t>202</w:t>
                      </w:r>
                      <w:r>
                        <w:rPr>
                          <w:rFonts w:ascii="EYInterstate" w:hAnsi="EYInterstate"/>
                          <w:b/>
                          <w:color w:val="2E2E38"/>
                          <w:sz w:val="28"/>
                          <w:szCs w:val="40"/>
                        </w:rPr>
                        <w:t>5</w:t>
                      </w:r>
                    </w:p>
                  </w:txbxContent>
                </v:textbox>
                <w10:wrap type="through"/>
              </v:shape>
            </w:pict>
          </mc:Fallback>
        </mc:AlternateContent>
      </w:r>
      <w:bookmarkStart w:id="0" w:name="_Toc197232337"/>
      <w:r>
        <w:br w:type="page"/>
      </w:r>
    </w:p>
    <w:bookmarkStart w:id="1" w:name="TOC" w:displacedByCustomXml="next"/>
    <w:sdt>
      <w:sdtPr>
        <w:rPr>
          <w:rFonts w:ascii="EYInterstate Light" w:eastAsia="Times New Roman" w:hAnsi="EYInterstate Light" w:cs="Times New Roman"/>
          <w:color w:val="A6A6A6" w:themeColor="background1" w:themeShade="A6"/>
          <w:sz w:val="36"/>
          <w:szCs w:val="36"/>
        </w:rPr>
        <w:id w:val="-1407460146"/>
        <w:docPartObj>
          <w:docPartGallery w:val="Table of Contents"/>
          <w:docPartUnique/>
        </w:docPartObj>
      </w:sdtPr>
      <w:sdtEndPr>
        <w:rPr>
          <w:b/>
          <w:bCs/>
          <w:color w:val="000000"/>
          <w:sz w:val="18"/>
          <w:szCs w:val="18"/>
        </w:rPr>
      </w:sdtEndPr>
      <w:sdtContent>
        <w:p w14:paraId="53A1B267" w14:textId="056D082F" w:rsidR="00100A13" w:rsidRDefault="00553156">
          <w:pPr>
            <w:pStyle w:val="TOCHeading"/>
          </w:pPr>
          <w:r w:rsidRPr="00A64186">
            <w:rPr>
              <w:color w:val="A6A6A6" w:themeColor="background1" w:themeShade="A6"/>
              <w:sz w:val="36"/>
              <w:szCs w:val="36"/>
            </w:rPr>
            <w:t>Contents</w:t>
          </w:r>
          <w:r>
            <w:t xml:space="preserve"> </w:t>
          </w:r>
        </w:p>
        <w:p w14:paraId="42DFAAAC" w14:textId="77777777" w:rsidR="00A64186" w:rsidRPr="00A64186" w:rsidRDefault="00A64186" w:rsidP="00A64186"/>
        <w:p w14:paraId="7DA562D3" w14:textId="5B59967F" w:rsidR="0031562D" w:rsidRDefault="00100A13">
          <w:pPr>
            <w:pStyle w:val="TOC1"/>
            <w:tabs>
              <w:tab w:val="left" w:pos="426"/>
            </w:tabs>
            <w:rPr>
              <w:rFonts w:asciiTheme="minorHAnsi" w:eastAsiaTheme="minorEastAsia" w:hAnsiTheme="minorHAnsi" w:cstheme="minorBidi"/>
              <w:b w:val="0"/>
              <w:color w:val="auto"/>
              <w:kern w:val="2"/>
              <w:sz w:val="24"/>
              <w:szCs w:val="24"/>
              <w:lang w:val="en-IN" w:eastAsia="en-IN"/>
              <w14:ligatures w14:val="standardContextual"/>
            </w:rPr>
          </w:pPr>
          <w:r w:rsidRPr="00A64186">
            <w:rPr>
              <w:b w:val="0"/>
              <w:bCs/>
            </w:rPr>
            <w:fldChar w:fldCharType="begin"/>
          </w:r>
          <w:r w:rsidRPr="00A64186">
            <w:rPr>
              <w:b w:val="0"/>
              <w:bCs/>
            </w:rPr>
            <w:instrText xml:space="preserve"> TOC \o "1-3" \h \z \u </w:instrText>
          </w:r>
          <w:r w:rsidRPr="00A64186">
            <w:rPr>
              <w:b w:val="0"/>
              <w:bCs/>
            </w:rPr>
            <w:fldChar w:fldCharType="separate"/>
          </w:r>
          <w:hyperlink w:anchor="_Toc187323965" w:history="1">
            <w:r w:rsidR="0031562D" w:rsidRPr="003C1E46">
              <w:rPr>
                <w:rStyle w:val="Hyperlink"/>
              </w:rPr>
              <w:t>1.</w:t>
            </w:r>
            <w:r w:rsidR="0031562D">
              <w:rPr>
                <w:rFonts w:asciiTheme="minorHAnsi" w:eastAsiaTheme="minorEastAsia" w:hAnsiTheme="minorHAnsi" w:cstheme="minorBidi"/>
                <w:b w:val="0"/>
                <w:color w:val="auto"/>
                <w:kern w:val="2"/>
                <w:sz w:val="24"/>
                <w:szCs w:val="24"/>
                <w:lang w:val="en-IN" w:eastAsia="en-IN"/>
                <w14:ligatures w14:val="standardContextual"/>
              </w:rPr>
              <w:tab/>
            </w:r>
            <w:r w:rsidR="0031562D" w:rsidRPr="003C1E46">
              <w:rPr>
                <w:rStyle w:val="Hyperlink"/>
              </w:rPr>
              <w:t>Company Profile</w:t>
            </w:r>
            <w:r w:rsidR="0031562D">
              <w:rPr>
                <w:webHidden/>
              </w:rPr>
              <w:tab/>
            </w:r>
            <w:r w:rsidR="0031562D">
              <w:rPr>
                <w:webHidden/>
              </w:rPr>
              <w:fldChar w:fldCharType="begin"/>
            </w:r>
            <w:r w:rsidR="0031562D">
              <w:rPr>
                <w:webHidden/>
              </w:rPr>
              <w:instrText xml:space="preserve"> PAGEREF _Toc187323965 \h </w:instrText>
            </w:r>
            <w:r w:rsidR="0031562D">
              <w:rPr>
                <w:webHidden/>
              </w:rPr>
            </w:r>
            <w:r w:rsidR="0031562D">
              <w:rPr>
                <w:webHidden/>
              </w:rPr>
              <w:fldChar w:fldCharType="separate"/>
            </w:r>
            <w:r w:rsidR="0031562D">
              <w:rPr>
                <w:webHidden/>
              </w:rPr>
              <w:t>3</w:t>
            </w:r>
            <w:r w:rsidR="0031562D">
              <w:rPr>
                <w:webHidden/>
              </w:rPr>
              <w:fldChar w:fldCharType="end"/>
            </w:r>
          </w:hyperlink>
        </w:p>
        <w:p w14:paraId="4CCD3B67" w14:textId="4FBE94E0" w:rsidR="0031562D" w:rsidRDefault="0031562D">
          <w:pPr>
            <w:pStyle w:val="TOC1"/>
            <w:tabs>
              <w:tab w:val="left" w:pos="426"/>
            </w:tabs>
            <w:rPr>
              <w:rFonts w:asciiTheme="minorHAnsi" w:eastAsiaTheme="minorEastAsia" w:hAnsiTheme="minorHAnsi" w:cstheme="minorBidi"/>
              <w:b w:val="0"/>
              <w:color w:val="auto"/>
              <w:kern w:val="2"/>
              <w:sz w:val="24"/>
              <w:szCs w:val="24"/>
              <w:lang w:val="en-IN" w:eastAsia="en-IN"/>
              <w14:ligatures w14:val="standardContextual"/>
            </w:rPr>
          </w:pPr>
          <w:hyperlink w:anchor="_Toc187323966" w:history="1">
            <w:r w:rsidRPr="003C1E46">
              <w:rPr>
                <w:rStyle w:val="Hyperlink"/>
              </w:rPr>
              <w:t>2.</w:t>
            </w:r>
            <w:r>
              <w:rPr>
                <w:rFonts w:asciiTheme="minorHAnsi" w:eastAsiaTheme="minorEastAsia" w:hAnsiTheme="minorHAnsi" w:cstheme="minorBidi"/>
                <w:b w:val="0"/>
                <w:color w:val="auto"/>
                <w:kern w:val="2"/>
                <w:sz w:val="24"/>
                <w:szCs w:val="24"/>
                <w:lang w:val="en-IN" w:eastAsia="en-IN"/>
                <w14:ligatures w14:val="standardContextual"/>
              </w:rPr>
              <w:tab/>
            </w:r>
            <w:r w:rsidRPr="003C1E46">
              <w:rPr>
                <w:rStyle w:val="Hyperlink"/>
              </w:rPr>
              <w:t>Executive Summary</w:t>
            </w:r>
            <w:r>
              <w:rPr>
                <w:webHidden/>
              </w:rPr>
              <w:tab/>
            </w:r>
            <w:r>
              <w:rPr>
                <w:webHidden/>
              </w:rPr>
              <w:fldChar w:fldCharType="begin"/>
            </w:r>
            <w:r>
              <w:rPr>
                <w:webHidden/>
              </w:rPr>
              <w:instrText xml:space="preserve"> PAGEREF _Toc187323966 \h </w:instrText>
            </w:r>
            <w:r>
              <w:rPr>
                <w:webHidden/>
              </w:rPr>
            </w:r>
            <w:r>
              <w:rPr>
                <w:webHidden/>
              </w:rPr>
              <w:fldChar w:fldCharType="separate"/>
            </w:r>
            <w:r>
              <w:rPr>
                <w:webHidden/>
              </w:rPr>
              <w:t>4</w:t>
            </w:r>
            <w:r>
              <w:rPr>
                <w:webHidden/>
              </w:rPr>
              <w:fldChar w:fldCharType="end"/>
            </w:r>
          </w:hyperlink>
        </w:p>
        <w:p w14:paraId="786CB6E8" w14:textId="3301E64E" w:rsidR="0031562D" w:rsidRDefault="0031562D">
          <w:pPr>
            <w:pStyle w:val="TOC1"/>
            <w:tabs>
              <w:tab w:val="left" w:pos="426"/>
            </w:tabs>
            <w:rPr>
              <w:rFonts w:asciiTheme="minorHAnsi" w:eastAsiaTheme="minorEastAsia" w:hAnsiTheme="minorHAnsi" w:cstheme="minorBidi"/>
              <w:b w:val="0"/>
              <w:color w:val="auto"/>
              <w:kern w:val="2"/>
              <w:sz w:val="24"/>
              <w:szCs w:val="24"/>
              <w:lang w:val="en-IN" w:eastAsia="en-IN"/>
              <w14:ligatures w14:val="standardContextual"/>
            </w:rPr>
          </w:pPr>
          <w:hyperlink w:anchor="_Toc187323967" w:history="1">
            <w:r w:rsidRPr="003C1E46">
              <w:rPr>
                <w:rStyle w:val="Hyperlink"/>
              </w:rPr>
              <w:t>3.</w:t>
            </w:r>
            <w:r>
              <w:rPr>
                <w:rFonts w:asciiTheme="minorHAnsi" w:eastAsiaTheme="minorEastAsia" w:hAnsiTheme="minorHAnsi" w:cstheme="minorBidi"/>
                <w:b w:val="0"/>
                <w:color w:val="auto"/>
                <w:kern w:val="2"/>
                <w:sz w:val="24"/>
                <w:szCs w:val="24"/>
                <w:lang w:val="en-IN" w:eastAsia="en-IN"/>
                <w14:ligatures w14:val="standardContextual"/>
              </w:rPr>
              <w:tab/>
            </w:r>
            <w:r w:rsidRPr="003C1E46">
              <w:rPr>
                <w:rStyle w:val="Hyperlink"/>
              </w:rPr>
              <w:t>Detailed Findings</w:t>
            </w:r>
            <w:r>
              <w:rPr>
                <w:webHidden/>
              </w:rPr>
              <w:tab/>
            </w:r>
            <w:r>
              <w:rPr>
                <w:webHidden/>
              </w:rPr>
              <w:fldChar w:fldCharType="begin"/>
            </w:r>
            <w:r>
              <w:rPr>
                <w:webHidden/>
              </w:rPr>
              <w:instrText xml:space="preserve"> PAGEREF _Toc187323967 \h </w:instrText>
            </w:r>
            <w:r>
              <w:rPr>
                <w:webHidden/>
              </w:rPr>
            </w:r>
            <w:r>
              <w:rPr>
                <w:webHidden/>
              </w:rPr>
              <w:fldChar w:fldCharType="separate"/>
            </w:r>
            <w:r>
              <w:rPr>
                <w:webHidden/>
              </w:rPr>
              <w:t>5</w:t>
            </w:r>
            <w:r>
              <w:rPr>
                <w:webHidden/>
              </w:rPr>
              <w:fldChar w:fldCharType="end"/>
            </w:r>
          </w:hyperlink>
        </w:p>
        <w:p w14:paraId="7DB1CFF9" w14:textId="4D92C97A" w:rsidR="0031562D" w:rsidRDefault="0031562D">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87323968" w:history="1">
            <w:r w:rsidRPr="003C1E46">
              <w:rPr>
                <w:rStyle w:val="Hyperlink"/>
                <w:b/>
                <w:bCs/>
                <w:iCs/>
                <w:noProof/>
              </w:rPr>
              <w:t>A.</w:t>
            </w:r>
            <w:r>
              <w:rPr>
                <w:rFonts w:asciiTheme="minorHAnsi" w:eastAsiaTheme="minorEastAsia" w:hAnsiTheme="minorHAnsi" w:cstheme="minorBidi"/>
                <w:noProof/>
                <w:color w:val="auto"/>
                <w:kern w:val="2"/>
                <w:sz w:val="24"/>
                <w:lang w:val="en-IN" w:eastAsia="en-IN"/>
                <w14:ligatures w14:val="standardContextual"/>
              </w:rPr>
              <w:tab/>
            </w:r>
            <w:r w:rsidRPr="003C1E46">
              <w:rPr>
                <w:rStyle w:val="Hyperlink"/>
                <w:b/>
                <w:bCs/>
                <w:noProof/>
              </w:rPr>
              <w:t>Sanctions</w:t>
            </w:r>
            <w:r>
              <w:rPr>
                <w:noProof/>
                <w:webHidden/>
              </w:rPr>
              <w:tab/>
            </w:r>
            <w:r>
              <w:rPr>
                <w:noProof/>
                <w:webHidden/>
              </w:rPr>
              <w:fldChar w:fldCharType="begin"/>
            </w:r>
            <w:r>
              <w:rPr>
                <w:noProof/>
                <w:webHidden/>
              </w:rPr>
              <w:instrText xml:space="preserve"> PAGEREF _Toc187323968 \h </w:instrText>
            </w:r>
            <w:r>
              <w:rPr>
                <w:noProof/>
                <w:webHidden/>
              </w:rPr>
            </w:r>
            <w:r>
              <w:rPr>
                <w:noProof/>
                <w:webHidden/>
              </w:rPr>
              <w:fldChar w:fldCharType="separate"/>
            </w:r>
            <w:r>
              <w:rPr>
                <w:noProof/>
                <w:webHidden/>
              </w:rPr>
              <w:t>5</w:t>
            </w:r>
            <w:r>
              <w:rPr>
                <w:noProof/>
                <w:webHidden/>
              </w:rPr>
              <w:fldChar w:fldCharType="end"/>
            </w:r>
          </w:hyperlink>
        </w:p>
        <w:p w14:paraId="298480AA" w14:textId="6E67A4DC" w:rsidR="0031562D" w:rsidRDefault="0031562D">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87323969" w:history="1">
            <w:r w:rsidRPr="003C1E46">
              <w:rPr>
                <w:rStyle w:val="Hyperlink"/>
                <w:b/>
                <w:bCs/>
                <w:iCs/>
                <w:noProof/>
              </w:rPr>
              <w:t>B.</w:t>
            </w:r>
            <w:r>
              <w:rPr>
                <w:rFonts w:asciiTheme="minorHAnsi" w:eastAsiaTheme="minorEastAsia" w:hAnsiTheme="minorHAnsi" w:cstheme="minorBidi"/>
                <w:noProof/>
                <w:color w:val="auto"/>
                <w:kern w:val="2"/>
                <w:sz w:val="24"/>
                <w:lang w:val="en-IN" w:eastAsia="en-IN"/>
                <w14:ligatures w14:val="standardContextual"/>
              </w:rPr>
              <w:tab/>
            </w:r>
            <w:r w:rsidRPr="003C1E46">
              <w:rPr>
                <w:rStyle w:val="Hyperlink"/>
                <w:b/>
                <w:bCs/>
                <w:noProof/>
              </w:rPr>
              <w:t>Anti-Bribery and Anti-Corruption</w:t>
            </w:r>
            <w:r>
              <w:rPr>
                <w:noProof/>
                <w:webHidden/>
              </w:rPr>
              <w:tab/>
            </w:r>
            <w:r>
              <w:rPr>
                <w:noProof/>
                <w:webHidden/>
              </w:rPr>
              <w:fldChar w:fldCharType="begin"/>
            </w:r>
            <w:r>
              <w:rPr>
                <w:noProof/>
                <w:webHidden/>
              </w:rPr>
              <w:instrText xml:space="preserve"> PAGEREF _Toc187323969 \h </w:instrText>
            </w:r>
            <w:r>
              <w:rPr>
                <w:noProof/>
                <w:webHidden/>
              </w:rPr>
            </w:r>
            <w:r>
              <w:rPr>
                <w:noProof/>
                <w:webHidden/>
              </w:rPr>
              <w:fldChar w:fldCharType="separate"/>
            </w:r>
            <w:r>
              <w:rPr>
                <w:noProof/>
                <w:webHidden/>
              </w:rPr>
              <w:t>5</w:t>
            </w:r>
            <w:r>
              <w:rPr>
                <w:noProof/>
                <w:webHidden/>
              </w:rPr>
              <w:fldChar w:fldCharType="end"/>
            </w:r>
          </w:hyperlink>
        </w:p>
        <w:p w14:paraId="5B48C150" w14:textId="3D9F57CB" w:rsidR="0031562D" w:rsidRDefault="0031562D">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87323970" w:history="1">
            <w:r w:rsidRPr="003C1E46">
              <w:rPr>
                <w:rStyle w:val="Hyperlink"/>
                <w:b/>
                <w:bCs/>
                <w:noProof/>
              </w:rPr>
              <w:t>C.</w:t>
            </w:r>
            <w:r>
              <w:rPr>
                <w:rFonts w:asciiTheme="minorHAnsi" w:eastAsiaTheme="minorEastAsia" w:hAnsiTheme="minorHAnsi" w:cstheme="minorBidi"/>
                <w:noProof/>
                <w:color w:val="auto"/>
                <w:kern w:val="2"/>
                <w:sz w:val="24"/>
                <w:lang w:val="en-IN" w:eastAsia="en-IN"/>
                <w14:ligatures w14:val="standardContextual"/>
              </w:rPr>
              <w:tab/>
            </w:r>
            <w:r w:rsidRPr="003C1E46">
              <w:rPr>
                <w:rStyle w:val="Hyperlink"/>
                <w:b/>
                <w:bCs/>
                <w:noProof/>
              </w:rPr>
              <w:t>Government Ownership and Political Affiliations</w:t>
            </w:r>
            <w:r>
              <w:rPr>
                <w:noProof/>
                <w:webHidden/>
              </w:rPr>
              <w:tab/>
            </w:r>
            <w:r>
              <w:rPr>
                <w:noProof/>
                <w:webHidden/>
              </w:rPr>
              <w:fldChar w:fldCharType="begin"/>
            </w:r>
            <w:r>
              <w:rPr>
                <w:noProof/>
                <w:webHidden/>
              </w:rPr>
              <w:instrText xml:space="preserve"> PAGEREF _Toc187323970 \h </w:instrText>
            </w:r>
            <w:r>
              <w:rPr>
                <w:noProof/>
                <w:webHidden/>
              </w:rPr>
            </w:r>
            <w:r>
              <w:rPr>
                <w:noProof/>
                <w:webHidden/>
              </w:rPr>
              <w:fldChar w:fldCharType="separate"/>
            </w:r>
            <w:r>
              <w:rPr>
                <w:noProof/>
                <w:webHidden/>
              </w:rPr>
              <w:t>5</w:t>
            </w:r>
            <w:r>
              <w:rPr>
                <w:noProof/>
                <w:webHidden/>
              </w:rPr>
              <w:fldChar w:fldCharType="end"/>
            </w:r>
          </w:hyperlink>
        </w:p>
        <w:p w14:paraId="112D05D0" w14:textId="7F1C414A" w:rsidR="0031562D" w:rsidRDefault="0031562D">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87323971" w:history="1">
            <w:r w:rsidRPr="003C1E46">
              <w:rPr>
                <w:rStyle w:val="Hyperlink"/>
                <w:b/>
                <w:bCs/>
                <w:iCs/>
                <w:noProof/>
              </w:rPr>
              <w:t>D.</w:t>
            </w:r>
            <w:r>
              <w:rPr>
                <w:rFonts w:asciiTheme="minorHAnsi" w:eastAsiaTheme="minorEastAsia" w:hAnsiTheme="minorHAnsi" w:cstheme="minorBidi"/>
                <w:noProof/>
                <w:color w:val="auto"/>
                <w:kern w:val="2"/>
                <w:sz w:val="24"/>
                <w:lang w:val="en-IN" w:eastAsia="en-IN"/>
                <w14:ligatures w14:val="standardContextual"/>
              </w:rPr>
              <w:tab/>
            </w:r>
            <w:r w:rsidRPr="003C1E46">
              <w:rPr>
                <w:rStyle w:val="Hyperlink"/>
                <w:b/>
                <w:bCs/>
                <w:noProof/>
              </w:rPr>
              <w:t>Financial Indicators</w:t>
            </w:r>
            <w:r>
              <w:rPr>
                <w:noProof/>
                <w:webHidden/>
              </w:rPr>
              <w:tab/>
            </w:r>
            <w:r>
              <w:rPr>
                <w:noProof/>
                <w:webHidden/>
              </w:rPr>
              <w:fldChar w:fldCharType="begin"/>
            </w:r>
            <w:r>
              <w:rPr>
                <w:noProof/>
                <w:webHidden/>
              </w:rPr>
              <w:instrText xml:space="preserve"> PAGEREF _Toc187323971 \h </w:instrText>
            </w:r>
            <w:r>
              <w:rPr>
                <w:noProof/>
                <w:webHidden/>
              </w:rPr>
            </w:r>
            <w:r>
              <w:rPr>
                <w:noProof/>
                <w:webHidden/>
              </w:rPr>
              <w:fldChar w:fldCharType="separate"/>
            </w:r>
            <w:r>
              <w:rPr>
                <w:noProof/>
                <w:webHidden/>
              </w:rPr>
              <w:t>6</w:t>
            </w:r>
            <w:r>
              <w:rPr>
                <w:noProof/>
                <w:webHidden/>
              </w:rPr>
              <w:fldChar w:fldCharType="end"/>
            </w:r>
          </w:hyperlink>
        </w:p>
        <w:p w14:paraId="0744B7AF" w14:textId="43164E33" w:rsidR="0031562D" w:rsidRDefault="0031562D">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87323972" w:history="1">
            <w:r w:rsidRPr="003C1E46">
              <w:rPr>
                <w:rStyle w:val="Hyperlink"/>
                <w:b/>
                <w:bCs/>
                <w:iCs/>
                <w:noProof/>
              </w:rPr>
              <w:t>E.</w:t>
            </w:r>
            <w:r>
              <w:rPr>
                <w:rFonts w:asciiTheme="minorHAnsi" w:eastAsiaTheme="minorEastAsia" w:hAnsiTheme="minorHAnsi" w:cstheme="minorBidi"/>
                <w:noProof/>
                <w:color w:val="auto"/>
                <w:kern w:val="2"/>
                <w:sz w:val="24"/>
                <w:lang w:val="en-IN" w:eastAsia="en-IN"/>
                <w14:ligatures w14:val="standardContextual"/>
              </w:rPr>
              <w:tab/>
            </w:r>
            <w:r w:rsidRPr="003C1E46">
              <w:rPr>
                <w:rStyle w:val="Hyperlink"/>
                <w:b/>
                <w:bCs/>
                <w:noProof/>
              </w:rPr>
              <w:t>Other Adverse Media</w:t>
            </w:r>
            <w:r>
              <w:rPr>
                <w:noProof/>
                <w:webHidden/>
              </w:rPr>
              <w:tab/>
            </w:r>
            <w:r>
              <w:rPr>
                <w:noProof/>
                <w:webHidden/>
              </w:rPr>
              <w:fldChar w:fldCharType="begin"/>
            </w:r>
            <w:r>
              <w:rPr>
                <w:noProof/>
                <w:webHidden/>
              </w:rPr>
              <w:instrText xml:space="preserve"> PAGEREF _Toc187323972 \h </w:instrText>
            </w:r>
            <w:r>
              <w:rPr>
                <w:noProof/>
                <w:webHidden/>
              </w:rPr>
            </w:r>
            <w:r>
              <w:rPr>
                <w:noProof/>
                <w:webHidden/>
              </w:rPr>
              <w:fldChar w:fldCharType="separate"/>
            </w:r>
            <w:r>
              <w:rPr>
                <w:noProof/>
                <w:webHidden/>
              </w:rPr>
              <w:t>6</w:t>
            </w:r>
            <w:r>
              <w:rPr>
                <w:noProof/>
                <w:webHidden/>
              </w:rPr>
              <w:fldChar w:fldCharType="end"/>
            </w:r>
          </w:hyperlink>
        </w:p>
        <w:p w14:paraId="7247741C" w14:textId="330E62AC" w:rsidR="0031562D" w:rsidRDefault="0031562D">
          <w:pPr>
            <w:pStyle w:val="TOC1"/>
            <w:tabs>
              <w:tab w:val="left" w:pos="426"/>
            </w:tabs>
            <w:rPr>
              <w:rFonts w:asciiTheme="minorHAnsi" w:eastAsiaTheme="minorEastAsia" w:hAnsiTheme="minorHAnsi" w:cstheme="minorBidi"/>
              <w:b w:val="0"/>
              <w:color w:val="auto"/>
              <w:kern w:val="2"/>
              <w:sz w:val="24"/>
              <w:szCs w:val="24"/>
              <w:lang w:val="en-IN" w:eastAsia="en-IN"/>
              <w14:ligatures w14:val="standardContextual"/>
            </w:rPr>
          </w:pPr>
          <w:hyperlink w:anchor="_Toc187323973" w:history="1">
            <w:r w:rsidRPr="003C1E46">
              <w:rPr>
                <w:rStyle w:val="Hyperlink"/>
              </w:rPr>
              <w:t>4.</w:t>
            </w:r>
            <w:r>
              <w:rPr>
                <w:rFonts w:asciiTheme="minorHAnsi" w:eastAsiaTheme="minorEastAsia" w:hAnsiTheme="minorHAnsi" w:cstheme="minorBidi"/>
                <w:b w:val="0"/>
                <w:color w:val="auto"/>
                <w:kern w:val="2"/>
                <w:sz w:val="24"/>
                <w:szCs w:val="24"/>
                <w:lang w:val="en-IN" w:eastAsia="en-IN"/>
                <w14:ligatures w14:val="standardContextual"/>
              </w:rPr>
              <w:tab/>
            </w:r>
            <w:r w:rsidRPr="003C1E46">
              <w:rPr>
                <w:rStyle w:val="Hyperlink"/>
              </w:rPr>
              <w:t>Data Sources</w:t>
            </w:r>
            <w:r>
              <w:rPr>
                <w:webHidden/>
              </w:rPr>
              <w:tab/>
            </w:r>
            <w:r>
              <w:rPr>
                <w:webHidden/>
              </w:rPr>
              <w:fldChar w:fldCharType="begin"/>
            </w:r>
            <w:r>
              <w:rPr>
                <w:webHidden/>
              </w:rPr>
              <w:instrText xml:space="preserve"> PAGEREF _Toc187323973 \h </w:instrText>
            </w:r>
            <w:r>
              <w:rPr>
                <w:webHidden/>
              </w:rPr>
            </w:r>
            <w:r>
              <w:rPr>
                <w:webHidden/>
              </w:rPr>
              <w:fldChar w:fldCharType="separate"/>
            </w:r>
            <w:r>
              <w:rPr>
                <w:webHidden/>
              </w:rPr>
              <w:t>7</w:t>
            </w:r>
            <w:r>
              <w:rPr>
                <w:webHidden/>
              </w:rPr>
              <w:fldChar w:fldCharType="end"/>
            </w:r>
          </w:hyperlink>
        </w:p>
        <w:p w14:paraId="7D45F919" w14:textId="3A3E5793" w:rsidR="00100A13" w:rsidRDefault="00100A13">
          <w:r w:rsidRPr="00A64186">
            <w:rPr>
              <w:bCs/>
              <w:noProof/>
            </w:rPr>
            <w:fldChar w:fldCharType="end"/>
          </w:r>
        </w:p>
      </w:sdtContent>
    </w:sdt>
    <w:p w14:paraId="5B9A9061" w14:textId="77777777" w:rsidR="00100A13" w:rsidRPr="00100A13" w:rsidRDefault="00100A13" w:rsidP="00100A13">
      <w:pPr>
        <w:rPr>
          <w:rFonts w:eastAsiaTheme="minorEastAsia"/>
          <w:lang w:val="pt-BR"/>
        </w:rPr>
      </w:pPr>
    </w:p>
    <w:p w14:paraId="4B1BE0C6" w14:textId="77777777" w:rsidR="00793427" w:rsidRDefault="00793427" w:rsidP="00793427">
      <w:pPr>
        <w:snapToGrid w:val="0"/>
        <w:jc w:val="both"/>
        <w:rPr>
          <w:rFonts w:cs="Arial"/>
          <w:color w:val="404040"/>
          <w:sz w:val="22"/>
          <w:lang w:eastAsia="en-GB"/>
        </w:rPr>
      </w:pPr>
    </w:p>
    <w:p w14:paraId="171F5A2C" w14:textId="1CFC628A" w:rsidR="00793427" w:rsidRDefault="00793427" w:rsidP="00793427">
      <w:pPr>
        <w:snapToGrid w:val="0"/>
        <w:jc w:val="both"/>
        <w:rPr>
          <w:rFonts w:cs="Arial"/>
          <w:color w:val="404040"/>
          <w:sz w:val="22"/>
          <w:lang w:eastAsia="en-GB"/>
        </w:rPr>
      </w:pPr>
    </w:p>
    <w:p w14:paraId="195D0ED5" w14:textId="391A61A8" w:rsidR="00793427" w:rsidRDefault="00793427" w:rsidP="00793427">
      <w:pPr>
        <w:snapToGrid w:val="0"/>
        <w:jc w:val="both"/>
        <w:rPr>
          <w:rFonts w:cs="Arial"/>
          <w:color w:val="404040"/>
          <w:sz w:val="22"/>
          <w:lang w:eastAsia="en-GB"/>
        </w:rPr>
      </w:pPr>
    </w:p>
    <w:p w14:paraId="44214734" w14:textId="4BB57DE4" w:rsidR="00793427" w:rsidRDefault="00793427" w:rsidP="00793427">
      <w:pPr>
        <w:snapToGrid w:val="0"/>
        <w:jc w:val="both"/>
        <w:rPr>
          <w:rFonts w:cs="Arial"/>
          <w:color w:val="404040"/>
          <w:sz w:val="22"/>
          <w:lang w:eastAsia="en-GB"/>
        </w:rPr>
      </w:pPr>
    </w:p>
    <w:p w14:paraId="0CAB722B" w14:textId="28478309" w:rsidR="00793427" w:rsidRDefault="00793427" w:rsidP="00793427">
      <w:pPr>
        <w:snapToGrid w:val="0"/>
        <w:jc w:val="both"/>
        <w:rPr>
          <w:rFonts w:cs="Arial"/>
          <w:color w:val="404040"/>
          <w:sz w:val="22"/>
          <w:lang w:eastAsia="en-GB"/>
        </w:rPr>
      </w:pPr>
    </w:p>
    <w:p w14:paraId="5A7AB893" w14:textId="3107C41B" w:rsidR="00793427" w:rsidRDefault="00793427" w:rsidP="00793427">
      <w:pPr>
        <w:snapToGrid w:val="0"/>
        <w:jc w:val="both"/>
        <w:rPr>
          <w:rFonts w:cs="Arial"/>
          <w:color w:val="404040"/>
          <w:sz w:val="22"/>
          <w:lang w:eastAsia="en-GB"/>
        </w:rPr>
      </w:pPr>
    </w:p>
    <w:p w14:paraId="11FB1E72" w14:textId="69CBBEB3" w:rsidR="00793427" w:rsidRDefault="00793427" w:rsidP="00793427">
      <w:pPr>
        <w:snapToGrid w:val="0"/>
        <w:jc w:val="both"/>
        <w:rPr>
          <w:rFonts w:cs="Arial"/>
          <w:color w:val="404040"/>
          <w:sz w:val="22"/>
          <w:lang w:eastAsia="en-GB"/>
        </w:rPr>
      </w:pPr>
    </w:p>
    <w:p w14:paraId="485FB736" w14:textId="1B0478D2" w:rsidR="00793427" w:rsidRDefault="00793427" w:rsidP="00793427">
      <w:pPr>
        <w:snapToGrid w:val="0"/>
        <w:jc w:val="both"/>
        <w:rPr>
          <w:rFonts w:cs="Arial"/>
          <w:color w:val="404040"/>
          <w:sz w:val="22"/>
          <w:lang w:eastAsia="en-GB"/>
        </w:rPr>
      </w:pPr>
    </w:p>
    <w:p w14:paraId="159BE0D7" w14:textId="180D55B3" w:rsidR="00793427" w:rsidRDefault="00793427" w:rsidP="00793427">
      <w:pPr>
        <w:snapToGrid w:val="0"/>
        <w:jc w:val="both"/>
        <w:rPr>
          <w:rFonts w:cs="Arial"/>
          <w:color w:val="404040"/>
          <w:sz w:val="22"/>
          <w:lang w:eastAsia="en-GB"/>
        </w:rPr>
      </w:pPr>
    </w:p>
    <w:p w14:paraId="529D7357" w14:textId="7D5EBD19" w:rsidR="00793427" w:rsidRDefault="00793427" w:rsidP="00793427">
      <w:pPr>
        <w:snapToGrid w:val="0"/>
        <w:jc w:val="both"/>
        <w:rPr>
          <w:rFonts w:cs="Arial"/>
          <w:color w:val="404040"/>
          <w:sz w:val="22"/>
          <w:lang w:eastAsia="en-GB"/>
        </w:rPr>
      </w:pPr>
    </w:p>
    <w:p w14:paraId="368968E2" w14:textId="5089893B" w:rsidR="00793427" w:rsidRDefault="00793427" w:rsidP="00793427">
      <w:pPr>
        <w:snapToGrid w:val="0"/>
        <w:jc w:val="both"/>
        <w:rPr>
          <w:rFonts w:cs="Arial"/>
          <w:color w:val="404040"/>
          <w:sz w:val="22"/>
          <w:lang w:eastAsia="en-GB"/>
        </w:rPr>
      </w:pPr>
    </w:p>
    <w:p w14:paraId="47628230" w14:textId="2929388A" w:rsidR="00793427" w:rsidRDefault="00793427" w:rsidP="00793427">
      <w:pPr>
        <w:snapToGrid w:val="0"/>
        <w:jc w:val="both"/>
        <w:rPr>
          <w:rFonts w:cs="Arial"/>
          <w:color w:val="404040"/>
          <w:sz w:val="22"/>
          <w:lang w:eastAsia="en-GB"/>
        </w:rPr>
      </w:pPr>
    </w:p>
    <w:p w14:paraId="2D6ADC74" w14:textId="77980B34" w:rsidR="00793427" w:rsidRDefault="00793427" w:rsidP="00793427">
      <w:pPr>
        <w:snapToGrid w:val="0"/>
        <w:jc w:val="both"/>
        <w:rPr>
          <w:rFonts w:cs="Arial"/>
          <w:color w:val="404040"/>
          <w:sz w:val="22"/>
          <w:lang w:eastAsia="en-GB"/>
        </w:rPr>
      </w:pPr>
    </w:p>
    <w:p w14:paraId="1EF2CB85" w14:textId="77777777" w:rsidR="00793427" w:rsidRDefault="00793427" w:rsidP="00793427">
      <w:pPr>
        <w:snapToGrid w:val="0"/>
        <w:jc w:val="both"/>
        <w:rPr>
          <w:rFonts w:cs="Arial"/>
          <w:color w:val="404040"/>
          <w:sz w:val="22"/>
          <w:lang w:eastAsia="en-GB"/>
        </w:rPr>
      </w:pPr>
    </w:p>
    <w:p w14:paraId="74AE2A6E" w14:textId="77777777" w:rsidR="00A64186" w:rsidRDefault="00A64186" w:rsidP="00793427">
      <w:pPr>
        <w:snapToGrid w:val="0"/>
        <w:jc w:val="both"/>
        <w:rPr>
          <w:rFonts w:cs="Arial"/>
          <w:color w:val="404040"/>
          <w:sz w:val="20"/>
          <w:szCs w:val="22"/>
          <w:lang w:eastAsia="en-GB"/>
        </w:rPr>
      </w:pPr>
    </w:p>
    <w:p w14:paraId="58F2D10B" w14:textId="77777777" w:rsidR="00A64186" w:rsidRDefault="00A64186" w:rsidP="00793427">
      <w:pPr>
        <w:snapToGrid w:val="0"/>
        <w:jc w:val="both"/>
        <w:rPr>
          <w:rFonts w:cs="Arial"/>
          <w:color w:val="404040"/>
          <w:sz w:val="20"/>
          <w:szCs w:val="22"/>
          <w:lang w:eastAsia="en-GB"/>
        </w:rPr>
      </w:pPr>
    </w:p>
    <w:p w14:paraId="1DD53A87" w14:textId="77777777" w:rsidR="005A6A29" w:rsidRDefault="005A6A29" w:rsidP="00793427">
      <w:pPr>
        <w:snapToGrid w:val="0"/>
        <w:jc w:val="both"/>
        <w:rPr>
          <w:rFonts w:cs="Arial"/>
          <w:color w:val="404040"/>
          <w:sz w:val="20"/>
          <w:szCs w:val="22"/>
          <w:lang w:eastAsia="en-GB"/>
        </w:rPr>
      </w:pPr>
    </w:p>
    <w:p w14:paraId="3B7FD039" w14:textId="5E4F348B" w:rsidR="00793427" w:rsidRPr="00793427" w:rsidRDefault="00793427" w:rsidP="00793427">
      <w:pPr>
        <w:ind w:right="-23"/>
        <w:jc w:val="both"/>
        <w:rPr>
          <w:b/>
          <w:color w:val="404040"/>
        </w:rPr>
      </w:pPr>
      <w:r>
        <w:br w:type="page"/>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007FBD">
        <w:tc>
          <w:tcPr>
            <w:tcW w:w="10079" w:type="dxa"/>
            <w:shd w:val="clear" w:color="auto" w:fill="FFE600"/>
          </w:tcPr>
          <w:p w14:paraId="3163FA2B" w14:textId="6217BE7D" w:rsidR="00A962F7" w:rsidRPr="003E1C54" w:rsidRDefault="00053A2B" w:rsidP="005423BF">
            <w:pPr>
              <w:pStyle w:val="Heading1"/>
              <w:numPr>
                <w:ilvl w:val="0"/>
                <w:numId w:val="12"/>
              </w:numPr>
              <w:spacing w:before="60"/>
              <w:ind w:left="714" w:hanging="357"/>
              <w:rPr>
                <w:sz w:val="24"/>
                <w:szCs w:val="24"/>
              </w:rPr>
            </w:pPr>
            <w:bookmarkStart w:id="2" w:name="_Toc187323965"/>
            <w:bookmarkEnd w:id="0"/>
            <w:bookmarkEnd w:id="1"/>
            <w:r>
              <w:rPr>
                <w:sz w:val="24"/>
                <w:szCs w:val="24"/>
              </w:rPr>
              <w:lastRenderedPageBreak/>
              <w:t>Company Profile</w:t>
            </w:r>
            <w:bookmarkEnd w:id="2"/>
          </w:p>
        </w:tc>
      </w:tr>
    </w:tbl>
    <w:p w14:paraId="2B8D7FF6" w14:textId="27DA45E4" w:rsidR="00783D93" w:rsidRDefault="00783D93" w:rsidP="00E53733">
      <w:pPr>
        <w:spacing w:after="0"/>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872E88" w:rsidRPr="008436B5" w14:paraId="34968C08" w14:textId="2610766A" w:rsidTr="003D4026">
        <w:trPr>
          <w:trHeight w:val="519"/>
        </w:trPr>
        <w:tc>
          <w:tcPr>
            <w:tcW w:w="1757" w:type="dxa"/>
            <w:shd w:val="clear" w:color="auto" w:fill="F2F2F2" w:themeFill="background1" w:themeFillShade="F2"/>
            <w:vAlign w:val="center"/>
          </w:tcPr>
          <w:p w14:paraId="1B9767A0" w14:textId="29BD3992" w:rsidR="00872E88" w:rsidRPr="008436B5" w:rsidRDefault="00872E88" w:rsidP="00872E88">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Name</w:t>
            </w:r>
          </w:p>
        </w:tc>
        <w:tc>
          <w:tcPr>
            <w:tcW w:w="3231" w:type="dxa"/>
            <w:vAlign w:val="center"/>
          </w:tcPr>
          <w:p w14:paraId="1A6F22CB" w14:textId="21F2FE61" w:rsidR="00872E88" w:rsidRPr="003E1C54" w:rsidRDefault="002F09E4" w:rsidP="00872E88">
            <w:pPr>
              <w:pStyle w:val="NormalWeb"/>
              <w:spacing w:before="60" w:beforeAutospacing="0" w:after="60" w:afterAutospacing="0" w:line="240" w:lineRule="atLeast"/>
              <w:rPr>
                <w:rFonts w:ascii="EYInterstate Light" w:hAnsi="EYInterstate Light" w:cs="Arial"/>
                <w:sz w:val="18"/>
                <w:szCs w:val="18"/>
                <w:lang w:val="en"/>
              </w:rPr>
            </w:pPr>
            <w:r w:rsidRPr="002F09E4">
              <w:rPr>
                <w:rFonts w:ascii="EYInterstate Light" w:hAnsi="EYInterstate Light" w:cs="Arial"/>
                <w:sz w:val="18"/>
                <w:szCs w:val="18"/>
                <w:lang w:val="en"/>
              </w:rPr>
              <w:t>Al-Rushaid Group</w:t>
            </w:r>
          </w:p>
        </w:tc>
        <w:tc>
          <w:tcPr>
            <w:tcW w:w="1757" w:type="dxa"/>
            <w:shd w:val="clear" w:color="auto" w:fill="F2F2F2" w:themeFill="background1" w:themeFillShade="F2"/>
            <w:vAlign w:val="center"/>
          </w:tcPr>
          <w:p w14:paraId="609B91E1" w14:textId="690E4A2B" w:rsidR="00872E88" w:rsidRPr="008436B5" w:rsidRDefault="00B552C7" w:rsidP="00872E88">
            <w:pPr>
              <w:spacing w:after="0"/>
            </w:pPr>
            <w:r>
              <w:rPr>
                <w:rFonts w:cs="Arial"/>
                <w:b/>
                <w:bCs/>
                <w:szCs w:val="18"/>
                <w:lang w:val="en"/>
              </w:rPr>
              <w:t>Location</w:t>
            </w:r>
          </w:p>
        </w:tc>
        <w:tc>
          <w:tcPr>
            <w:tcW w:w="3231" w:type="dxa"/>
            <w:vAlign w:val="center"/>
          </w:tcPr>
          <w:p w14:paraId="4B38489E" w14:textId="2FF082A5" w:rsidR="00872E88" w:rsidRPr="002043B6" w:rsidRDefault="00C6253D" w:rsidP="00872E88">
            <w:pPr>
              <w:spacing w:after="0"/>
            </w:pPr>
            <w:r w:rsidRPr="00A85A30">
              <w:rPr>
                <w:rFonts w:cs="Arial"/>
                <w:szCs w:val="18"/>
                <w:lang w:val="en"/>
              </w:rPr>
              <w:t>K</w:t>
            </w:r>
            <w:r>
              <w:rPr>
                <w:rFonts w:cs="Arial"/>
                <w:szCs w:val="18"/>
                <w:lang w:val="en"/>
              </w:rPr>
              <w:t>hobar</w:t>
            </w:r>
            <w:r w:rsidRPr="00A85A30">
              <w:rPr>
                <w:rFonts w:cs="Arial"/>
                <w:szCs w:val="18"/>
                <w:lang w:val="en"/>
              </w:rPr>
              <w:t xml:space="preserve">, </w:t>
            </w:r>
            <w:r>
              <w:rPr>
                <w:rFonts w:cs="Arial"/>
                <w:szCs w:val="18"/>
                <w:lang w:val="en"/>
              </w:rPr>
              <w:t xml:space="preserve">Kingdom of </w:t>
            </w:r>
            <w:r w:rsidRPr="00A85A30">
              <w:rPr>
                <w:rFonts w:cs="Arial"/>
                <w:szCs w:val="18"/>
                <w:lang w:val="en"/>
              </w:rPr>
              <w:t>Saudi Arabia</w:t>
            </w:r>
          </w:p>
        </w:tc>
      </w:tr>
      <w:tr w:rsidR="00872E88" w:rsidRPr="008436B5" w14:paraId="3D9FC49C" w14:textId="7D180FA8" w:rsidTr="003D4026">
        <w:trPr>
          <w:trHeight w:val="519"/>
        </w:trPr>
        <w:tc>
          <w:tcPr>
            <w:tcW w:w="1757" w:type="dxa"/>
            <w:shd w:val="clear" w:color="auto" w:fill="F2F2F2" w:themeFill="background1" w:themeFillShade="F2"/>
            <w:vAlign w:val="center"/>
          </w:tcPr>
          <w:p w14:paraId="0E86D0EC" w14:textId="649E58B0" w:rsidR="00872E88" w:rsidRPr="008436B5" w:rsidRDefault="00872E88" w:rsidP="00872E88">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Address</w:t>
            </w:r>
          </w:p>
        </w:tc>
        <w:tc>
          <w:tcPr>
            <w:tcW w:w="3231" w:type="dxa"/>
            <w:vAlign w:val="center"/>
          </w:tcPr>
          <w:p w14:paraId="6509A22F" w14:textId="5168E25D" w:rsidR="00872E88" w:rsidRPr="00C6253D" w:rsidRDefault="00C6253D" w:rsidP="00250286">
            <w:pPr>
              <w:pStyle w:val="NormalWeb"/>
              <w:spacing w:before="60" w:after="60" w:line="240" w:lineRule="atLeast"/>
              <w:rPr>
                <w:rFonts w:ascii="EYInterstate Light" w:hAnsi="EYInterstate Light" w:cs="Arial"/>
                <w:sz w:val="18"/>
                <w:szCs w:val="18"/>
                <w:lang w:val="en-US"/>
              </w:rPr>
            </w:pPr>
            <w:r>
              <w:rPr>
                <w:rFonts w:ascii="EYInterstate Light" w:hAnsi="EYInterstate Light" w:cs="Arial"/>
                <w:sz w:val="18"/>
                <w:szCs w:val="18"/>
                <w:lang w:val="en-US"/>
              </w:rPr>
              <w:t>A</w:t>
            </w:r>
            <w:r w:rsidRPr="00C6253D">
              <w:rPr>
                <w:rFonts w:ascii="EYInterstate Light" w:hAnsi="EYInterstate Light" w:cs="Arial"/>
                <w:sz w:val="18"/>
                <w:szCs w:val="18"/>
                <w:lang w:val="en-US"/>
              </w:rPr>
              <w:t xml:space="preserve">bdullah al </w:t>
            </w:r>
            <w:r>
              <w:rPr>
                <w:rFonts w:ascii="EYInterstate Light" w:hAnsi="EYInterstate Light" w:cs="Arial"/>
                <w:sz w:val="18"/>
                <w:szCs w:val="18"/>
                <w:lang w:val="en-US"/>
              </w:rPr>
              <w:t>R</w:t>
            </w:r>
            <w:r w:rsidRPr="00C6253D">
              <w:rPr>
                <w:rFonts w:ascii="EYInterstate Light" w:hAnsi="EYInterstate Light" w:cs="Arial"/>
                <w:sz w:val="18"/>
                <w:szCs w:val="18"/>
                <w:lang w:val="en-US"/>
              </w:rPr>
              <w:t xml:space="preserve">ushaid property, </w:t>
            </w:r>
            <w:r w:rsidR="00E764AD">
              <w:rPr>
                <w:rFonts w:ascii="EYInterstate Light" w:hAnsi="EYInterstate Light" w:cs="Arial"/>
                <w:sz w:val="18"/>
                <w:szCs w:val="18"/>
                <w:lang w:val="en-US"/>
              </w:rPr>
              <w:t>P</w:t>
            </w:r>
            <w:r w:rsidR="00E764AD" w:rsidRPr="00C6253D">
              <w:rPr>
                <w:rFonts w:ascii="EYInterstate Light" w:hAnsi="EYInterstate Light" w:cs="Arial"/>
                <w:sz w:val="18"/>
                <w:szCs w:val="18"/>
                <w:lang w:val="en-US"/>
              </w:rPr>
              <w:t xml:space="preserve">rince </w:t>
            </w:r>
            <w:r w:rsidR="00E764AD">
              <w:rPr>
                <w:rFonts w:ascii="EYInterstate Light" w:hAnsi="EYInterstate Light" w:cs="Arial"/>
                <w:sz w:val="18"/>
                <w:szCs w:val="18"/>
                <w:lang w:val="en-US"/>
              </w:rPr>
              <w:t>H</w:t>
            </w:r>
            <w:r w:rsidR="00E764AD" w:rsidRPr="00C6253D">
              <w:rPr>
                <w:rFonts w:ascii="EYInterstate Light" w:hAnsi="EYInterstate Light" w:cs="Arial"/>
                <w:sz w:val="18"/>
                <w:szCs w:val="18"/>
                <w:lang w:val="en-US"/>
              </w:rPr>
              <w:t>umoud Street</w:t>
            </w:r>
            <w:r w:rsidRPr="00C6253D">
              <w:rPr>
                <w:rFonts w:ascii="EYInterstate Light" w:hAnsi="EYInterstate Light" w:cs="Arial"/>
                <w:sz w:val="18"/>
                <w:szCs w:val="18"/>
                <w:lang w:val="en-US"/>
              </w:rPr>
              <w:t xml:space="preserve">, </w:t>
            </w:r>
            <w:r>
              <w:rPr>
                <w:rFonts w:ascii="EYInterstate Light" w:hAnsi="EYInterstate Light" w:cs="Arial"/>
                <w:sz w:val="18"/>
                <w:szCs w:val="18"/>
                <w:lang w:val="en-US"/>
              </w:rPr>
              <w:t>A</w:t>
            </w:r>
            <w:r w:rsidRPr="00C6253D">
              <w:rPr>
                <w:rFonts w:ascii="EYInterstate Light" w:hAnsi="EYInterstate Light" w:cs="Arial"/>
                <w:sz w:val="18"/>
                <w:szCs w:val="18"/>
                <w:lang w:val="en-US"/>
              </w:rPr>
              <w:t>qrouba</w:t>
            </w:r>
            <w:r w:rsidR="00035723">
              <w:rPr>
                <w:rFonts w:ascii="EYInterstate Light" w:hAnsi="EYInterstate Light" w:cs="Arial"/>
                <w:sz w:val="18"/>
                <w:szCs w:val="18"/>
                <w:lang w:val="en-US"/>
              </w:rPr>
              <w:t xml:space="preserve"> </w:t>
            </w:r>
            <w:r w:rsidRPr="00C6253D">
              <w:rPr>
                <w:rFonts w:ascii="EYInterstate Light" w:hAnsi="EYInterstate Light" w:cs="Arial"/>
                <w:sz w:val="18"/>
                <w:szCs w:val="18"/>
                <w:lang w:val="en-US"/>
              </w:rPr>
              <w:t xml:space="preserve">31952 </w:t>
            </w:r>
            <w:r>
              <w:rPr>
                <w:rFonts w:ascii="EYInterstate Light" w:hAnsi="EYInterstate Light" w:cs="Arial"/>
                <w:sz w:val="18"/>
                <w:szCs w:val="18"/>
                <w:lang w:val="en-US"/>
              </w:rPr>
              <w:t>K</w:t>
            </w:r>
            <w:r w:rsidRPr="00C6253D">
              <w:rPr>
                <w:rFonts w:ascii="EYInterstate Light" w:hAnsi="EYInterstate Light" w:cs="Arial"/>
                <w:sz w:val="18"/>
                <w:szCs w:val="18"/>
                <w:lang w:val="en-US"/>
              </w:rPr>
              <w:t>hobar</w:t>
            </w:r>
            <w:r w:rsidR="00035723">
              <w:rPr>
                <w:rFonts w:ascii="EYInterstate Light" w:hAnsi="EYInterstate Light" w:cs="Arial"/>
                <w:sz w:val="18"/>
                <w:szCs w:val="18"/>
                <w:lang w:val="en-US"/>
              </w:rPr>
              <w:t xml:space="preserve">, </w:t>
            </w:r>
            <w:r>
              <w:rPr>
                <w:rFonts w:ascii="EYInterstate Light" w:hAnsi="EYInterstate Light" w:cs="Arial"/>
                <w:sz w:val="18"/>
                <w:szCs w:val="18"/>
                <w:lang w:val="en-US"/>
              </w:rPr>
              <w:t>S</w:t>
            </w:r>
            <w:r w:rsidRPr="00C6253D">
              <w:rPr>
                <w:rFonts w:ascii="EYInterstate Light" w:hAnsi="EYInterstate Light" w:cs="Arial"/>
                <w:sz w:val="18"/>
                <w:szCs w:val="18"/>
                <w:lang w:val="en-US"/>
              </w:rPr>
              <w:t xml:space="preserve">audi </w:t>
            </w:r>
            <w:r>
              <w:rPr>
                <w:rFonts w:ascii="EYInterstate Light" w:hAnsi="EYInterstate Light" w:cs="Arial"/>
                <w:sz w:val="18"/>
                <w:szCs w:val="18"/>
                <w:lang w:val="en-US"/>
              </w:rPr>
              <w:t>A</w:t>
            </w:r>
            <w:r w:rsidRPr="00C6253D">
              <w:rPr>
                <w:rFonts w:ascii="EYInterstate Light" w:hAnsi="EYInterstate Light" w:cs="Arial"/>
                <w:sz w:val="18"/>
                <w:szCs w:val="18"/>
                <w:lang w:val="en-US"/>
              </w:rPr>
              <w:t>rabia</w:t>
            </w:r>
          </w:p>
        </w:tc>
        <w:tc>
          <w:tcPr>
            <w:tcW w:w="1757" w:type="dxa"/>
            <w:shd w:val="clear" w:color="auto" w:fill="F2F2F2" w:themeFill="background1" w:themeFillShade="F2"/>
            <w:vAlign w:val="center"/>
          </w:tcPr>
          <w:p w14:paraId="1F1DACF9" w14:textId="51B19CA7" w:rsidR="00872E88" w:rsidRPr="008436B5" w:rsidRDefault="00872E88" w:rsidP="00872E88">
            <w:pPr>
              <w:spacing w:after="0"/>
            </w:pPr>
            <w:r>
              <w:rPr>
                <w:rFonts w:cs="Arial"/>
                <w:b/>
                <w:bCs/>
                <w:szCs w:val="18"/>
                <w:lang w:val="en"/>
              </w:rPr>
              <w:t>Website</w:t>
            </w:r>
          </w:p>
        </w:tc>
        <w:tc>
          <w:tcPr>
            <w:tcW w:w="3231" w:type="dxa"/>
            <w:vAlign w:val="center"/>
          </w:tcPr>
          <w:p w14:paraId="5081998F" w14:textId="63306EF5" w:rsidR="00872E88" w:rsidRPr="002A52DF" w:rsidRDefault="00F37224" w:rsidP="00872E88">
            <w:pPr>
              <w:spacing w:after="0"/>
            </w:pPr>
            <w:r>
              <w:t>www.</w:t>
            </w:r>
            <w:r w:rsidR="00C6253D" w:rsidRPr="00C6253D">
              <w:t>al-rushaid.com</w:t>
            </w:r>
          </w:p>
        </w:tc>
      </w:tr>
      <w:tr w:rsidR="00872E88" w:rsidRPr="008436B5" w14:paraId="6679D6CE" w14:textId="77777777" w:rsidTr="003D4026">
        <w:trPr>
          <w:trHeight w:val="519"/>
        </w:trPr>
        <w:tc>
          <w:tcPr>
            <w:tcW w:w="1757" w:type="dxa"/>
            <w:shd w:val="clear" w:color="auto" w:fill="F2F2F2" w:themeFill="background1" w:themeFillShade="F2"/>
            <w:vAlign w:val="center"/>
          </w:tcPr>
          <w:p w14:paraId="797D3773" w14:textId="1C5E3184" w:rsidR="00872E88" w:rsidRDefault="00DD20F3" w:rsidP="00872E88">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 xml:space="preserve">Active </w:t>
            </w:r>
            <w:r w:rsidR="00872E88">
              <w:rPr>
                <w:rFonts w:ascii="EYInterstate Light" w:hAnsi="EYInterstate Light" w:cs="Arial"/>
                <w:b/>
                <w:bCs/>
                <w:sz w:val="18"/>
                <w:szCs w:val="18"/>
                <w:lang w:val="en"/>
              </w:rPr>
              <w:t>Status</w:t>
            </w:r>
          </w:p>
        </w:tc>
        <w:tc>
          <w:tcPr>
            <w:tcW w:w="3231" w:type="dxa"/>
            <w:vAlign w:val="center"/>
          </w:tcPr>
          <w:p w14:paraId="53C521B3" w14:textId="1262BDA3" w:rsidR="00872E88" w:rsidRDefault="00872E88" w:rsidP="00872E88">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Active</w:t>
            </w:r>
          </w:p>
        </w:tc>
        <w:tc>
          <w:tcPr>
            <w:tcW w:w="1757" w:type="dxa"/>
            <w:shd w:val="clear" w:color="auto" w:fill="F2F2F2" w:themeFill="background1" w:themeFillShade="F2"/>
            <w:vAlign w:val="center"/>
          </w:tcPr>
          <w:p w14:paraId="4CAAB1A9" w14:textId="0716EFC7" w:rsidR="00872E88" w:rsidRDefault="00A20A80" w:rsidP="00872E88">
            <w:pPr>
              <w:spacing w:after="0"/>
              <w:rPr>
                <w:rFonts w:cs="Arial"/>
                <w:b/>
                <w:bCs/>
                <w:szCs w:val="18"/>
                <w:lang w:val="en"/>
              </w:rPr>
            </w:pPr>
            <w:r>
              <w:rPr>
                <w:rFonts w:cs="Arial"/>
                <w:b/>
                <w:bCs/>
                <w:szCs w:val="18"/>
                <w:lang w:val="en"/>
              </w:rPr>
              <w:t>Operation Type</w:t>
            </w:r>
          </w:p>
        </w:tc>
        <w:tc>
          <w:tcPr>
            <w:tcW w:w="3231" w:type="dxa"/>
            <w:vAlign w:val="center"/>
          </w:tcPr>
          <w:p w14:paraId="4B6E6DDF" w14:textId="4F64636E" w:rsidR="00872E88" w:rsidRDefault="00A20A80" w:rsidP="00872E88">
            <w:pPr>
              <w:spacing w:after="0"/>
              <w:rPr>
                <w:rFonts w:cs="Arial"/>
                <w:szCs w:val="18"/>
                <w:lang w:val="en"/>
              </w:rPr>
            </w:pPr>
            <w:r>
              <w:rPr>
                <w:rFonts w:cs="Arial"/>
                <w:szCs w:val="18"/>
                <w:lang w:val="en"/>
              </w:rPr>
              <w:t>Private</w:t>
            </w:r>
          </w:p>
        </w:tc>
      </w:tr>
      <w:tr w:rsidR="00D21968" w:rsidRPr="008436B5" w14:paraId="552ED203" w14:textId="77777777" w:rsidTr="003D4026">
        <w:trPr>
          <w:trHeight w:val="519"/>
        </w:trPr>
        <w:tc>
          <w:tcPr>
            <w:tcW w:w="1757" w:type="dxa"/>
            <w:shd w:val="clear" w:color="auto" w:fill="F2F2F2" w:themeFill="background1" w:themeFillShade="F2"/>
            <w:vAlign w:val="center"/>
          </w:tcPr>
          <w:p w14:paraId="68B2DB03" w14:textId="3017388A" w:rsidR="00D21968" w:rsidRDefault="00D90337" w:rsidP="00D21968">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Le</w:t>
            </w:r>
            <w:r w:rsidR="00DD20F3">
              <w:rPr>
                <w:rFonts w:ascii="EYInterstate Light" w:hAnsi="EYInterstate Light" w:cs="Arial"/>
                <w:b/>
                <w:bCs/>
                <w:sz w:val="18"/>
                <w:szCs w:val="18"/>
                <w:lang w:val="en"/>
              </w:rPr>
              <w:t>gal Status</w:t>
            </w:r>
          </w:p>
        </w:tc>
        <w:tc>
          <w:tcPr>
            <w:tcW w:w="3231" w:type="dxa"/>
            <w:vAlign w:val="center"/>
          </w:tcPr>
          <w:p w14:paraId="3088E5D2" w14:textId="4A720298" w:rsidR="00D21968" w:rsidRDefault="003A6E7E" w:rsidP="00D21968">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Limited L</w:t>
            </w:r>
            <w:r w:rsidR="00A12189">
              <w:rPr>
                <w:rFonts w:ascii="EYInterstate Light" w:hAnsi="EYInterstate Light" w:cs="Arial"/>
                <w:sz w:val="18"/>
                <w:szCs w:val="18"/>
                <w:lang w:val="en"/>
              </w:rPr>
              <w:t>iability Company</w:t>
            </w:r>
          </w:p>
        </w:tc>
        <w:tc>
          <w:tcPr>
            <w:tcW w:w="1757" w:type="dxa"/>
            <w:shd w:val="clear" w:color="auto" w:fill="F2F2F2" w:themeFill="background1" w:themeFillShade="F2"/>
            <w:vAlign w:val="center"/>
          </w:tcPr>
          <w:p w14:paraId="0EE57A11" w14:textId="27BAA9D8" w:rsidR="00D21968" w:rsidRDefault="00A12189" w:rsidP="00D21968">
            <w:pPr>
              <w:spacing w:after="0"/>
              <w:rPr>
                <w:rFonts w:cs="Arial"/>
                <w:b/>
                <w:bCs/>
                <w:szCs w:val="18"/>
                <w:lang w:val="en"/>
              </w:rPr>
            </w:pPr>
            <w:r>
              <w:rPr>
                <w:rFonts w:cs="Arial"/>
                <w:b/>
                <w:bCs/>
                <w:szCs w:val="18"/>
                <w:lang w:val="en"/>
              </w:rPr>
              <w:t>National Identifier</w:t>
            </w:r>
          </w:p>
        </w:tc>
        <w:tc>
          <w:tcPr>
            <w:tcW w:w="3231" w:type="dxa"/>
            <w:vAlign w:val="center"/>
          </w:tcPr>
          <w:p w14:paraId="14888A50" w14:textId="1AF0B267" w:rsidR="00D21968" w:rsidRPr="002B1D22" w:rsidRDefault="00C6253D" w:rsidP="00D21968">
            <w:pPr>
              <w:spacing w:after="0"/>
              <w:rPr>
                <w:rFonts w:cs="Arial"/>
                <w:szCs w:val="18"/>
                <w:lang w:val="en"/>
              </w:rPr>
            </w:pPr>
            <w:r w:rsidRPr="00EE3F30">
              <w:rPr>
                <w:rFonts w:cs="Arial"/>
                <w:szCs w:val="18"/>
                <w:lang w:val="en"/>
              </w:rPr>
              <w:t>2051007604</w:t>
            </w:r>
          </w:p>
        </w:tc>
      </w:tr>
      <w:tr w:rsidR="000C75D9" w:rsidRPr="008436B5" w14:paraId="0BBC1BD2" w14:textId="77777777" w:rsidTr="003D4026">
        <w:trPr>
          <w:trHeight w:val="519"/>
        </w:trPr>
        <w:tc>
          <w:tcPr>
            <w:tcW w:w="1757" w:type="dxa"/>
            <w:shd w:val="clear" w:color="auto" w:fill="F2F2F2" w:themeFill="background1" w:themeFillShade="F2"/>
            <w:vAlign w:val="center"/>
          </w:tcPr>
          <w:p w14:paraId="6B360D09" w14:textId="4B496D38" w:rsidR="000C75D9" w:rsidRDefault="00D14AAA" w:rsidP="000C75D9">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Alias</w:t>
            </w:r>
          </w:p>
        </w:tc>
        <w:tc>
          <w:tcPr>
            <w:tcW w:w="3231" w:type="dxa"/>
            <w:vAlign w:val="center"/>
          </w:tcPr>
          <w:p w14:paraId="32003E17" w14:textId="77777777" w:rsidR="009240C3" w:rsidRDefault="009240C3" w:rsidP="00C6253D">
            <w:pPr>
              <w:pStyle w:val="NormalWeb"/>
              <w:spacing w:before="0" w:beforeAutospacing="0" w:after="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A</w:t>
            </w:r>
            <w:r w:rsidRPr="009240C3">
              <w:rPr>
                <w:rFonts w:ascii="EYInterstate Light" w:hAnsi="EYInterstate Light" w:cs="Arial"/>
                <w:sz w:val="18"/>
                <w:szCs w:val="18"/>
                <w:lang w:val="en-US"/>
              </w:rPr>
              <w:t xml:space="preserve">bdullah </w:t>
            </w:r>
            <w:r>
              <w:rPr>
                <w:rFonts w:ascii="EYInterstate Light" w:hAnsi="EYInterstate Light" w:cs="Arial"/>
                <w:sz w:val="18"/>
                <w:szCs w:val="18"/>
                <w:lang w:val="en-US"/>
              </w:rPr>
              <w:t>R</w:t>
            </w:r>
            <w:r w:rsidRPr="009240C3">
              <w:rPr>
                <w:rFonts w:ascii="EYInterstate Light" w:hAnsi="EYInterstate Light" w:cs="Arial"/>
                <w:sz w:val="18"/>
                <w:szCs w:val="18"/>
                <w:lang w:val="en-US"/>
              </w:rPr>
              <w:t xml:space="preserve">ushaid al </w:t>
            </w:r>
            <w:r>
              <w:rPr>
                <w:rFonts w:ascii="EYInterstate Light" w:hAnsi="EYInterstate Light" w:cs="Arial"/>
                <w:sz w:val="18"/>
                <w:szCs w:val="18"/>
                <w:lang w:val="en-US"/>
              </w:rPr>
              <w:t>R</w:t>
            </w:r>
            <w:r w:rsidRPr="009240C3">
              <w:rPr>
                <w:rFonts w:ascii="EYInterstate Light" w:hAnsi="EYInterstate Light" w:cs="Arial"/>
                <w:sz w:val="18"/>
                <w:szCs w:val="18"/>
                <w:lang w:val="en-US"/>
              </w:rPr>
              <w:t xml:space="preserve">ushaid &amp; </w:t>
            </w:r>
            <w:r>
              <w:rPr>
                <w:rFonts w:ascii="EYInterstate Light" w:hAnsi="EYInterstate Light" w:cs="Arial"/>
                <w:sz w:val="18"/>
                <w:szCs w:val="18"/>
                <w:lang w:val="en-US"/>
              </w:rPr>
              <w:t>S</w:t>
            </w:r>
            <w:r w:rsidRPr="009240C3">
              <w:rPr>
                <w:rFonts w:ascii="EYInterstate Light" w:hAnsi="EYInterstate Light" w:cs="Arial"/>
                <w:sz w:val="18"/>
                <w:szCs w:val="18"/>
                <w:lang w:val="en-US"/>
              </w:rPr>
              <w:t xml:space="preserve">on </w:t>
            </w:r>
            <w:r>
              <w:rPr>
                <w:rFonts w:ascii="EYInterstate Light" w:hAnsi="EYInterstate Light" w:cs="Arial"/>
                <w:sz w:val="18"/>
                <w:szCs w:val="18"/>
                <w:lang w:val="en-US"/>
              </w:rPr>
              <w:t>C</w:t>
            </w:r>
            <w:r w:rsidRPr="009240C3">
              <w:rPr>
                <w:rFonts w:ascii="EYInterstate Light" w:hAnsi="EYInterstate Light" w:cs="Arial"/>
                <w:sz w:val="18"/>
                <w:szCs w:val="18"/>
                <w:lang w:val="en-US"/>
              </w:rPr>
              <w:t>o. (</w:t>
            </w:r>
            <w:r>
              <w:rPr>
                <w:rFonts w:ascii="EYInterstate Light" w:hAnsi="EYInterstate Light" w:cs="Arial"/>
                <w:sz w:val="18"/>
                <w:szCs w:val="18"/>
                <w:lang w:val="en-US"/>
              </w:rPr>
              <w:t>A</w:t>
            </w:r>
            <w:r w:rsidRPr="009240C3">
              <w:rPr>
                <w:rFonts w:ascii="EYInterstate Light" w:hAnsi="EYInterstate Light" w:cs="Arial"/>
                <w:sz w:val="18"/>
                <w:szCs w:val="18"/>
                <w:lang w:val="en-US"/>
              </w:rPr>
              <w:t xml:space="preserve">l </w:t>
            </w:r>
            <w:r>
              <w:rPr>
                <w:rFonts w:ascii="EYInterstate Light" w:hAnsi="EYInterstate Light" w:cs="Arial"/>
                <w:sz w:val="18"/>
                <w:szCs w:val="18"/>
                <w:lang w:val="en-US"/>
              </w:rPr>
              <w:t>R</w:t>
            </w:r>
            <w:r w:rsidRPr="009240C3">
              <w:rPr>
                <w:rFonts w:ascii="EYInterstate Light" w:hAnsi="EYInterstate Light" w:cs="Arial"/>
                <w:sz w:val="18"/>
                <w:szCs w:val="18"/>
                <w:lang w:val="en-US"/>
              </w:rPr>
              <w:t xml:space="preserve">ushaid </w:t>
            </w:r>
            <w:r>
              <w:rPr>
                <w:rFonts w:ascii="EYInterstate Light" w:hAnsi="EYInterstate Light" w:cs="Arial"/>
                <w:sz w:val="18"/>
                <w:szCs w:val="18"/>
                <w:lang w:val="en-US"/>
              </w:rPr>
              <w:t>P</w:t>
            </w:r>
            <w:r w:rsidRPr="009240C3">
              <w:rPr>
                <w:rFonts w:ascii="EYInterstate Light" w:hAnsi="EYInterstate Light" w:cs="Arial"/>
                <w:sz w:val="18"/>
                <w:szCs w:val="18"/>
                <w:lang w:val="en-US"/>
              </w:rPr>
              <w:t xml:space="preserve">etroleum </w:t>
            </w:r>
            <w:r>
              <w:rPr>
                <w:rFonts w:ascii="EYInterstate Light" w:hAnsi="EYInterstate Light" w:cs="Arial"/>
                <w:sz w:val="18"/>
                <w:szCs w:val="18"/>
                <w:lang w:val="en-US"/>
              </w:rPr>
              <w:t>I</w:t>
            </w:r>
            <w:r w:rsidRPr="009240C3">
              <w:rPr>
                <w:rFonts w:ascii="EYInterstate Light" w:hAnsi="EYInterstate Light" w:cs="Arial"/>
                <w:sz w:val="18"/>
                <w:szCs w:val="18"/>
                <w:lang w:val="en-US"/>
              </w:rPr>
              <w:t xml:space="preserve">nvestment </w:t>
            </w:r>
            <w:r>
              <w:rPr>
                <w:rFonts w:ascii="EYInterstate Light" w:hAnsi="EYInterstate Light" w:cs="Arial"/>
                <w:sz w:val="18"/>
                <w:szCs w:val="18"/>
                <w:lang w:val="en-US"/>
              </w:rPr>
              <w:t>C</w:t>
            </w:r>
            <w:r w:rsidRPr="009240C3">
              <w:rPr>
                <w:rFonts w:ascii="EYInterstate Light" w:hAnsi="EYInterstate Light" w:cs="Arial"/>
                <w:sz w:val="18"/>
                <w:szCs w:val="18"/>
                <w:lang w:val="en-US"/>
              </w:rPr>
              <w:t>o.)</w:t>
            </w:r>
          </w:p>
          <w:p w14:paraId="3CB1DE47" w14:textId="77777777" w:rsidR="009240C3" w:rsidRDefault="009240C3" w:rsidP="00C6253D">
            <w:pPr>
              <w:pStyle w:val="NormalWeb"/>
              <w:spacing w:before="0" w:beforeAutospacing="0" w:after="0" w:afterAutospacing="0" w:line="240" w:lineRule="atLeast"/>
              <w:rPr>
                <w:rFonts w:ascii="EYInterstate Light" w:hAnsi="EYInterstate Light" w:cs="Arial"/>
                <w:sz w:val="18"/>
                <w:szCs w:val="18"/>
                <w:lang w:val="en-US"/>
              </w:rPr>
            </w:pPr>
            <w:r w:rsidRPr="009240C3">
              <w:rPr>
                <w:rFonts w:ascii="EYInterstate Light" w:hAnsi="EYInterstate Light" w:cs="Arial"/>
                <w:sz w:val="18"/>
                <w:szCs w:val="18"/>
                <w:lang w:val="en-US"/>
              </w:rPr>
              <w:br/>
            </w:r>
            <w:r>
              <w:rPr>
                <w:rFonts w:ascii="EYInterstate Light" w:hAnsi="EYInterstate Light" w:cs="Arial"/>
                <w:sz w:val="18"/>
                <w:szCs w:val="18"/>
                <w:lang w:val="en-US"/>
              </w:rPr>
              <w:t>A</w:t>
            </w:r>
            <w:r w:rsidRPr="009240C3">
              <w:rPr>
                <w:rFonts w:ascii="EYInterstate Light" w:hAnsi="EYInterstate Light" w:cs="Arial"/>
                <w:sz w:val="18"/>
                <w:szCs w:val="18"/>
                <w:lang w:val="en-US"/>
              </w:rPr>
              <w:t xml:space="preserve">bdullah </w:t>
            </w:r>
            <w:r>
              <w:rPr>
                <w:rFonts w:ascii="EYInterstate Light" w:hAnsi="EYInterstate Light" w:cs="Arial"/>
                <w:sz w:val="18"/>
                <w:szCs w:val="18"/>
                <w:lang w:val="en-US"/>
              </w:rPr>
              <w:t>R</w:t>
            </w:r>
            <w:r w:rsidRPr="009240C3">
              <w:rPr>
                <w:rFonts w:ascii="EYInterstate Light" w:hAnsi="EYInterstate Light" w:cs="Arial"/>
                <w:sz w:val="18"/>
                <w:szCs w:val="18"/>
                <w:lang w:val="en-US"/>
              </w:rPr>
              <w:t xml:space="preserve">ushaid al </w:t>
            </w:r>
            <w:r>
              <w:rPr>
                <w:rFonts w:ascii="EYInterstate Light" w:hAnsi="EYInterstate Light" w:cs="Arial"/>
                <w:sz w:val="18"/>
                <w:szCs w:val="18"/>
                <w:lang w:val="en-US"/>
              </w:rPr>
              <w:t>R</w:t>
            </w:r>
            <w:r w:rsidRPr="009240C3">
              <w:rPr>
                <w:rFonts w:ascii="EYInterstate Light" w:hAnsi="EYInterstate Light" w:cs="Arial"/>
                <w:sz w:val="18"/>
                <w:szCs w:val="18"/>
                <w:lang w:val="en-US"/>
              </w:rPr>
              <w:t xml:space="preserve">ushaid &amp; </w:t>
            </w:r>
            <w:r>
              <w:rPr>
                <w:rFonts w:ascii="EYInterstate Light" w:hAnsi="EYInterstate Light" w:cs="Arial"/>
                <w:sz w:val="18"/>
                <w:szCs w:val="18"/>
                <w:lang w:val="en-US"/>
              </w:rPr>
              <w:t>S</w:t>
            </w:r>
            <w:r w:rsidRPr="009240C3">
              <w:rPr>
                <w:rFonts w:ascii="EYInterstate Light" w:hAnsi="EYInterstate Light" w:cs="Arial"/>
                <w:sz w:val="18"/>
                <w:szCs w:val="18"/>
                <w:lang w:val="en-US"/>
              </w:rPr>
              <w:t xml:space="preserve">on </w:t>
            </w:r>
            <w:r>
              <w:rPr>
                <w:rFonts w:ascii="EYInterstate Light" w:hAnsi="EYInterstate Light" w:cs="Arial"/>
                <w:sz w:val="18"/>
                <w:szCs w:val="18"/>
                <w:lang w:val="en-US"/>
              </w:rPr>
              <w:t>C</w:t>
            </w:r>
            <w:r w:rsidRPr="009240C3">
              <w:rPr>
                <w:rFonts w:ascii="EYInterstate Light" w:hAnsi="EYInterstate Light" w:cs="Arial"/>
                <w:sz w:val="18"/>
                <w:szCs w:val="18"/>
                <w:lang w:val="en-US"/>
              </w:rPr>
              <w:t>ompany</w:t>
            </w:r>
          </w:p>
          <w:p w14:paraId="139EF361" w14:textId="3FB5280A" w:rsidR="000C75D9" w:rsidRDefault="009240C3" w:rsidP="00C6253D">
            <w:pPr>
              <w:pStyle w:val="NormalWeb"/>
              <w:spacing w:before="0" w:beforeAutospacing="0" w:after="0" w:afterAutospacing="0" w:line="240" w:lineRule="atLeast"/>
              <w:rPr>
                <w:rFonts w:ascii="EYInterstate Light" w:hAnsi="EYInterstate Light" w:cs="Arial"/>
                <w:sz w:val="18"/>
                <w:szCs w:val="18"/>
                <w:lang w:val="en"/>
              </w:rPr>
            </w:pPr>
            <w:r w:rsidRPr="009240C3">
              <w:rPr>
                <w:rFonts w:ascii="EYInterstate Light" w:hAnsi="EYInterstate Light" w:cs="Arial"/>
                <w:sz w:val="18"/>
                <w:szCs w:val="18"/>
                <w:lang w:val="en-US"/>
              </w:rPr>
              <w:br/>
            </w:r>
            <w:r>
              <w:rPr>
                <w:rFonts w:ascii="EYInterstate Light" w:hAnsi="EYInterstate Light" w:cs="Arial"/>
                <w:sz w:val="18"/>
                <w:szCs w:val="18"/>
                <w:lang w:val="en-US"/>
              </w:rPr>
              <w:t>A</w:t>
            </w:r>
            <w:r w:rsidRPr="009240C3">
              <w:rPr>
                <w:rFonts w:ascii="EYInterstate Light" w:hAnsi="EYInterstate Light" w:cs="Arial"/>
                <w:sz w:val="18"/>
                <w:szCs w:val="18"/>
                <w:lang w:val="en-US"/>
              </w:rPr>
              <w:t xml:space="preserve">l </w:t>
            </w:r>
            <w:r>
              <w:rPr>
                <w:rFonts w:ascii="EYInterstate Light" w:hAnsi="EYInterstate Light" w:cs="Arial"/>
                <w:sz w:val="18"/>
                <w:szCs w:val="18"/>
                <w:lang w:val="en-US"/>
              </w:rPr>
              <w:t>R</w:t>
            </w:r>
            <w:r w:rsidRPr="009240C3">
              <w:rPr>
                <w:rFonts w:ascii="EYInterstate Light" w:hAnsi="EYInterstate Light" w:cs="Arial"/>
                <w:sz w:val="18"/>
                <w:szCs w:val="18"/>
                <w:lang w:val="en-US"/>
              </w:rPr>
              <w:t xml:space="preserve">ushaid </w:t>
            </w:r>
            <w:r>
              <w:rPr>
                <w:rFonts w:ascii="EYInterstate Light" w:hAnsi="EYInterstate Light" w:cs="Arial"/>
                <w:sz w:val="18"/>
                <w:szCs w:val="18"/>
                <w:lang w:val="en-US"/>
              </w:rPr>
              <w:t>P</w:t>
            </w:r>
            <w:r w:rsidRPr="009240C3">
              <w:rPr>
                <w:rFonts w:ascii="EYInterstate Light" w:hAnsi="EYInterstate Light" w:cs="Arial"/>
                <w:sz w:val="18"/>
                <w:szCs w:val="18"/>
                <w:lang w:val="en-US"/>
              </w:rPr>
              <w:t xml:space="preserve">etroleum </w:t>
            </w:r>
            <w:r>
              <w:rPr>
                <w:rFonts w:ascii="EYInterstate Light" w:hAnsi="EYInterstate Light" w:cs="Arial"/>
                <w:sz w:val="18"/>
                <w:szCs w:val="18"/>
                <w:lang w:val="en-US"/>
              </w:rPr>
              <w:t>I</w:t>
            </w:r>
            <w:r w:rsidRPr="009240C3">
              <w:rPr>
                <w:rFonts w:ascii="EYInterstate Light" w:hAnsi="EYInterstate Light" w:cs="Arial"/>
                <w:sz w:val="18"/>
                <w:szCs w:val="18"/>
                <w:lang w:val="en-US"/>
              </w:rPr>
              <w:t xml:space="preserve">nvestment </w:t>
            </w:r>
            <w:r>
              <w:rPr>
                <w:rFonts w:ascii="EYInterstate Light" w:hAnsi="EYInterstate Light" w:cs="Arial"/>
                <w:sz w:val="18"/>
                <w:szCs w:val="18"/>
                <w:lang w:val="en-US"/>
              </w:rPr>
              <w:t>C</w:t>
            </w:r>
            <w:r w:rsidRPr="009240C3">
              <w:rPr>
                <w:rFonts w:ascii="EYInterstate Light" w:hAnsi="EYInterstate Light" w:cs="Arial"/>
                <w:sz w:val="18"/>
                <w:szCs w:val="18"/>
                <w:lang w:val="en-US"/>
              </w:rPr>
              <w:t>ompany</w:t>
            </w:r>
          </w:p>
        </w:tc>
        <w:tc>
          <w:tcPr>
            <w:tcW w:w="1757" w:type="dxa"/>
            <w:shd w:val="clear" w:color="auto" w:fill="F2F2F2" w:themeFill="background1" w:themeFillShade="F2"/>
            <w:vAlign w:val="center"/>
          </w:tcPr>
          <w:p w14:paraId="53EB934C" w14:textId="040317F2" w:rsidR="000C75D9" w:rsidRDefault="000C75D9" w:rsidP="000C75D9">
            <w:pPr>
              <w:spacing w:after="0"/>
              <w:rPr>
                <w:rFonts w:cs="Arial"/>
                <w:b/>
                <w:bCs/>
                <w:szCs w:val="18"/>
                <w:lang w:val="en"/>
              </w:rPr>
            </w:pPr>
            <w:r>
              <w:rPr>
                <w:rFonts w:cs="Arial"/>
                <w:b/>
                <w:bCs/>
                <w:szCs w:val="18"/>
                <w:lang w:val="en"/>
              </w:rPr>
              <w:t>Incorporation Date</w:t>
            </w:r>
          </w:p>
        </w:tc>
        <w:tc>
          <w:tcPr>
            <w:tcW w:w="3231" w:type="dxa"/>
            <w:vAlign w:val="center"/>
          </w:tcPr>
          <w:p w14:paraId="0F7EBA41" w14:textId="6D39EA45" w:rsidR="000C75D9" w:rsidRDefault="00C6253D" w:rsidP="000C75D9">
            <w:pPr>
              <w:spacing w:after="0"/>
              <w:rPr>
                <w:rFonts w:cs="Arial"/>
                <w:szCs w:val="18"/>
                <w:lang w:val="en"/>
              </w:rPr>
            </w:pPr>
            <w:r w:rsidRPr="00EE3F30">
              <w:rPr>
                <w:rFonts w:cs="Arial"/>
                <w:szCs w:val="18"/>
                <w:lang w:val="en"/>
              </w:rPr>
              <w:t>15/06/1981</w:t>
            </w:r>
            <w:r w:rsidR="0034270A">
              <w:rPr>
                <w:rFonts w:cs="Arial"/>
                <w:szCs w:val="18"/>
                <w:lang w:val="en"/>
              </w:rPr>
              <w:t xml:space="preserve"> (DD-MM-YYYY)</w:t>
            </w:r>
          </w:p>
        </w:tc>
      </w:tr>
      <w:tr w:rsidR="00B5559F" w:rsidRPr="008436B5" w14:paraId="485DFEA9" w14:textId="77777777" w:rsidTr="003D4026">
        <w:trPr>
          <w:trHeight w:val="519"/>
        </w:trPr>
        <w:tc>
          <w:tcPr>
            <w:tcW w:w="1757" w:type="dxa"/>
            <w:shd w:val="clear" w:color="auto" w:fill="F2F2F2" w:themeFill="background1" w:themeFillShade="F2"/>
            <w:vAlign w:val="center"/>
          </w:tcPr>
          <w:p w14:paraId="2268A464" w14:textId="4A6EFAFB" w:rsidR="00B5559F" w:rsidRDefault="00B5559F" w:rsidP="00B5559F">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Subsidiaries</w:t>
            </w:r>
          </w:p>
        </w:tc>
        <w:tc>
          <w:tcPr>
            <w:tcW w:w="3231" w:type="dxa"/>
            <w:vAlign w:val="center"/>
          </w:tcPr>
          <w:p w14:paraId="23774FA5" w14:textId="7F1DC8B8" w:rsidR="00B5559F" w:rsidRDefault="00C6253D" w:rsidP="00B5559F">
            <w:pPr>
              <w:pStyle w:val="NormalWeb"/>
              <w:spacing w:before="60" w:beforeAutospacing="0" w:after="60" w:afterAutospacing="0" w:line="240" w:lineRule="atLeast"/>
              <w:rPr>
                <w:rFonts w:ascii="EYInterstate Light" w:hAnsi="EYInterstate Light" w:cs="Arial"/>
                <w:sz w:val="18"/>
                <w:szCs w:val="18"/>
                <w:lang w:val="en"/>
              </w:rPr>
            </w:pPr>
            <w:r w:rsidRPr="00EE3F30">
              <w:rPr>
                <w:rFonts w:ascii="EYInterstate Light" w:hAnsi="EYInterstate Light" w:cs="Arial"/>
                <w:sz w:val="18"/>
                <w:szCs w:val="18"/>
                <w:lang w:val="en"/>
              </w:rPr>
              <w:t>23</w:t>
            </w:r>
            <w:r>
              <w:rPr>
                <w:rFonts w:ascii="EYInterstate Light" w:hAnsi="EYInterstate Light" w:cs="Arial"/>
                <w:sz w:val="18"/>
                <w:szCs w:val="18"/>
                <w:lang w:val="en"/>
              </w:rPr>
              <w:t xml:space="preserve"> entities</w:t>
            </w:r>
          </w:p>
        </w:tc>
        <w:tc>
          <w:tcPr>
            <w:tcW w:w="1757" w:type="dxa"/>
            <w:shd w:val="clear" w:color="auto" w:fill="F2F2F2" w:themeFill="background1" w:themeFillShade="F2"/>
            <w:vAlign w:val="center"/>
          </w:tcPr>
          <w:p w14:paraId="33373313" w14:textId="4894244B" w:rsidR="00B5559F" w:rsidRDefault="00B5559F" w:rsidP="00B5559F">
            <w:pPr>
              <w:spacing w:after="0"/>
              <w:rPr>
                <w:rFonts w:cs="Arial"/>
                <w:b/>
                <w:bCs/>
                <w:szCs w:val="18"/>
                <w:lang w:val="en"/>
              </w:rPr>
            </w:pPr>
            <w:r>
              <w:rPr>
                <w:rFonts w:cs="Arial"/>
                <w:b/>
                <w:bCs/>
                <w:szCs w:val="18"/>
                <w:lang w:val="en"/>
              </w:rPr>
              <w:t>Corporate Group</w:t>
            </w:r>
          </w:p>
        </w:tc>
        <w:tc>
          <w:tcPr>
            <w:tcW w:w="3231" w:type="dxa"/>
            <w:vAlign w:val="center"/>
          </w:tcPr>
          <w:p w14:paraId="67AF3A57" w14:textId="1AC001A0" w:rsidR="00B5559F" w:rsidRDefault="00C6253D" w:rsidP="00B5559F">
            <w:pPr>
              <w:spacing w:after="0"/>
              <w:rPr>
                <w:rFonts w:cs="Arial"/>
                <w:szCs w:val="18"/>
                <w:lang w:val="en"/>
              </w:rPr>
            </w:pPr>
            <w:r w:rsidRPr="00EE3F30">
              <w:rPr>
                <w:rFonts w:cs="Arial"/>
                <w:szCs w:val="18"/>
                <w:lang w:val="en"/>
              </w:rPr>
              <w:t>43</w:t>
            </w:r>
            <w:r>
              <w:rPr>
                <w:rFonts w:cs="Arial"/>
                <w:szCs w:val="18"/>
                <w:lang w:val="en"/>
              </w:rPr>
              <w:t xml:space="preserve"> entities</w:t>
            </w:r>
          </w:p>
        </w:tc>
      </w:tr>
      <w:tr w:rsidR="00D14AAA" w:rsidRPr="008436B5" w14:paraId="379C827D" w14:textId="6484E151" w:rsidTr="00035723">
        <w:trPr>
          <w:trHeight w:val="1963"/>
        </w:trPr>
        <w:tc>
          <w:tcPr>
            <w:tcW w:w="1757" w:type="dxa"/>
            <w:shd w:val="clear" w:color="auto" w:fill="F2F2F2" w:themeFill="background1" w:themeFillShade="F2"/>
            <w:vAlign w:val="center"/>
          </w:tcPr>
          <w:p w14:paraId="16D3B1E4" w14:textId="1ED7E7A6" w:rsidR="00D14AAA" w:rsidRPr="008436B5" w:rsidRDefault="00D14AAA" w:rsidP="00D14AAA">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Sharehold</w:t>
            </w:r>
            <w:r w:rsidR="00DD7810">
              <w:rPr>
                <w:rFonts w:ascii="EYInterstate Light" w:hAnsi="EYInterstate Light" w:cs="Arial"/>
                <w:b/>
                <w:bCs/>
                <w:sz w:val="18"/>
                <w:szCs w:val="18"/>
                <w:lang w:val="en"/>
              </w:rPr>
              <w:t>ers</w:t>
            </w:r>
          </w:p>
        </w:tc>
        <w:tc>
          <w:tcPr>
            <w:tcW w:w="3231" w:type="dxa"/>
            <w:vAlign w:val="center"/>
          </w:tcPr>
          <w:p w14:paraId="79397808" w14:textId="46572DAD" w:rsidR="00F35334" w:rsidRDefault="000F530A" w:rsidP="00F35334">
            <w:pPr>
              <w:pStyle w:val="NormalWeb"/>
              <w:spacing w:before="60" w:after="60" w:line="240" w:lineRule="atLeast"/>
              <w:rPr>
                <w:rFonts w:ascii="EYInterstate Light" w:hAnsi="EYInterstate Light" w:cs="Arial"/>
                <w:sz w:val="18"/>
                <w:szCs w:val="18"/>
                <w:lang w:val="en"/>
              </w:rPr>
            </w:pPr>
            <w:r>
              <w:rPr>
                <w:rFonts w:ascii="EYInterstate Light" w:hAnsi="EYInterstate Light" w:cs="Arial"/>
                <w:sz w:val="18"/>
                <w:szCs w:val="18"/>
                <w:lang w:val="en"/>
              </w:rPr>
              <w:t xml:space="preserve">Direct </w:t>
            </w:r>
            <w:r w:rsidR="00F35334">
              <w:rPr>
                <w:rFonts w:ascii="EYInterstate Light" w:hAnsi="EYInterstate Light" w:cs="Arial"/>
                <w:sz w:val="18"/>
                <w:szCs w:val="18"/>
                <w:lang w:val="en"/>
              </w:rPr>
              <w:t xml:space="preserve">shareholder – </w:t>
            </w:r>
            <w:r w:rsidR="00C6253D">
              <w:rPr>
                <w:rFonts w:ascii="EYInterstate Light" w:hAnsi="EYInterstate Light" w:cs="Arial"/>
                <w:sz w:val="18"/>
                <w:szCs w:val="18"/>
                <w:lang w:val="en"/>
              </w:rPr>
              <w:t>1</w:t>
            </w:r>
            <w:r w:rsidR="00F35334">
              <w:rPr>
                <w:rFonts w:ascii="EYInterstate Light" w:hAnsi="EYInterstate Light" w:cs="Arial"/>
                <w:sz w:val="18"/>
                <w:szCs w:val="18"/>
                <w:lang w:val="en"/>
              </w:rPr>
              <w:t xml:space="preserve"> </w:t>
            </w:r>
          </w:p>
          <w:p w14:paraId="53EA7FAB" w14:textId="6428A08C" w:rsidR="00D14AAA" w:rsidRDefault="00C6253D" w:rsidP="00035723">
            <w:pPr>
              <w:pStyle w:val="NormalWeb"/>
              <w:spacing w:before="60" w:after="60" w:line="240" w:lineRule="atLeast"/>
              <w:rPr>
                <w:rFonts w:ascii="EYInterstate Light" w:hAnsi="EYInterstate Light" w:cs="Arial"/>
                <w:sz w:val="18"/>
                <w:szCs w:val="18"/>
                <w:lang w:val="en"/>
              </w:rPr>
            </w:pPr>
            <w:r w:rsidRPr="00C6253D">
              <w:rPr>
                <w:rFonts w:ascii="EYInterstate Light" w:hAnsi="EYInterstate Light" w:cs="Arial"/>
                <w:sz w:val="18"/>
                <w:szCs w:val="18"/>
                <w:lang w:val="en"/>
              </w:rPr>
              <w:t>M</w:t>
            </w:r>
            <w:r w:rsidR="00035723">
              <w:rPr>
                <w:rFonts w:ascii="EYInterstate Light" w:hAnsi="EYInterstate Light" w:cs="Arial"/>
                <w:sz w:val="18"/>
                <w:szCs w:val="18"/>
                <w:lang w:val="en"/>
              </w:rPr>
              <w:t>r</w:t>
            </w:r>
            <w:r w:rsidRPr="00C6253D">
              <w:rPr>
                <w:rFonts w:ascii="EYInterstate Light" w:hAnsi="EYInterstate Light" w:cs="Arial"/>
                <w:sz w:val="18"/>
                <w:szCs w:val="18"/>
                <w:lang w:val="en"/>
              </w:rPr>
              <w:t xml:space="preserve">. </w:t>
            </w:r>
            <w:r w:rsidR="008A3549">
              <w:rPr>
                <w:rFonts w:ascii="EYInterstate Light" w:hAnsi="EYInterstate Light" w:cs="Arial"/>
                <w:sz w:val="18"/>
                <w:szCs w:val="18"/>
                <w:lang w:val="en"/>
              </w:rPr>
              <w:t xml:space="preserve">Rasheed Al Rushaid </w:t>
            </w:r>
            <w:r w:rsidRPr="00C6253D">
              <w:rPr>
                <w:rFonts w:ascii="EYInterstate Light" w:hAnsi="EYInterstate Light" w:cs="Arial"/>
                <w:sz w:val="18"/>
                <w:szCs w:val="18"/>
                <w:lang w:val="en"/>
              </w:rPr>
              <w:t>(Majorly owned)</w:t>
            </w:r>
          </w:p>
          <w:p w14:paraId="525C3CFC" w14:textId="6ECECD1F" w:rsidR="00D14AAA" w:rsidRPr="00037697" w:rsidRDefault="003037C7" w:rsidP="00035723">
            <w:pPr>
              <w:pStyle w:val="NormalWeb"/>
              <w:spacing w:before="60" w:after="60" w:line="240" w:lineRule="atLeast"/>
              <w:rPr>
                <w:rFonts w:ascii="EYInterstate Light" w:hAnsi="EYInterstate Light" w:cs="Arial"/>
                <w:sz w:val="18"/>
                <w:szCs w:val="18"/>
                <w:lang w:val="en-US"/>
              </w:rPr>
            </w:pPr>
            <w:r w:rsidRPr="003037C7">
              <w:rPr>
                <w:rFonts w:ascii="EYInterstate Light" w:hAnsi="EYInterstate Light" w:cs="Arial"/>
                <w:sz w:val="18"/>
                <w:szCs w:val="18"/>
                <w:lang w:val="en-US"/>
              </w:rPr>
              <w:t>Sheikh Abdullah Rasheed Al Rushaid</w:t>
            </w:r>
          </w:p>
        </w:tc>
        <w:tc>
          <w:tcPr>
            <w:tcW w:w="1757" w:type="dxa"/>
            <w:shd w:val="clear" w:color="auto" w:fill="F2F2F2" w:themeFill="background1" w:themeFillShade="F2"/>
            <w:vAlign w:val="center"/>
          </w:tcPr>
          <w:p w14:paraId="58C4CB33" w14:textId="4455EF8E" w:rsidR="00D14AAA" w:rsidRPr="008436B5" w:rsidRDefault="00D14AAA" w:rsidP="00D14AAA">
            <w:pPr>
              <w:spacing w:after="0"/>
            </w:pPr>
            <w:r>
              <w:rPr>
                <w:rFonts w:cs="Arial"/>
                <w:b/>
                <w:bCs/>
                <w:szCs w:val="18"/>
                <w:lang w:val="en"/>
              </w:rPr>
              <w:t>Key Executives</w:t>
            </w:r>
          </w:p>
        </w:tc>
        <w:tc>
          <w:tcPr>
            <w:tcW w:w="3231" w:type="dxa"/>
            <w:vAlign w:val="center"/>
          </w:tcPr>
          <w:p w14:paraId="1FBD7743" w14:textId="27C53C7A" w:rsidR="007831A2" w:rsidRDefault="007831A2" w:rsidP="00035723">
            <w:pPr>
              <w:pStyle w:val="ListParagraph"/>
              <w:numPr>
                <w:ilvl w:val="0"/>
                <w:numId w:val="21"/>
              </w:numPr>
              <w:spacing w:before="120"/>
              <w:ind w:left="714" w:hanging="357"/>
              <w:rPr>
                <w:rFonts w:cs="Arial"/>
              </w:rPr>
            </w:pPr>
            <w:r w:rsidRPr="007831A2">
              <w:rPr>
                <w:rFonts w:cs="Arial"/>
              </w:rPr>
              <w:t>Sheikh Abdullah Al Rushaid</w:t>
            </w:r>
          </w:p>
          <w:p w14:paraId="54CB50E9" w14:textId="0E85027F" w:rsidR="00C6253D" w:rsidRDefault="00C6253D" w:rsidP="00035723">
            <w:pPr>
              <w:pStyle w:val="ListParagraph"/>
              <w:numPr>
                <w:ilvl w:val="0"/>
                <w:numId w:val="21"/>
              </w:numPr>
              <w:spacing w:before="120"/>
              <w:ind w:left="714" w:hanging="357"/>
              <w:rPr>
                <w:rFonts w:cs="Arial"/>
              </w:rPr>
            </w:pPr>
            <w:r w:rsidRPr="00C6253D">
              <w:rPr>
                <w:rFonts w:cs="Arial"/>
              </w:rPr>
              <w:t>Rasheed Al Rushaid</w:t>
            </w:r>
          </w:p>
          <w:p w14:paraId="1C1CC7C1" w14:textId="77777777" w:rsidR="00C6253D" w:rsidRDefault="00C6253D" w:rsidP="00035723">
            <w:pPr>
              <w:pStyle w:val="ListParagraph"/>
              <w:numPr>
                <w:ilvl w:val="0"/>
                <w:numId w:val="21"/>
              </w:numPr>
              <w:spacing w:before="120"/>
              <w:ind w:left="714" w:hanging="357"/>
              <w:rPr>
                <w:rFonts w:cs="Arial"/>
              </w:rPr>
            </w:pPr>
            <w:r w:rsidRPr="00C6253D">
              <w:rPr>
                <w:rFonts w:cs="Arial"/>
              </w:rPr>
              <w:t>Naved Akhter</w:t>
            </w:r>
          </w:p>
          <w:p w14:paraId="1D453565" w14:textId="77777777" w:rsidR="00C6253D" w:rsidRDefault="00C6253D" w:rsidP="00035723">
            <w:pPr>
              <w:pStyle w:val="ListParagraph"/>
              <w:numPr>
                <w:ilvl w:val="0"/>
                <w:numId w:val="21"/>
              </w:numPr>
              <w:spacing w:before="120"/>
              <w:ind w:left="714" w:hanging="357"/>
              <w:rPr>
                <w:rFonts w:cs="Arial"/>
              </w:rPr>
            </w:pPr>
            <w:r w:rsidRPr="00C6253D">
              <w:rPr>
                <w:rFonts w:cs="Arial"/>
              </w:rPr>
              <w:t>Firas Khamseen</w:t>
            </w:r>
          </w:p>
          <w:p w14:paraId="494DCBA9" w14:textId="77777777" w:rsidR="00C6253D" w:rsidRDefault="00C6253D" w:rsidP="00035723">
            <w:pPr>
              <w:pStyle w:val="ListParagraph"/>
              <w:numPr>
                <w:ilvl w:val="0"/>
                <w:numId w:val="21"/>
              </w:numPr>
              <w:spacing w:before="120"/>
              <w:ind w:left="714" w:hanging="357"/>
              <w:rPr>
                <w:rFonts w:cs="Arial"/>
              </w:rPr>
            </w:pPr>
            <w:r w:rsidRPr="00C6253D">
              <w:rPr>
                <w:rFonts w:cs="Arial"/>
              </w:rPr>
              <w:t>Maurits Stichter</w:t>
            </w:r>
          </w:p>
          <w:p w14:paraId="13E5FBF4" w14:textId="77777777" w:rsidR="00C6253D" w:rsidRDefault="00C6253D" w:rsidP="00035723">
            <w:pPr>
              <w:pStyle w:val="ListParagraph"/>
              <w:numPr>
                <w:ilvl w:val="0"/>
                <w:numId w:val="21"/>
              </w:numPr>
              <w:spacing w:before="120"/>
              <w:ind w:left="714" w:hanging="357"/>
              <w:rPr>
                <w:rFonts w:cs="Arial"/>
              </w:rPr>
            </w:pPr>
            <w:r w:rsidRPr="00C6253D">
              <w:rPr>
                <w:rFonts w:cs="Arial"/>
              </w:rPr>
              <w:t>Mohamed A. Neffati</w:t>
            </w:r>
          </w:p>
          <w:p w14:paraId="10B43727" w14:textId="259CD4A7" w:rsidR="00D14AAA" w:rsidRPr="00C6253D" w:rsidRDefault="00C6253D" w:rsidP="00035723">
            <w:pPr>
              <w:pStyle w:val="ListParagraph"/>
              <w:numPr>
                <w:ilvl w:val="0"/>
                <w:numId w:val="21"/>
              </w:numPr>
              <w:spacing w:before="120"/>
              <w:ind w:left="714" w:hanging="357"/>
              <w:rPr>
                <w:rFonts w:cs="Arial"/>
              </w:rPr>
            </w:pPr>
            <w:r w:rsidRPr="00C6253D">
              <w:rPr>
                <w:rFonts w:cs="Arial"/>
              </w:rPr>
              <w:t>Mohamad Haek</w:t>
            </w:r>
          </w:p>
        </w:tc>
      </w:tr>
      <w:tr w:rsidR="00D14AAA" w:rsidRPr="008436B5" w14:paraId="5F104AEB" w14:textId="77777777" w:rsidTr="003D4026">
        <w:trPr>
          <w:trHeight w:val="519"/>
        </w:trPr>
        <w:tc>
          <w:tcPr>
            <w:tcW w:w="1757" w:type="dxa"/>
            <w:shd w:val="clear" w:color="auto" w:fill="F2F2F2" w:themeFill="background1" w:themeFillShade="F2"/>
            <w:vAlign w:val="center"/>
          </w:tcPr>
          <w:p w14:paraId="61B70738" w14:textId="2C86BE0F" w:rsidR="00D14AAA" w:rsidRPr="00CF42CE" w:rsidRDefault="00D14AAA" w:rsidP="00D14AAA">
            <w:pPr>
              <w:pStyle w:val="NormalWeb"/>
              <w:spacing w:before="60" w:beforeAutospacing="0" w:after="60" w:afterAutospacing="0" w:line="240" w:lineRule="atLeast"/>
              <w:rPr>
                <w:rFonts w:ascii="EYInterstate Light" w:hAnsi="EYInterstate Light" w:cs="Arial"/>
                <w:b/>
                <w:bCs/>
                <w:sz w:val="18"/>
                <w:szCs w:val="18"/>
                <w:lang w:val="en"/>
              </w:rPr>
            </w:pPr>
            <w:r w:rsidRPr="00CF42CE">
              <w:rPr>
                <w:rFonts w:ascii="EYInterstate Light" w:hAnsi="EYInterstate Light" w:cs="Arial"/>
                <w:b/>
                <w:bCs/>
                <w:sz w:val="18"/>
                <w:szCs w:val="18"/>
                <w:lang w:val="en"/>
              </w:rPr>
              <w:t>Revenue</w:t>
            </w:r>
          </w:p>
        </w:tc>
        <w:tc>
          <w:tcPr>
            <w:tcW w:w="3231" w:type="dxa"/>
            <w:vAlign w:val="center"/>
          </w:tcPr>
          <w:p w14:paraId="459CE44F" w14:textId="3CCF63CE" w:rsidR="00D14AAA" w:rsidRPr="00CF42CE" w:rsidRDefault="00D14AAA" w:rsidP="00D14AAA">
            <w:pPr>
              <w:pStyle w:val="NormalWeb"/>
              <w:spacing w:before="60" w:beforeAutospacing="0" w:after="60" w:afterAutospacing="0" w:line="240" w:lineRule="atLeast"/>
              <w:rPr>
                <w:rFonts w:ascii="EYInterstate Light" w:hAnsi="EYInterstate Light" w:cs="Arial"/>
                <w:sz w:val="18"/>
                <w:szCs w:val="18"/>
                <w:lang w:val="en"/>
              </w:rPr>
            </w:pPr>
            <w:r w:rsidRPr="00CF42CE">
              <w:rPr>
                <w:rFonts w:ascii="EYInterstate Light" w:hAnsi="EYInterstate Light" w:cs="Arial"/>
                <w:sz w:val="18"/>
                <w:szCs w:val="18"/>
                <w:lang w:val="en"/>
              </w:rPr>
              <w:t xml:space="preserve">$ </w:t>
            </w:r>
            <w:r w:rsidR="00A103BC">
              <w:rPr>
                <w:rFonts w:ascii="EYInterstate Light" w:hAnsi="EYInterstate Light" w:cs="Arial"/>
                <w:sz w:val="18"/>
                <w:szCs w:val="18"/>
                <w:lang w:val="en"/>
              </w:rPr>
              <w:t>50</w:t>
            </w:r>
            <w:r w:rsidR="00E3313C" w:rsidRPr="00CF42CE">
              <w:rPr>
                <w:rFonts w:ascii="EYInterstate Light" w:hAnsi="EYInterstate Light" w:cs="Arial"/>
                <w:sz w:val="18"/>
                <w:szCs w:val="18"/>
                <w:lang w:val="en-US"/>
              </w:rPr>
              <w:t>M</w:t>
            </w:r>
            <w:r w:rsidR="00CF42CE" w:rsidRPr="00CF42CE">
              <w:rPr>
                <w:rFonts w:ascii="EYInterstate Light" w:hAnsi="EYInterstate Light" w:cs="Arial"/>
                <w:sz w:val="18"/>
                <w:szCs w:val="18"/>
                <w:lang w:val="en-US"/>
              </w:rPr>
              <w:t xml:space="preserve"> (</w:t>
            </w:r>
            <w:r w:rsidR="002E61F2" w:rsidRPr="002E61F2">
              <w:rPr>
                <w:rFonts w:ascii="EYInterstate Light" w:hAnsi="EYInterstate Light" w:cs="Arial"/>
                <w:sz w:val="18"/>
                <w:szCs w:val="18"/>
                <w:lang w:val="en-US"/>
              </w:rPr>
              <w:t>31/12/2017</w:t>
            </w:r>
            <w:r w:rsidR="00CF42CE" w:rsidRPr="00CF42CE">
              <w:rPr>
                <w:rFonts w:ascii="EYInterstate Light" w:hAnsi="EYInterstate Light" w:cs="Arial"/>
                <w:sz w:val="18"/>
                <w:szCs w:val="18"/>
                <w:lang w:val="en-US"/>
              </w:rPr>
              <w:t>)</w:t>
            </w:r>
          </w:p>
        </w:tc>
        <w:tc>
          <w:tcPr>
            <w:tcW w:w="1757" w:type="dxa"/>
            <w:shd w:val="clear" w:color="auto" w:fill="F2F2F2" w:themeFill="background1" w:themeFillShade="F2"/>
            <w:vAlign w:val="center"/>
          </w:tcPr>
          <w:p w14:paraId="2EEF72EE" w14:textId="7659D778" w:rsidR="00D14AAA" w:rsidRPr="00CF42CE" w:rsidRDefault="00CF42CE" w:rsidP="00D14AAA">
            <w:pPr>
              <w:spacing w:after="0"/>
              <w:rPr>
                <w:rFonts w:cs="Arial"/>
                <w:b/>
                <w:bCs/>
                <w:color w:val="auto"/>
                <w:szCs w:val="18"/>
                <w:lang w:val="en"/>
              </w:rPr>
            </w:pPr>
            <w:r w:rsidRPr="00CF42CE">
              <w:rPr>
                <w:rFonts w:cs="Arial"/>
                <w:b/>
                <w:bCs/>
                <w:color w:val="auto"/>
                <w:szCs w:val="18"/>
                <w:lang w:val="en"/>
              </w:rPr>
              <w:t>Employee</w:t>
            </w:r>
          </w:p>
        </w:tc>
        <w:tc>
          <w:tcPr>
            <w:tcW w:w="3231" w:type="dxa"/>
            <w:vAlign w:val="center"/>
          </w:tcPr>
          <w:p w14:paraId="3318F233" w14:textId="274A0059" w:rsidR="00D14AAA" w:rsidRPr="00CF42CE" w:rsidRDefault="00C6253D" w:rsidP="00D14AAA">
            <w:pPr>
              <w:spacing w:after="0"/>
              <w:rPr>
                <w:rFonts w:cs="Arial"/>
                <w:color w:val="auto"/>
                <w:szCs w:val="18"/>
                <w:lang w:val="en"/>
              </w:rPr>
            </w:pPr>
            <w:r>
              <w:rPr>
                <w:rFonts w:cs="Arial"/>
                <w:color w:val="auto"/>
                <w:szCs w:val="18"/>
                <w:lang w:val="en"/>
              </w:rPr>
              <w:t>642</w:t>
            </w:r>
          </w:p>
        </w:tc>
      </w:tr>
    </w:tbl>
    <w:p w14:paraId="7E14B824" w14:textId="26D0D6D9" w:rsidR="00BC48EA" w:rsidRDefault="00BC48EA" w:rsidP="00E53733">
      <w:pPr>
        <w:pStyle w:val="NormalWeb"/>
        <w:spacing w:before="0" w:beforeAutospacing="0" w:after="120" w:afterAutospacing="0" w:line="240" w:lineRule="atLeast"/>
        <w:rPr>
          <w:rFonts w:ascii="EYInterstate Light" w:hAnsi="EYInterstate Light" w:cs="Arial"/>
          <w:sz w:val="18"/>
          <w:szCs w:val="18"/>
          <w:lang w:val="en"/>
        </w:rPr>
      </w:pPr>
    </w:p>
    <w:tbl>
      <w:tblPr>
        <w:tblW w:w="7371" w:type="dxa"/>
        <w:tblInd w:w="14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4961"/>
        <w:gridCol w:w="2410"/>
      </w:tblGrid>
      <w:tr w:rsidR="00F46D31" w:rsidRPr="005026AB" w14:paraId="5DC1A5E0" w14:textId="77777777" w:rsidTr="005026AB">
        <w:trPr>
          <w:trHeight w:val="405"/>
        </w:trPr>
        <w:tc>
          <w:tcPr>
            <w:tcW w:w="4961" w:type="dxa"/>
            <w:shd w:val="clear" w:color="auto" w:fill="auto"/>
            <w:noWrap/>
            <w:vAlign w:val="center"/>
          </w:tcPr>
          <w:p w14:paraId="04C5F353" w14:textId="2156849E" w:rsidR="00F46D31" w:rsidRPr="009553E9" w:rsidRDefault="00F46D31" w:rsidP="00BB26E8">
            <w:pPr>
              <w:pStyle w:val="EYNormal"/>
              <w:spacing w:before="40" w:after="40"/>
              <w:jc w:val="center"/>
              <w:rPr>
                <w:rFonts w:cs="Arial"/>
                <w:b/>
                <w:bCs/>
                <w:caps/>
                <w:kern w:val="24"/>
                <w:sz w:val="28"/>
                <w:szCs w:val="28"/>
              </w:rPr>
            </w:pPr>
            <w:r w:rsidRPr="009553E9">
              <w:rPr>
                <w:rFonts w:cs="Arial"/>
                <w:b/>
                <w:bCs/>
                <w:caps/>
                <w:kern w:val="24"/>
                <w:sz w:val="28"/>
                <w:szCs w:val="28"/>
              </w:rPr>
              <w:t>Overall Risk RATING</w:t>
            </w:r>
          </w:p>
        </w:tc>
        <w:tc>
          <w:tcPr>
            <w:tcW w:w="2410" w:type="dxa"/>
            <w:shd w:val="clear" w:color="auto" w:fill="FFE600" w:themeFill="text2"/>
            <w:vAlign w:val="center"/>
          </w:tcPr>
          <w:p w14:paraId="3914605D" w14:textId="5C9E89EA" w:rsidR="00F46D31" w:rsidRPr="005026AB" w:rsidRDefault="005026AB" w:rsidP="0057700E">
            <w:pPr>
              <w:pStyle w:val="EYNormal"/>
              <w:spacing w:before="40" w:after="40"/>
              <w:jc w:val="center"/>
              <w:rPr>
                <w:rFonts w:cs="Arial"/>
                <w:b/>
                <w:color w:val="2E2E38" w:themeColor="text1"/>
                <w:sz w:val="28"/>
                <w:szCs w:val="28"/>
              </w:rPr>
            </w:pPr>
            <w:r w:rsidRPr="005026AB">
              <w:rPr>
                <w:rFonts w:cs="Arial"/>
                <w:b/>
                <w:color w:val="2E2E38" w:themeColor="text1"/>
                <w:sz w:val="28"/>
                <w:szCs w:val="28"/>
              </w:rPr>
              <w:t>Medium</w:t>
            </w:r>
          </w:p>
        </w:tc>
      </w:tr>
    </w:tbl>
    <w:p w14:paraId="0C26064E" w14:textId="77777777" w:rsidR="00DA40C3" w:rsidRDefault="00DA40C3"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38540F">
        <w:trPr>
          <w:cantSplit/>
          <w:trHeight w:val="1955"/>
        </w:trPr>
        <w:tc>
          <w:tcPr>
            <w:tcW w:w="10065" w:type="dxa"/>
            <w:shd w:val="clear" w:color="auto" w:fill="auto"/>
            <w:vAlign w:val="center"/>
          </w:tcPr>
          <w:p w14:paraId="6ECF71D1" w14:textId="4C27303F" w:rsidR="00BA75A2" w:rsidRDefault="00D71DBA" w:rsidP="00DA40C3">
            <w:pPr>
              <w:rPr>
                <w:b/>
                <w:bCs/>
                <w:color w:val="auto"/>
              </w:rPr>
            </w:pPr>
            <w:r>
              <w:rPr>
                <w:b/>
                <w:bCs/>
                <w:color w:val="auto"/>
              </w:rPr>
              <w:t xml:space="preserve">Al </w:t>
            </w:r>
            <w:r w:rsidR="000A3B83" w:rsidRPr="000463F1">
              <w:rPr>
                <w:b/>
                <w:bCs/>
                <w:color w:val="auto"/>
              </w:rPr>
              <w:t>R</w:t>
            </w:r>
            <w:r w:rsidR="00C77531" w:rsidRPr="000463F1">
              <w:rPr>
                <w:b/>
                <w:bCs/>
                <w:color w:val="auto"/>
              </w:rPr>
              <w:t xml:space="preserve">ushaid </w:t>
            </w:r>
            <w:r>
              <w:rPr>
                <w:b/>
                <w:bCs/>
                <w:color w:val="auto"/>
              </w:rPr>
              <w:t>Group</w:t>
            </w:r>
            <w:r w:rsidR="002E61F2" w:rsidRPr="002E61F2">
              <w:rPr>
                <w:b/>
                <w:bCs/>
                <w:color w:val="auto"/>
              </w:rPr>
              <w:t xml:space="preserve">, </w:t>
            </w:r>
            <w:r w:rsidR="002E61F2" w:rsidRPr="002E61F2">
              <w:rPr>
                <w:color w:val="auto"/>
              </w:rPr>
              <w:t xml:space="preserve">operating as Al-Rushaid Petroleum Investment Company (ARPIC), is </w:t>
            </w:r>
            <w:r w:rsidR="00ED3809">
              <w:rPr>
                <w:color w:val="auto"/>
              </w:rPr>
              <w:t xml:space="preserve">based out of Al Khobar Kingdom of </w:t>
            </w:r>
            <w:r w:rsidR="002E61F2" w:rsidRPr="002E61F2">
              <w:rPr>
                <w:color w:val="auto"/>
              </w:rPr>
              <w:t xml:space="preserve">Saudi Arabia </w:t>
            </w:r>
            <w:r w:rsidR="00ED3809">
              <w:rPr>
                <w:color w:val="auto"/>
              </w:rPr>
              <w:t xml:space="preserve">was established </w:t>
            </w:r>
            <w:r w:rsidR="002E61F2" w:rsidRPr="002E61F2">
              <w:rPr>
                <w:color w:val="auto"/>
              </w:rPr>
              <w:t>in 1978 by Sheikh Abdullah Al Rushaid</w:t>
            </w:r>
            <w:r w:rsidR="00ED3809">
              <w:rPr>
                <w:color w:val="auto"/>
              </w:rPr>
              <w:t>. T</w:t>
            </w:r>
            <w:r w:rsidR="002E61F2" w:rsidRPr="002E61F2">
              <w:rPr>
                <w:color w:val="auto"/>
              </w:rPr>
              <w:t xml:space="preserve">he </w:t>
            </w:r>
            <w:r w:rsidR="00ED3809">
              <w:rPr>
                <w:color w:val="auto"/>
              </w:rPr>
              <w:t>entity</w:t>
            </w:r>
            <w:r w:rsidR="002E61F2" w:rsidRPr="002E61F2">
              <w:rPr>
                <w:color w:val="auto"/>
              </w:rPr>
              <w:t xml:space="preserve"> has established itself in various sectors, including oil and gas services, manufacturing, construction, engineering, trading, and technology.</w:t>
            </w:r>
            <w:r w:rsidR="002E61F2">
              <w:rPr>
                <w:b/>
                <w:bCs/>
                <w:color w:val="auto"/>
              </w:rPr>
              <w:br/>
            </w:r>
          </w:p>
          <w:p w14:paraId="2B19BC42" w14:textId="0C9166DF" w:rsidR="00F420AA" w:rsidRPr="00BA75A2" w:rsidRDefault="00E74770" w:rsidP="00DA40C3">
            <w:pPr>
              <w:rPr>
                <w:b/>
                <w:bCs/>
                <w:color w:val="auto"/>
              </w:rPr>
            </w:pPr>
            <w:r w:rsidRPr="00BA75A2">
              <w:rPr>
                <w:color w:val="2E2E38" w:themeColor="text1"/>
              </w:rPr>
              <w:t>We have performed screening on the entity, its shareholders and have noted a</w:t>
            </w:r>
            <w:r w:rsidR="00DA40C3" w:rsidRPr="00BA75A2">
              <w:rPr>
                <w:color w:val="2E2E38" w:themeColor="text1"/>
              </w:rPr>
              <w:t>lerts on</w:t>
            </w:r>
            <w:r w:rsidR="00081731" w:rsidRPr="00BA75A2">
              <w:rPr>
                <w:color w:val="2E2E38" w:themeColor="text1"/>
              </w:rPr>
              <w:t xml:space="preserve"> </w:t>
            </w:r>
            <w:r w:rsidR="00FC43FF" w:rsidRPr="00BA75A2">
              <w:rPr>
                <w:color w:val="2E2E38" w:themeColor="text1"/>
              </w:rPr>
              <w:t>subsidiaries</w:t>
            </w:r>
            <w:r w:rsidR="00DA40C3" w:rsidRPr="00BA75A2">
              <w:rPr>
                <w:color w:val="2E2E38" w:themeColor="text1"/>
              </w:rPr>
              <w:t xml:space="preserve"> </w:t>
            </w:r>
            <w:r w:rsidR="00FC43FF" w:rsidRPr="00BA75A2">
              <w:rPr>
                <w:color w:val="2E2E38" w:themeColor="text1"/>
              </w:rPr>
              <w:t xml:space="preserve">and associates of the company across </w:t>
            </w:r>
            <w:r w:rsidR="00DA40C3" w:rsidRPr="00BA75A2">
              <w:rPr>
                <w:color w:val="2E2E38" w:themeColor="text1"/>
              </w:rPr>
              <w:t>risk drivers</w:t>
            </w:r>
            <w:r w:rsidR="00FC43FF" w:rsidRPr="00BA75A2">
              <w:rPr>
                <w:color w:val="2E2E38" w:themeColor="text1"/>
              </w:rPr>
              <w:t xml:space="preserve"> such as ‘</w:t>
            </w:r>
            <w:r w:rsidR="00FC43FF" w:rsidRPr="00BA75A2">
              <w:rPr>
                <w:rFonts w:cs="Arial"/>
                <w:color w:val="2E2E38" w:themeColor="text1"/>
                <w:kern w:val="24"/>
                <w:szCs w:val="18"/>
              </w:rPr>
              <w:t>Government Ownership and Political Affiliations</w:t>
            </w:r>
            <w:r w:rsidR="00FC43FF" w:rsidRPr="00BA75A2">
              <w:rPr>
                <w:color w:val="2E2E38" w:themeColor="text1"/>
              </w:rPr>
              <w:t>’</w:t>
            </w:r>
            <w:r w:rsidR="00BA75A2" w:rsidRPr="00BA75A2">
              <w:rPr>
                <w:color w:val="2E2E38" w:themeColor="text1"/>
              </w:rPr>
              <w:t xml:space="preserve"> </w:t>
            </w:r>
            <w:r w:rsidR="00B63833" w:rsidRPr="00BA75A2">
              <w:rPr>
                <w:color w:val="2E2E38" w:themeColor="text1"/>
              </w:rPr>
              <w:t>and ‘Other Adverse Media’</w:t>
            </w:r>
            <w:r w:rsidR="00D8340B" w:rsidRPr="00BA75A2">
              <w:rPr>
                <w:color w:val="2E2E38" w:themeColor="text1"/>
              </w:rPr>
              <w:t xml:space="preserve">. </w:t>
            </w:r>
          </w:p>
        </w:tc>
      </w:tr>
    </w:tbl>
    <w:p w14:paraId="3D652A64" w14:textId="0990F89E" w:rsidR="009B7149" w:rsidRDefault="009B7149" w:rsidP="00E53733">
      <w:pPr>
        <w:pStyle w:val="NormalWeb"/>
        <w:spacing w:before="0" w:beforeAutospacing="0" w:after="120" w:afterAutospacing="0" w:line="240" w:lineRule="atLeast"/>
        <w:rPr>
          <w:rFonts w:ascii="EYInterstate Light" w:hAnsi="EYInterstate Light" w:cs="Arial"/>
          <w:sz w:val="18"/>
          <w:szCs w:val="18"/>
          <w:lang w:val="en"/>
        </w:rPr>
      </w:pPr>
    </w:p>
    <w:p w14:paraId="199E7342" w14:textId="14D4F52E" w:rsidR="0018352B" w:rsidRDefault="0018352B">
      <w:pPr>
        <w:spacing w:after="0"/>
        <w:rPr>
          <w:rFonts w:eastAsiaTheme="minorEastAsia" w:cs="Arial"/>
          <w:color w:val="auto"/>
          <w:szCs w:val="18"/>
          <w:lang w:val="en" w:eastAsia="en-IN"/>
        </w:rPr>
      </w:pPr>
      <w:r>
        <w:rPr>
          <w:rFonts w:eastAsiaTheme="minorEastAsia" w:cs="Arial"/>
          <w:color w:val="auto"/>
          <w:szCs w:val="18"/>
          <w:lang w:val="en" w:eastAsia="en-IN"/>
        </w:rPr>
        <w:br w:type="page"/>
      </w:r>
    </w:p>
    <w:p w14:paraId="48CEAD7E" w14:textId="77777777" w:rsidR="009B7149" w:rsidRDefault="009B7149">
      <w:pPr>
        <w:spacing w:after="0"/>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805638">
        <w:tc>
          <w:tcPr>
            <w:tcW w:w="10051" w:type="dxa"/>
            <w:shd w:val="clear" w:color="auto" w:fill="FFE600"/>
          </w:tcPr>
          <w:p w14:paraId="077A9808" w14:textId="26D37E53" w:rsidR="00805638" w:rsidRPr="003E1C54" w:rsidRDefault="0057591A" w:rsidP="005423BF">
            <w:pPr>
              <w:pStyle w:val="Heading1"/>
              <w:numPr>
                <w:ilvl w:val="0"/>
                <w:numId w:val="12"/>
              </w:numPr>
              <w:spacing w:before="60"/>
              <w:ind w:left="714" w:hanging="357"/>
              <w:rPr>
                <w:sz w:val="24"/>
                <w:szCs w:val="24"/>
              </w:rPr>
            </w:pPr>
            <w:bookmarkStart w:id="3" w:name="_Toc187323966"/>
            <w:r>
              <w:rPr>
                <w:sz w:val="24"/>
                <w:szCs w:val="24"/>
              </w:rPr>
              <w:t>Executive Summary</w:t>
            </w:r>
            <w:bookmarkEnd w:id="3"/>
          </w:p>
        </w:tc>
      </w:tr>
    </w:tbl>
    <w:p w14:paraId="480A8FAE" w14:textId="7CA832A5" w:rsidR="00805638" w:rsidRDefault="00805638" w:rsidP="00805638">
      <w:pPr>
        <w:pStyle w:val="EYNormal"/>
        <w:spacing w:after="120" w:line="260" w:lineRule="atLeast"/>
        <w:rPr>
          <w:rFonts w:cs="Arial"/>
          <w:color w:val="000000"/>
          <w:sz w:val="18"/>
          <w:szCs w:val="18"/>
        </w:rPr>
      </w:pPr>
    </w:p>
    <w:p w14:paraId="5836DEED" w14:textId="25DC891F" w:rsidR="00A962F7" w:rsidRDefault="00D41FD4" w:rsidP="00805638">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tbl>
      <w:tblPr>
        <w:tblW w:w="7653"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106"/>
        <w:gridCol w:w="1547"/>
      </w:tblGrid>
      <w:tr w:rsidR="00271F6F" w:rsidRPr="00C131DF" w14:paraId="58C28C42" w14:textId="44ACD1AD" w:rsidTr="00B93CD6">
        <w:trPr>
          <w:cantSplit/>
          <w:trHeight w:val="360"/>
        </w:trPr>
        <w:tc>
          <w:tcPr>
            <w:tcW w:w="6106" w:type="dxa"/>
            <w:tcBorders>
              <w:bottom w:val="single" w:sz="4" w:space="0" w:color="D9D9D9" w:themeColor="background1" w:themeShade="D9"/>
            </w:tcBorders>
            <w:shd w:val="clear" w:color="auto" w:fill="595959" w:themeFill="background2" w:themeFillTint="A6"/>
            <w:noWrap/>
            <w:vAlign w:val="center"/>
            <w:hideMark/>
          </w:tcPr>
          <w:p w14:paraId="3513EEF2" w14:textId="4F2B64F6" w:rsidR="00A63BA8" w:rsidRPr="004D420C" w:rsidRDefault="00A63BA8" w:rsidP="004D420C">
            <w:pPr>
              <w:pStyle w:val="EYNormal"/>
              <w:spacing w:before="40" w:after="40"/>
              <w:jc w:val="center"/>
              <w:rPr>
                <w:rFonts w:cs="Arial"/>
                <w:b/>
                <w:bCs/>
                <w:color w:val="FFFFFF" w:themeColor="background1"/>
                <w:sz w:val="18"/>
                <w:szCs w:val="18"/>
              </w:rPr>
            </w:pPr>
            <w:r w:rsidRPr="004D420C">
              <w:rPr>
                <w:rFonts w:cs="Arial"/>
                <w:b/>
                <w:bCs/>
                <w:color w:val="FFFFFF" w:themeColor="background1"/>
                <w:sz w:val="18"/>
                <w:szCs w:val="18"/>
              </w:rPr>
              <w:t>Risk Areas</w:t>
            </w:r>
          </w:p>
        </w:tc>
        <w:tc>
          <w:tcPr>
            <w:tcW w:w="1547" w:type="dxa"/>
            <w:tcBorders>
              <w:bottom w:val="single" w:sz="4" w:space="0" w:color="D9D9D9" w:themeColor="background1" w:themeShade="D9"/>
            </w:tcBorders>
            <w:shd w:val="clear" w:color="auto" w:fill="595959" w:themeFill="background2" w:themeFillTint="A6"/>
            <w:vAlign w:val="center"/>
          </w:tcPr>
          <w:p w14:paraId="34F4A91F" w14:textId="4171F194" w:rsidR="00A63BA8" w:rsidRPr="004D420C" w:rsidRDefault="00A63BA8" w:rsidP="004D420C">
            <w:pPr>
              <w:pStyle w:val="EYNormal"/>
              <w:spacing w:before="40" w:after="40"/>
              <w:jc w:val="center"/>
              <w:rPr>
                <w:rFonts w:cs="Arial"/>
                <w:b/>
                <w:bCs/>
                <w:color w:val="FFFFFF" w:themeColor="background1"/>
                <w:sz w:val="18"/>
                <w:szCs w:val="18"/>
              </w:rPr>
            </w:pPr>
            <w:r w:rsidRPr="004D420C">
              <w:rPr>
                <w:rFonts w:cs="Arial"/>
                <w:b/>
                <w:bCs/>
                <w:color w:val="FFFFFF" w:themeColor="background1"/>
                <w:sz w:val="18"/>
                <w:szCs w:val="18"/>
              </w:rPr>
              <w:t>Risk Rating</w:t>
            </w:r>
          </w:p>
        </w:tc>
      </w:tr>
      <w:tr w:rsidR="00027372" w:rsidRPr="00C131DF" w14:paraId="1FAC9218" w14:textId="2908EAD9" w:rsidTr="00B93CD6">
        <w:trPr>
          <w:trHeight w:val="402"/>
        </w:trPr>
        <w:tc>
          <w:tcPr>
            <w:tcW w:w="6106" w:type="dxa"/>
            <w:shd w:val="clear" w:color="auto" w:fill="auto"/>
            <w:noWrap/>
            <w:vAlign w:val="center"/>
            <w:hideMark/>
          </w:tcPr>
          <w:p w14:paraId="1C2DAF58" w14:textId="0EEC1A33" w:rsidR="00027372" w:rsidRPr="00822D30" w:rsidRDefault="00171793" w:rsidP="00027372">
            <w:pPr>
              <w:pStyle w:val="EYNormal"/>
              <w:spacing w:before="40" w:after="40"/>
              <w:rPr>
                <w:rFonts w:cs="Arial"/>
                <w:color w:val="D9D9D9" w:themeColor="background1" w:themeShade="D9"/>
                <w:sz w:val="18"/>
                <w:szCs w:val="18"/>
              </w:rPr>
            </w:pPr>
            <w:r>
              <w:rPr>
                <w:rFonts w:cs="Arial"/>
                <w:kern w:val="24"/>
                <w:sz w:val="18"/>
                <w:szCs w:val="18"/>
              </w:rPr>
              <w:t>Sanctions</w:t>
            </w:r>
          </w:p>
        </w:tc>
        <w:tc>
          <w:tcPr>
            <w:tcW w:w="1547" w:type="dxa"/>
            <w:shd w:val="clear" w:color="auto" w:fill="F2F2F2" w:themeFill="background1" w:themeFillShade="F2"/>
            <w:vAlign w:val="center"/>
          </w:tcPr>
          <w:p w14:paraId="56263F7A" w14:textId="31A8EBA3" w:rsidR="00027372" w:rsidRPr="000F3254" w:rsidRDefault="009D5A5A" w:rsidP="00027372">
            <w:pPr>
              <w:pStyle w:val="EYNormal"/>
              <w:spacing w:before="40" w:after="40"/>
              <w:jc w:val="center"/>
              <w:rPr>
                <w:rFonts w:cs="Arial"/>
                <w:b/>
                <w:sz w:val="22"/>
                <w:szCs w:val="22"/>
              </w:rPr>
            </w:pPr>
            <w:r w:rsidRPr="00BD718C">
              <w:rPr>
                <w:rFonts w:cs="Arial"/>
                <w:bCs/>
                <w:szCs w:val="20"/>
              </w:rPr>
              <w:t>N</w:t>
            </w:r>
            <w:r w:rsidR="004128C8">
              <w:rPr>
                <w:rFonts w:cs="Arial"/>
                <w:bCs/>
                <w:szCs w:val="20"/>
              </w:rPr>
              <w:t>o Alerts</w:t>
            </w:r>
          </w:p>
        </w:tc>
      </w:tr>
      <w:tr w:rsidR="00271F6F" w:rsidRPr="00C131DF" w14:paraId="6A0A36A5" w14:textId="145E1173" w:rsidTr="00B93CD6">
        <w:trPr>
          <w:trHeight w:val="402"/>
        </w:trPr>
        <w:tc>
          <w:tcPr>
            <w:tcW w:w="6106" w:type="dxa"/>
            <w:tcBorders>
              <w:bottom w:val="single" w:sz="4" w:space="0" w:color="D9D9D9" w:themeColor="background1" w:themeShade="D9"/>
            </w:tcBorders>
            <w:shd w:val="clear" w:color="auto" w:fill="auto"/>
            <w:noWrap/>
            <w:vAlign w:val="center"/>
            <w:hideMark/>
          </w:tcPr>
          <w:p w14:paraId="143C580A" w14:textId="1F43192D" w:rsidR="00027372" w:rsidRPr="004D420C" w:rsidRDefault="00573F1D" w:rsidP="00027372">
            <w:pPr>
              <w:pStyle w:val="EYNormal"/>
              <w:spacing w:before="40" w:after="40"/>
              <w:rPr>
                <w:rFonts w:cs="Arial"/>
                <w:sz w:val="18"/>
                <w:szCs w:val="18"/>
              </w:rPr>
            </w:pPr>
            <w:r>
              <w:rPr>
                <w:rFonts w:cs="Arial"/>
                <w:kern w:val="24"/>
                <w:sz w:val="18"/>
                <w:szCs w:val="18"/>
              </w:rPr>
              <w:t>Anti-Bribery and Anti-Corruption</w:t>
            </w:r>
          </w:p>
        </w:tc>
        <w:tc>
          <w:tcPr>
            <w:tcW w:w="1547" w:type="dxa"/>
            <w:tcBorders>
              <w:bottom w:val="single" w:sz="4" w:space="0" w:color="D9D9D9" w:themeColor="background1" w:themeShade="D9"/>
            </w:tcBorders>
            <w:shd w:val="clear" w:color="auto" w:fill="F2F2F2" w:themeFill="background1" w:themeFillShade="F2"/>
            <w:vAlign w:val="center"/>
          </w:tcPr>
          <w:p w14:paraId="77D0325B" w14:textId="003EC887" w:rsidR="00027372" w:rsidRPr="00C85183" w:rsidRDefault="004128C8" w:rsidP="00027372">
            <w:pPr>
              <w:pStyle w:val="EYNormal"/>
              <w:spacing w:before="40" w:after="40"/>
              <w:jc w:val="center"/>
              <w:rPr>
                <w:rFonts w:cs="Arial"/>
                <w:b/>
                <w:strike/>
                <w:sz w:val="22"/>
                <w:szCs w:val="22"/>
              </w:rPr>
            </w:pPr>
            <w:r w:rsidRPr="00BD718C">
              <w:rPr>
                <w:rFonts w:cs="Arial"/>
                <w:bCs/>
                <w:szCs w:val="20"/>
              </w:rPr>
              <w:t>N</w:t>
            </w:r>
            <w:r>
              <w:rPr>
                <w:rFonts w:cs="Arial"/>
                <w:bCs/>
                <w:szCs w:val="20"/>
              </w:rPr>
              <w:t>o Alerts</w:t>
            </w:r>
          </w:p>
        </w:tc>
      </w:tr>
      <w:tr w:rsidR="00271F6F" w:rsidRPr="007C5BCA" w14:paraId="1B9E1122" w14:textId="77777777" w:rsidTr="007C5BCA">
        <w:trPr>
          <w:trHeight w:val="402"/>
        </w:trPr>
        <w:tc>
          <w:tcPr>
            <w:tcW w:w="6106" w:type="dxa"/>
            <w:tcBorders>
              <w:bottom w:val="single" w:sz="4" w:space="0" w:color="D9D9D9" w:themeColor="background1" w:themeShade="D9"/>
            </w:tcBorders>
            <w:shd w:val="clear" w:color="auto" w:fill="auto"/>
            <w:noWrap/>
            <w:vAlign w:val="center"/>
          </w:tcPr>
          <w:p w14:paraId="3B6EBA1A" w14:textId="5544B55C" w:rsidR="00027372" w:rsidRPr="004D420C" w:rsidRDefault="009D5A5A" w:rsidP="00027372">
            <w:pPr>
              <w:pStyle w:val="EYNormal"/>
              <w:spacing w:before="40" w:after="40"/>
              <w:rPr>
                <w:rFonts w:cs="Arial"/>
                <w:kern w:val="24"/>
                <w:sz w:val="18"/>
                <w:szCs w:val="18"/>
              </w:rPr>
            </w:pPr>
            <w:r>
              <w:rPr>
                <w:rFonts w:cs="Arial"/>
                <w:kern w:val="24"/>
                <w:sz w:val="18"/>
                <w:szCs w:val="18"/>
              </w:rPr>
              <w:t xml:space="preserve">Government Ownership and </w:t>
            </w:r>
            <w:r w:rsidRPr="004D420C">
              <w:rPr>
                <w:rFonts w:cs="Arial"/>
                <w:kern w:val="24"/>
                <w:sz w:val="18"/>
                <w:szCs w:val="18"/>
              </w:rPr>
              <w:t>Political Affiliation</w:t>
            </w:r>
            <w:r>
              <w:rPr>
                <w:rFonts w:cs="Arial"/>
                <w:kern w:val="24"/>
                <w:sz w:val="18"/>
                <w:szCs w:val="18"/>
              </w:rPr>
              <w:t>s</w:t>
            </w:r>
          </w:p>
        </w:tc>
        <w:tc>
          <w:tcPr>
            <w:tcW w:w="1547" w:type="dxa"/>
            <w:tcBorders>
              <w:bottom w:val="single" w:sz="4" w:space="0" w:color="D9D9D9" w:themeColor="background1" w:themeShade="D9"/>
            </w:tcBorders>
            <w:shd w:val="clear" w:color="auto" w:fill="FFE600" w:themeFill="text2"/>
            <w:vAlign w:val="center"/>
          </w:tcPr>
          <w:p w14:paraId="21E6502A" w14:textId="712E8EE7" w:rsidR="00027372" w:rsidRPr="007C5BCA" w:rsidRDefault="00EE1802" w:rsidP="00027372">
            <w:pPr>
              <w:pStyle w:val="EYNormal"/>
              <w:spacing w:before="40" w:after="40"/>
              <w:jc w:val="center"/>
              <w:rPr>
                <w:rFonts w:cs="Arial"/>
                <w:b/>
                <w:color w:val="2E2E38" w:themeColor="text1"/>
                <w:sz w:val="22"/>
                <w:szCs w:val="22"/>
              </w:rPr>
            </w:pPr>
            <w:r w:rsidRPr="007C5BCA">
              <w:rPr>
                <w:rFonts w:cs="Arial"/>
                <w:color w:val="2E2E38" w:themeColor="text1"/>
                <w:szCs w:val="20"/>
              </w:rPr>
              <w:t>Medium</w:t>
            </w:r>
          </w:p>
        </w:tc>
      </w:tr>
      <w:tr w:rsidR="00271F6F" w:rsidRPr="00C131DF" w14:paraId="5BCA7594" w14:textId="77777777" w:rsidTr="00BA75A2">
        <w:trPr>
          <w:trHeight w:val="402"/>
        </w:trPr>
        <w:tc>
          <w:tcPr>
            <w:tcW w:w="6106" w:type="dxa"/>
            <w:tcBorders>
              <w:bottom w:val="single" w:sz="4" w:space="0" w:color="D9D9D9" w:themeColor="background1" w:themeShade="D9"/>
            </w:tcBorders>
            <w:shd w:val="clear" w:color="auto" w:fill="auto"/>
            <w:noWrap/>
            <w:vAlign w:val="center"/>
          </w:tcPr>
          <w:p w14:paraId="0431ED2F" w14:textId="6DBB23C1" w:rsidR="00027372" w:rsidRDefault="009D5A5A" w:rsidP="00027372">
            <w:pPr>
              <w:pStyle w:val="EYNormal"/>
              <w:spacing w:before="40" w:after="40"/>
              <w:rPr>
                <w:rFonts w:cs="Arial"/>
                <w:kern w:val="24"/>
                <w:sz w:val="18"/>
                <w:szCs w:val="18"/>
              </w:rPr>
            </w:pPr>
            <w:r>
              <w:rPr>
                <w:rFonts w:cs="Arial"/>
                <w:sz w:val="18"/>
                <w:szCs w:val="18"/>
              </w:rPr>
              <w:t>Financial Indicators</w:t>
            </w:r>
          </w:p>
        </w:tc>
        <w:tc>
          <w:tcPr>
            <w:tcW w:w="1547" w:type="dxa"/>
            <w:tcBorders>
              <w:bottom w:val="single" w:sz="4" w:space="0" w:color="D9D9D9" w:themeColor="background1" w:themeShade="D9"/>
            </w:tcBorders>
            <w:shd w:val="clear" w:color="auto" w:fill="2DB757" w:themeFill="accent1"/>
            <w:vAlign w:val="center"/>
          </w:tcPr>
          <w:p w14:paraId="0A64E5A4" w14:textId="4377E089" w:rsidR="00027372" w:rsidRPr="00BA75A2" w:rsidRDefault="00BA75A2" w:rsidP="00027372">
            <w:pPr>
              <w:pStyle w:val="EYNormal"/>
              <w:spacing w:before="40" w:after="40"/>
              <w:jc w:val="center"/>
              <w:rPr>
                <w:rFonts w:cs="Arial"/>
                <w:bCs/>
                <w:color w:val="FFFFFF" w:themeColor="background1"/>
                <w:szCs w:val="20"/>
              </w:rPr>
            </w:pPr>
            <w:r w:rsidRPr="00BA75A2">
              <w:rPr>
                <w:rFonts w:cs="Arial"/>
                <w:bCs/>
                <w:color w:val="FFFFFF" w:themeColor="background1"/>
                <w:szCs w:val="20"/>
              </w:rPr>
              <w:t>Low</w:t>
            </w:r>
          </w:p>
        </w:tc>
      </w:tr>
      <w:tr w:rsidR="007440AB" w:rsidRPr="00C131DF" w14:paraId="7DE3A459" w14:textId="77777777" w:rsidTr="00B93CD6">
        <w:trPr>
          <w:trHeight w:val="402"/>
        </w:trPr>
        <w:tc>
          <w:tcPr>
            <w:tcW w:w="6106" w:type="dxa"/>
            <w:shd w:val="clear" w:color="auto" w:fill="auto"/>
            <w:noWrap/>
            <w:vAlign w:val="center"/>
          </w:tcPr>
          <w:p w14:paraId="0B1C53FA" w14:textId="1167E3D6" w:rsidR="007440AB" w:rsidRDefault="007440AB" w:rsidP="007440AB">
            <w:pPr>
              <w:pStyle w:val="EYNormal"/>
              <w:spacing w:before="40" w:after="40"/>
              <w:rPr>
                <w:rFonts w:cs="Arial"/>
                <w:kern w:val="24"/>
                <w:sz w:val="18"/>
                <w:szCs w:val="18"/>
              </w:rPr>
            </w:pPr>
            <w:r>
              <w:rPr>
                <w:rFonts w:cs="Arial"/>
                <w:kern w:val="24"/>
                <w:sz w:val="18"/>
                <w:szCs w:val="18"/>
              </w:rPr>
              <w:t xml:space="preserve">Other </w:t>
            </w:r>
            <w:r w:rsidRPr="00822D30">
              <w:rPr>
                <w:rFonts w:cs="Arial"/>
                <w:kern w:val="24"/>
                <w:sz w:val="18"/>
                <w:szCs w:val="18"/>
              </w:rPr>
              <w:t>Adverse Media</w:t>
            </w:r>
          </w:p>
        </w:tc>
        <w:tc>
          <w:tcPr>
            <w:tcW w:w="1547" w:type="dxa"/>
            <w:shd w:val="clear" w:color="auto" w:fill="2DB757" w:themeFill="accent1"/>
            <w:vAlign w:val="center"/>
          </w:tcPr>
          <w:p w14:paraId="58CE5019" w14:textId="0C554E83" w:rsidR="007440AB" w:rsidRPr="00B93CD6" w:rsidRDefault="00234E27" w:rsidP="007440AB">
            <w:pPr>
              <w:pStyle w:val="EYNormal"/>
              <w:spacing w:before="40" w:after="40"/>
              <w:jc w:val="center"/>
              <w:rPr>
                <w:rFonts w:cs="Arial"/>
                <w:b/>
                <w:color w:val="FFFFFF" w:themeColor="background1"/>
                <w:sz w:val="22"/>
                <w:szCs w:val="22"/>
              </w:rPr>
            </w:pPr>
            <w:r w:rsidRPr="00B93CD6">
              <w:rPr>
                <w:rFonts w:cs="Arial"/>
                <w:bCs/>
                <w:color w:val="FFFFFF" w:themeColor="background1"/>
                <w:szCs w:val="20"/>
              </w:rPr>
              <w:t>L</w:t>
            </w:r>
            <w:r w:rsidR="00B93CD6" w:rsidRPr="00B93CD6">
              <w:rPr>
                <w:rFonts w:cs="Arial"/>
                <w:bCs/>
                <w:color w:val="FFFFFF" w:themeColor="background1"/>
                <w:szCs w:val="20"/>
              </w:rPr>
              <w:t>ow</w:t>
            </w:r>
          </w:p>
        </w:tc>
      </w:tr>
    </w:tbl>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spacing w:after="0"/>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spacing w:after="0"/>
        <w:ind w:right="27"/>
        <w:jc w:val="both"/>
        <w:rPr>
          <w:rFonts w:eastAsia="Arial" w:cs="Arial"/>
          <w:color w:val="2E2E38" w:themeColor="text1"/>
        </w:rPr>
      </w:pPr>
    </w:p>
    <w:tbl>
      <w:tblPr>
        <w:tblW w:w="4932"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8"/>
        <w:gridCol w:w="7509"/>
      </w:tblGrid>
      <w:tr w:rsidR="001428E9" w:rsidRPr="00C131DF" w14:paraId="51C16FFA" w14:textId="74BE6E72" w:rsidTr="0018352B">
        <w:trPr>
          <w:cantSplit/>
          <w:trHeight w:val="498"/>
        </w:trPr>
        <w:tc>
          <w:tcPr>
            <w:tcW w:w="1214"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786"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027372" w:rsidRPr="00C131DF" w14:paraId="1D7BA69D" w14:textId="77777777" w:rsidTr="0018352B">
        <w:trPr>
          <w:trHeight w:val="369"/>
        </w:trPr>
        <w:tc>
          <w:tcPr>
            <w:tcW w:w="1214" w:type="pct"/>
            <w:shd w:val="clear" w:color="auto" w:fill="F2F2F2" w:themeFill="background1" w:themeFillShade="F2"/>
            <w:noWrap/>
            <w:vAlign w:val="center"/>
          </w:tcPr>
          <w:p w14:paraId="6C03C456" w14:textId="37A6DA19" w:rsidR="00027372" w:rsidRDefault="00027372" w:rsidP="00B83E94">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786" w:type="pct"/>
            <w:vAlign w:val="center"/>
          </w:tcPr>
          <w:p w14:paraId="679014D2" w14:textId="35F8A824" w:rsidR="00027372" w:rsidRPr="00043E7E" w:rsidRDefault="009240C3" w:rsidP="00E25842">
            <w:pPr>
              <w:pStyle w:val="ListParagraph"/>
              <w:numPr>
                <w:ilvl w:val="0"/>
                <w:numId w:val="20"/>
              </w:numPr>
              <w:ind w:left="457"/>
              <w:jc w:val="both"/>
              <w:rPr>
                <w:rFonts w:eastAsiaTheme="minorEastAsia" w:cstheme="minorBidi"/>
                <w:kern w:val="24"/>
                <w:szCs w:val="18"/>
              </w:rPr>
            </w:pPr>
            <w:r>
              <w:rPr>
                <w:rFonts w:eastAsiaTheme="minorEastAsia" w:cstheme="minorBidi"/>
                <w:kern w:val="24"/>
                <w:szCs w:val="18"/>
              </w:rPr>
              <w:t>No true hits were identified.</w:t>
            </w:r>
          </w:p>
        </w:tc>
      </w:tr>
      <w:tr w:rsidR="008B550C" w:rsidRPr="00C131DF" w14:paraId="04D23E6E" w14:textId="77777777" w:rsidTr="004618B6">
        <w:trPr>
          <w:trHeight w:val="548"/>
        </w:trPr>
        <w:tc>
          <w:tcPr>
            <w:tcW w:w="1214" w:type="pct"/>
            <w:shd w:val="clear" w:color="auto" w:fill="F2F2F2" w:themeFill="background1" w:themeFillShade="F2"/>
            <w:noWrap/>
            <w:vAlign w:val="center"/>
          </w:tcPr>
          <w:p w14:paraId="3404E5D9" w14:textId="3A7A5056" w:rsidR="008B550C" w:rsidRPr="00043E7E" w:rsidRDefault="008B550C" w:rsidP="00B83E94">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786" w:type="pct"/>
            <w:vAlign w:val="center"/>
          </w:tcPr>
          <w:p w14:paraId="3AF28482" w14:textId="7EF736F5" w:rsidR="008B550C" w:rsidRPr="00043E7E" w:rsidRDefault="009240C3" w:rsidP="00E25842">
            <w:pPr>
              <w:pStyle w:val="ListParagraph"/>
              <w:numPr>
                <w:ilvl w:val="0"/>
                <w:numId w:val="20"/>
              </w:numPr>
              <w:ind w:left="457"/>
              <w:jc w:val="both"/>
              <w:rPr>
                <w:rFonts w:eastAsiaTheme="minorEastAsia" w:cstheme="minorBidi"/>
                <w:kern w:val="24"/>
                <w:szCs w:val="18"/>
              </w:rPr>
            </w:pPr>
            <w:r>
              <w:rPr>
                <w:rFonts w:eastAsiaTheme="minorEastAsia" w:cstheme="minorBidi"/>
                <w:kern w:val="24"/>
                <w:szCs w:val="18"/>
              </w:rPr>
              <w:t>No true hits were identified.</w:t>
            </w:r>
          </w:p>
        </w:tc>
      </w:tr>
      <w:tr w:rsidR="008B550C" w:rsidRPr="00C131DF" w14:paraId="4D1A7ABB" w14:textId="592D9FFF" w:rsidTr="0018352B">
        <w:trPr>
          <w:trHeight w:val="369"/>
        </w:trPr>
        <w:tc>
          <w:tcPr>
            <w:tcW w:w="1214"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8B550C" w:rsidRPr="00043E7E" w:rsidRDefault="008B550C" w:rsidP="00EA0EE7">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786" w:type="pct"/>
            <w:tcBorders>
              <w:bottom w:val="single" w:sz="4" w:space="0" w:color="D9D9D9" w:themeColor="background1" w:themeShade="D9"/>
            </w:tcBorders>
            <w:vAlign w:val="center"/>
          </w:tcPr>
          <w:p w14:paraId="465FE8D5" w14:textId="48BB08B9" w:rsidR="00D50190" w:rsidRPr="00B2512C" w:rsidRDefault="00342756" w:rsidP="00E25842">
            <w:pPr>
              <w:pStyle w:val="ListParagraph"/>
              <w:numPr>
                <w:ilvl w:val="0"/>
                <w:numId w:val="20"/>
              </w:numPr>
              <w:ind w:left="457"/>
              <w:jc w:val="both"/>
              <w:rPr>
                <w:rFonts w:cs="Arial"/>
                <w:kern w:val="24"/>
                <w:szCs w:val="18"/>
              </w:rPr>
            </w:pPr>
            <w:r w:rsidRPr="0003563A">
              <w:rPr>
                <w:rFonts w:cstheme="minorHAnsi"/>
                <w:szCs w:val="18"/>
              </w:rPr>
              <w:t xml:space="preserve">Mr. </w:t>
            </w:r>
            <w:r w:rsidR="008A3549">
              <w:rPr>
                <w:rFonts w:cstheme="minorHAnsi"/>
                <w:szCs w:val="18"/>
              </w:rPr>
              <w:t xml:space="preserve">Rasheed Al Rushaid </w:t>
            </w:r>
            <w:r w:rsidR="004876C0" w:rsidRPr="0003563A">
              <w:rPr>
                <w:rFonts w:cstheme="minorHAnsi"/>
                <w:szCs w:val="18"/>
              </w:rPr>
              <w:t xml:space="preserve">and Sheikh </w:t>
            </w:r>
            <w:r w:rsidRPr="0003563A">
              <w:rPr>
                <w:rFonts w:cstheme="minorHAnsi"/>
                <w:szCs w:val="18"/>
              </w:rPr>
              <w:t xml:space="preserve">Abdullah </w:t>
            </w:r>
            <w:r w:rsidR="004876C0" w:rsidRPr="0003563A">
              <w:rPr>
                <w:rFonts w:cstheme="minorHAnsi"/>
                <w:szCs w:val="18"/>
              </w:rPr>
              <w:t xml:space="preserve">Rasheed Al </w:t>
            </w:r>
            <w:r w:rsidRPr="0003563A">
              <w:rPr>
                <w:rFonts w:cstheme="minorHAnsi"/>
                <w:szCs w:val="18"/>
              </w:rPr>
              <w:t>Rushaid</w:t>
            </w:r>
            <w:r>
              <w:rPr>
                <w:rFonts w:cstheme="minorHAnsi"/>
                <w:szCs w:val="18"/>
              </w:rPr>
              <w:t xml:space="preserve"> </w:t>
            </w:r>
            <w:r w:rsidR="003D5AFD">
              <w:rPr>
                <w:rFonts w:cstheme="minorHAnsi"/>
                <w:szCs w:val="18"/>
              </w:rPr>
              <w:t xml:space="preserve">(UBOs) </w:t>
            </w:r>
            <w:r w:rsidR="00F10701" w:rsidRPr="00F10701">
              <w:rPr>
                <w:rFonts w:cstheme="minorHAnsi"/>
                <w:szCs w:val="18"/>
              </w:rPr>
              <w:t xml:space="preserve">may be associated with politically exposed persons/ state-owned entities </w:t>
            </w:r>
            <w:r w:rsidR="003D5AFD">
              <w:rPr>
                <w:rFonts w:cstheme="minorHAnsi"/>
                <w:szCs w:val="18"/>
              </w:rPr>
              <w:t>for a common shareholding in Cleavland group’s subsidiaries in Dubai</w:t>
            </w:r>
            <w:r w:rsidR="00072B73">
              <w:rPr>
                <w:rFonts w:cstheme="minorHAnsi"/>
                <w:szCs w:val="18"/>
              </w:rPr>
              <w:t>,</w:t>
            </w:r>
            <w:r w:rsidR="003D5AFD">
              <w:rPr>
                <w:rFonts w:cstheme="minorHAnsi"/>
                <w:szCs w:val="18"/>
              </w:rPr>
              <w:t xml:space="preserve"> </w:t>
            </w:r>
            <w:r w:rsidR="00F10701" w:rsidRPr="00F10701">
              <w:rPr>
                <w:rFonts w:cstheme="minorHAnsi"/>
                <w:szCs w:val="18"/>
              </w:rPr>
              <w:t>as per Bureau Van Dijk (BvD) provided in Orbis by Moody’s.</w:t>
            </w:r>
          </w:p>
        </w:tc>
      </w:tr>
      <w:tr w:rsidR="008B550C" w:rsidRPr="00C131DF" w14:paraId="2D637099" w14:textId="77777777" w:rsidTr="004618B6">
        <w:trPr>
          <w:trHeight w:val="589"/>
        </w:trPr>
        <w:tc>
          <w:tcPr>
            <w:tcW w:w="1214" w:type="pct"/>
            <w:tcBorders>
              <w:bottom w:val="single" w:sz="4" w:space="0" w:color="D9D9D9" w:themeColor="background1" w:themeShade="D9"/>
            </w:tcBorders>
            <w:shd w:val="clear" w:color="auto" w:fill="F2F2F2" w:themeFill="background1" w:themeFillShade="F2"/>
            <w:noWrap/>
            <w:vAlign w:val="center"/>
          </w:tcPr>
          <w:p w14:paraId="5342FBBD" w14:textId="74565F6E" w:rsidR="008B550C" w:rsidRDefault="00B83E94" w:rsidP="00EA0EE7">
            <w:pPr>
              <w:pStyle w:val="EYNormal"/>
              <w:spacing w:beforeLines="100" w:before="240" w:afterLines="100" w:after="240"/>
              <w:rPr>
                <w:rFonts w:cs="Arial"/>
                <w:kern w:val="24"/>
                <w:sz w:val="18"/>
                <w:szCs w:val="18"/>
              </w:rPr>
            </w:pPr>
            <w:r>
              <w:rPr>
                <w:rFonts w:cs="Arial"/>
                <w:kern w:val="24"/>
                <w:sz w:val="18"/>
                <w:szCs w:val="18"/>
              </w:rPr>
              <w:t>Financial Indicators</w:t>
            </w:r>
          </w:p>
        </w:tc>
        <w:tc>
          <w:tcPr>
            <w:tcW w:w="3786" w:type="pct"/>
            <w:tcBorders>
              <w:bottom w:val="single" w:sz="4" w:space="0" w:color="D9D9D9" w:themeColor="background1" w:themeShade="D9"/>
            </w:tcBorders>
            <w:vAlign w:val="center"/>
          </w:tcPr>
          <w:p w14:paraId="4BC05AAD" w14:textId="4C2EF95E" w:rsidR="00FA1DE3" w:rsidRPr="00043E7E" w:rsidRDefault="00FA1DE3" w:rsidP="00E25842">
            <w:pPr>
              <w:pStyle w:val="ListParagraph"/>
              <w:numPr>
                <w:ilvl w:val="0"/>
                <w:numId w:val="20"/>
              </w:numPr>
              <w:ind w:left="457"/>
              <w:jc w:val="both"/>
              <w:rPr>
                <w:rFonts w:eastAsiaTheme="minorEastAsia" w:cstheme="minorBidi"/>
                <w:kern w:val="24"/>
                <w:szCs w:val="18"/>
              </w:rPr>
            </w:pPr>
            <w:r>
              <w:rPr>
                <w:rFonts w:eastAsiaTheme="minorEastAsia" w:cstheme="minorBidi"/>
                <w:kern w:val="24"/>
                <w:szCs w:val="18"/>
              </w:rPr>
              <w:t>I</w:t>
            </w:r>
            <w:r w:rsidRPr="00FA1DE3">
              <w:rPr>
                <w:rFonts w:eastAsiaTheme="minorEastAsia" w:cstheme="minorBidi"/>
                <w:kern w:val="24"/>
                <w:szCs w:val="18"/>
              </w:rPr>
              <w:t xml:space="preserve">ndicators </w:t>
            </w:r>
            <w:r w:rsidR="00A6537F">
              <w:rPr>
                <w:rFonts w:eastAsiaTheme="minorEastAsia" w:cstheme="minorBidi"/>
                <w:kern w:val="24"/>
                <w:szCs w:val="18"/>
              </w:rPr>
              <w:t xml:space="preserve">such as </w:t>
            </w:r>
            <w:r>
              <w:rPr>
                <w:rFonts w:eastAsiaTheme="minorEastAsia" w:cstheme="minorBidi"/>
                <w:kern w:val="24"/>
                <w:szCs w:val="18"/>
              </w:rPr>
              <w:t xml:space="preserve">payment risk rating is satisfactory </w:t>
            </w:r>
            <w:r w:rsidR="00A6537F">
              <w:rPr>
                <w:rFonts w:eastAsiaTheme="minorEastAsia" w:cstheme="minorBidi"/>
                <w:kern w:val="24"/>
                <w:szCs w:val="18"/>
              </w:rPr>
              <w:t xml:space="preserve">considering </w:t>
            </w:r>
            <w:r w:rsidRPr="00FA1DE3">
              <w:rPr>
                <w:rFonts w:eastAsiaTheme="minorEastAsia" w:cstheme="minorBidi"/>
                <w:kern w:val="24"/>
                <w:szCs w:val="18"/>
              </w:rPr>
              <w:t>the size of group, subsidiaries, and industry score compared to same size companies in the geography</w:t>
            </w:r>
            <w:r w:rsidR="00A6537F">
              <w:rPr>
                <w:rFonts w:eastAsiaTheme="minorEastAsia" w:cstheme="minorBidi"/>
                <w:kern w:val="24"/>
                <w:szCs w:val="18"/>
              </w:rPr>
              <w:t>.</w:t>
            </w:r>
          </w:p>
        </w:tc>
      </w:tr>
      <w:tr w:rsidR="008B550C" w:rsidRPr="00C131DF" w14:paraId="59016D51" w14:textId="77777777" w:rsidTr="0018352B">
        <w:trPr>
          <w:trHeight w:val="369"/>
        </w:trPr>
        <w:tc>
          <w:tcPr>
            <w:tcW w:w="1214" w:type="pct"/>
            <w:shd w:val="clear" w:color="auto" w:fill="F2F2F2" w:themeFill="background1" w:themeFillShade="F2"/>
            <w:noWrap/>
            <w:vAlign w:val="center"/>
          </w:tcPr>
          <w:p w14:paraId="60EC20A5" w14:textId="65EB2E8C" w:rsidR="008B550C" w:rsidRPr="00043E7E" w:rsidRDefault="008B550C" w:rsidP="008B550C">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786" w:type="pct"/>
            <w:shd w:val="clear" w:color="auto" w:fill="FFFFFF" w:themeFill="background1"/>
            <w:vAlign w:val="center"/>
          </w:tcPr>
          <w:p w14:paraId="5DAD361A" w14:textId="714CC795" w:rsidR="00B83E94" w:rsidRPr="00FB0525" w:rsidRDefault="00BA75A2" w:rsidP="00E25842">
            <w:pPr>
              <w:pStyle w:val="ListParagraph"/>
              <w:numPr>
                <w:ilvl w:val="0"/>
                <w:numId w:val="16"/>
              </w:numPr>
              <w:spacing w:before="60" w:after="60"/>
              <w:ind w:left="457"/>
              <w:jc w:val="both"/>
              <w:rPr>
                <w:rFonts w:eastAsiaTheme="minorEastAsia"/>
                <w:szCs w:val="18"/>
                <w:lang w:val="en-IN"/>
              </w:rPr>
            </w:pPr>
            <w:r w:rsidRPr="00180B6E">
              <w:rPr>
                <w:rFonts w:cstheme="minorBidi"/>
                <w:lang w:val="en-IN"/>
              </w:rPr>
              <w:t xml:space="preserve">In 2023, </w:t>
            </w:r>
            <w:r w:rsidR="009A3EAF" w:rsidRPr="009A3EAF">
              <w:rPr>
                <w:rFonts w:cs="Arial"/>
                <w:szCs w:val="18"/>
                <w:lang w:val="en"/>
              </w:rPr>
              <w:t>Al-</w:t>
            </w:r>
            <w:r w:rsidRPr="00065E8D">
              <w:rPr>
                <w:rFonts w:cs="Arial"/>
                <w:szCs w:val="18"/>
                <w:lang w:val="en"/>
              </w:rPr>
              <w:t xml:space="preserve">Rushaid </w:t>
            </w:r>
            <w:r w:rsidR="009A3EAF" w:rsidRPr="009A3EAF">
              <w:rPr>
                <w:rFonts w:cs="Arial"/>
                <w:szCs w:val="18"/>
                <w:lang w:val="en"/>
              </w:rPr>
              <w:t>Group</w:t>
            </w:r>
            <w:r w:rsidR="009A3EAF">
              <w:rPr>
                <w:rFonts w:cs="Arial"/>
                <w:szCs w:val="18"/>
                <w:lang w:val="en"/>
              </w:rPr>
              <w:t>’s</w:t>
            </w:r>
            <w:r w:rsidR="009A3EAF" w:rsidRPr="009A3EAF">
              <w:rPr>
                <w:rFonts w:cs="Arial"/>
                <w:szCs w:val="18"/>
                <w:lang w:val="en"/>
              </w:rPr>
              <w:t xml:space="preserve"> </w:t>
            </w:r>
            <w:r w:rsidR="009A3EAF">
              <w:rPr>
                <w:sz w:val="20"/>
                <w:szCs w:val="20"/>
              </w:rPr>
              <w:t>subsidiary</w:t>
            </w:r>
            <w:r>
              <w:rPr>
                <w:sz w:val="20"/>
                <w:szCs w:val="20"/>
              </w:rPr>
              <w:t xml:space="preserve"> </w:t>
            </w:r>
            <w:r w:rsidRPr="00180B6E">
              <w:rPr>
                <w:rFonts w:cstheme="minorBidi"/>
                <w:lang w:val="en-IN"/>
              </w:rPr>
              <w:t xml:space="preserve">Cleveland Bridge UK was placed into administration due to severe financial difficulties, with debts exceeding </w:t>
            </w:r>
            <w:r w:rsidR="0038540F">
              <w:rPr>
                <w:rFonts w:cstheme="minorBidi"/>
                <w:lang w:val="en-IN"/>
              </w:rPr>
              <w:t xml:space="preserve">USD </w:t>
            </w:r>
            <w:r w:rsidRPr="00180B6E">
              <w:rPr>
                <w:rFonts w:cstheme="minorBidi"/>
                <w:lang w:val="en-IN"/>
              </w:rPr>
              <w:t xml:space="preserve">28.5 million and a loss of </w:t>
            </w:r>
            <w:r w:rsidR="004618B6">
              <w:rPr>
                <w:rFonts w:cstheme="minorBidi"/>
                <w:lang w:val="en-IN"/>
              </w:rPr>
              <w:t xml:space="preserve">USD </w:t>
            </w:r>
            <w:r w:rsidR="006D3D4E">
              <w:rPr>
                <w:rFonts w:cstheme="minorBidi"/>
                <w:lang w:val="en-IN"/>
              </w:rPr>
              <w:t>4.71</w:t>
            </w:r>
            <w:r w:rsidRPr="00180B6E">
              <w:rPr>
                <w:rFonts w:cstheme="minorBidi"/>
                <w:lang w:val="en-IN"/>
              </w:rPr>
              <w:t xml:space="preserve"> million in 2020, primarily driven by COVID-19 related project delays</w:t>
            </w:r>
          </w:p>
        </w:tc>
      </w:tr>
    </w:tbl>
    <w:p w14:paraId="463DD4BB" w14:textId="7571306F" w:rsidR="00BD718C" w:rsidRDefault="00BD718C" w:rsidP="004D5A17">
      <w:pPr>
        <w:spacing w:after="0"/>
        <w:rPr>
          <w:rFonts w:cs="Arial"/>
          <w:b/>
          <w:kern w:val="12"/>
          <w:szCs w:val="18"/>
        </w:rPr>
      </w:pPr>
      <w:bookmarkStart w:id="4" w:name="_Toc87863257"/>
    </w:p>
    <w:p w14:paraId="125C033F" w14:textId="77777777" w:rsidR="00BD718C" w:rsidRDefault="00BD718C">
      <w:pPr>
        <w:spacing w:after="0"/>
        <w:rPr>
          <w:rFonts w:cs="Arial"/>
          <w:b/>
          <w:kern w:val="12"/>
          <w:szCs w:val="18"/>
        </w:rPr>
      </w:pPr>
      <w:r>
        <w:rPr>
          <w:rFonts w:cs="Arial"/>
          <w:b/>
          <w:kern w:val="12"/>
          <w:szCs w:val="18"/>
        </w:rPr>
        <w:br w:type="page"/>
      </w: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1428E9" w:rsidRPr="003E1C54" w14:paraId="5B8681CB" w14:textId="77777777" w:rsidTr="0057700E">
        <w:tc>
          <w:tcPr>
            <w:tcW w:w="10051" w:type="dxa"/>
            <w:shd w:val="clear" w:color="auto" w:fill="FFE600"/>
          </w:tcPr>
          <w:p w14:paraId="577C6DA0" w14:textId="575D5A11" w:rsidR="001428E9" w:rsidRPr="003E1C54" w:rsidRDefault="009C4D86" w:rsidP="005423BF">
            <w:pPr>
              <w:pStyle w:val="Heading1"/>
              <w:numPr>
                <w:ilvl w:val="0"/>
                <w:numId w:val="12"/>
              </w:numPr>
              <w:spacing w:before="60"/>
              <w:ind w:left="714" w:hanging="357"/>
              <w:rPr>
                <w:sz w:val="24"/>
                <w:szCs w:val="24"/>
              </w:rPr>
            </w:pPr>
            <w:bookmarkStart w:id="5" w:name="_Toc187323967"/>
            <w:r w:rsidRPr="003E1C54">
              <w:rPr>
                <w:sz w:val="24"/>
                <w:szCs w:val="24"/>
              </w:rPr>
              <w:lastRenderedPageBreak/>
              <w:t xml:space="preserve">Detailed </w:t>
            </w:r>
            <w:r w:rsidR="00C403CA">
              <w:rPr>
                <w:sz w:val="24"/>
                <w:szCs w:val="24"/>
              </w:rPr>
              <w:t>F</w:t>
            </w:r>
            <w:r w:rsidRPr="003E1C54">
              <w:rPr>
                <w:sz w:val="24"/>
                <w:szCs w:val="24"/>
              </w:rPr>
              <w:t>indings</w:t>
            </w:r>
            <w:bookmarkEnd w:id="4"/>
            <w:bookmarkEnd w:id="5"/>
          </w:p>
        </w:tc>
      </w:tr>
    </w:tbl>
    <w:tbl>
      <w:tblPr>
        <w:tblStyle w:val="GridTable1Light"/>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8"/>
      </w:tblGrid>
      <w:tr w:rsidR="00553156" w14:paraId="2689AB33" w14:textId="77777777" w:rsidTr="006E45E2">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98" w:type="dxa"/>
            <w:tcBorders>
              <w:bottom w:val="none" w:sz="0" w:space="0" w:color="auto"/>
            </w:tcBorders>
          </w:tcPr>
          <w:p w14:paraId="38631C33" w14:textId="1A9DA5D9" w:rsidR="00545807" w:rsidRDefault="00545807"/>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357CED" w14:paraId="352C99D4"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3CC38E08" w14:textId="6291718C" w:rsidR="00357CED" w:rsidRPr="004C515A" w:rsidRDefault="00357CED" w:rsidP="008312A3">
                  <w:pPr>
                    <w:pStyle w:val="Heading3"/>
                    <w:numPr>
                      <w:ilvl w:val="0"/>
                      <w:numId w:val="26"/>
                    </w:numPr>
                    <w:rPr>
                      <w:b/>
                      <w:bCs/>
                      <w:i/>
                      <w:iCs/>
                      <w:sz w:val="24"/>
                      <w:szCs w:val="24"/>
                    </w:rPr>
                  </w:pPr>
                  <w:bookmarkStart w:id="6" w:name="_Toc187323968"/>
                  <w:r w:rsidRPr="004C515A">
                    <w:rPr>
                      <w:i/>
                      <w:iCs/>
                      <w:noProof/>
                      <w:sz w:val="24"/>
                      <w:szCs w:val="24"/>
                    </w:rPr>
                    <mc:AlternateContent>
                      <mc:Choice Requires="wps">
                        <w:drawing>
                          <wp:anchor distT="0" distB="0" distL="114300" distR="114300" simplePos="0" relativeHeight="251658244" behindDoc="0" locked="0" layoutInCell="1" allowOverlap="1" wp14:anchorId="1255666E" wp14:editId="2A41A10C">
                            <wp:simplePos x="0" y="0"/>
                            <wp:positionH relativeFrom="column">
                              <wp:posOffset>5325110</wp:posOffset>
                            </wp:positionH>
                            <wp:positionV relativeFrom="paragraph">
                              <wp:posOffset>113665</wp:posOffset>
                            </wp:positionV>
                            <wp:extent cx="1035050" cy="266700"/>
                            <wp:effectExtent l="0" t="0" r="12700" b="19050"/>
                            <wp:wrapNone/>
                            <wp:docPr id="1159832104" name="Rectangle: Rounded Corners 1159832104"/>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6568F" w14:textId="77777777" w:rsidR="00357CED" w:rsidRPr="00324F8A" w:rsidRDefault="00357CED" w:rsidP="00357CED">
                                        <w:pPr>
                                          <w:jc w:val="center"/>
                                          <w:rPr>
                                            <w:b/>
                                            <w:bCs/>
                                            <w:color w:val="FFFFFF" w:themeColor="background1"/>
                                            <w:lang w:val="en-IN"/>
                                          </w:rPr>
                                        </w:pPr>
                                        <w:r>
                                          <w:rPr>
                                            <w:b/>
                                            <w:bCs/>
                                            <w:color w:val="FFFFFF" w:themeColor="background1"/>
                                            <w:lang w:val="en-IN"/>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55666E" id="Rectangle: Rounded Corners 1159832104" o:spid="_x0000_s1027" style="position:absolute;left:0;text-align:left;margin-left:419.3pt;margin-top:8.95pt;width:81.5pt;height:2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" fillcolor="#a5a5a5 [2092]" strokecolor="#d2d2da [669]" strokeweight=".5pt">
                            <v:textbox>
                              <w:txbxContent>
                                <w:p w14:paraId="5FD6568F" w14:textId="77777777" w:rsidR="00357CED" w:rsidRPr="00324F8A" w:rsidRDefault="00357CED" w:rsidP="00357CED">
                                  <w:pPr>
                                    <w:jc w:val="center"/>
                                    <w:rPr>
                                      <w:b/>
                                      <w:bCs/>
                                      <w:color w:val="FFFFFF" w:themeColor="background1"/>
                                      <w:lang w:val="en-IN"/>
                                    </w:rPr>
                                  </w:pPr>
                                  <w:r>
                                    <w:rPr>
                                      <w:b/>
                                      <w:bCs/>
                                      <w:color w:val="FFFFFF" w:themeColor="background1"/>
                                      <w:lang w:val="en-IN"/>
                                    </w:rPr>
                                    <w:t>No Alerts</w:t>
                                  </w:r>
                                </w:p>
                              </w:txbxContent>
                            </v:textbox>
                          </v:roundrect>
                        </w:pict>
                      </mc:Fallback>
                    </mc:AlternateContent>
                  </w:r>
                  <w:r>
                    <w:rPr>
                      <w:b/>
                      <w:bCs/>
                      <w:sz w:val="24"/>
                      <w:szCs w:val="24"/>
                    </w:rPr>
                    <w:t>Sanctions</w:t>
                  </w:r>
                  <w:bookmarkEnd w:id="6"/>
                </w:p>
              </w:tc>
            </w:tr>
            <w:tr w:rsidR="00357CED" w14:paraId="6ECD1ED9"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B163A74" w14:textId="061323F4" w:rsidR="00357CED" w:rsidRDefault="00357CED" w:rsidP="00357CED">
                  <w:pPr>
                    <w:pStyle w:val="EYNormal"/>
                    <w:spacing w:after="120" w:line="260" w:lineRule="atLeast"/>
                    <w:rPr>
                      <w:rFonts w:cs="Arial"/>
                      <w:color w:val="000000"/>
                      <w:sz w:val="18"/>
                      <w:szCs w:val="18"/>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4E255933" w14:textId="77777777" w:rsidR="00357CED" w:rsidRDefault="00357CED" w:rsidP="00357CED">
            <w:pPr>
              <w:pStyle w:val="EYNormal"/>
              <w:spacing w:after="120" w:line="240" w:lineRule="atLeast"/>
              <w:rPr>
                <w:rFonts w:cs="Arial"/>
                <w:color w:val="000000"/>
                <w:sz w:val="18"/>
                <w:szCs w:val="18"/>
              </w:rPr>
            </w:pP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357CED" w:rsidRPr="000A2A0D" w14:paraId="547EA9D5" w14:textId="77777777">
              <w:trPr>
                <w:trHeight w:val="417"/>
                <w:jc w:val="center"/>
              </w:trPr>
              <w:tc>
                <w:tcPr>
                  <w:tcW w:w="10065" w:type="dxa"/>
                  <w:tcBorders>
                    <w:bottom w:val="single" w:sz="4" w:space="0" w:color="auto"/>
                  </w:tcBorders>
                  <w:shd w:val="clear" w:color="auto" w:fill="F2F2F2" w:themeFill="background1" w:themeFillShade="F2"/>
                  <w:vAlign w:val="center"/>
                </w:tcPr>
                <w:p w14:paraId="09DBE8CD" w14:textId="77777777" w:rsidR="00357CED" w:rsidRPr="000A2A0D" w:rsidRDefault="00357CED" w:rsidP="00357CED">
                  <w:pPr>
                    <w:pStyle w:val="Default"/>
                    <w:jc w:val="center"/>
                    <w:rPr>
                      <w:rFonts w:ascii="EYInterstate Light" w:hAnsi="EYInterstate Light"/>
                      <w:b/>
                      <w:bCs/>
                      <w:sz w:val="20"/>
                      <w:szCs w:val="20"/>
                    </w:rPr>
                  </w:pPr>
                  <w:r>
                    <w:rPr>
                      <w:rFonts w:ascii="EYInterstate Light" w:hAnsi="EYInterstate Light"/>
                      <w:b/>
                      <w:bCs/>
                      <w:sz w:val="20"/>
                      <w:szCs w:val="20"/>
                    </w:rPr>
                    <w:t>NO TRUE HITS IDENTIFIED</w:t>
                  </w:r>
                </w:p>
              </w:tc>
            </w:tr>
          </w:tbl>
          <w:p w14:paraId="0BA251E0" w14:textId="16F1F3DD" w:rsidR="00EB2CD9" w:rsidRPr="00EB2CD9" w:rsidRDefault="00EB2CD9"/>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1784" w14:paraId="641EAAC0"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69FB2DF3" w14:textId="5B251F81" w:rsidR="001C1784" w:rsidRPr="004C515A" w:rsidRDefault="00374C7E" w:rsidP="008312A3">
                  <w:pPr>
                    <w:pStyle w:val="Heading3"/>
                    <w:numPr>
                      <w:ilvl w:val="0"/>
                      <w:numId w:val="26"/>
                    </w:numPr>
                    <w:rPr>
                      <w:b/>
                      <w:bCs/>
                      <w:i/>
                      <w:iCs/>
                      <w:sz w:val="24"/>
                      <w:szCs w:val="24"/>
                    </w:rPr>
                  </w:pPr>
                  <w:bookmarkStart w:id="7" w:name="_Toc187323969"/>
                  <w:r w:rsidRPr="009B5834">
                    <w:rPr>
                      <w:noProof/>
                      <w:sz w:val="24"/>
                      <w:szCs w:val="24"/>
                    </w:rPr>
                    <mc:AlternateContent>
                      <mc:Choice Requires="wps">
                        <w:drawing>
                          <wp:anchor distT="0" distB="0" distL="114300" distR="114300" simplePos="0" relativeHeight="251658242" behindDoc="0" locked="0" layoutInCell="1" allowOverlap="1" wp14:anchorId="691A3A03" wp14:editId="47F718B7">
                            <wp:simplePos x="0" y="0"/>
                            <wp:positionH relativeFrom="column">
                              <wp:posOffset>5309870</wp:posOffset>
                            </wp:positionH>
                            <wp:positionV relativeFrom="paragraph">
                              <wp:posOffset>106045</wp:posOffset>
                            </wp:positionV>
                            <wp:extent cx="1035050" cy="266700"/>
                            <wp:effectExtent l="0" t="0" r="12700" b="19050"/>
                            <wp:wrapNone/>
                            <wp:docPr id="5" name="Rectangle: Rounded Corners 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1CB8D" w14:textId="77777777" w:rsidR="001C1784" w:rsidRPr="00324F8A" w:rsidRDefault="001C1784" w:rsidP="001C1784">
                                        <w:pPr>
                                          <w:jc w:val="center"/>
                                          <w:rPr>
                                            <w:b/>
                                            <w:bCs/>
                                            <w:color w:val="FFFFFF" w:themeColor="background1"/>
                                            <w:lang w:val="en-IN"/>
                                          </w:rPr>
                                        </w:pPr>
                                        <w:r>
                                          <w:rPr>
                                            <w:b/>
                                            <w:bCs/>
                                            <w:color w:val="FFFFFF" w:themeColor="background1"/>
                                            <w:lang w:val="en-IN"/>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1A3A03" id="Rectangle: Rounded Corners 5" o:spid="_x0000_s1028" style="position:absolute;left:0;text-align:left;margin-left:418.1pt;margin-top:8.35pt;width:81.5pt;height:2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" fillcolor="#a5a5a5 [2092]" strokecolor="#d2d2da [669]" strokeweight=".5pt">
                            <v:textbox>
                              <w:txbxContent>
                                <w:p w14:paraId="6D11CB8D" w14:textId="77777777" w:rsidR="001C1784" w:rsidRPr="00324F8A" w:rsidRDefault="001C1784" w:rsidP="001C1784">
                                  <w:pPr>
                                    <w:jc w:val="center"/>
                                    <w:rPr>
                                      <w:b/>
                                      <w:bCs/>
                                      <w:color w:val="FFFFFF" w:themeColor="background1"/>
                                      <w:lang w:val="en-IN"/>
                                    </w:rPr>
                                  </w:pPr>
                                  <w:r>
                                    <w:rPr>
                                      <w:b/>
                                      <w:bCs/>
                                      <w:color w:val="FFFFFF" w:themeColor="background1"/>
                                      <w:lang w:val="en-IN"/>
                                    </w:rPr>
                                    <w:t>No Alerts</w:t>
                                  </w:r>
                                </w:p>
                              </w:txbxContent>
                            </v:textbox>
                          </v:roundrect>
                        </w:pict>
                      </mc:Fallback>
                    </mc:AlternateContent>
                  </w:r>
                  <w:r w:rsidR="001C1784" w:rsidRPr="004D5A17">
                    <w:rPr>
                      <w:b/>
                      <w:bCs/>
                      <w:sz w:val="24"/>
                      <w:szCs w:val="24"/>
                    </w:rPr>
                    <w:t>Anti-Bribery and Anti-Corruption</w:t>
                  </w:r>
                  <w:bookmarkEnd w:id="7"/>
                </w:p>
              </w:tc>
            </w:tr>
            <w:tr w:rsidR="001C1784" w14:paraId="414E5788"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7898209" w14:textId="77777777" w:rsidR="001C1784" w:rsidRDefault="001C1784" w:rsidP="001C1784">
                  <w:pPr>
                    <w:pStyle w:val="EYNormal"/>
                    <w:spacing w:after="120" w:line="260" w:lineRule="atLeast"/>
                    <w:rPr>
                      <w:rFonts w:cs="Arial"/>
                      <w:color w:val="000000"/>
                      <w:sz w:val="18"/>
                      <w:szCs w:val="18"/>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 xml:space="preserve">that have been charged or reported to be accused of bribery and corruption. </w:t>
                  </w:r>
                </w:p>
              </w:tc>
            </w:tr>
          </w:tbl>
          <w:p w14:paraId="7580C216" w14:textId="77777777" w:rsidR="001C1784" w:rsidRDefault="001C1784" w:rsidP="001C1784">
            <w:pPr>
              <w:pStyle w:val="EYNormal"/>
              <w:spacing w:after="120" w:line="240" w:lineRule="atLeast"/>
              <w:rPr>
                <w:rFonts w:cs="Arial"/>
                <w:color w:val="000000"/>
                <w:sz w:val="18"/>
                <w:szCs w:val="18"/>
              </w:rPr>
            </w:pP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1C1784" w:rsidRPr="000A2A0D" w14:paraId="6A2D02D3" w14:textId="77777777">
              <w:trPr>
                <w:trHeight w:val="417"/>
                <w:jc w:val="center"/>
              </w:trPr>
              <w:tc>
                <w:tcPr>
                  <w:tcW w:w="10065" w:type="dxa"/>
                  <w:tcBorders>
                    <w:bottom w:val="single" w:sz="4" w:space="0" w:color="auto"/>
                  </w:tcBorders>
                  <w:shd w:val="clear" w:color="auto" w:fill="F2F2F2" w:themeFill="background1" w:themeFillShade="F2"/>
                  <w:vAlign w:val="center"/>
                </w:tcPr>
                <w:p w14:paraId="67A2C358" w14:textId="77777777" w:rsidR="001C1784" w:rsidRPr="000A2A0D" w:rsidRDefault="001C1784" w:rsidP="001C1784">
                  <w:pPr>
                    <w:pStyle w:val="Default"/>
                    <w:jc w:val="center"/>
                    <w:rPr>
                      <w:rFonts w:ascii="EYInterstate Light" w:hAnsi="EYInterstate Light"/>
                      <w:b/>
                      <w:bCs/>
                      <w:sz w:val="20"/>
                      <w:szCs w:val="20"/>
                    </w:rPr>
                  </w:pPr>
                  <w:r>
                    <w:rPr>
                      <w:rFonts w:ascii="EYInterstate Light" w:hAnsi="EYInterstate Light"/>
                      <w:b/>
                      <w:bCs/>
                      <w:sz w:val="20"/>
                      <w:szCs w:val="20"/>
                    </w:rPr>
                    <w:t>NO TRUE HITS IDENTIFIED</w:t>
                  </w:r>
                </w:p>
              </w:tc>
            </w:tr>
          </w:tbl>
          <w:p w14:paraId="5BD23C28" w14:textId="77777777" w:rsidR="001C1784" w:rsidRDefault="001C1784" w:rsidP="001C1784">
            <w:pPr>
              <w:pStyle w:val="EYNormal"/>
              <w:spacing w:after="120" w:line="240" w:lineRule="atLeast"/>
              <w:rPr>
                <w:rFonts w:cs="Arial"/>
                <w:color w:val="000000"/>
                <w:sz w:val="18"/>
                <w:szCs w:val="18"/>
              </w:rPr>
            </w:pP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1784" w:rsidRPr="00100A13" w14:paraId="08091239"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50A293B3" w14:textId="068D4DCF" w:rsidR="001C1784" w:rsidRPr="009B5834" w:rsidRDefault="001C1784" w:rsidP="008312A3">
                  <w:pPr>
                    <w:pStyle w:val="Heading3"/>
                    <w:numPr>
                      <w:ilvl w:val="0"/>
                      <w:numId w:val="26"/>
                    </w:numPr>
                    <w:rPr>
                      <w:b/>
                      <w:bCs/>
                      <w:sz w:val="24"/>
                      <w:szCs w:val="24"/>
                    </w:rPr>
                  </w:pPr>
                  <w:bookmarkStart w:id="8" w:name="_Toc187323970"/>
                  <w:r>
                    <w:rPr>
                      <w:i/>
                      <w:iCs/>
                      <w:noProof/>
                      <w:sz w:val="24"/>
                      <w:szCs w:val="24"/>
                    </w:rPr>
                    <mc:AlternateContent>
                      <mc:Choice Requires="wps">
                        <w:drawing>
                          <wp:anchor distT="0" distB="0" distL="114300" distR="114300" simplePos="0" relativeHeight="251658243" behindDoc="0" locked="0" layoutInCell="1" allowOverlap="1" wp14:anchorId="15BFD818" wp14:editId="075DD9FD">
                            <wp:simplePos x="0" y="0"/>
                            <wp:positionH relativeFrom="column">
                              <wp:posOffset>5340350</wp:posOffset>
                            </wp:positionH>
                            <wp:positionV relativeFrom="paragraph">
                              <wp:posOffset>101600</wp:posOffset>
                            </wp:positionV>
                            <wp:extent cx="1035050" cy="266700"/>
                            <wp:effectExtent l="0" t="0" r="12700" b="19050"/>
                            <wp:wrapNone/>
                            <wp:docPr id="4" name="Rectangle: Rounded Corners 4"/>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tx2"/>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ADEA0" w14:textId="7A3EDB19" w:rsidR="001C1784" w:rsidRPr="00C0012A" w:rsidRDefault="00C0012A" w:rsidP="001C1784">
                                        <w:pPr>
                                          <w:jc w:val="center"/>
                                          <w:rPr>
                                            <w:b/>
                                            <w:color w:val="2E2E38" w:themeColor="text1"/>
                                            <w:lang w:val="en-IN"/>
                                          </w:rPr>
                                        </w:pPr>
                                        <w:r w:rsidRPr="00C0012A">
                                          <w:rPr>
                                            <w:b/>
                                            <w:bCs/>
                                            <w:color w:val="2E2E38" w:themeColor="text1"/>
                                            <w:lang w:val="en-IN"/>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FD818" id="Rectangle: Rounded Corners 4" o:spid="_x0000_s1029" style="position:absolute;left:0;text-align:left;margin-left:420.5pt;margin-top:8pt;width:81.5pt;height:2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" fillcolor="#ffe600 [3215]" strokecolor="#d2d2da [669]" strokeweight=".5pt">
                            <v:textbox>
                              <w:txbxContent>
                                <w:p w14:paraId="5EBADEA0" w14:textId="7A3EDB19" w:rsidR="001C1784" w:rsidRPr="00C0012A" w:rsidRDefault="00C0012A" w:rsidP="001C1784">
                                  <w:pPr>
                                    <w:jc w:val="center"/>
                                    <w:rPr>
                                      <w:b/>
                                      <w:color w:val="2E2E38" w:themeColor="text1"/>
                                      <w:lang w:val="en-IN"/>
                                    </w:rPr>
                                  </w:pPr>
                                  <w:r w:rsidRPr="00C0012A">
                                    <w:rPr>
                                      <w:b/>
                                      <w:bCs/>
                                      <w:color w:val="2E2E38" w:themeColor="text1"/>
                                      <w:lang w:val="en-IN"/>
                                    </w:rPr>
                                    <w:t>Medium</w:t>
                                  </w:r>
                                </w:p>
                              </w:txbxContent>
                            </v:textbox>
                          </v:roundrect>
                        </w:pict>
                      </mc:Fallback>
                    </mc:AlternateContent>
                  </w:r>
                  <w:r w:rsidRPr="004D5A17">
                    <w:rPr>
                      <w:b/>
                      <w:bCs/>
                      <w:sz w:val="24"/>
                      <w:szCs w:val="24"/>
                    </w:rPr>
                    <w:t>Government Ownership and Political Affiliations</w:t>
                  </w:r>
                  <w:bookmarkEnd w:id="8"/>
                </w:p>
              </w:tc>
            </w:tr>
            <w:tr w:rsidR="001C1784" w14:paraId="0734F296"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F0CC02A" w14:textId="77777777" w:rsidR="001C1784" w:rsidRPr="007A4EB8" w:rsidRDefault="001C1784" w:rsidP="001C1784">
                  <w:pPr>
                    <w:pStyle w:val="EYNormal"/>
                    <w:spacing w:after="120" w:line="260" w:lineRule="atLeast"/>
                    <w:rPr>
                      <w:rFonts w:cs="Arial"/>
                      <w:b w:val="0"/>
                      <w:bCs w:val="0"/>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154B2A7A" w14:textId="77777777" w:rsidR="001C1784" w:rsidRDefault="001C1784" w:rsidP="001C1784">
            <w:pPr>
              <w:rPr>
                <w:rFonts w:eastAsiaTheme="minorHAnsi"/>
              </w:rPr>
            </w:pP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38"/>
              <w:gridCol w:w="4394"/>
              <w:gridCol w:w="1418"/>
              <w:gridCol w:w="2415"/>
            </w:tblGrid>
            <w:tr w:rsidR="001C1784" w:rsidRPr="000A2A0D" w14:paraId="56B5D3A3" w14:textId="77777777">
              <w:trPr>
                <w:trHeight w:val="467"/>
                <w:jc w:val="center"/>
              </w:trPr>
              <w:tc>
                <w:tcPr>
                  <w:tcW w:w="1838" w:type="dxa"/>
                  <w:tcBorders>
                    <w:bottom w:val="single" w:sz="4" w:space="0" w:color="auto"/>
                  </w:tcBorders>
                  <w:shd w:val="clear" w:color="auto" w:fill="F2F2F2" w:themeFill="background1" w:themeFillShade="F2"/>
                  <w:vAlign w:val="center"/>
                </w:tcPr>
                <w:p w14:paraId="7FA956D2" w14:textId="77777777" w:rsidR="001C1784" w:rsidRPr="000A2A0D" w:rsidRDefault="001C1784" w:rsidP="001C1784">
                  <w:pPr>
                    <w:pStyle w:val="Default"/>
                    <w:jc w:val="center"/>
                    <w:rPr>
                      <w:rFonts w:ascii="EYInterstate Light" w:hAnsi="EYInterstate Light"/>
                      <w:b/>
                      <w:bCs/>
                      <w:sz w:val="20"/>
                      <w:szCs w:val="20"/>
                    </w:rPr>
                  </w:pPr>
                  <w:r w:rsidRPr="000A2A0D">
                    <w:rPr>
                      <w:rFonts w:ascii="EYInterstate Light" w:hAnsi="EYInterstate Light"/>
                      <w:b/>
                      <w:bCs/>
                      <w:sz w:val="20"/>
                      <w:szCs w:val="20"/>
                    </w:rPr>
                    <w:t>Name &amp; Relation</w:t>
                  </w:r>
                </w:p>
              </w:tc>
              <w:tc>
                <w:tcPr>
                  <w:tcW w:w="4394" w:type="dxa"/>
                  <w:tcBorders>
                    <w:bottom w:val="single" w:sz="4" w:space="0" w:color="auto"/>
                  </w:tcBorders>
                  <w:vAlign w:val="center"/>
                </w:tcPr>
                <w:p w14:paraId="76375ED5" w14:textId="76F78FE7" w:rsidR="00F16E09" w:rsidRDefault="00F16E09" w:rsidP="001C1784">
                  <w:pPr>
                    <w:pStyle w:val="Default"/>
                    <w:jc w:val="center"/>
                    <w:rPr>
                      <w:rFonts w:ascii="EYInterstate Light" w:hAnsi="EYInterstate Light" w:cs="Arial"/>
                      <w:sz w:val="18"/>
                      <w:szCs w:val="18"/>
                      <w:lang w:val="en-US"/>
                    </w:rPr>
                  </w:pPr>
                  <w:r w:rsidRPr="00F16E09">
                    <w:rPr>
                      <w:rFonts w:ascii="EYInterstate Light" w:hAnsi="EYInterstate Light" w:cs="Arial"/>
                      <w:sz w:val="18"/>
                      <w:szCs w:val="18"/>
                      <w:lang w:val="en-US"/>
                    </w:rPr>
                    <w:t>Mr. Rashid Abdullah Al Rashid</w:t>
                  </w:r>
                  <w:r>
                    <w:rPr>
                      <w:rFonts w:ascii="EYInterstate Light" w:hAnsi="EYInterstate Light" w:cs="Arial"/>
                      <w:sz w:val="18"/>
                      <w:szCs w:val="18"/>
                      <w:lang w:val="en-US"/>
                    </w:rPr>
                    <w:t xml:space="preserve"> (UBO)</w:t>
                  </w:r>
                </w:p>
                <w:p w14:paraId="1E74A197" w14:textId="55BDA376" w:rsidR="00A51748" w:rsidRPr="00A51748" w:rsidRDefault="00F16E09" w:rsidP="001C1784">
                  <w:pPr>
                    <w:pStyle w:val="Default"/>
                    <w:jc w:val="center"/>
                    <w:rPr>
                      <w:rFonts w:ascii="EYInterstate Light" w:hAnsi="EYInterstate Light"/>
                      <w:sz w:val="18"/>
                      <w:szCs w:val="18"/>
                    </w:rPr>
                  </w:pPr>
                  <w:r w:rsidRPr="00F16E09">
                    <w:rPr>
                      <w:rFonts w:ascii="EYInterstate Light" w:hAnsi="EYInterstate Light" w:cs="Arial"/>
                      <w:sz w:val="18"/>
                      <w:szCs w:val="18"/>
                      <w:lang w:val="en-US"/>
                    </w:rPr>
                    <w:t>Sheikh Abdullah Rasheed Al Rushaid</w:t>
                  </w:r>
                  <w:r>
                    <w:rPr>
                      <w:rFonts w:ascii="EYInterstate Light" w:hAnsi="EYInterstate Light" w:cs="Arial"/>
                      <w:sz w:val="18"/>
                      <w:szCs w:val="18"/>
                      <w:lang w:val="en-US"/>
                    </w:rPr>
                    <w:t xml:space="preserve"> (UBO)</w:t>
                  </w:r>
                </w:p>
              </w:tc>
              <w:tc>
                <w:tcPr>
                  <w:tcW w:w="1418" w:type="dxa"/>
                  <w:tcBorders>
                    <w:bottom w:val="single" w:sz="4" w:space="0" w:color="auto"/>
                  </w:tcBorders>
                  <w:shd w:val="clear" w:color="auto" w:fill="F2F2F2" w:themeFill="background1" w:themeFillShade="F2"/>
                  <w:vAlign w:val="center"/>
                </w:tcPr>
                <w:p w14:paraId="7B67D586" w14:textId="77777777" w:rsidR="001C1784" w:rsidRPr="000A2A0D" w:rsidRDefault="001C1784" w:rsidP="001C1784">
                  <w:pPr>
                    <w:pStyle w:val="Default"/>
                    <w:jc w:val="center"/>
                    <w:rPr>
                      <w:rFonts w:ascii="EYInterstate Light" w:hAnsi="EYInterstate Light"/>
                      <w:b/>
                      <w:bCs/>
                      <w:sz w:val="20"/>
                      <w:szCs w:val="20"/>
                    </w:rPr>
                  </w:pPr>
                  <w:r w:rsidRPr="000A2A0D">
                    <w:rPr>
                      <w:rFonts w:ascii="EYInterstate Light" w:hAnsi="EYInterstate Light"/>
                      <w:b/>
                      <w:bCs/>
                      <w:sz w:val="20"/>
                      <w:szCs w:val="20"/>
                    </w:rPr>
                    <w:t>Period</w:t>
                  </w:r>
                </w:p>
              </w:tc>
              <w:tc>
                <w:tcPr>
                  <w:tcW w:w="2415" w:type="dxa"/>
                  <w:tcBorders>
                    <w:bottom w:val="single" w:sz="4" w:space="0" w:color="auto"/>
                  </w:tcBorders>
                  <w:vAlign w:val="center"/>
                </w:tcPr>
                <w:p w14:paraId="5977744F" w14:textId="234FCBF1" w:rsidR="001C1784" w:rsidRPr="00A51748" w:rsidRDefault="00A51748" w:rsidP="001C1784">
                  <w:pPr>
                    <w:pStyle w:val="Default"/>
                    <w:jc w:val="center"/>
                    <w:rPr>
                      <w:rFonts w:ascii="EYInterstate Light" w:hAnsi="EYInterstate Light"/>
                      <w:sz w:val="20"/>
                      <w:szCs w:val="20"/>
                    </w:rPr>
                  </w:pPr>
                  <w:r w:rsidRPr="00A51748">
                    <w:rPr>
                      <w:rFonts w:ascii="EYInterstate Light" w:hAnsi="EYInterstate Light"/>
                      <w:sz w:val="20"/>
                      <w:szCs w:val="20"/>
                    </w:rPr>
                    <w:t>NA</w:t>
                  </w:r>
                </w:p>
              </w:tc>
            </w:tr>
            <w:tr w:rsidR="001C1784" w:rsidRPr="000A2A0D" w14:paraId="422B588A" w14:textId="77777777">
              <w:trPr>
                <w:trHeight w:val="417"/>
                <w:jc w:val="center"/>
              </w:trPr>
              <w:tc>
                <w:tcPr>
                  <w:tcW w:w="10065" w:type="dxa"/>
                  <w:gridSpan w:val="4"/>
                  <w:tcBorders>
                    <w:bottom w:val="single" w:sz="4" w:space="0" w:color="auto"/>
                  </w:tcBorders>
                  <w:shd w:val="clear" w:color="auto" w:fill="F2F2F2" w:themeFill="background1" w:themeFillShade="F2"/>
                  <w:vAlign w:val="center"/>
                </w:tcPr>
                <w:p w14:paraId="1885055C" w14:textId="77777777" w:rsidR="001C1784" w:rsidRPr="000A2A0D" w:rsidRDefault="001C1784" w:rsidP="001C1784">
                  <w:pPr>
                    <w:pStyle w:val="Default"/>
                    <w:rPr>
                      <w:rFonts w:ascii="EYInterstate Light" w:hAnsi="EYInterstate Light"/>
                      <w:b/>
                      <w:bCs/>
                      <w:sz w:val="20"/>
                      <w:szCs w:val="20"/>
                    </w:rPr>
                  </w:pPr>
                  <w:r w:rsidRPr="000A2A0D">
                    <w:rPr>
                      <w:rFonts w:ascii="EYInterstate Light" w:hAnsi="EYInterstate Light"/>
                      <w:b/>
                      <w:bCs/>
                      <w:sz w:val="20"/>
                      <w:szCs w:val="20"/>
                    </w:rPr>
                    <w:t>Findings</w:t>
                  </w:r>
                </w:p>
              </w:tc>
            </w:tr>
            <w:tr w:rsidR="001C1784" w:rsidRPr="000A2A0D" w14:paraId="0117C362" w14:textId="77777777">
              <w:trPr>
                <w:trHeight w:val="576"/>
                <w:jc w:val="center"/>
              </w:trPr>
              <w:tc>
                <w:tcPr>
                  <w:tcW w:w="10065" w:type="dxa"/>
                  <w:gridSpan w:val="4"/>
                  <w:tcBorders>
                    <w:top w:val="single" w:sz="4" w:space="0" w:color="auto"/>
                    <w:left w:val="single" w:sz="4" w:space="0" w:color="auto"/>
                    <w:bottom w:val="single" w:sz="4" w:space="0" w:color="auto"/>
                    <w:right w:val="single" w:sz="4" w:space="0" w:color="auto"/>
                  </w:tcBorders>
                  <w:vAlign w:val="center"/>
                </w:tcPr>
                <w:p w14:paraId="767E3F78" w14:textId="2DBCB343" w:rsidR="00470A48" w:rsidRPr="008D4820" w:rsidRDefault="0068231F" w:rsidP="004618B6">
                  <w:pPr>
                    <w:spacing w:before="120"/>
                    <w:jc w:val="both"/>
                    <w:rPr>
                      <w:rFonts w:cs="Arial"/>
                      <w:b/>
                      <w:bCs/>
                      <w:sz w:val="24"/>
                      <w:lang w:val="en-IN"/>
                    </w:rPr>
                  </w:pPr>
                  <w:r>
                    <w:rPr>
                      <w:rFonts w:cs="Arial"/>
                      <w:b/>
                      <w:bCs/>
                      <w:sz w:val="24"/>
                      <w:lang w:val="en-IN"/>
                    </w:rPr>
                    <w:t>Politically Exposed Person</w:t>
                  </w:r>
                </w:p>
                <w:p w14:paraId="4D43D437" w14:textId="316C0E75" w:rsidR="00A27617" w:rsidRDefault="005A7B4A" w:rsidP="004618B6">
                  <w:pPr>
                    <w:spacing w:before="120"/>
                    <w:jc w:val="both"/>
                    <w:rPr>
                      <w:rFonts w:cstheme="minorHAnsi"/>
                      <w:szCs w:val="18"/>
                    </w:rPr>
                  </w:pPr>
                  <w:r w:rsidRPr="005A7B4A">
                    <w:rPr>
                      <w:rFonts w:cstheme="minorHAnsi"/>
                      <w:szCs w:val="18"/>
                    </w:rPr>
                    <w:t>Al-Rushaid Investment, an affiliate of the Al-Rushaid Group</w:t>
                  </w:r>
                  <w:r w:rsidR="00964B7E">
                    <w:rPr>
                      <w:rFonts w:cstheme="minorHAnsi"/>
                      <w:szCs w:val="18"/>
                    </w:rPr>
                    <w:t xml:space="preserve"> </w:t>
                  </w:r>
                  <w:r w:rsidR="00985204">
                    <w:rPr>
                      <w:rFonts w:cstheme="minorHAnsi"/>
                      <w:szCs w:val="18"/>
                    </w:rPr>
                    <w:t>had acquired</w:t>
                  </w:r>
                  <w:r w:rsidR="00B61CAA">
                    <w:rPr>
                      <w:rFonts w:cstheme="minorHAnsi"/>
                      <w:szCs w:val="18"/>
                    </w:rPr>
                    <w:t xml:space="preserve"> </w:t>
                  </w:r>
                  <w:r w:rsidR="00AC3962">
                    <w:rPr>
                      <w:rFonts w:cstheme="minorHAnsi"/>
                      <w:szCs w:val="18"/>
                    </w:rPr>
                    <w:t xml:space="preserve">50% of </w:t>
                  </w:r>
                  <w:r w:rsidR="00960CF2" w:rsidRPr="00960CF2">
                    <w:rPr>
                      <w:rFonts w:cstheme="minorHAnsi"/>
                      <w:szCs w:val="18"/>
                    </w:rPr>
                    <w:t>The Cleveland Group of Companies</w:t>
                  </w:r>
                  <w:r w:rsidR="00960CF2">
                    <w:rPr>
                      <w:rFonts w:cstheme="minorHAnsi"/>
                      <w:szCs w:val="18"/>
                    </w:rPr>
                    <w:t xml:space="preserve"> which is based o</w:t>
                  </w:r>
                  <w:r w:rsidR="00840D60">
                    <w:rPr>
                      <w:rFonts w:cstheme="minorHAnsi"/>
                      <w:szCs w:val="18"/>
                    </w:rPr>
                    <w:t>ut of Un</w:t>
                  </w:r>
                  <w:r w:rsidR="008B5A57">
                    <w:rPr>
                      <w:rFonts w:cstheme="minorHAnsi"/>
                      <w:szCs w:val="18"/>
                    </w:rPr>
                    <w:t>ited Kingdom</w:t>
                  </w:r>
                  <w:r w:rsidR="009367F3">
                    <w:rPr>
                      <w:rFonts w:cstheme="minorHAnsi"/>
                      <w:szCs w:val="18"/>
                    </w:rPr>
                    <w:t xml:space="preserve">. </w:t>
                  </w:r>
                  <w:r w:rsidR="007A7497" w:rsidRPr="007A7497">
                    <w:rPr>
                      <w:rFonts w:cstheme="minorHAnsi"/>
                      <w:szCs w:val="18"/>
                    </w:rPr>
                    <w:t xml:space="preserve">The Cleveland Group also has </w:t>
                  </w:r>
                  <w:r w:rsidR="007A7497">
                    <w:rPr>
                      <w:rFonts w:cstheme="minorHAnsi"/>
                      <w:szCs w:val="18"/>
                    </w:rPr>
                    <w:t>two</w:t>
                  </w:r>
                  <w:r w:rsidR="007A7497" w:rsidRPr="007A7497">
                    <w:rPr>
                      <w:rFonts w:cstheme="minorHAnsi"/>
                      <w:szCs w:val="18"/>
                    </w:rPr>
                    <w:t xml:space="preserve"> Dubai based subsidiar</w:t>
                  </w:r>
                  <w:r w:rsidR="007B5898">
                    <w:rPr>
                      <w:rFonts w:cstheme="minorHAnsi"/>
                      <w:szCs w:val="18"/>
                    </w:rPr>
                    <w:t>ies</w:t>
                  </w:r>
                  <w:r w:rsidR="00325CBA">
                    <w:rPr>
                      <w:rFonts w:cstheme="minorHAnsi"/>
                      <w:szCs w:val="18"/>
                    </w:rPr>
                    <w:t xml:space="preserve"> namely</w:t>
                  </w:r>
                  <w:r w:rsidR="007A7497" w:rsidRPr="007A7497">
                    <w:rPr>
                      <w:rFonts w:cstheme="minorHAnsi"/>
                      <w:szCs w:val="18"/>
                    </w:rPr>
                    <w:t xml:space="preserve"> Cleveland Bridge &amp; Engineering Middle East</w:t>
                  </w:r>
                  <w:r w:rsidR="007A7497">
                    <w:rPr>
                      <w:rFonts w:cstheme="minorHAnsi"/>
                      <w:szCs w:val="18"/>
                    </w:rPr>
                    <w:t xml:space="preserve"> and </w:t>
                  </w:r>
                  <w:r w:rsidR="00416C6F" w:rsidRPr="00416C6F">
                    <w:rPr>
                      <w:rFonts w:cstheme="minorHAnsi"/>
                      <w:szCs w:val="18"/>
                    </w:rPr>
                    <w:t>C</w:t>
                  </w:r>
                  <w:r w:rsidR="00416C6F">
                    <w:rPr>
                      <w:rFonts w:cstheme="minorHAnsi"/>
                      <w:szCs w:val="18"/>
                    </w:rPr>
                    <w:t>leveland</w:t>
                  </w:r>
                  <w:r w:rsidR="00416C6F" w:rsidRPr="00416C6F">
                    <w:rPr>
                      <w:rFonts w:cstheme="minorHAnsi"/>
                      <w:szCs w:val="18"/>
                    </w:rPr>
                    <w:t xml:space="preserve"> S</w:t>
                  </w:r>
                  <w:r w:rsidR="00416C6F">
                    <w:rPr>
                      <w:rFonts w:cstheme="minorHAnsi"/>
                      <w:szCs w:val="18"/>
                    </w:rPr>
                    <w:t>teel</w:t>
                  </w:r>
                  <w:r w:rsidR="00416C6F" w:rsidRPr="00416C6F">
                    <w:rPr>
                      <w:rFonts w:cstheme="minorHAnsi"/>
                      <w:szCs w:val="18"/>
                    </w:rPr>
                    <w:t xml:space="preserve"> E</w:t>
                  </w:r>
                  <w:r w:rsidR="00416C6F">
                    <w:rPr>
                      <w:rFonts w:cstheme="minorHAnsi"/>
                      <w:szCs w:val="18"/>
                    </w:rPr>
                    <w:t>mirates</w:t>
                  </w:r>
                  <w:r w:rsidR="00416C6F" w:rsidRPr="00416C6F">
                    <w:rPr>
                      <w:rFonts w:cstheme="minorHAnsi"/>
                      <w:szCs w:val="18"/>
                    </w:rPr>
                    <w:t xml:space="preserve"> L.L.C</w:t>
                  </w:r>
                  <w:r w:rsidR="00087D19">
                    <w:rPr>
                      <w:rFonts w:cstheme="minorHAnsi"/>
                      <w:szCs w:val="18"/>
                    </w:rPr>
                    <w:t>.</w:t>
                  </w:r>
                  <w:r w:rsidR="002E593E">
                    <w:rPr>
                      <w:rFonts w:cstheme="minorHAnsi"/>
                      <w:szCs w:val="18"/>
                    </w:rPr>
                    <w:t xml:space="preserve"> </w:t>
                  </w:r>
                </w:p>
                <w:p w14:paraId="1C5AFC33" w14:textId="534EC465" w:rsidR="008C4A35" w:rsidRDefault="00A7765C" w:rsidP="004618B6">
                  <w:pPr>
                    <w:spacing w:before="120"/>
                    <w:jc w:val="both"/>
                    <w:rPr>
                      <w:rFonts w:cstheme="minorHAnsi"/>
                      <w:szCs w:val="18"/>
                    </w:rPr>
                  </w:pPr>
                  <w:r>
                    <w:rPr>
                      <w:rFonts w:cstheme="minorHAnsi"/>
                      <w:szCs w:val="18"/>
                    </w:rPr>
                    <w:t xml:space="preserve">These two subsidiaries </w:t>
                  </w:r>
                  <w:r w:rsidR="001102DC">
                    <w:rPr>
                      <w:rFonts w:cstheme="minorHAnsi"/>
                      <w:szCs w:val="18"/>
                    </w:rPr>
                    <w:t xml:space="preserve">have </w:t>
                  </w:r>
                  <w:r w:rsidR="00D64630">
                    <w:rPr>
                      <w:rFonts w:cstheme="minorHAnsi"/>
                      <w:szCs w:val="18"/>
                    </w:rPr>
                    <w:t xml:space="preserve">common </w:t>
                  </w:r>
                  <w:r w:rsidR="001102DC">
                    <w:rPr>
                      <w:rFonts w:cstheme="minorHAnsi"/>
                      <w:szCs w:val="18"/>
                    </w:rPr>
                    <w:t xml:space="preserve">shareholders as </w:t>
                  </w:r>
                  <w:r w:rsidR="00A5579C">
                    <w:rPr>
                      <w:rFonts w:cstheme="minorHAnsi"/>
                      <w:szCs w:val="18"/>
                    </w:rPr>
                    <w:t>‘</w:t>
                  </w:r>
                  <w:r w:rsidR="00A27617">
                    <w:rPr>
                      <w:rFonts w:cstheme="minorHAnsi"/>
                      <w:szCs w:val="18"/>
                    </w:rPr>
                    <w:t>I</w:t>
                  </w:r>
                  <w:r w:rsidR="00FC78FD" w:rsidRPr="00FC78FD">
                    <w:rPr>
                      <w:rFonts w:cstheme="minorHAnsi"/>
                      <w:szCs w:val="18"/>
                    </w:rPr>
                    <w:t xml:space="preserve">nvestment </w:t>
                  </w:r>
                  <w:r w:rsidR="00A27617">
                    <w:rPr>
                      <w:rFonts w:cstheme="minorHAnsi"/>
                      <w:szCs w:val="18"/>
                    </w:rPr>
                    <w:t>C</w:t>
                  </w:r>
                  <w:r w:rsidR="00FC78FD" w:rsidRPr="00FC78FD">
                    <w:rPr>
                      <w:rFonts w:cstheme="minorHAnsi"/>
                      <w:szCs w:val="18"/>
                    </w:rPr>
                    <w:t xml:space="preserve">orporation of </w:t>
                  </w:r>
                  <w:r w:rsidR="00A27617">
                    <w:rPr>
                      <w:rFonts w:cstheme="minorHAnsi"/>
                      <w:szCs w:val="18"/>
                    </w:rPr>
                    <w:t>D</w:t>
                  </w:r>
                  <w:r w:rsidR="00FC78FD" w:rsidRPr="00FC78FD">
                    <w:rPr>
                      <w:rFonts w:cstheme="minorHAnsi"/>
                      <w:szCs w:val="18"/>
                    </w:rPr>
                    <w:t>ubai</w:t>
                  </w:r>
                  <w:r w:rsidR="00A5579C">
                    <w:rPr>
                      <w:rFonts w:cstheme="minorHAnsi"/>
                      <w:szCs w:val="18"/>
                    </w:rPr>
                    <w:t>’</w:t>
                  </w:r>
                  <w:r w:rsidR="00FC78FD" w:rsidRPr="00FC78FD">
                    <w:rPr>
                      <w:rFonts w:cstheme="minorHAnsi"/>
                      <w:szCs w:val="18"/>
                    </w:rPr>
                    <w:t xml:space="preserve"> </w:t>
                  </w:r>
                  <w:r w:rsidR="00666A7F">
                    <w:rPr>
                      <w:rFonts w:cstheme="minorHAnsi"/>
                      <w:szCs w:val="18"/>
                    </w:rPr>
                    <w:t xml:space="preserve">and </w:t>
                  </w:r>
                  <w:r w:rsidR="00A5579C">
                    <w:rPr>
                      <w:rFonts w:cstheme="minorHAnsi"/>
                      <w:szCs w:val="18"/>
                    </w:rPr>
                    <w:t>‘</w:t>
                  </w:r>
                  <w:r w:rsidR="00A27617">
                    <w:rPr>
                      <w:rFonts w:cstheme="minorHAnsi"/>
                      <w:szCs w:val="18"/>
                    </w:rPr>
                    <w:t>G</w:t>
                  </w:r>
                  <w:r w:rsidR="00FC78FD" w:rsidRPr="00FC78FD">
                    <w:rPr>
                      <w:rFonts w:cstheme="minorHAnsi"/>
                      <w:szCs w:val="18"/>
                    </w:rPr>
                    <w:t xml:space="preserve">overnment of </w:t>
                  </w:r>
                  <w:r w:rsidR="00A27617">
                    <w:rPr>
                      <w:rFonts w:cstheme="minorHAnsi"/>
                      <w:szCs w:val="18"/>
                    </w:rPr>
                    <w:t>D</w:t>
                  </w:r>
                  <w:r w:rsidR="00FC78FD" w:rsidRPr="00FC78FD">
                    <w:rPr>
                      <w:rFonts w:cstheme="minorHAnsi"/>
                      <w:szCs w:val="18"/>
                    </w:rPr>
                    <w:t>ubai</w:t>
                  </w:r>
                  <w:r w:rsidR="00A5579C">
                    <w:rPr>
                      <w:rFonts w:cstheme="minorHAnsi"/>
                      <w:szCs w:val="18"/>
                    </w:rPr>
                    <w:t>’</w:t>
                  </w:r>
                  <w:r w:rsidR="00A27617">
                    <w:rPr>
                      <w:rFonts w:cstheme="minorHAnsi"/>
                      <w:szCs w:val="18"/>
                    </w:rPr>
                    <w:t xml:space="preserve"> which are recognized as </w:t>
                  </w:r>
                  <w:r w:rsidR="001102DC">
                    <w:rPr>
                      <w:rFonts w:cstheme="minorHAnsi"/>
                      <w:szCs w:val="18"/>
                    </w:rPr>
                    <w:t>s</w:t>
                  </w:r>
                  <w:r w:rsidR="0015422E">
                    <w:rPr>
                      <w:rFonts w:cstheme="minorHAnsi"/>
                      <w:szCs w:val="18"/>
                    </w:rPr>
                    <w:t>tate-owned</w:t>
                  </w:r>
                  <w:r w:rsidR="00A27617">
                    <w:rPr>
                      <w:rFonts w:cstheme="minorHAnsi"/>
                      <w:szCs w:val="18"/>
                    </w:rPr>
                    <w:t xml:space="preserve"> entit</w:t>
                  </w:r>
                  <w:r w:rsidR="001102DC">
                    <w:rPr>
                      <w:rFonts w:cstheme="minorHAnsi"/>
                      <w:szCs w:val="18"/>
                    </w:rPr>
                    <w:t>ies</w:t>
                  </w:r>
                  <w:r w:rsidR="00A27617">
                    <w:rPr>
                      <w:rFonts w:cstheme="minorHAnsi"/>
                      <w:szCs w:val="18"/>
                    </w:rPr>
                    <w:t xml:space="preserve"> </w:t>
                  </w:r>
                  <w:r w:rsidR="001102DC">
                    <w:rPr>
                      <w:rFonts w:cstheme="minorHAnsi"/>
                      <w:szCs w:val="18"/>
                    </w:rPr>
                    <w:t xml:space="preserve">or </w:t>
                  </w:r>
                  <w:r w:rsidR="00D64630">
                    <w:rPr>
                      <w:rFonts w:cstheme="minorHAnsi"/>
                      <w:szCs w:val="18"/>
                    </w:rPr>
                    <w:t>organizations</w:t>
                  </w:r>
                  <w:r w:rsidR="001102DC">
                    <w:rPr>
                      <w:rFonts w:cstheme="minorHAnsi"/>
                      <w:szCs w:val="18"/>
                    </w:rPr>
                    <w:t xml:space="preserve">. </w:t>
                  </w:r>
                  <w:r w:rsidR="00DA1C17">
                    <w:rPr>
                      <w:rFonts w:cstheme="minorHAnsi"/>
                      <w:szCs w:val="18"/>
                    </w:rPr>
                    <w:t xml:space="preserve">These companies also have </w:t>
                  </w:r>
                  <w:r w:rsidR="005C2862">
                    <w:rPr>
                      <w:rFonts w:cstheme="minorHAnsi"/>
                      <w:szCs w:val="18"/>
                    </w:rPr>
                    <w:t xml:space="preserve">other common </w:t>
                  </w:r>
                  <w:r w:rsidR="00DA1C17">
                    <w:rPr>
                      <w:rFonts w:cstheme="minorHAnsi"/>
                      <w:szCs w:val="18"/>
                    </w:rPr>
                    <w:t xml:space="preserve">shareholders as </w:t>
                  </w:r>
                  <w:r w:rsidR="0020444C" w:rsidRPr="0020444C">
                    <w:rPr>
                      <w:rFonts w:cstheme="minorHAnsi"/>
                      <w:szCs w:val="18"/>
                    </w:rPr>
                    <w:t>Sheikh Abdullah Rasheed Al Rushaid</w:t>
                  </w:r>
                  <w:r w:rsidR="0020444C">
                    <w:rPr>
                      <w:rFonts w:cstheme="minorHAnsi"/>
                      <w:szCs w:val="18"/>
                    </w:rPr>
                    <w:t xml:space="preserve"> </w:t>
                  </w:r>
                  <w:r w:rsidR="00F00C8E">
                    <w:rPr>
                      <w:rFonts w:cstheme="minorHAnsi"/>
                      <w:szCs w:val="18"/>
                    </w:rPr>
                    <w:t xml:space="preserve">and </w:t>
                  </w:r>
                  <w:r w:rsidR="00F00C8E" w:rsidRPr="00C6253D">
                    <w:rPr>
                      <w:rFonts w:cs="Arial"/>
                    </w:rPr>
                    <w:t>Rasheed Al Rushaid</w:t>
                  </w:r>
                  <w:r w:rsidR="00F00C8E">
                    <w:rPr>
                      <w:rFonts w:cstheme="minorHAnsi"/>
                      <w:szCs w:val="18"/>
                    </w:rPr>
                    <w:t xml:space="preserve"> </w:t>
                  </w:r>
                  <w:r w:rsidR="0020444C">
                    <w:rPr>
                      <w:rFonts w:cstheme="minorHAnsi"/>
                      <w:szCs w:val="18"/>
                    </w:rPr>
                    <w:t xml:space="preserve">who </w:t>
                  </w:r>
                  <w:r w:rsidR="005A3557">
                    <w:rPr>
                      <w:rFonts w:cstheme="minorHAnsi"/>
                      <w:szCs w:val="18"/>
                    </w:rPr>
                    <w:t>are</w:t>
                  </w:r>
                  <w:r w:rsidR="0020444C">
                    <w:rPr>
                      <w:rFonts w:cstheme="minorHAnsi"/>
                      <w:szCs w:val="18"/>
                    </w:rPr>
                    <w:t xml:space="preserve"> the ultimate beneficiary owner</w:t>
                  </w:r>
                  <w:r w:rsidR="005A3557">
                    <w:rPr>
                      <w:rFonts w:cstheme="minorHAnsi"/>
                      <w:szCs w:val="18"/>
                    </w:rPr>
                    <w:t>s</w:t>
                  </w:r>
                  <w:r w:rsidR="0020444C">
                    <w:rPr>
                      <w:rFonts w:cstheme="minorHAnsi"/>
                      <w:szCs w:val="18"/>
                    </w:rPr>
                    <w:t xml:space="preserve"> </w:t>
                  </w:r>
                  <w:r w:rsidR="00E306B4">
                    <w:rPr>
                      <w:rFonts w:cstheme="minorHAnsi"/>
                      <w:szCs w:val="18"/>
                    </w:rPr>
                    <w:t xml:space="preserve">(UBOs) </w:t>
                  </w:r>
                  <w:r w:rsidR="0020444C">
                    <w:rPr>
                      <w:rFonts w:cstheme="minorHAnsi"/>
                      <w:szCs w:val="18"/>
                    </w:rPr>
                    <w:t xml:space="preserve">of </w:t>
                  </w:r>
                  <w:r w:rsidR="0020444C" w:rsidRPr="00964B7E">
                    <w:rPr>
                      <w:rFonts w:cstheme="minorHAnsi"/>
                      <w:szCs w:val="18"/>
                    </w:rPr>
                    <w:t xml:space="preserve">Abdullah </w:t>
                  </w:r>
                  <w:r w:rsidR="00126682" w:rsidRPr="00126682">
                    <w:rPr>
                      <w:rFonts w:cstheme="minorHAnsi"/>
                      <w:szCs w:val="18"/>
                    </w:rPr>
                    <w:t xml:space="preserve">Rushaid </w:t>
                  </w:r>
                  <w:r w:rsidR="0020444C" w:rsidRPr="00964B7E">
                    <w:rPr>
                      <w:rFonts w:cstheme="minorHAnsi"/>
                      <w:szCs w:val="18"/>
                    </w:rPr>
                    <w:t>Al Rushaid &amp; Son Company</w:t>
                  </w:r>
                  <w:r w:rsidR="00316D30">
                    <w:rPr>
                      <w:rFonts w:cstheme="minorHAnsi"/>
                      <w:szCs w:val="18"/>
                    </w:rPr>
                    <w:t>.</w:t>
                  </w:r>
                  <w:r w:rsidR="0020444C">
                    <w:rPr>
                      <w:rFonts w:cstheme="minorHAnsi"/>
                      <w:szCs w:val="18"/>
                    </w:rPr>
                    <w:t xml:space="preserve"> </w:t>
                  </w:r>
                </w:p>
                <w:p w14:paraId="03F23DBD" w14:textId="367C2221" w:rsidR="005A3557" w:rsidRDefault="007E1F3C" w:rsidP="004618B6">
                  <w:pPr>
                    <w:spacing w:before="120"/>
                    <w:jc w:val="both"/>
                    <w:rPr>
                      <w:rFonts w:cstheme="minorHAnsi"/>
                      <w:szCs w:val="18"/>
                    </w:rPr>
                  </w:pPr>
                  <w:r>
                    <w:rPr>
                      <w:rFonts w:cstheme="minorHAnsi"/>
                      <w:szCs w:val="18"/>
                    </w:rPr>
                    <w:t>By the virtue of these connection</w:t>
                  </w:r>
                  <w:r w:rsidR="005E3852">
                    <w:rPr>
                      <w:rFonts w:cstheme="minorHAnsi"/>
                      <w:szCs w:val="18"/>
                    </w:rPr>
                    <w:t>s</w:t>
                  </w:r>
                  <w:r w:rsidR="0003563A">
                    <w:rPr>
                      <w:rFonts w:cstheme="minorHAnsi"/>
                      <w:szCs w:val="18"/>
                    </w:rPr>
                    <w:t xml:space="preserve"> </w:t>
                  </w:r>
                  <w:r w:rsidR="0003563A" w:rsidRPr="0003563A">
                    <w:rPr>
                      <w:rFonts w:cstheme="minorHAnsi"/>
                      <w:szCs w:val="18"/>
                    </w:rPr>
                    <w:t xml:space="preserve">Mr. </w:t>
                  </w:r>
                  <w:r w:rsidR="00F00C8E" w:rsidRPr="0020444C">
                    <w:rPr>
                      <w:rFonts w:cstheme="minorHAnsi"/>
                      <w:szCs w:val="18"/>
                    </w:rPr>
                    <w:t>Sheikh Abdullah Rasheed Al Rushaid</w:t>
                  </w:r>
                  <w:r w:rsidR="00F00C8E">
                    <w:rPr>
                      <w:rFonts w:cstheme="minorHAnsi"/>
                      <w:szCs w:val="18"/>
                    </w:rPr>
                    <w:t xml:space="preserve"> and </w:t>
                  </w:r>
                  <w:r w:rsidR="00F00C8E" w:rsidRPr="00C6253D">
                    <w:rPr>
                      <w:rFonts w:cs="Arial"/>
                    </w:rPr>
                    <w:t>Rasheed Al Rushaid</w:t>
                  </w:r>
                  <w:r w:rsidR="00F00C8E">
                    <w:rPr>
                      <w:rFonts w:cstheme="minorHAnsi"/>
                      <w:szCs w:val="18"/>
                    </w:rPr>
                    <w:t xml:space="preserve"> </w:t>
                  </w:r>
                  <w:r w:rsidR="00776BAF">
                    <w:rPr>
                      <w:rFonts w:cstheme="minorHAnsi"/>
                      <w:szCs w:val="18"/>
                    </w:rPr>
                    <w:t xml:space="preserve">may </w:t>
                  </w:r>
                  <w:r w:rsidR="0003563A">
                    <w:rPr>
                      <w:rFonts w:cstheme="minorHAnsi"/>
                      <w:szCs w:val="18"/>
                    </w:rPr>
                    <w:t>be associated</w:t>
                  </w:r>
                  <w:r w:rsidR="00860D8F">
                    <w:rPr>
                      <w:rFonts w:cstheme="minorHAnsi"/>
                      <w:szCs w:val="18"/>
                    </w:rPr>
                    <w:t xml:space="preserve"> with </w:t>
                  </w:r>
                  <w:r w:rsidR="002D5E57">
                    <w:rPr>
                      <w:rFonts w:cstheme="minorHAnsi"/>
                      <w:szCs w:val="18"/>
                    </w:rPr>
                    <w:t>p</w:t>
                  </w:r>
                  <w:r w:rsidR="006F11F3">
                    <w:rPr>
                      <w:rFonts w:cstheme="minorHAnsi"/>
                      <w:szCs w:val="18"/>
                    </w:rPr>
                    <w:t>olitically exposed person</w:t>
                  </w:r>
                  <w:r w:rsidR="00B84BB4">
                    <w:rPr>
                      <w:rFonts w:cstheme="minorHAnsi"/>
                      <w:szCs w:val="18"/>
                    </w:rPr>
                    <w:t>s</w:t>
                  </w:r>
                  <w:r w:rsidR="006F11F3">
                    <w:rPr>
                      <w:rFonts w:cstheme="minorHAnsi"/>
                      <w:szCs w:val="18"/>
                    </w:rPr>
                    <w:t xml:space="preserve">/ </w:t>
                  </w:r>
                  <w:r w:rsidR="002D5E57">
                    <w:rPr>
                      <w:rFonts w:cstheme="minorHAnsi"/>
                      <w:szCs w:val="18"/>
                    </w:rPr>
                    <w:t>s</w:t>
                  </w:r>
                  <w:r w:rsidR="006F11F3">
                    <w:rPr>
                      <w:rFonts w:cstheme="minorHAnsi"/>
                      <w:szCs w:val="18"/>
                    </w:rPr>
                    <w:t>tate</w:t>
                  </w:r>
                  <w:r w:rsidR="003602E3">
                    <w:rPr>
                      <w:rFonts w:cstheme="minorHAnsi"/>
                      <w:szCs w:val="18"/>
                    </w:rPr>
                    <w:t>-</w:t>
                  </w:r>
                  <w:r w:rsidR="006F11F3">
                    <w:rPr>
                      <w:rFonts w:cstheme="minorHAnsi"/>
                      <w:szCs w:val="18"/>
                    </w:rPr>
                    <w:t>owned entit</w:t>
                  </w:r>
                  <w:r w:rsidR="00B84BB4">
                    <w:rPr>
                      <w:rFonts w:cstheme="minorHAnsi"/>
                      <w:szCs w:val="18"/>
                    </w:rPr>
                    <w:t>ies</w:t>
                  </w:r>
                  <w:r w:rsidR="006F11F3">
                    <w:rPr>
                      <w:rFonts w:cstheme="minorHAnsi"/>
                      <w:szCs w:val="18"/>
                    </w:rPr>
                    <w:t xml:space="preserve"> as per </w:t>
                  </w:r>
                  <w:r w:rsidR="00C26D59">
                    <w:rPr>
                      <w:rFonts w:cstheme="minorHAnsi"/>
                      <w:szCs w:val="18"/>
                    </w:rPr>
                    <w:t>B</w:t>
                  </w:r>
                  <w:r w:rsidR="00C26D59" w:rsidRPr="00C26D59">
                    <w:rPr>
                      <w:rFonts w:cstheme="minorHAnsi"/>
                      <w:szCs w:val="18"/>
                    </w:rPr>
                    <w:t xml:space="preserve">ureau </w:t>
                  </w:r>
                  <w:r w:rsidR="00C26D59">
                    <w:rPr>
                      <w:rFonts w:cstheme="minorHAnsi"/>
                      <w:szCs w:val="18"/>
                    </w:rPr>
                    <w:t>V</w:t>
                  </w:r>
                  <w:r w:rsidR="00C26D59" w:rsidRPr="00C26D59">
                    <w:rPr>
                      <w:rFonts w:cstheme="minorHAnsi"/>
                      <w:szCs w:val="18"/>
                    </w:rPr>
                    <w:t xml:space="preserve">an </w:t>
                  </w:r>
                  <w:r w:rsidR="00C26D59">
                    <w:rPr>
                      <w:rFonts w:cstheme="minorHAnsi"/>
                      <w:szCs w:val="18"/>
                    </w:rPr>
                    <w:t>D</w:t>
                  </w:r>
                  <w:r w:rsidR="00C26D59" w:rsidRPr="00C26D59">
                    <w:rPr>
                      <w:rFonts w:cstheme="minorHAnsi"/>
                      <w:szCs w:val="18"/>
                    </w:rPr>
                    <w:t>ijk</w:t>
                  </w:r>
                  <w:r w:rsidR="002D5E57">
                    <w:rPr>
                      <w:rFonts w:cstheme="minorHAnsi"/>
                      <w:szCs w:val="18"/>
                    </w:rPr>
                    <w:t xml:space="preserve"> </w:t>
                  </w:r>
                  <w:r w:rsidR="00C26D59">
                    <w:rPr>
                      <w:rFonts w:cstheme="minorHAnsi"/>
                      <w:szCs w:val="18"/>
                    </w:rPr>
                    <w:t>(BvD)</w:t>
                  </w:r>
                  <w:r w:rsidR="00F92F1B">
                    <w:rPr>
                      <w:rFonts w:cstheme="minorHAnsi"/>
                      <w:szCs w:val="18"/>
                    </w:rPr>
                    <w:t xml:space="preserve"> </w:t>
                  </w:r>
                  <w:r w:rsidR="000469A1">
                    <w:rPr>
                      <w:rFonts w:cstheme="minorHAnsi"/>
                      <w:szCs w:val="18"/>
                    </w:rPr>
                    <w:t xml:space="preserve">provided </w:t>
                  </w:r>
                  <w:r w:rsidR="00346763">
                    <w:rPr>
                      <w:rFonts w:cstheme="minorHAnsi"/>
                      <w:szCs w:val="18"/>
                    </w:rPr>
                    <w:t xml:space="preserve">in </w:t>
                  </w:r>
                  <w:r w:rsidR="00F92F1B">
                    <w:rPr>
                      <w:rFonts w:cstheme="minorHAnsi"/>
                      <w:szCs w:val="18"/>
                    </w:rPr>
                    <w:t xml:space="preserve">Orbis </w:t>
                  </w:r>
                  <w:r w:rsidR="00346763">
                    <w:rPr>
                      <w:rFonts w:cstheme="minorHAnsi"/>
                      <w:szCs w:val="18"/>
                    </w:rPr>
                    <w:t>by Moody’s</w:t>
                  </w:r>
                  <w:r w:rsidR="00C26D59">
                    <w:rPr>
                      <w:rFonts w:cstheme="minorHAnsi"/>
                      <w:szCs w:val="18"/>
                    </w:rPr>
                    <w:t>.</w:t>
                  </w:r>
                </w:p>
                <w:p w14:paraId="1210449B" w14:textId="77777777" w:rsidR="00C26D59" w:rsidRPr="008E09A7" w:rsidRDefault="00C26D59" w:rsidP="004618B6">
                  <w:pPr>
                    <w:spacing w:before="120"/>
                    <w:jc w:val="both"/>
                    <w:rPr>
                      <w:rFonts w:cstheme="minorHAnsi"/>
                      <w:b/>
                      <w:bCs/>
                      <w:szCs w:val="18"/>
                    </w:rPr>
                  </w:pPr>
                  <w:r w:rsidRPr="008E09A7">
                    <w:rPr>
                      <w:rFonts w:cstheme="minorHAnsi"/>
                      <w:b/>
                      <w:bCs/>
                      <w:szCs w:val="18"/>
                    </w:rPr>
                    <w:t>Sources:</w:t>
                  </w:r>
                </w:p>
                <w:p w14:paraId="4E22D06E" w14:textId="77777777" w:rsidR="00C26D59" w:rsidRDefault="00C26D59" w:rsidP="008E09A7">
                  <w:pPr>
                    <w:spacing w:after="0"/>
                    <w:jc w:val="both"/>
                    <w:rPr>
                      <w:rFonts w:cstheme="minorHAnsi"/>
                      <w:szCs w:val="18"/>
                    </w:rPr>
                  </w:pPr>
                  <w:r>
                    <w:rPr>
                      <w:rFonts w:cstheme="minorHAnsi"/>
                      <w:szCs w:val="18"/>
                    </w:rPr>
                    <w:t>Orbis</w:t>
                  </w:r>
                </w:p>
                <w:p w14:paraId="3E2832C6" w14:textId="77777777" w:rsidR="008F1DD6" w:rsidRDefault="009E61DC" w:rsidP="008E09A7">
                  <w:pPr>
                    <w:spacing w:after="0"/>
                    <w:jc w:val="both"/>
                    <w:rPr>
                      <w:rFonts w:cstheme="minorHAnsi"/>
                      <w:szCs w:val="18"/>
                    </w:rPr>
                  </w:pPr>
                  <w:hyperlink r:id="rId17" w:history="1">
                    <w:r>
                      <w:rPr>
                        <w:rStyle w:val="Hyperlink"/>
                        <w:rFonts w:cstheme="minorHAnsi"/>
                        <w:szCs w:val="18"/>
                      </w:rPr>
                      <w:t>Link</w:t>
                    </w:r>
                  </w:hyperlink>
                </w:p>
                <w:p w14:paraId="0781293D" w14:textId="75E805C1" w:rsidR="008E09A7" w:rsidRPr="00490712" w:rsidRDefault="008E09A7" w:rsidP="008E09A7">
                  <w:pPr>
                    <w:spacing w:after="0"/>
                    <w:jc w:val="both"/>
                    <w:rPr>
                      <w:rFonts w:cstheme="minorHAnsi"/>
                      <w:szCs w:val="18"/>
                    </w:rPr>
                  </w:pPr>
                </w:p>
              </w:tc>
            </w:tr>
          </w:tbl>
          <w:p w14:paraId="2CCEEBC7" w14:textId="77777777" w:rsidR="00D114B2" w:rsidRDefault="00D114B2" w:rsidP="006D42D4">
            <w:pPr>
              <w:rPr>
                <w:b w:val="0"/>
              </w:rPr>
            </w:pPr>
          </w:p>
          <w:p w14:paraId="2310FBB5" w14:textId="77777777" w:rsidR="00464109" w:rsidRDefault="00464109" w:rsidP="006D42D4">
            <w:pPr>
              <w:rPr>
                <w:b w:val="0"/>
                <w:bCs w:val="0"/>
              </w:rPr>
            </w:pPr>
          </w:p>
          <w:p w14:paraId="3E587BFB" w14:textId="77777777" w:rsidR="00464109" w:rsidRDefault="00464109" w:rsidP="006D42D4"/>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861F41" w:rsidRPr="00100A13" w14:paraId="5F9E0371"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7A7B19E9" w14:textId="2AE129DD" w:rsidR="00861F41" w:rsidRPr="00100A13" w:rsidRDefault="009B5834" w:rsidP="008312A3">
                  <w:pPr>
                    <w:pStyle w:val="Heading3"/>
                    <w:numPr>
                      <w:ilvl w:val="0"/>
                      <w:numId w:val="26"/>
                    </w:numPr>
                    <w:rPr>
                      <w:b/>
                      <w:bCs/>
                      <w:i/>
                      <w:iCs/>
                      <w:sz w:val="24"/>
                      <w:szCs w:val="24"/>
                    </w:rPr>
                  </w:pPr>
                  <w:bookmarkStart w:id="9" w:name="_Toc187323971"/>
                  <w:r w:rsidRPr="009B5834">
                    <w:rPr>
                      <w:noProof/>
                      <w:sz w:val="24"/>
                      <w:szCs w:val="24"/>
                    </w:rPr>
                    <mc:AlternateContent>
                      <mc:Choice Requires="wps">
                        <w:drawing>
                          <wp:anchor distT="0" distB="0" distL="114300" distR="114300" simplePos="0" relativeHeight="251658246" behindDoc="0" locked="0" layoutInCell="1" allowOverlap="1" wp14:anchorId="77D68DC5" wp14:editId="4592122C">
                            <wp:simplePos x="0" y="0"/>
                            <wp:positionH relativeFrom="column">
                              <wp:posOffset>5303520</wp:posOffset>
                            </wp:positionH>
                            <wp:positionV relativeFrom="paragraph">
                              <wp:posOffset>95250</wp:posOffset>
                            </wp:positionV>
                            <wp:extent cx="1035050" cy="266700"/>
                            <wp:effectExtent l="0" t="0" r="12700" b="19050"/>
                            <wp:wrapNone/>
                            <wp:docPr id="890566832" name="Rectangle: Rounded Corners 890566832"/>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C9B12" w14:textId="17B17F00" w:rsidR="009B5834" w:rsidRPr="00F42551" w:rsidRDefault="009240C3" w:rsidP="009B5834">
                                        <w:pPr>
                                          <w:jc w:val="center"/>
                                          <w:rPr>
                                            <w:b/>
                                            <w:bCs/>
                                            <w:color w:val="FFFFFF" w:themeColor="background1"/>
                                            <w:lang w:val="en-IN"/>
                                          </w:rPr>
                                        </w:pPr>
                                        <w:r w:rsidRPr="00F42551">
                                          <w:rPr>
                                            <w:b/>
                                            <w:bCs/>
                                            <w:color w:val="FFFFFF" w:themeColor="background1"/>
                                            <w:lang w:val="en-IN"/>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D68DC5" id="Rectangle: Rounded Corners 890566832" o:spid="_x0000_s1030" style="position:absolute;left:0;text-align:left;margin-left:417.6pt;margin-top:7.5pt;width:81.5pt;height:21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" fillcolor="#00b050" strokecolor="#d2d2da [669]" strokeweight=".5pt">
                            <v:textbox>
                              <w:txbxContent>
                                <w:p w14:paraId="60CC9B12" w14:textId="17B17F00" w:rsidR="009B5834" w:rsidRPr="00F42551" w:rsidRDefault="009240C3" w:rsidP="009B5834">
                                  <w:pPr>
                                    <w:jc w:val="center"/>
                                    <w:rPr>
                                      <w:b/>
                                      <w:bCs/>
                                      <w:color w:val="FFFFFF" w:themeColor="background1"/>
                                      <w:lang w:val="en-IN"/>
                                    </w:rPr>
                                  </w:pPr>
                                  <w:r w:rsidRPr="00F42551">
                                    <w:rPr>
                                      <w:b/>
                                      <w:bCs/>
                                      <w:color w:val="FFFFFF" w:themeColor="background1"/>
                                      <w:lang w:val="en-IN"/>
                                    </w:rPr>
                                    <w:t>Low</w:t>
                                  </w:r>
                                </w:p>
                              </w:txbxContent>
                            </v:textbox>
                          </v:roundrect>
                        </w:pict>
                      </mc:Fallback>
                    </mc:AlternateContent>
                  </w:r>
                  <w:r w:rsidR="00861F41" w:rsidRPr="009B5834">
                    <w:rPr>
                      <w:b/>
                      <w:bCs/>
                      <w:sz w:val="24"/>
                      <w:szCs w:val="24"/>
                    </w:rPr>
                    <w:t>Financial Indicators</w:t>
                  </w:r>
                  <w:bookmarkEnd w:id="9"/>
                </w:p>
              </w:tc>
            </w:tr>
            <w:tr w:rsidR="00861F41" w:rsidRPr="007A4EB8" w14:paraId="5BE35DE0"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BF6F35F" w14:textId="60AE6556" w:rsidR="00861F41" w:rsidRPr="007A4EB8" w:rsidRDefault="002B5116" w:rsidP="00861F41">
                  <w:pPr>
                    <w:pStyle w:val="EYNormal"/>
                    <w:spacing w:after="120" w:line="260" w:lineRule="atLeast"/>
                    <w:rPr>
                      <w:rFonts w:cs="Arial"/>
                      <w:b w:val="0"/>
                      <w:bCs w:val="0"/>
                      <w:i/>
                      <w:iCs/>
                      <w:color w:val="000000"/>
                      <w:sz w:val="16"/>
                      <w:szCs w:val="16"/>
                    </w:rPr>
                  </w:pPr>
                  <w:r w:rsidRPr="002B5116">
                    <w:rPr>
                      <w:rFonts w:cs="Arial"/>
                      <w:b w:val="0"/>
                      <w:bCs w:val="0"/>
                      <w:i/>
                      <w:iCs/>
                      <w:color w:val="000000"/>
                      <w:sz w:val="16"/>
                      <w:szCs w:val="16"/>
                    </w:rPr>
                    <w:lastRenderedPageBreak/>
                    <w:t>The section shall list third parties and related entities involvement in areas such as sanctions, bribery, corruption, government ownership, political affiliation, litigation, and bankruptcy</w:t>
                  </w:r>
                  <w:r>
                    <w:rPr>
                      <w:rFonts w:cs="Arial"/>
                      <w:b w:val="0"/>
                      <w:bCs w:val="0"/>
                      <w:i/>
                      <w:iCs/>
                      <w:color w:val="000000"/>
                      <w:sz w:val="16"/>
                      <w:szCs w:val="16"/>
                    </w:rPr>
                    <w:t>.</w:t>
                  </w:r>
                </w:p>
              </w:tc>
            </w:tr>
          </w:tbl>
          <w:p w14:paraId="0C3F7BC0" w14:textId="77777777" w:rsidR="00861F41" w:rsidRDefault="00861F41" w:rsidP="006D42D4"/>
          <w:tbl>
            <w:tblPr>
              <w:tblStyle w:val="GridTable1Light1"/>
              <w:tblW w:w="10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93"/>
              <w:gridCol w:w="4163"/>
              <w:gridCol w:w="1659"/>
              <w:gridCol w:w="2157"/>
            </w:tblGrid>
            <w:tr w:rsidR="00861F41" w:rsidRPr="000A2A0D" w14:paraId="316E8AAB" w14:textId="77777777" w:rsidTr="00BE75C1">
              <w:trPr>
                <w:trHeight w:val="467"/>
                <w:jc w:val="center"/>
              </w:trPr>
              <w:tc>
                <w:tcPr>
                  <w:tcW w:w="2093" w:type="dxa"/>
                  <w:tcBorders>
                    <w:bottom w:val="single" w:sz="4" w:space="0" w:color="auto"/>
                  </w:tcBorders>
                  <w:shd w:val="clear" w:color="auto" w:fill="F2F2F2" w:themeFill="background1" w:themeFillShade="F2"/>
                  <w:vAlign w:val="center"/>
                </w:tcPr>
                <w:p w14:paraId="17E7F5CA" w14:textId="77777777" w:rsidR="00861F41" w:rsidRPr="000A2A0D" w:rsidRDefault="00861F41" w:rsidP="00861F41">
                  <w:pPr>
                    <w:pStyle w:val="Default"/>
                    <w:jc w:val="center"/>
                    <w:rPr>
                      <w:rFonts w:ascii="EYInterstate Light" w:hAnsi="EYInterstate Light"/>
                      <w:b/>
                      <w:bCs/>
                      <w:sz w:val="20"/>
                      <w:szCs w:val="20"/>
                    </w:rPr>
                  </w:pPr>
                  <w:r w:rsidRPr="000A2A0D">
                    <w:rPr>
                      <w:rFonts w:ascii="EYInterstate Light" w:hAnsi="EYInterstate Light"/>
                      <w:b/>
                      <w:bCs/>
                      <w:sz w:val="20"/>
                      <w:szCs w:val="20"/>
                    </w:rPr>
                    <w:t>Name &amp; Relation</w:t>
                  </w:r>
                </w:p>
              </w:tc>
              <w:tc>
                <w:tcPr>
                  <w:tcW w:w="4163" w:type="dxa"/>
                  <w:tcBorders>
                    <w:bottom w:val="single" w:sz="4" w:space="0" w:color="auto"/>
                  </w:tcBorders>
                  <w:vAlign w:val="center"/>
                </w:tcPr>
                <w:p w14:paraId="38CCF909" w14:textId="072E4A73" w:rsidR="00861F41" w:rsidRPr="00A51748" w:rsidRDefault="009A1F8A" w:rsidP="00861F41">
                  <w:pPr>
                    <w:pStyle w:val="Default"/>
                    <w:jc w:val="center"/>
                    <w:rPr>
                      <w:rFonts w:ascii="EYInterstate Light" w:hAnsi="EYInterstate Light"/>
                      <w:b/>
                      <w:bCs/>
                      <w:sz w:val="18"/>
                      <w:szCs w:val="18"/>
                    </w:rPr>
                  </w:pPr>
                  <w:r w:rsidRPr="002F09E4">
                    <w:rPr>
                      <w:rFonts w:ascii="EYInterstate Light" w:hAnsi="EYInterstate Light" w:cs="Arial"/>
                      <w:sz w:val="18"/>
                      <w:szCs w:val="18"/>
                      <w:lang w:val="en"/>
                    </w:rPr>
                    <w:t>Al-Rushaid Group</w:t>
                  </w:r>
                  <w:r w:rsidRPr="00A51748">
                    <w:rPr>
                      <w:rFonts w:ascii="EYInterstate Light" w:hAnsi="EYInterstate Light"/>
                      <w:sz w:val="18"/>
                      <w:szCs w:val="18"/>
                      <w:lang w:val="en-US"/>
                    </w:rPr>
                    <w:t xml:space="preserve"> </w:t>
                  </w:r>
                  <w:r w:rsidR="00180B6E" w:rsidRPr="00A51748">
                    <w:rPr>
                      <w:rFonts w:ascii="EYInterstate Light" w:hAnsi="EYInterstate Light"/>
                      <w:sz w:val="18"/>
                      <w:szCs w:val="18"/>
                      <w:lang w:val="en-US"/>
                    </w:rPr>
                    <w:t>(Self)</w:t>
                  </w:r>
                </w:p>
              </w:tc>
              <w:tc>
                <w:tcPr>
                  <w:tcW w:w="1659" w:type="dxa"/>
                  <w:tcBorders>
                    <w:bottom w:val="single" w:sz="4" w:space="0" w:color="auto"/>
                  </w:tcBorders>
                  <w:shd w:val="clear" w:color="auto" w:fill="F2F2F2" w:themeFill="background1" w:themeFillShade="F2"/>
                  <w:vAlign w:val="center"/>
                </w:tcPr>
                <w:p w14:paraId="2A7AA005" w14:textId="77777777" w:rsidR="00861F41" w:rsidRPr="000A2A0D" w:rsidRDefault="00861F41" w:rsidP="00861F41">
                  <w:pPr>
                    <w:pStyle w:val="Default"/>
                    <w:jc w:val="center"/>
                    <w:rPr>
                      <w:rFonts w:ascii="EYInterstate Light" w:hAnsi="EYInterstate Light"/>
                      <w:b/>
                      <w:bCs/>
                      <w:sz w:val="20"/>
                      <w:szCs w:val="20"/>
                    </w:rPr>
                  </w:pPr>
                  <w:r w:rsidRPr="000A2A0D">
                    <w:rPr>
                      <w:rFonts w:ascii="EYInterstate Light" w:hAnsi="EYInterstate Light"/>
                      <w:b/>
                      <w:bCs/>
                      <w:sz w:val="20"/>
                      <w:szCs w:val="20"/>
                    </w:rPr>
                    <w:t>Period</w:t>
                  </w:r>
                </w:p>
              </w:tc>
              <w:tc>
                <w:tcPr>
                  <w:tcW w:w="2157" w:type="dxa"/>
                  <w:tcBorders>
                    <w:bottom w:val="single" w:sz="4" w:space="0" w:color="auto"/>
                  </w:tcBorders>
                  <w:vAlign w:val="center"/>
                </w:tcPr>
                <w:p w14:paraId="3D5999D0" w14:textId="77777777" w:rsidR="00861F41" w:rsidRPr="000A2A0D" w:rsidRDefault="00861F41" w:rsidP="00861F41">
                  <w:pPr>
                    <w:pStyle w:val="Default"/>
                    <w:jc w:val="center"/>
                    <w:rPr>
                      <w:rFonts w:ascii="EYInterstate Light" w:hAnsi="EYInterstate Light"/>
                      <w:b/>
                      <w:bCs/>
                      <w:sz w:val="20"/>
                      <w:szCs w:val="20"/>
                    </w:rPr>
                  </w:pPr>
                  <w:r>
                    <w:rPr>
                      <w:rFonts w:ascii="EYInterstate Light" w:hAnsi="EYInterstate Light"/>
                      <w:b/>
                      <w:bCs/>
                      <w:sz w:val="20"/>
                      <w:szCs w:val="20"/>
                    </w:rPr>
                    <w:t>NA</w:t>
                  </w:r>
                </w:p>
              </w:tc>
            </w:tr>
            <w:tr w:rsidR="00861F41" w:rsidRPr="000A2A0D" w14:paraId="0DBFF5B6" w14:textId="77777777" w:rsidTr="00BE75C1">
              <w:trPr>
                <w:trHeight w:val="417"/>
                <w:jc w:val="center"/>
              </w:trPr>
              <w:tc>
                <w:tcPr>
                  <w:tcW w:w="10072" w:type="dxa"/>
                  <w:gridSpan w:val="4"/>
                  <w:tcBorders>
                    <w:bottom w:val="single" w:sz="4" w:space="0" w:color="auto"/>
                  </w:tcBorders>
                  <w:shd w:val="clear" w:color="auto" w:fill="F2F2F2" w:themeFill="background1" w:themeFillShade="F2"/>
                  <w:vAlign w:val="center"/>
                </w:tcPr>
                <w:p w14:paraId="78CA8E3F" w14:textId="77777777" w:rsidR="00861F41" w:rsidRPr="000A2A0D" w:rsidRDefault="00861F41" w:rsidP="00861F41">
                  <w:pPr>
                    <w:pStyle w:val="Default"/>
                    <w:rPr>
                      <w:rFonts w:ascii="EYInterstate Light" w:hAnsi="EYInterstate Light"/>
                      <w:b/>
                      <w:bCs/>
                      <w:sz w:val="20"/>
                      <w:szCs w:val="20"/>
                    </w:rPr>
                  </w:pPr>
                  <w:r w:rsidRPr="000A2A0D">
                    <w:rPr>
                      <w:rFonts w:ascii="EYInterstate Light" w:hAnsi="EYInterstate Light"/>
                      <w:b/>
                      <w:bCs/>
                      <w:sz w:val="20"/>
                      <w:szCs w:val="20"/>
                    </w:rPr>
                    <w:t>Findings</w:t>
                  </w:r>
                </w:p>
              </w:tc>
            </w:tr>
            <w:tr w:rsidR="00861F41" w:rsidRPr="000A2A0D" w14:paraId="7629F027" w14:textId="77777777" w:rsidTr="00BE75C1">
              <w:trPr>
                <w:trHeight w:val="3391"/>
                <w:jc w:val="center"/>
              </w:trPr>
              <w:tc>
                <w:tcPr>
                  <w:tcW w:w="10072" w:type="dxa"/>
                  <w:gridSpan w:val="4"/>
                  <w:tcBorders>
                    <w:top w:val="single" w:sz="4" w:space="0" w:color="auto"/>
                    <w:left w:val="single" w:sz="4" w:space="0" w:color="auto"/>
                    <w:bottom w:val="single" w:sz="4" w:space="0" w:color="auto"/>
                    <w:right w:val="single" w:sz="4" w:space="0" w:color="auto"/>
                  </w:tcBorders>
                  <w:vAlign w:val="center"/>
                </w:tcPr>
                <w:p w14:paraId="1841ED1C" w14:textId="77343A20" w:rsidR="00861F41" w:rsidRPr="00A81FA2" w:rsidRDefault="00FA6C92" w:rsidP="00861F41">
                  <w:pPr>
                    <w:spacing w:before="60" w:after="60"/>
                    <w:jc w:val="both"/>
                    <w:rPr>
                      <w:szCs w:val="18"/>
                    </w:rPr>
                  </w:pPr>
                  <w:r w:rsidRPr="00FA6C92">
                    <w:rPr>
                      <w:rFonts w:cs="Arial"/>
                      <w:szCs w:val="18"/>
                      <w:lang w:val="en"/>
                    </w:rPr>
                    <w:t>Al-</w:t>
                  </w:r>
                  <w:r w:rsidR="002F61E3" w:rsidRPr="00A51748">
                    <w:rPr>
                      <w:rFonts w:cs="Arial"/>
                      <w:szCs w:val="18"/>
                      <w:lang w:val="en"/>
                    </w:rPr>
                    <w:t xml:space="preserve">Rushaid </w:t>
                  </w:r>
                  <w:r w:rsidRPr="00FA6C92">
                    <w:rPr>
                      <w:rFonts w:cs="Arial"/>
                      <w:szCs w:val="18"/>
                      <w:lang w:val="en"/>
                    </w:rPr>
                    <w:t>Group</w:t>
                  </w:r>
                  <w:r w:rsidR="00A81FA2" w:rsidRPr="00A51748">
                    <w:rPr>
                      <w:rFonts w:cs="Arial"/>
                      <w:szCs w:val="18"/>
                      <w:lang w:val="en"/>
                    </w:rPr>
                    <w:t xml:space="preserve"> </w:t>
                  </w:r>
                  <w:r w:rsidR="008B6E1D">
                    <w:rPr>
                      <w:rFonts w:cs="Arial"/>
                      <w:szCs w:val="18"/>
                      <w:lang w:val="en"/>
                    </w:rPr>
                    <w:t xml:space="preserve">is rated as ‘B-Satisfactory’ under payment risk indicator </w:t>
                  </w:r>
                  <w:r w:rsidR="001D1017">
                    <w:rPr>
                      <w:rFonts w:cs="Arial"/>
                      <w:szCs w:val="18"/>
                      <w:lang w:val="en"/>
                    </w:rPr>
                    <w:t xml:space="preserve">assigned by </w:t>
                  </w:r>
                  <w:r w:rsidR="00E47BF9">
                    <w:rPr>
                      <w:rFonts w:cs="Arial"/>
                      <w:szCs w:val="18"/>
                      <w:lang w:val="en"/>
                    </w:rPr>
                    <w:t xml:space="preserve">the </w:t>
                  </w:r>
                  <w:r w:rsidR="008B6E1D">
                    <w:rPr>
                      <w:rFonts w:cs="Arial"/>
                      <w:szCs w:val="18"/>
                      <w:lang w:val="en"/>
                    </w:rPr>
                    <w:t xml:space="preserve">data sources. </w:t>
                  </w:r>
                </w:p>
                <w:tbl>
                  <w:tblPr>
                    <w:tblStyle w:val="TableGrid"/>
                    <w:tblW w:w="983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636"/>
                    <w:gridCol w:w="1520"/>
                    <w:gridCol w:w="5676"/>
                  </w:tblGrid>
                  <w:tr w:rsidR="00861F41" w14:paraId="2FED9E60" w14:textId="77777777" w:rsidTr="00B926EA">
                    <w:trPr>
                      <w:trHeight w:val="319"/>
                    </w:trPr>
                    <w:tc>
                      <w:tcPr>
                        <w:tcW w:w="2636" w:type="dxa"/>
                        <w:shd w:val="clear" w:color="auto" w:fill="F2F2F2" w:themeFill="background1" w:themeFillShade="F2"/>
                      </w:tcPr>
                      <w:p w14:paraId="3432022C" w14:textId="77777777" w:rsidR="00861F41" w:rsidRPr="00BD353F" w:rsidRDefault="00861F41" w:rsidP="00861F41">
                        <w:pPr>
                          <w:spacing w:before="60" w:after="60"/>
                          <w:jc w:val="center"/>
                          <w:rPr>
                            <w:b/>
                            <w:bCs/>
                            <w:szCs w:val="18"/>
                          </w:rPr>
                        </w:pPr>
                        <w:r w:rsidRPr="00BD353F">
                          <w:rPr>
                            <w:b/>
                            <w:bCs/>
                            <w:szCs w:val="18"/>
                          </w:rPr>
                          <w:t>Financial Indicator</w:t>
                        </w:r>
                      </w:p>
                    </w:tc>
                    <w:tc>
                      <w:tcPr>
                        <w:tcW w:w="1520" w:type="dxa"/>
                        <w:shd w:val="clear" w:color="auto" w:fill="F2F2F2" w:themeFill="background1" w:themeFillShade="F2"/>
                      </w:tcPr>
                      <w:p w14:paraId="7D8A11E5" w14:textId="77777777" w:rsidR="00861F41" w:rsidRPr="00BD353F" w:rsidRDefault="00861F41" w:rsidP="00861F41">
                        <w:pPr>
                          <w:spacing w:before="60" w:after="60"/>
                          <w:jc w:val="center"/>
                          <w:rPr>
                            <w:b/>
                            <w:bCs/>
                            <w:szCs w:val="18"/>
                          </w:rPr>
                        </w:pPr>
                        <w:r w:rsidRPr="00BD353F">
                          <w:rPr>
                            <w:b/>
                            <w:bCs/>
                            <w:szCs w:val="18"/>
                          </w:rPr>
                          <w:t>Rating</w:t>
                        </w:r>
                      </w:p>
                    </w:tc>
                    <w:tc>
                      <w:tcPr>
                        <w:tcW w:w="5676" w:type="dxa"/>
                        <w:shd w:val="clear" w:color="auto" w:fill="F2F2F2" w:themeFill="background1" w:themeFillShade="F2"/>
                      </w:tcPr>
                      <w:p w14:paraId="34DD7C12" w14:textId="77777777" w:rsidR="00861F41" w:rsidRPr="00BD353F" w:rsidRDefault="00861F41" w:rsidP="00861F41">
                        <w:pPr>
                          <w:spacing w:before="60" w:after="60"/>
                          <w:jc w:val="center"/>
                          <w:rPr>
                            <w:b/>
                            <w:bCs/>
                            <w:szCs w:val="18"/>
                          </w:rPr>
                        </w:pPr>
                        <w:r>
                          <w:rPr>
                            <w:b/>
                            <w:bCs/>
                            <w:szCs w:val="18"/>
                          </w:rPr>
                          <w:t>Indicators</w:t>
                        </w:r>
                      </w:p>
                    </w:tc>
                  </w:tr>
                  <w:tr w:rsidR="004B3637" w14:paraId="7E408CFD" w14:textId="77777777" w:rsidTr="00DF173E">
                    <w:trPr>
                      <w:trHeight w:val="657"/>
                    </w:trPr>
                    <w:tc>
                      <w:tcPr>
                        <w:tcW w:w="2636" w:type="dxa"/>
                        <w:vAlign w:val="center"/>
                      </w:tcPr>
                      <w:p w14:paraId="399CD036" w14:textId="4E5DC413" w:rsidR="004B3637" w:rsidRPr="00BA6A76" w:rsidRDefault="00AA62EF" w:rsidP="00861F41">
                        <w:pPr>
                          <w:spacing w:before="60" w:after="60"/>
                          <w:jc w:val="center"/>
                          <w:rPr>
                            <w:rFonts w:eastAsiaTheme="minorHAnsi" w:cstheme="minorBidi"/>
                            <w:lang w:val="en-IN"/>
                          </w:rPr>
                        </w:pPr>
                        <w:r>
                          <w:rPr>
                            <w:rFonts w:eastAsiaTheme="minorHAnsi" w:cstheme="minorBidi"/>
                            <w:lang w:val="en-IN"/>
                          </w:rPr>
                          <w:t>Turnover</w:t>
                        </w:r>
                      </w:p>
                    </w:tc>
                    <w:tc>
                      <w:tcPr>
                        <w:tcW w:w="1520" w:type="dxa"/>
                        <w:vAlign w:val="center"/>
                      </w:tcPr>
                      <w:p w14:paraId="4FEC6B5A" w14:textId="5E206C64" w:rsidR="004B3637" w:rsidRDefault="0085710B" w:rsidP="00861F41">
                        <w:pPr>
                          <w:spacing w:before="60" w:after="60"/>
                          <w:jc w:val="center"/>
                          <w:rPr>
                            <w:rFonts w:eastAsiaTheme="minorHAnsi" w:cstheme="minorBidi"/>
                            <w:lang w:val="en-IN"/>
                          </w:rPr>
                        </w:pPr>
                        <w:r w:rsidRPr="0085710B">
                          <w:rPr>
                            <w:rFonts w:eastAsiaTheme="minorHAnsi" w:cstheme="minorBidi"/>
                            <w:lang w:val="en-IN"/>
                          </w:rPr>
                          <w:t>50</w:t>
                        </w:r>
                        <w:r w:rsidR="00AA62EF">
                          <w:rPr>
                            <w:rFonts w:eastAsiaTheme="minorHAnsi" w:cstheme="minorBidi"/>
                            <w:lang w:val="en-IN"/>
                          </w:rPr>
                          <w:t>,</w:t>
                        </w:r>
                        <w:r w:rsidRPr="0085710B">
                          <w:rPr>
                            <w:rFonts w:eastAsiaTheme="minorHAnsi" w:cstheme="minorBidi"/>
                            <w:lang w:val="en-IN"/>
                          </w:rPr>
                          <w:t>000</w:t>
                        </w:r>
                        <w:r w:rsidR="00AA62EF">
                          <w:rPr>
                            <w:rFonts w:eastAsiaTheme="minorHAnsi" w:cstheme="minorBidi"/>
                            <w:lang w:val="en-IN"/>
                          </w:rPr>
                          <w:t>,</w:t>
                        </w:r>
                        <w:r w:rsidRPr="0085710B">
                          <w:rPr>
                            <w:rFonts w:eastAsiaTheme="minorHAnsi" w:cstheme="minorBidi"/>
                            <w:lang w:val="en-IN"/>
                          </w:rPr>
                          <w:t>000</w:t>
                        </w:r>
                      </w:p>
                    </w:tc>
                    <w:tc>
                      <w:tcPr>
                        <w:tcW w:w="5676" w:type="dxa"/>
                        <w:vAlign w:val="center"/>
                      </w:tcPr>
                      <w:p w14:paraId="3BDF3D54" w14:textId="4637EE9E" w:rsidR="004B3637" w:rsidRPr="00B926EA" w:rsidRDefault="006B7CFC" w:rsidP="00B926EA">
                        <w:pPr>
                          <w:spacing w:before="60" w:after="60"/>
                          <w:rPr>
                            <w:rFonts w:eastAsiaTheme="minorHAnsi" w:cstheme="minorBidi"/>
                            <w:lang w:val="en-IN"/>
                          </w:rPr>
                        </w:pPr>
                        <w:r>
                          <w:rPr>
                            <w:rFonts w:eastAsiaTheme="minorHAnsi" w:cstheme="minorBidi"/>
                            <w:lang w:val="en-IN"/>
                          </w:rPr>
                          <w:t>As available dated 31/12/2017 in USD</w:t>
                        </w:r>
                      </w:p>
                    </w:tc>
                  </w:tr>
                  <w:tr w:rsidR="00861F41" w14:paraId="0B1C2B53" w14:textId="77777777" w:rsidTr="00B926EA">
                    <w:trPr>
                      <w:trHeight w:val="1033"/>
                    </w:trPr>
                    <w:tc>
                      <w:tcPr>
                        <w:tcW w:w="2636" w:type="dxa"/>
                        <w:vAlign w:val="center"/>
                      </w:tcPr>
                      <w:p w14:paraId="49E18890" w14:textId="2DBA6CFA" w:rsidR="00861F41" w:rsidRPr="00BA6A76" w:rsidRDefault="00861F41" w:rsidP="00861F41">
                        <w:pPr>
                          <w:spacing w:before="60" w:after="60"/>
                          <w:jc w:val="center"/>
                          <w:rPr>
                            <w:rFonts w:eastAsiaTheme="minorHAnsi" w:cstheme="minorBidi"/>
                            <w:lang w:val="en-IN"/>
                          </w:rPr>
                        </w:pPr>
                        <w:r w:rsidRPr="00BA6A76">
                          <w:rPr>
                            <w:rFonts w:eastAsiaTheme="minorHAnsi" w:cstheme="minorBidi"/>
                            <w:lang w:val="en-IN"/>
                          </w:rPr>
                          <w:t xml:space="preserve">Payment Risk </w:t>
                        </w:r>
                        <w:r w:rsidR="00B926EA">
                          <w:rPr>
                            <w:rFonts w:eastAsiaTheme="minorHAnsi" w:cstheme="minorBidi"/>
                            <w:lang w:val="en-IN"/>
                          </w:rPr>
                          <w:t>Rating</w:t>
                        </w:r>
                      </w:p>
                    </w:tc>
                    <w:tc>
                      <w:tcPr>
                        <w:tcW w:w="1520" w:type="dxa"/>
                        <w:vAlign w:val="center"/>
                      </w:tcPr>
                      <w:p w14:paraId="6C40E549" w14:textId="13C9BAE0" w:rsidR="00861F41" w:rsidRPr="00BA6A76" w:rsidRDefault="00B926EA" w:rsidP="00861F41">
                        <w:pPr>
                          <w:spacing w:before="60" w:after="60"/>
                          <w:jc w:val="center"/>
                          <w:rPr>
                            <w:rFonts w:eastAsiaTheme="minorHAnsi" w:cstheme="minorBidi"/>
                            <w:lang w:val="en-IN"/>
                          </w:rPr>
                        </w:pPr>
                        <w:r>
                          <w:rPr>
                            <w:rFonts w:eastAsiaTheme="minorHAnsi" w:cstheme="minorBidi"/>
                            <w:lang w:val="en-IN"/>
                          </w:rPr>
                          <w:t>B-</w:t>
                        </w:r>
                        <w:r w:rsidRPr="00B926EA">
                          <w:rPr>
                            <w:rFonts w:eastAsiaTheme="minorHAnsi" w:cstheme="minorBidi"/>
                            <w:lang w:val="en-IN"/>
                          </w:rPr>
                          <w:t>Satisfactory</w:t>
                        </w:r>
                      </w:p>
                    </w:tc>
                    <w:tc>
                      <w:tcPr>
                        <w:tcW w:w="5676" w:type="dxa"/>
                        <w:vAlign w:val="center"/>
                      </w:tcPr>
                      <w:p w14:paraId="7330FAC9" w14:textId="2BC769BA" w:rsidR="00B926EA" w:rsidRPr="00B926EA" w:rsidRDefault="00B926EA" w:rsidP="00B926EA">
                        <w:pPr>
                          <w:spacing w:before="60" w:after="60"/>
                          <w:rPr>
                            <w:rFonts w:eastAsiaTheme="minorHAnsi" w:cstheme="minorBidi"/>
                            <w:lang w:val="en-IN"/>
                          </w:rPr>
                        </w:pPr>
                        <w:r w:rsidRPr="00B926EA">
                          <w:rPr>
                            <w:rFonts w:eastAsiaTheme="minorHAnsi" w:cstheme="minorBidi"/>
                            <w:lang w:val="en-IN"/>
                          </w:rPr>
                          <w:t xml:space="preserve">The considered </w:t>
                        </w:r>
                        <w:r w:rsidR="007E4D5E">
                          <w:rPr>
                            <w:rFonts w:eastAsiaTheme="minorHAnsi" w:cstheme="minorBidi"/>
                            <w:lang w:val="en-IN"/>
                          </w:rPr>
                          <w:t xml:space="preserve">rating </w:t>
                        </w:r>
                        <w:r w:rsidRPr="00B926EA">
                          <w:rPr>
                            <w:rFonts w:eastAsiaTheme="minorHAnsi" w:cstheme="minorBidi"/>
                            <w:lang w:val="en-IN"/>
                          </w:rPr>
                          <w:t>show that the business environment is satisfactory</w:t>
                        </w:r>
                        <w:r w:rsidR="00B20CD6">
                          <w:rPr>
                            <w:rFonts w:eastAsiaTheme="minorHAnsi" w:cstheme="minorBidi"/>
                            <w:lang w:val="en-IN"/>
                          </w:rPr>
                          <w:t>.</w:t>
                        </w:r>
                      </w:p>
                      <w:p w14:paraId="3911DC78" w14:textId="77777777" w:rsidR="00B926EA" w:rsidRPr="00B926EA" w:rsidRDefault="00B926EA" w:rsidP="00B926EA">
                        <w:pPr>
                          <w:spacing w:before="60" w:after="60"/>
                          <w:rPr>
                            <w:rFonts w:eastAsiaTheme="minorHAnsi" w:cstheme="minorBidi"/>
                            <w:lang w:val="en-IN"/>
                          </w:rPr>
                        </w:pPr>
                        <w:r w:rsidRPr="00B926EA">
                          <w:rPr>
                            <w:rFonts w:eastAsiaTheme="minorHAnsi" w:cstheme="minorBidi"/>
                            <w:lang w:val="en-IN"/>
                          </w:rPr>
                          <w:t>Key influencing factors:</w:t>
                        </w:r>
                      </w:p>
                      <w:p w14:paraId="7D43AD59" w14:textId="4B0CABC3" w:rsidR="00B926EA" w:rsidRPr="007E4D5E" w:rsidRDefault="00B926EA" w:rsidP="007E4D5E">
                        <w:pPr>
                          <w:pStyle w:val="ListParagraph"/>
                          <w:numPr>
                            <w:ilvl w:val="0"/>
                            <w:numId w:val="16"/>
                          </w:numPr>
                          <w:spacing w:before="60" w:after="60"/>
                          <w:rPr>
                            <w:rFonts w:eastAsiaTheme="minorHAnsi" w:cstheme="minorBidi"/>
                            <w:lang w:val="en-IN"/>
                          </w:rPr>
                        </w:pPr>
                        <w:r w:rsidRPr="007E4D5E">
                          <w:rPr>
                            <w:rFonts w:eastAsiaTheme="minorHAnsi" w:cstheme="minorBidi"/>
                            <w:lang w:val="en-IN"/>
                          </w:rPr>
                          <w:t>B - Size of the G</w:t>
                        </w:r>
                        <w:r w:rsidR="0068528A">
                          <w:rPr>
                            <w:rFonts w:eastAsiaTheme="minorHAnsi" w:cstheme="minorBidi"/>
                            <w:lang w:val="en-IN"/>
                          </w:rPr>
                          <w:t>roup</w:t>
                        </w:r>
                      </w:p>
                      <w:p w14:paraId="285E33A8" w14:textId="7D58BE80" w:rsidR="00B926EA" w:rsidRPr="007E4D5E" w:rsidRDefault="00B926EA" w:rsidP="007E4D5E">
                        <w:pPr>
                          <w:pStyle w:val="ListParagraph"/>
                          <w:numPr>
                            <w:ilvl w:val="0"/>
                            <w:numId w:val="16"/>
                          </w:numPr>
                          <w:spacing w:before="60" w:after="60"/>
                          <w:rPr>
                            <w:rFonts w:eastAsiaTheme="minorHAnsi" w:cstheme="minorBidi"/>
                            <w:lang w:val="en-IN"/>
                          </w:rPr>
                        </w:pPr>
                        <w:r w:rsidRPr="007E4D5E">
                          <w:rPr>
                            <w:rFonts w:eastAsiaTheme="minorHAnsi" w:cstheme="minorBidi"/>
                            <w:lang w:val="en-IN"/>
                          </w:rPr>
                          <w:t>A - Subsidiaries maximum size</w:t>
                        </w:r>
                      </w:p>
                      <w:p w14:paraId="40F0857B" w14:textId="5091365A" w:rsidR="00B926EA" w:rsidRPr="007E4D5E" w:rsidRDefault="00B926EA" w:rsidP="007E4D5E">
                        <w:pPr>
                          <w:pStyle w:val="ListParagraph"/>
                          <w:numPr>
                            <w:ilvl w:val="0"/>
                            <w:numId w:val="16"/>
                          </w:numPr>
                          <w:spacing w:before="60" w:after="60"/>
                          <w:rPr>
                            <w:rFonts w:eastAsiaTheme="minorHAnsi" w:cstheme="minorBidi"/>
                            <w:lang w:val="en-IN"/>
                          </w:rPr>
                        </w:pPr>
                        <w:r w:rsidRPr="007E4D5E">
                          <w:rPr>
                            <w:rFonts w:eastAsiaTheme="minorHAnsi" w:cstheme="minorBidi"/>
                            <w:lang w:val="en-IN"/>
                          </w:rPr>
                          <w:t>C - Legal form</w:t>
                        </w:r>
                      </w:p>
                      <w:p w14:paraId="6F526368" w14:textId="77777777" w:rsidR="00861F41" w:rsidRDefault="00B926EA" w:rsidP="007E4D5E">
                        <w:pPr>
                          <w:pStyle w:val="ListParagraph"/>
                          <w:numPr>
                            <w:ilvl w:val="0"/>
                            <w:numId w:val="16"/>
                          </w:numPr>
                          <w:spacing w:before="60" w:after="60"/>
                          <w:rPr>
                            <w:rFonts w:eastAsiaTheme="minorHAnsi" w:cstheme="minorBidi"/>
                            <w:lang w:val="en-IN"/>
                          </w:rPr>
                        </w:pPr>
                        <w:r w:rsidRPr="007E4D5E">
                          <w:rPr>
                            <w:rFonts w:eastAsiaTheme="minorHAnsi" w:cstheme="minorBidi"/>
                            <w:lang w:val="en-IN"/>
                          </w:rPr>
                          <w:t>B</w:t>
                        </w:r>
                        <w:r w:rsidR="007E4D5E" w:rsidRPr="007E4D5E">
                          <w:rPr>
                            <w:rFonts w:eastAsiaTheme="minorHAnsi" w:cstheme="minorBidi"/>
                            <w:lang w:val="en-IN"/>
                          </w:rPr>
                          <w:t xml:space="preserve"> - Industry score</w:t>
                        </w:r>
                      </w:p>
                      <w:p w14:paraId="40800A69" w14:textId="430D685C" w:rsidR="00B20CD6" w:rsidRPr="00B20CD6" w:rsidRDefault="00B20CD6" w:rsidP="00B20CD6">
                        <w:pPr>
                          <w:spacing w:before="60" w:after="60"/>
                          <w:rPr>
                            <w:rFonts w:eastAsiaTheme="minorHAnsi" w:cstheme="minorBidi"/>
                            <w:lang w:val="en-IN"/>
                          </w:rPr>
                        </w:pPr>
                        <w:r>
                          <w:rPr>
                            <w:rFonts w:eastAsiaTheme="minorHAnsi" w:cstheme="minorBidi"/>
                            <w:lang w:val="en-IN"/>
                          </w:rPr>
                          <w:t xml:space="preserve">Where, A- </w:t>
                        </w:r>
                        <w:r w:rsidR="00BE61AF">
                          <w:rPr>
                            <w:rFonts w:eastAsiaTheme="minorHAnsi" w:cstheme="minorBidi"/>
                            <w:lang w:val="en-IN"/>
                          </w:rPr>
                          <w:t>Good</w:t>
                        </w:r>
                        <w:r w:rsidR="002E354C">
                          <w:rPr>
                            <w:rFonts w:eastAsiaTheme="minorHAnsi" w:cstheme="minorBidi"/>
                            <w:lang w:val="en-IN"/>
                          </w:rPr>
                          <w:t>,</w:t>
                        </w:r>
                        <w:r w:rsidR="00CC3B62">
                          <w:rPr>
                            <w:rFonts w:eastAsiaTheme="minorHAnsi" w:cstheme="minorBidi"/>
                            <w:lang w:val="en-IN"/>
                          </w:rPr>
                          <w:t xml:space="preserve"> </w:t>
                        </w:r>
                        <w:r w:rsidR="002973B6">
                          <w:rPr>
                            <w:rFonts w:eastAsiaTheme="minorHAnsi" w:cstheme="minorBidi"/>
                            <w:lang w:val="en-IN"/>
                          </w:rPr>
                          <w:t>B- Satisfactory, C- Sufficient</w:t>
                        </w:r>
                        <w:r w:rsidR="00BE6AA2">
                          <w:rPr>
                            <w:rFonts w:eastAsiaTheme="minorHAnsi" w:cstheme="minorBidi"/>
                            <w:lang w:val="en-IN"/>
                          </w:rPr>
                          <w:t xml:space="preserve">, D </w:t>
                        </w:r>
                        <w:r w:rsidR="0075262F">
                          <w:rPr>
                            <w:rFonts w:eastAsiaTheme="minorHAnsi" w:cstheme="minorBidi"/>
                            <w:lang w:val="en-IN"/>
                          </w:rPr>
                          <w:t>–</w:t>
                        </w:r>
                        <w:r w:rsidR="00BE6AA2">
                          <w:rPr>
                            <w:rFonts w:eastAsiaTheme="minorHAnsi" w:cstheme="minorBidi"/>
                            <w:lang w:val="en-IN"/>
                          </w:rPr>
                          <w:t xml:space="preserve"> </w:t>
                        </w:r>
                        <w:r w:rsidR="00AA34F8">
                          <w:rPr>
                            <w:rFonts w:eastAsiaTheme="minorHAnsi" w:cstheme="minorBidi"/>
                            <w:lang w:val="en-IN"/>
                          </w:rPr>
                          <w:t>Unfavourable and</w:t>
                        </w:r>
                        <w:r w:rsidR="002973B6">
                          <w:rPr>
                            <w:rFonts w:eastAsiaTheme="minorHAnsi" w:cstheme="minorBidi"/>
                            <w:lang w:val="en-IN"/>
                          </w:rPr>
                          <w:t xml:space="preserve"> </w:t>
                        </w:r>
                        <w:r w:rsidR="00ED1C08">
                          <w:rPr>
                            <w:rFonts w:eastAsiaTheme="minorHAnsi" w:cstheme="minorBidi"/>
                            <w:lang w:val="en-IN"/>
                          </w:rPr>
                          <w:t xml:space="preserve">E- </w:t>
                        </w:r>
                        <w:r w:rsidR="00EF5859">
                          <w:rPr>
                            <w:rFonts w:eastAsiaTheme="minorHAnsi" w:cstheme="minorBidi"/>
                            <w:lang w:val="en-IN"/>
                          </w:rPr>
                          <w:t>Negative</w:t>
                        </w:r>
                        <w:r w:rsidR="00AB178F">
                          <w:rPr>
                            <w:rFonts w:eastAsiaTheme="minorHAnsi" w:cstheme="minorBidi"/>
                            <w:lang w:val="en-IN"/>
                          </w:rPr>
                          <w:t xml:space="preserve"> where A </w:t>
                        </w:r>
                        <w:r w:rsidR="001B37C0">
                          <w:rPr>
                            <w:rFonts w:eastAsiaTheme="minorHAnsi" w:cstheme="minorBidi"/>
                            <w:lang w:val="en-IN"/>
                          </w:rPr>
                          <w:t>represent</w:t>
                        </w:r>
                        <w:r w:rsidR="00AB178F">
                          <w:rPr>
                            <w:rFonts w:eastAsiaTheme="minorHAnsi" w:cstheme="minorBidi"/>
                            <w:lang w:val="en-IN"/>
                          </w:rPr>
                          <w:t>s</w:t>
                        </w:r>
                        <w:r w:rsidR="001B37C0">
                          <w:rPr>
                            <w:rFonts w:eastAsiaTheme="minorHAnsi" w:cstheme="minorBidi"/>
                            <w:lang w:val="en-IN"/>
                          </w:rPr>
                          <w:t xml:space="preserve"> </w:t>
                        </w:r>
                        <w:r w:rsidR="000871F3">
                          <w:rPr>
                            <w:rFonts w:eastAsiaTheme="minorHAnsi" w:cstheme="minorBidi"/>
                            <w:lang w:val="en-IN"/>
                          </w:rPr>
                          <w:t xml:space="preserve">business environment is </w:t>
                        </w:r>
                        <w:r w:rsidR="001B37C0">
                          <w:rPr>
                            <w:rFonts w:eastAsiaTheme="minorHAnsi" w:cstheme="minorBidi"/>
                            <w:lang w:val="en-IN"/>
                          </w:rPr>
                          <w:t xml:space="preserve">quite favourable </w:t>
                        </w:r>
                        <w:r w:rsidR="000871F3">
                          <w:rPr>
                            <w:rFonts w:eastAsiaTheme="minorHAnsi" w:cstheme="minorBidi"/>
                            <w:lang w:val="en-IN"/>
                          </w:rPr>
                          <w:t xml:space="preserve">while E represents </w:t>
                        </w:r>
                        <w:r w:rsidR="00AB178F">
                          <w:rPr>
                            <w:rFonts w:eastAsiaTheme="minorHAnsi" w:cstheme="minorBidi"/>
                            <w:lang w:val="en-IN"/>
                          </w:rPr>
                          <w:t>highly unfavourable</w:t>
                        </w:r>
                        <w:r w:rsidR="00AA34F8">
                          <w:rPr>
                            <w:rFonts w:eastAsiaTheme="minorHAnsi" w:cstheme="minorBidi"/>
                            <w:lang w:val="en-IN"/>
                          </w:rPr>
                          <w:t xml:space="preserve"> environment.</w:t>
                        </w:r>
                      </w:p>
                    </w:tc>
                  </w:tr>
                </w:tbl>
                <w:p w14:paraId="30DD4E61" w14:textId="77777777" w:rsidR="00861F41" w:rsidRDefault="00861F41" w:rsidP="00861F41">
                  <w:pPr>
                    <w:rPr>
                      <w:lang w:val="en-IN"/>
                    </w:rPr>
                  </w:pPr>
                </w:p>
                <w:p w14:paraId="1F765EA1" w14:textId="6C829C17" w:rsidR="00733F2E" w:rsidRDefault="00733F2E" w:rsidP="00733F2E">
                  <w:r>
                    <w:t xml:space="preserve">As per the databases including </w:t>
                  </w:r>
                  <w:r w:rsidRPr="005B5566">
                    <w:t>Duns &amp; Bradstreet (D&amp;B)</w:t>
                  </w:r>
                  <w:r>
                    <w:t xml:space="preserve">, </w:t>
                  </w:r>
                  <w:r w:rsidR="009C37B0">
                    <w:t xml:space="preserve">size of the group, subsidiaries, legal form of the entity, </w:t>
                  </w:r>
                  <w:r>
                    <w:t xml:space="preserve">and other factors when compared to the similar sized company in the same industry and the </w:t>
                  </w:r>
                  <w:r w:rsidRPr="005B5566">
                    <w:t>geography</w:t>
                  </w:r>
                  <w:r>
                    <w:t>, the entity is rated as ‘</w:t>
                  </w:r>
                  <w:r w:rsidR="00D36069">
                    <w:t>B</w:t>
                  </w:r>
                  <w:r>
                    <w:t>-</w:t>
                  </w:r>
                  <w:r w:rsidR="00D36069">
                    <w:t>Satisfactory</w:t>
                  </w:r>
                  <w:r>
                    <w:t xml:space="preserve">’ against payment risk at this moment in time </w:t>
                  </w:r>
                  <w:r w:rsidRPr="005B5566">
                    <w:t>indicat</w:t>
                  </w:r>
                  <w:r>
                    <w:t>ing</w:t>
                  </w:r>
                  <w:r w:rsidRPr="005B5566">
                    <w:t xml:space="preserve"> ‘</w:t>
                  </w:r>
                  <w:r w:rsidR="00D36069">
                    <w:t>Low</w:t>
                  </w:r>
                  <w:r w:rsidRPr="005B5566">
                    <w:t xml:space="preserve">’ </w:t>
                  </w:r>
                  <w:r w:rsidR="00D36069">
                    <w:t>rating.</w:t>
                  </w:r>
                  <w:r>
                    <w:t xml:space="preserve"> </w:t>
                  </w:r>
                </w:p>
                <w:p w14:paraId="3514B329" w14:textId="1B364833" w:rsidR="00D07409" w:rsidRPr="002C5B98" w:rsidRDefault="00D07409" w:rsidP="00D12842">
                  <w:pPr>
                    <w:spacing w:before="60" w:after="60"/>
                    <w:jc w:val="both"/>
                    <w:rPr>
                      <w:szCs w:val="18"/>
                    </w:rPr>
                  </w:pPr>
                </w:p>
              </w:tc>
            </w:tr>
          </w:tbl>
          <w:p w14:paraId="48D359E7" w14:textId="3992EE24" w:rsidR="00553156" w:rsidRPr="00F844D6" w:rsidRDefault="00553156" w:rsidP="00357CED">
            <w:pPr>
              <w:pStyle w:val="Heading2"/>
              <w:rPr>
                <w:b/>
                <w:bCs/>
                <w:i w:val="0"/>
                <w:iCs w:val="0"/>
                <w:sz w:val="24"/>
                <w:szCs w:val="24"/>
              </w:rPr>
            </w:pPr>
          </w:p>
        </w:tc>
      </w:tr>
    </w:tbl>
    <w:p w14:paraId="4F5157AC" w14:textId="3A40B8FF" w:rsidR="00234C55" w:rsidRDefault="00234C55" w:rsidP="00234C55">
      <w:pPr>
        <w:rPr>
          <w:rFonts w:eastAsiaTheme="minorHAnsi"/>
        </w:rPr>
      </w:pP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F43192" w:rsidRPr="00100A13" w14:paraId="339A473E" w14:textId="77777777" w:rsidTr="0057700E">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69BDDB7D" w14:textId="5D3B7D48" w:rsidR="00F43192" w:rsidRPr="00100A13" w:rsidRDefault="00F43192" w:rsidP="008312A3">
            <w:pPr>
              <w:pStyle w:val="Heading3"/>
              <w:numPr>
                <w:ilvl w:val="0"/>
                <w:numId w:val="26"/>
              </w:numPr>
              <w:rPr>
                <w:b/>
                <w:bCs/>
                <w:i/>
                <w:iCs/>
                <w:sz w:val="24"/>
                <w:szCs w:val="24"/>
              </w:rPr>
            </w:pPr>
            <w:bookmarkStart w:id="10" w:name="_Toc187323972"/>
            <w:r w:rsidRPr="009B5834">
              <w:rPr>
                <w:noProof/>
                <w:sz w:val="24"/>
                <w:szCs w:val="24"/>
              </w:rPr>
              <mc:AlternateContent>
                <mc:Choice Requires="wps">
                  <w:drawing>
                    <wp:anchor distT="0" distB="0" distL="114300" distR="114300" simplePos="0" relativeHeight="251658241" behindDoc="0" locked="0" layoutInCell="1" allowOverlap="1" wp14:anchorId="118D88D1" wp14:editId="7E33D3A9">
                      <wp:simplePos x="0" y="0"/>
                      <wp:positionH relativeFrom="column">
                        <wp:posOffset>5268595</wp:posOffset>
                      </wp:positionH>
                      <wp:positionV relativeFrom="paragraph">
                        <wp:posOffset>100330</wp:posOffset>
                      </wp:positionV>
                      <wp:extent cx="1035050" cy="266700"/>
                      <wp:effectExtent l="0" t="0" r="12700" b="19050"/>
                      <wp:wrapNone/>
                      <wp:docPr id="15" name="Rectangle: Rounded Corners 1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16FB93" w14:textId="30908C40" w:rsidR="00F43192" w:rsidRPr="00553156" w:rsidRDefault="003C0EBC" w:rsidP="00F43192">
                                  <w:pPr>
                                    <w:jc w:val="center"/>
                                    <w:rPr>
                                      <w:b/>
                                      <w:bCs/>
                                      <w:color w:val="FFFFFF" w:themeColor="background1"/>
                                      <w:lang w:val="en-IN"/>
                                    </w:rPr>
                                  </w:pPr>
                                  <w:r>
                                    <w:rPr>
                                      <w:b/>
                                      <w:bCs/>
                                      <w:color w:val="FFFFFF" w:themeColor="background1"/>
                                      <w:lang w:val="en-IN"/>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8D88D1" id="Rectangle: Rounded Corners 15" o:spid="_x0000_s1031" style="position:absolute;left:0;text-align:left;margin-left:414.85pt;margin-top:7.9pt;width:81.5pt;height:2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" fillcolor="#00b050" strokecolor="#d2d2da [669]" strokeweight=".5pt">
                      <v:textbox>
                        <w:txbxContent>
                          <w:p w14:paraId="0116FB93" w14:textId="30908C40" w:rsidR="00F43192" w:rsidRPr="00553156" w:rsidRDefault="003C0EBC" w:rsidP="00F43192">
                            <w:pPr>
                              <w:jc w:val="center"/>
                              <w:rPr>
                                <w:b/>
                                <w:bCs/>
                                <w:color w:val="FFFFFF" w:themeColor="background1"/>
                                <w:lang w:val="en-IN"/>
                              </w:rPr>
                            </w:pPr>
                            <w:r>
                              <w:rPr>
                                <w:b/>
                                <w:bCs/>
                                <w:color w:val="FFFFFF" w:themeColor="background1"/>
                                <w:lang w:val="en-IN"/>
                              </w:rPr>
                              <w:t>Low</w:t>
                            </w:r>
                          </w:p>
                        </w:txbxContent>
                      </v:textbox>
                    </v:roundrect>
                  </w:pict>
                </mc:Fallback>
              </mc:AlternateContent>
            </w:r>
            <w:r>
              <w:rPr>
                <w:b/>
                <w:bCs/>
                <w:sz w:val="24"/>
                <w:szCs w:val="24"/>
              </w:rPr>
              <w:t>Other Adverse Media</w:t>
            </w:r>
            <w:bookmarkEnd w:id="10"/>
          </w:p>
        </w:tc>
      </w:tr>
      <w:tr w:rsidR="00F43192" w:rsidRPr="00170B63" w14:paraId="1E893A47" w14:textId="77777777" w:rsidTr="0057700E">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0ABEBFE" w14:textId="1C6040C4" w:rsidR="00F43192" w:rsidRPr="00170B63" w:rsidRDefault="00F43192" w:rsidP="0057700E">
            <w:pPr>
              <w:pStyle w:val="EYNormal"/>
              <w:spacing w:after="120" w:line="260" w:lineRule="atLeast"/>
              <w:rPr>
                <w:rFonts w:cs="Arial"/>
                <w:b w:val="0"/>
                <w:bCs w:val="0"/>
                <w:color w:val="000000"/>
                <w:sz w:val="16"/>
                <w:szCs w:val="16"/>
              </w:rPr>
            </w:pPr>
            <w:r w:rsidRPr="007A4EB8">
              <w:rPr>
                <w:rFonts w:cs="Arial"/>
                <w:b w:val="0"/>
                <w:bCs w:val="0"/>
                <w:i/>
                <w:iCs/>
                <w:color w:val="000000"/>
                <w:sz w:val="16"/>
                <w:szCs w:val="16"/>
              </w:rPr>
              <w:t xml:space="preserve">This section focuses on third parties that have negative/adverse media coverage on </w:t>
            </w:r>
            <w:r>
              <w:rPr>
                <w:rFonts w:cs="Arial"/>
                <w:b w:val="0"/>
                <w:bCs w:val="0"/>
                <w:i/>
                <w:iCs/>
                <w:color w:val="000000"/>
                <w:sz w:val="16"/>
                <w:szCs w:val="16"/>
              </w:rPr>
              <w:t>fraud, fair competition, securities exchange</w:t>
            </w:r>
            <w:r w:rsidR="002751F8">
              <w:rPr>
                <w:rFonts w:cs="Arial"/>
                <w:b w:val="0"/>
                <w:bCs w:val="0"/>
                <w:i/>
                <w:iCs/>
                <w:color w:val="000000"/>
                <w:sz w:val="16"/>
                <w:szCs w:val="16"/>
              </w:rPr>
              <w:t xml:space="preserve"> </w:t>
            </w:r>
            <w:r>
              <w:rPr>
                <w:rFonts w:cs="Arial"/>
                <w:b w:val="0"/>
                <w:bCs w:val="0"/>
                <w:i/>
                <w:iCs/>
                <w:color w:val="000000"/>
                <w:sz w:val="16"/>
                <w:szCs w:val="16"/>
              </w:rPr>
              <w:t>violations, tax violations, data privacy, etc.</w:t>
            </w:r>
          </w:p>
        </w:tc>
      </w:tr>
    </w:tbl>
    <w:p w14:paraId="675F77ED" w14:textId="5488A84C" w:rsidR="005B5DED" w:rsidRDefault="005B5DED">
      <w:pPr>
        <w:spacing w:after="0"/>
        <w:rPr>
          <w:rFonts w:cs="Arial"/>
          <w:szCs w:val="18"/>
        </w:rPr>
      </w:pP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38"/>
        <w:gridCol w:w="4394"/>
        <w:gridCol w:w="1418"/>
        <w:gridCol w:w="2415"/>
      </w:tblGrid>
      <w:tr w:rsidR="005014E7" w:rsidRPr="000A2A0D" w14:paraId="1D7168DF" w14:textId="77777777" w:rsidTr="00724FDA">
        <w:trPr>
          <w:trHeight w:val="467"/>
          <w:jc w:val="center"/>
        </w:trPr>
        <w:tc>
          <w:tcPr>
            <w:tcW w:w="1838" w:type="dxa"/>
            <w:tcBorders>
              <w:bottom w:val="single" w:sz="4" w:space="0" w:color="auto"/>
            </w:tcBorders>
            <w:shd w:val="clear" w:color="auto" w:fill="F2F2F2" w:themeFill="background1" w:themeFillShade="F2"/>
            <w:vAlign w:val="center"/>
          </w:tcPr>
          <w:p w14:paraId="7A678DCE" w14:textId="77777777" w:rsidR="005014E7" w:rsidRPr="000A2A0D" w:rsidRDefault="005014E7" w:rsidP="00724FDA">
            <w:pPr>
              <w:pStyle w:val="Default"/>
              <w:jc w:val="center"/>
              <w:rPr>
                <w:rFonts w:ascii="EYInterstate Light" w:hAnsi="EYInterstate Light"/>
                <w:b/>
                <w:bCs/>
                <w:sz w:val="20"/>
                <w:szCs w:val="20"/>
              </w:rPr>
            </w:pPr>
            <w:r w:rsidRPr="000A2A0D">
              <w:rPr>
                <w:rFonts w:ascii="EYInterstate Light" w:hAnsi="EYInterstate Light"/>
                <w:b/>
                <w:bCs/>
                <w:sz w:val="20"/>
                <w:szCs w:val="20"/>
              </w:rPr>
              <w:t>Name &amp; Relation</w:t>
            </w:r>
          </w:p>
        </w:tc>
        <w:tc>
          <w:tcPr>
            <w:tcW w:w="4394" w:type="dxa"/>
            <w:tcBorders>
              <w:bottom w:val="single" w:sz="4" w:space="0" w:color="auto"/>
            </w:tcBorders>
            <w:vAlign w:val="center"/>
          </w:tcPr>
          <w:p w14:paraId="71B8188F" w14:textId="7317D04B" w:rsidR="005014E7" w:rsidRPr="00DD6B60" w:rsidRDefault="004618B6" w:rsidP="00724FDA">
            <w:pPr>
              <w:pStyle w:val="Default"/>
              <w:jc w:val="center"/>
              <w:rPr>
                <w:rFonts w:ascii="EYInterstate Light" w:hAnsi="EYInterstate Light"/>
                <w:sz w:val="20"/>
                <w:szCs w:val="20"/>
              </w:rPr>
            </w:pPr>
            <w:r w:rsidRPr="004618B6">
              <w:rPr>
                <w:rFonts w:ascii="EYInterstate Light" w:hAnsi="EYInterstate Light" w:cs="Arial"/>
                <w:sz w:val="18"/>
                <w:szCs w:val="18"/>
                <w:lang w:val="en"/>
              </w:rPr>
              <w:t xml:space="preserve">Cleveland Bridge UK </w:t>
            </w:r>
            <w:r w:rsidR="00180B6E">
              <w:rPr>
                <w:rFonts w:ascii="EYInterstate Light" w:hAnsi="EYInterstate Light"/>
                <w:sz w:val="20"/>
                <w:szCs w:val="20"/>
                <w:lang w:val="en-US"/>
              </w:rPr>
              <w:t>(</w:t>
            </w:r>
            <w:r>
              <w:rPr>
                <w:rFonts w:ascii="EYInterstate Light" w:hAnsi="EYInterstate Light"/>
                <w:sz w:val="20"/>
                <w:szCs w:val="20"/>
                <w:lang w:val="en-US"/>
              </w:rPr>
              <w:t>Subsidiary</w:t>
            </w:r>
            <w:r w:rsidR="00180B6E">
              <w:rPr>
                <w:rFonts w:ascii="EYInterstate Light" w:hAnsi="EYInterstate Light"/>
                <w:sz w:val="20"/>
                <w:szCs w:val="20"/>
                <w:lang w:val="en-US"/>
              </w:rPr>
              <w:t>)</w:t>
            </w:r>
          </w:p>
        </w:tc>
        <w:tc>
          <w:tcPr>
            <w:tcW w:w="1418" w:type="dxa"/>
            <w:tcBorders>
              <w:bottom w:val="single" w:sz="4" w:space="0" w:color="auto"/>
            </w:tcBorders>
            <w:shd w:val="clear" w:color="auto" w:fill="F2F2F2" w:themeFill="background1" w:themeFillShade="F2"/>
            <w:vAlign w:val="center"/>
          </w:tcPr>
          <w:p w14:paraId="3E93288D" w14:textId="77777777" w:rsidR="005014E7" w:rsidRPr="000A2A0D" w:rsidRDefault="005014E7" w:rsidP="00724FDA">
            <w:pPr>
              <w:pStyle w:val="Default"/>
              <w:jc w:val="center"/>
              <w:rPr>
                <w:rFonts w:ascii="EYInterstate Light" w:hAnsi="EYInterstate Light"/>
                <w:b/>
                <w:bCs/>
                <w:sz w:val="20"/>
                <w:szCs w:val="20"/>
              </w:rPr>
            </w:pPr>
            <w:r w:rsidRPr="000A2A0D">
              <w:rPr>
                <w:rFonts w:ascii="EYInterstate Light" w:hAnsi="EYInterstate Light"/>
                <w:b/>
                <w:bCs/>
                <w:sz w:val="20"/>
                <w:szCs w:val="20"/>
              </w:rPr>
              <w:t>Period</w:t>
            </w:r>
          </w:p>
        </w:tc>
        <w:tc>
          <w:tcPr>
            <w:tcW w:w="2415" w:type="dxa"/>
            <w:tcBorders>
              <w:bottom w:val="single" w:sz="4" w:space="0" w:color="auto"/>
            </w:tcBorders>
            <w:vAlign w:val="center"/>
          </w:tcPr>
          <w:p w14:paraId="2E8773C7" w14:textId="13B190A9" w:rsidR="005014E7" w:rsidRPr="004618B6" w:rsidRDefault="00C64A3F" w:rsidP="00724FDA">
            <w:pPr>
              <w:pStyle w:val="Default"/>
              <w:jc w:val="center"/>
              <w:rPr>
                <w:rFonts w:ascii="EYInterstate Light" w:hAnsi="EYInterstate Light"/>
                <w:sz w:val="20"/>
                <w:szCs w:val="20"/>
              </w:rPr>
            </w:pPr>
            <w:r w:rsidRPr="004618B6">
              <w:rPr>
                <w:rFonts w:ascii="EYInterstate Light" w:hAnsi="EYInterstate Light"/>
                <w:sz w:val="20"/>
                <w:szCs w:val="20"/>
              </w:rPr>
              <w:t>2</w:t>
            </w:r>
            <w:r w:rsidR="00AA37FD" w:rsidRPr="004618B6">
              <w:rPr>
                <w:rFonts w:ascii="EYInterstate Light" w:hAnsi="EYInterstate Light"/>
                <w:sz w:val="20"/>
                <w:szCs w:val="20"/>
              </w:rPr>
              <w:t>020</w:t>
            </w:r>
          </w:p>
        </w:tc>
      </w:tr>
      <w:tr w:rsidR="005014E7" w:rsidRPr="000A2A0D" w14:paraId="4297618C" w14:textId="77777777" w:rsidTr="00724FDA">
        <w:trPr>
          <w:trHeight w:val="417"/>
          <w:jc w:val="center"/>
        </w:trPr>
        <w:tc>
          <w:tcPr>
            <w:tcW w:w="10065" w:type="dxa"/>
            <w:gridSpan w:val="4"/>
            <w:tcBorders>
              <w:bottom w:val="single" w:sz="4" w:space="0" w:color="auto"/>
            </w:tcBorders>
            <w:shd w:val="clear" w:color="auto" w:fill="F2F2F2" w:themeFill="background1" w:themeFillShade="F2"/>
            <w:vAlign w:val="center"/>
          </w:tcPr>
          <w:p w14:paraId="22D0E2BE" w14:textId="77777777" w:rsidR="005014E7" w:rsidRPr="000A2A0D" w:rsidRDefault="005014E7" w:rsidP="00724FDA">
            <w:pPr>
              <w:pStyle w:val="Default"/>
              <w:rPr>
                <w:rFonts w:ascii="EYInterstate Light" w:hAnsi="EYInterstate Light"/>
                <w:b/>
                <w:bCs/>
                <w:sz w:val="20"/>
                <w:szCs w:val="20"/>
              </w:rPr>
            </w:pPr>
            <w:r w:rsidRPr="000A2A0D">
              <w:rPr>
                <w:rFonts w:ascii="EYInterstate Light" w:hAnsi="EYInterstate Light"/>
                <w:b/>
                <w:bCs/>
                <w:sz w:val="20"/>
                <w:szCs w:val="20"/>
              </w:rPr>
              <w:t>Findings</w:t>
            </w:r>
          </w:p>
        </w:tc>
      </w:tr>
      <w:tr w:rsidR="005014E7" w:rsidRPr="000A2A0D" w14:paraId="7C4B18CC" w14:textId="77777777" w:rsidTr="00724FDA">
        <w:trPr>
          <w:trHeight w:val="576"/>
          <w:jc w:val="center"/>
        </w:trPr>
        <w:tc>
          <w:tcPr>
            <w:tcW w:w="10065" w:type="dxa"/>
            <w:gridSpan w:val="4"/>
            <w:tcBorders>
              <w:top w:val="single" w:sz="4" w:space="0" w:color="auto"/>
              <w:left w:val="single" w:sz="4" w:space="0" w:color="auto"/>
              <w:bottom w:val="single" w:sz="4" w:space="0" w:color="auto"/>
              <w:right w:val="single" w:sz="4" w:space="0" w:color="auto"/>
            </w:tcBorders>
            <w:vAlign w:val="center"/>
          </w:tcPr>
          <w:p w14:paraId="66E57793" w14:textId="2AC7B74A" w:rsidR="00B82D16" w:rsidRPr="00F40E4A" w:rsidRDefault="00B82D16" w:rsidP="00A51748">
            <w:pPr>
              <w:spacing w:before="120"/>
              <w:jc w:val="both"/>
              <w:rPr>
                <w:b/>
                <w:bCs/>
                <w:sz w:val="24"/>
                <w:lang w:val="en-IN"/>
              </w:rPr>
            </w:pPr>
            <w:r w:rsidRPr="00F40E4A">
              <w:rPr>
                <w:b/>
                <w:bCs/>
                <w:sz w:val="24"/>
                <w:lang w:val="en-IN"/>
              </w:rPr>
              <w:t>Bankruptcy</w:t>
            </w:r>
          </w:p>
          <w:p w14:paraId="4542D455" w14:textId="5411728C" w:rsidR="00A51748" w:rsidRDefault="00A51748" w:rsidP="00B74EB2">
            <w:pPr>
              <w:spacing w:before="120"/>
              <w:jc w:val="both"/>
              <w:rPr>
                <w:lang w:val="en-IN"/>
              </w:rPr>
            </w:pPr>
            <w:r w:rsidRPr="00A51748">
              <w:rPr>
                <w:lang w:val="en-IN"/>
              </w:rPr>
              <w:t xml:space="preserve">In 2023, </w:t>
            </w:r>
            <w:r w:rsidR="00FA6C92" w:rsidRPr="002F09E4">
              <w:rPr>
                <w:rFonts w:cs="Arial"/>
                <w:szCs w:val="18"/>
                <w:lang w:val="en"/>
              </w:rPr>
              <w:t>Al-</w:t>
            </w:r>
            <w:r w:rsidRPr="002F09E4">
              <w:rPr>
                <w:rFonts w:cs="Arial"/>
                <w:szCs w:val="18"/>
                <w:lang w:val="en"/>
              </w:rPr>
              <w:t xml:space="preserve">Rushaid </w:t>
            </w:r>
            <w:r w:rsidR="00FA6C92" w:rsidRPr="002F09E4">
              <w:rPr>
                <w:rFonts w:cs="Arial"/>
                <w:szCs w:val="18"/>
                <w:lang w:val="en"/>
              </w:rPr>
              <w:t>Group</w:t>
            </w:r>
            <w:r w:rsidR="00FA6C92">
              <w:rPr>
                <w:lang w:val="en"/>
              </w:rPr>
              <w:t>’s</w:t>
            </w:r>
            <w:r>
              <w:rPr>
                <w:lang w:val="en"/>
              </w:rPr>
              <w:t xml:space="preserve"> </w:t>
            </w:r>
            <w:r w:rsidRPr="00A51748">
              <w:rPr>
                <w:lang w:val="en-IN"/>
              </w:rPr>
              <w:t xml:space="preserve">subsidiary Cleveland Bridge UK had been placed into administration due to severe financial difficulties, with debts having exceeded USD 28.5 million and a loss of USD 4.71 million in 2020, primarily driven by COVID-19 related project delays. </w:t>
            </w:r>
            <w:r w:rsidR="0091337C" w:rsidRPr="00A51748">
              <w:rPr>
                <w:lang w:val="en-IN"/>
              </w:rPr>
              <w:t xml:space="preserve">Cleveland Bridge UK </w:t>
            </w:r>
            <w:r w:rsidR="006E34D1">
              <w:rPr>
                <w:lang w:val="en-IN"/>
              </w:rPr>
              <w:t xml:space="preserve">had </w:t>
            </w:r>
            <w:r w:rsidR="006E34D1" w:rsidRPr="00A51748">
              <w:rPr>
                <w:lang w:val="en-IN"/>
              </w:rPr>
              <w:t xml:space="preserve">sought an additional </w:t>
            </w:r>
            <w:r w:rsidR="006E34D1">
              <w:rPr>
                <w:lang w:val="en-IN"/>
              </w:rPr>
              <w:t xml:space="preserve">support of </w:t>
            </w:r>
            <w:r w:rsidR="006E34D1" w:rsidRPr="00A51748">
              <w:rPr>
                <w:lang w:val="en-IN"/>
              </w:rPr>
              <w:t xml:space="preserve">USD 8.24 million to sustain </w:t>
            </w:r>
            <w:r w:rsidR="006E34D1">
              <w:rPr>
                <w:lang w:val="en-IN"/>
              </w:rPr>
              <w:t xml:space="preserve">its </w:t>
            </w:r>
            <w:r w:rsidR="006E34D1" w:rsidRPr="00A51748">
              <w:rPr>
                <w:lang w:val="en-IN"/>
              </w:rPr>
              <w:t>operations</w:t>
            </w:r>
            <w:r w:rsidR="006E34D1">
              <w:rPr>
                <w:lang w:val="en-IN"/>
              </w:rPr>
              <w:t xml:space="preserve"> from </w:t>
            </w:r>
            <w:r w:rsidR="006E34D1" w:rsidRPr="00A51748">
              <w:rPr>
                <w:lang w:val="en-IN"/>
              </w:rPr>
              <w:t>Al Rushaid Petroleum Investment Company</w:t>
            </w:r>
            <w:r w:rsidR="00F40E4A">
              <w:rPr>
                <w:lang w:val="en-IN"/>
              </w:rPr>
              <w:t xml:space="preserve"> however the pa</w:t>
            </w:r>
            <w:r w:rsidR="00874CC3">
              <w:rPr>
                <w:lang w:val="en-IN"/>
              </w:rPr>
              <w:t xml:space="preserve">rent entity has opted </w:t>
            </w:r>
            <w:r w:rsidRPr="00A51748">
              <w:rPr>
                <w:lang w:val="en-IN"/>
              </w:rPr>
              <w:t xml:space="preserve">against </w:t>
            </w:r>
            <w:r w:rsidR="00B74EB2">
              <w:rPr>
                <w:lang w:val="en-IN"/>
              </w:rPr>
              <w:t xml:space="preserve">to provide further </w:t>
            </w:r>
            <w:r w:rsidRPr="00A51748">
              <w:rPr>
                <w:lang w:val="en-IN"/>
              </w:rPr>
              <w:t>financial support.</w:t>
            </w:r>
          </w:p>
          <w:p w14:paraId="674B441D" w14:textId="77777777" w:rsidR="008A3549" w:rsidRDefault="008A3549" w:rsidP="00A51748">
            <w:pPr>
              <w:spacing w:before="120"/>
              <w:jc w:val="both"/>
              <w:rPr>
                <w:lang w:val="en-IN"/>
              </w:rPr>
            </w:pPr>
          </w:p>
          <w:p w14:paraId="172F4A30" w14:textId="00EB8B4A" w:rsidR="00BA75A2" w:rsidRDefault="00A51748" w:rsidP="00A51748">
            <w:pPr>
              <w:spacing w:before="120"/>
              <w:jc w:val="both"/>
              <w:rPr>
                <w:lang w:val="en-IN"/>
              </w:rPr>
            </w:pPr>
            <w:r w:rsidRPr="00A51748">
              <w:rPr>
                <w:lang w:val="en-IN"/>
              </w:rPr>
              <w:t>Additionally, the case had dated to the onset of the pandemic when significant delays in global infrastructure projects, particularly a major bridge project in Sri Lanka, had severely impacted Cleveland Bridge’s operations. Additionally, the company had faced challenges such as an estimation error on a USD 13.70 million contract that had resulted in no gross profit and rising steel prices that had further strained finances.</w:t>
            </w:r>
          </w:p>
          <w:p w14:paraId="03E4F083" w14:textId="77777777" w:rsidR="008A3549" w:rsidRDefault="008A3549" w:rsidP="00A51748">
            <w:pPr>
              <w:spacing w:before="120"/>
              <w:jc w:val="both"/>
              <w:rPr>
                <w:lang w:val="en-IN"/>
              </w:rPr>
            </w:pPr>
          </w:p>
          <w:p w14:paraId="70B1DCFF" w14:textId="1F1F03E3" w:rsidR="00F21837" w:rsidRDefault="00F21837" w:rsidP="00A51748">
            <w:pPr>
              <w:spacing w:before="120"/>
              <w:jc w:val="both"/>
              <w:rPr>
                <w:lang w:val="en-IN"/>
              </w:rPr>
            </w:pPr>
            <w:r>
              <w:rPr>
                <w:lang w:val="en-IN"/>
              </w:rPr>
              <w:t xml:space="preserve">Further, </w:t>
            </w:r>
            <w:r w:rsidR="003353CC">
              <w:rPr>
                <w:lang w:val="en-IN"/>
              </w:rPr>
              <w:t xml:space="preserve">the subsidiary company has </w:t>
            </w:r>
            <w:r w:rsidR="00A20198">
              <w:rPr>
                <w:lang w:val="en-IN"/>
              </w:rPr>
              <w:t xml:space="preserve">not </w:t>
            </w:r>
            <w:r w:rsidR="003353CC">
              <w:rPr>
                <w:lang w:val="en-IN"/>
              </w:rPr>
              <w:t xml:space="preserve">filed </w:t>
            </w:r>
            <w:r w:rsidR="00A20198">
              <w:rPr>
                <w:lang w:val="en-IN"/>
              </w:rPr>
              <w:t xml:space="preserve">accounts </w:t>
            </w:r>
            <w:r w:rsidR="00181AE9">
              <w:rPr>
                <w:lang w:val="en-IN"/>
              </w:rPr>
              <w:t xml:space="preserve">after 2019 and </w:t>
            </w:r>
            <w:r w:rsidR="0096598A">
              <w:rPr>
                <w:lang w:val="en-IN"/>
              </w:rPr>
              <w:t xml:space="preserve">statement of confirmation </w:t>
            </w:r>
            <w:r w:rsidR="00CD5880">
              <w:rPr>
                <w:lang w:val="en-IN"/>
              </w:rPr>
              <w:t xml:space="preserve">after 2021 and </w:t>
            </w:r>
            <w:r w:rsidR="003353CC">
              <w:rPr>
                <w:lang w:val="en-IN"/>
              </w:rPr>
              <w:t xml:space="preserve">is </w:t>
            </w:r>
            <w:r w:rsidR="00181AE9">
              <w:rPr>
                <w:lang w:val="en-IN"/>
              </w:rPr>
              <w:t xml:space="preserve">currently </w:t>
            </w:r>
            <w:r w:rsidR="003353CC">
              <w:rPr>
                <w:lang w:val="en-IN"/>
              </w:rPr>
              <w:t>under the status of administration for insolvency.</w:t>
            </w:r>
          </w:p>
          <w:p w14:paraId="7770028E" w14:textId="77777777" w:rsidR="008A3549" w:rsidRDefault="008A3549" w:rsidP="00A51748">
            <w:pPr>
              <w:spacing w:before="120"/>
              <w:jc w:val="both"/>
              <w:rPr>
                <w:lang w:val="en-IN"/>
              </w:rPr>
            </w:pPr>
          </w:p>
          <w:p w14:paraId="14D28B1E" w14:textId="77777777" w:rsidR="00CA6642" w:rsidRDefault="00CA6642" w:rsidP="002B641D">
            <w:pPr>
              <w:jc w:val="both"/>
              <w:rPr>
                <w:b/>
                <w:bCs/>
                <w:lang w:val="en-IN"/>
              </w:rPr>
            </w:pPr>
            <w:r w:rsidRPr="002B641D">
              <w:rPr>
                <w:b/>
                <w:bCs/>
                <w:lang w:val="en-IN"/>
              </w:rPr>
              <w:t>Source:</w:t>
            </w:r>
          </w:p>
          <w:p w14:paraId="7F6CD93D" w14:textId="1E2F90C5" w:rsidR="002B641D" w:rsidRDefault="002B641D" w:rsidP="002B641D">
            <w:pPr>
              <w:jc w:val="both"/>
              <w:rPr>
                <w:lang w:val="en-IN"/>
              </w:rPr>
            </w:pPr>
            <w:hyperlink r:id="rId18" w:history="1">
              <w:r w:rsidRPr="0079674A">
                <w:rPr>
                  <w:rStyle w:val="Hyperlink"/>
                  <w:rFonts w:eastAsia="Times New Roman" w:cs="Times New Roman"/>
                  <w:lang w:val="en-IN"/>
                </w:rPr>
                <w:t>Lin</w:t>
              </w:r>
              <w:r w:rsidR="00181AE9">
                <w:rPr>
                  <w:rStyle w:val="Hyperlink"/>
                  <w:rFonts w:eastAsia="Times New Roman" w:cs="Times New Roman"/>
                  <w:lang w:val="en-IN"/>
                </w:rPr>
                <w:t>k 1</w:t>
              </w:r>
            </w:hyperlink>
          </w:p>
          <w:p w14:paraId="502A27F1" w14:textId="6DBAD147" w:rsidR="00181AE9" w:rsidRPr="002B641D" w:rsidRDefault="00181AE9" w:rsidP="002B641D">
            <w:pPr>
              <w:jc w:val="both"/>
              <w:rPr>
                <w:lang w:val="en-IN"/>
              </w:rPr>
            </w:pPr>
            <w:hyperlink r:id="rId19" w:history="1">
              <w:r w:rsidRPr="002C5B98">
                <w:rPr>
                  <w:rStyle w:val="Hyperlink"/>
                  <w:rFonts w:eastAsia="Times New Roman" w:cs="Times New Roman"/>
                  <w:lang w:val="en-IN"/>
                </w:rPr>
                <w:t xml:space="preserve">Link </w:t>
              </w:r>
              <w:r w:rsidRPr="002C5B98">
                <w:rPr>
                  <w:rStyle w:val="Hyperlink"/>
                  <w:lang w:val="en-IN"/>
                </w:rPr>
                <w:t>2</w:t>
              </w:r>
            </w:hyperlink>
          </w:p>
        </w:tc>
      </w:tr>
    </w:tbl>
    <w:p w14:paraId="21DA1ED0" w14:textId="5558F7BB" w:rsidR="00CD5BB8" w:rsidRDefault="00CD5BB8">
      <w:pPr>
        <w:spacing w:after="0"/>
        <w:rPr>
          <w:rFonts w:cs="Arial"/>
          <w:szCs w:val="18"/>
        </w:rPr>
      </w:pPr>
    </w:p>
    <w:p w14:paraId="6D9DC0FF" w14:textId="77777777" w:rsidR="00FA6C92" w:rsidRDefault="00FA6C92">
      <w:pPr>
        <w:spacing w:after="0"/>
        <w:rPr>
          <w:rFonts w:cs="Arial"/>
          <w:szCs w:val="18"/>
        </w:rPr>
      </w:pPr>
    </w:p>
    <w:p w14:paraId="5E02CC4D" w14:textId="77777777" w:rsidR="00FA6C92" w:rsidRDefault="00FA6C92">
      <w:pPr>
        <w:spacing w:after="0"/>
        <w:rPr>
          <w:rFonts w:cs="Arial"/>
          <w:szCs w:val="18"/>
        </w:rPr>
      </w:pPr>
    </w:p>
    <w:p w14:paraId="1A6F8DD7" w14:textId="77777777" w:rsidR="00FA6C92" w:rsidRDefault="00FA6C92">
      <w:pPr>
        <w:spacing w:after="0"/>
        <w:rPr>
          <w:rFonts w:cs="Arial"/>
          <w:szCs w:val="18"/>
        </w:rPr>
      </w:pPr>
    </w:p>
    <w:p w14:paraId="56DE0731" w14:textId="77777777" w:rsidR="00FA6C92" w:rsidRDefault="00FA6C92">
      <w:pPr>
        <w:spacing w:after="0"/>
        <w:rPr>
          <w:rFonts w:cs="Arial"/>
          <w:szCs w:val="18"/>
        </w:rPr>
      </w:pPr>
    </w:p>
    <w:p w14:paraId="36210F85" w14:textId="77777777" w:rsidR="00FA6C92" w:rsidRDefault="00FA6C92">
      <w:pPr>
        <w:spacing w:after="0"/>
        <w:rPr>
          <w:rFonts w:cs="Arial"/>
          <w:szCs w:val="18"/>
        </w:rPr>
      </w:pPr>
    </w:p>
    <w:p w14:paraId="221791CF" w14:textId="77777777" w:rsidR="00FA6C92" w:rsidRDefault="00FA6C92">
      <w:pPr>
        <w:spacing w:after="0"/>
        <w:rPr>
          <w:rFonts w:cs="Arial"/>
          <w:szCs w:val="18"/>
        </w:rPr>
      </w:pPr>
    </w:p>
    <w:p w14:paraId="0C0EC043" w14:textId="77777777" w:rsidR="00FA6C92" w:rsidRDefault="00FA6C92">
      <w:pPr>
        <w:spacing w:after="0"/>
        <w:rPr>
          <w:rFonts w:cs="Arial"/>
          <w:szCs w:val="18"/>
        </w:rPr>
      </w:pPr>
    </w:p>
    <w:p w14:paraId="7B8651C0" w14:textId="77777777" w:rsidR="00FA6C92" w:rsidRDefault="00FA6C92">
      <w:pPr>
        <w:spacing w:after="0"/>
        <w:rPr>
          <w:rFonts w:cs="Arial"/>
          <w:szCs w:val="18"/>
        </w:rPr>
      </w:pPr>
    </w:p>
    <w:p w14:paraId="33568368" w14:textId="77777777" w:rsidR="00FA6C92" w:rsidRDefault="00FA6C92">
      <w:pPr>
        <w:spacing w:after="0"/>
        <w:rPr>
          <w:rFonts w:cs="Arial"/>
          <w:szCs w:val="18"/>
        </w:rPr>
      </w:pPr>
    </w:p>
    <w:p w14:paraId="32041439" w14:textId="77777777" w:rsidR="00FA6C92" w:rsidRDefault="00FA6C92">
      <w:pPr>
        <w:spacing w:after="0"/>
        <w:rPr>
          <w:rFonts w:cs="Arial"/>
          <w:szCs w:val="18"/>
        </w:rPr>
      </w:pPr>
    </w:p>
    <w:p w14:paraId="65DA91D3" w14:textId="77777777" w:rsidR="00FA6C92" w:rsidRDefault="00FA6C92">
      <w:pPr>
        <w:spacing w:after="0"/>
        <w:rPr>
          <w:rFonts w:cs="Arial"/>
          <w:szCs w:val="18"/>
        </w:rPr>
      </w:pPr>
    </w:p>
    <w:p w14:paraId="761F9A0E" w14:textId="77777777" w:rsidR="00FA6C92" w:rsidRDefault="00FA6C92">
      <w:pPr>
        <w:spacing w:after="0"/>
        <w:rPr>
          <w:rFonts w:cs="Arial"/>
          <w:szCs w:val="18"/>
        </w:rPr>
      </w:pPr>
    </w:p>
    <w:p w14:paraId="69BADC23" w14:textId="77777777" w:rsidR="00FA6C92" w:rsidRDefault="00FA6C92">
      <w:pPr>
        <w:spacing w:after="0"/>
        <w:rPr>
          <w:rFonts w:cs="Arial"/>
          <w:szCs w:val="18"/>
        </w:rPr>
      </w:pPr>
    </w:p>
    <w:p w14:paraId="48ADDD15" w14:textId="77777777" w:rsidR="00FA6C92" w:rsidRDefault="00FA6C92">
      <w:pPr>
        <w:spacing w:after="0"/>
        <w:rPr>
          <w:rFonts w:cs="Arial"/>
          <w:szCs w:val="18"/>
        </w:rPr>
      </w:pPr>
    </w:p>
    <w:p w14:paraId="7BA58795" w14:textId="77777777" w:rsidR="00FA6C92" w:rsidRDefault="00FA6C92">
      <w:pPr>
        <w:spacing w:after="0"/>
        <w:rPr>
          <w:rFonts w:cs="Arial"/>
          <w:szCs w:val="18"/>
        </w:rPr>
      </w:pPr>
    </w:p>
    <w:p w14:paraId="6716242D" w14:textId="77777777" w:rsidR="00FA6C92" w:rsidRDefault="00FA6C92">
      <w:pPr>
        <w:spacing w:after="0"/>
        <w:rPr>
          <w:rFonts w:cs="Arial"/>
          <w:szCs w:val="18"/>
        </w:rPr>
      </w:pPr>
    </w:p>
    <w:p w14:paraId="365AB805" w14:textId="77777777" w:rsidR="00FA6C92" w:rsidRDefault="00FA6C92">
      <w:pPr>
        <w:spacing w:after="0"/>
        <w:rPr>
          <w:rFonts w:cs="Arial"/>
          <w:szCs w:val="18"/>
        </w:rPr>
      </w:pPr>
    </w:p>
    <w:p w14:paraId="0DB1025E" w14:textId="77777777" w:rsidR="00FA6C92" w:rsidRDefault="00FA6C92">
      <w:pPr>
        <w:spacing w:after="0"/>
        <w:rPr>
          <w:rFonts w:cs="Arial"/>
          <w:szCs w:val="18"/>
        </w:rPr>
      </w:pPr>
    </w:p>
    <w:p w14:paraId="6A734CB4" w14:textId="77777777" w:rsidR="00FA6C92" w:rsidRDefault="00FA6C92">
      <w:pPr>
        <w:spacing w:after="0"/>
        <w:rPr>
          <w:rFonts w:cs="Arial"/>
          <w:szCs w:val="18"/>
        </w:rPr>
      </w:pPr>
    </w:p>
    <w:p w14:paraId="2F567B60" w14:textId="77777777" w:rsidR="00FA6C92" w:rsidRDefault="00FA6C92">
      <w:pPr>
        <w:spacing w:after="0"/>
        <w:rPr>
          <w:rFonts w:cs="Arial"/>
          <w:szCs w:val="18"/>
        </w:rPr>
      </w:pPr>
    </w:p>
    <w:p w14:paraId="25CE3739" w14:textId="77777777" w:rsidR="00FA6C92" w:rsidRDefault="00FA6C92">
      <w:pPr>
        <w:spacing w:after="0"/>
        <w:rPr>
          <w:rFonts w:cs="Arial"/>
          <w:szCs w:val="18"/>
        </w:rPr>
      </w:pPr>
    </w:p>
    <w:p w14:paraId="42D8F999" w14:textId="77777777" w:rsidR="00FA6C92" w:rsidRDefault="00FA6C92">
      <w:pPr>
        <w:spacing w:after="0"/>
        <w:rPr>
          <w:rFonts w:cs="Arial"/>
          <w:szCs w:val="18"/>
        </w:rPr>
      </w:pPr>
    </w:p>
    <w:p w14:paraId="6E4F8C1B" w14:textId="77777777" w:rsidR="00FA6C92" w:rsidRDefault="00FA6C92">
      <w:pPr>
        <w:spacing w:after="0"/>
        <w:rPr>
          <w:rFonts w:cs="Arial"/>
          <w:szCs w:val="18"/>
        </w:rPr>
      </w:pPr>
    </w:p>
    <w:p w14:paraId="14B8145F" w14:textId="77777777" w:rsidR="00FA6C92" w:rsidRDefault="00FA6C92">
      <w:pPr>
        <w:spacing w:after="0"/>
        <w:rPr>
          <w:rFonts w:cs="Arial"/>
          <w:szCs w:val="18"/>
        </w:rPr>
      </w:pPr>
    </w:p>
    <w:p w14:paraId="77B17ACC" w14:textId="77777777" w:rsidR="00FA6C92" w:rsidRDefault="00FA6C92">
      <w:pPr>
        <w:spacing w:after="0"/>
        <w:rPr>
          <w:rFonts w:cs="Arial"/>
          <w:szCs w:val="18"/>
        </w:rPr>
      </w:pPr>
    </w:p>
    <w:p w14:paraId="133A4934" w14:textId="77777777" w:rsidR="00FA6C92" w:rsidRDefault="00FA6C92">
      <w:pPr>
        <w:spacing w:after="0"/>
        <w:rPr>
          <w:rFonts w:cs="Arial"/>
          <w:szCs w:val="18"/>
        </w:rPr>
      </w:pPr>
    </w:p>
    <w:p w14:paraId="2411DDB0" w14:textId="77777777" w:rsidR="00FA6C92" w:rsidRDefault="00FA6C92">
      <w:pPr>
        <w:spacing w:after="0"/>
        <w:rPr>
          <w:rFonts w:cs="Arial"/>
          <w:szCs w:val="18"/>
        </w:rPr>
      </w:pPr>
    </w:p>
    <w:p w14:paraId="002DBE9D" w14:textId="77777777" w:rsidR="00FA6C92" w:rsidRDefault="00FA6C92">
      <w:pPr>
        <w:spacing w:after="0"/>
        <w:rPr>
          <w:rFonts w:cs="Arial"/>
          <w:szCs w:val="18"/>
        </w:rPr>
      </w:pPr>
    </w:p>
    <w:p w14:paraId="100D122C" w14:textId="77777777" w:rsidR="00FA6C92" w:rsidRDefault="00FA6C92">
      <w:pPr>
        <w:spacing w:after="0"/>
        <w:rPr>
          <w:rFonts w:cs="Arial"/>
          <w:szCs w:val="18"/>
        </w:rPr>
      </w:pPr>
    </w:p>
    <w:p w14:paraId="1BBF0316" w14:textId="77777777" w:rsidR="00FA6C92" w:rsidRDefault="00FA6C92">
      <w:pPr>
        <w:spacing w:after="0"/>
        <w:rPr>
          <w:rFonts w:cs="Arial"/>
          <w:szCs w:val="18"/>
        </w:rPr>
      </w:pPr>
    </w:p>
    <w:p w14:paraId="71551809" w14:textId="77777777" w:rsidR="00FA6C92" w:rsidRDefault="00FA6C92">
      <w:pPr>
        <w:spacing w:after="0"/>
        <w:rPr>
          <w:rFonts w:cs="Arial"/>
          <w:szCs w:val="18"/>
        </w:rPr>
      </w:pPr>
    </w:p>
    <w:p w14:paraId="05F9570E" w14:textId="77777777" w:rsidR="00FA6C92" w:rsidRDefault="00FA6C92">
      <w:pPr>
        <w:spacing w:after="0"/>
        <w:rPr>
          <w:rFonts w:cs="Arial"/>
          <w:szCs w:val="18"/>
        </w:rPr>
      </w:pPr>
    </w:p>
    <w:p w14:paraId="4412521C" w14:textId="77777777" w:rsidR="00FA6C92" w:rsidRDefault="00FA6C92">
      <w:pPr>
        <w:spacing w:after="0"/>
        <w:rPr>
          <w:rFonts w:cs="Arial"/>
          <w:szCs w:val="18"/>
        </w:rPr>
      </w:pPr>
    </w:p>
    <w:p w14:paraId="21B0C145" w14:textId="77777777" w:rsidR="00FA6C92" w:rsidRDefault="00FA6C92">
      <w:pPr>
        <w:spacing w:after="0"/>
        <w:rPr>
          <w:rFonts w:cs="Arial"/>
          <w:szCs w:val="18"/>
        </w:rPr>
      </w:pPr>
    </w:p>
    <w:p w14:paraId="5483B9C3" w14:textId="77777777" w:rsidR="00FA6C92" w:rsidRDefault="00FA6C92">
      <w:pPr>
        <w:spacing w:after="0"/>
        <w:rPr>
          <w:rFonts w:cs="Arial"/>
          <w:szCs w:val="18"/>
        </w:rPr>
      </w:pPr>
    </w:p>
    <w:p w14:paraId="431D1FC7" w14:textId="77777777" w:rsidR="00FA6C92" w:rsidRDefault="00FA6C92">
      <w:pPr>
        <w:spacing w:after="0"/>
        <w:rPr>
          <w:rFonts w:cs="Arial"/>
          <w:szCs w:val="18"/>
        </w:rPr>
      </w:pPr>
    </w:p>
    <w:p w14:paraId="098B5B9C" w14:textId="77777777" w:rsidR="00FA6C92" w:rsidRDefault="00FA6C92">
      <w:pPr>
        <w:spacing w:after="0"/>
        <w:rPr>
          <w:rFonts w:cs="Arial"/>
          <w:szCs w:val="18"/>
        </w:rPr>
      </w:pPr>
    </w:p>
    <w:p w14:paraId="4BC304EF" w14:textId="77777777" w:rsidR="00FA6C92" w:rsidRDefault="00FA6C92">
      <w:pPr>
        <w:spacing w:after="0"/>
        <w:rPr>
          <w:rFonts w:cs="Arial"/>
          <w:szCs w:val="18"/>
        </w:rPr>
      </w:pPr>
    </w:p>
    <w:p w14:paraId="29F67C2F" w14:textId="77777777" w:rsidR="00FA6C92" w:rsidRDefault="00FA6C92">
      <w:pPr>
        <w:spacing w:after="0"/>
        <w:rPr>
          <w:rFonts w:cs="Arial"/>
          <w:szCs w:val="18"/>
        </w:rPr>
      </w:pPr>
    </w:p>
    <w:p w14:paraId="298A8C65" w14:textId="77777777" w:rsidR="00FA6C92" w:rsidRDefault="00FA6C92">
      <w:pPr>
        <w:spacing w:after="0"/>
        <w:rPr>
          <w:rFonts w:cs="Arial"/>
          <w:szCs w:val="18"/>
        </w:rPr>
      </w:pPr>
    </w:p>
    <w:p w14:paraId="5659B16A" w14:textId="77777777" w:rsidR="00FA6C92" w:rsidRDefault="00FA6C92">
      <w:pPr>
        <w:spacing w:after="0"/>
        <w:rPr>
          <w:rFonts w:cs="Arial"/>
          <w:szCs w:val="18"/>
        </w:rPr>
      </w:pPr>
    </w:p>
    <w:p w14:paraId="045C533D" w14:textId="77777777" w:rsidR="00FA6C92" w:rsidRDefault="00FA6C92">
      <w:pPr>
        <w:spacing w:after="0"/>
        <w:rPr>
          <w:rFonts w:cs="Arial"/>
          <w:szCs w:val="18"/>
        </w:rPr>
      </w:pPr>
    </w:p>
    <w:p w14:paraId="50A7F364" w14:textId="77777777" w:rsidR="00FA6C92" w:rsidRDefault="00FA6C92">
      <w:pPr>
        <w:spacing w:after="0"/>
        <w:rPr>
          <w:rFonts w:cs="Arial"/>
          <w:szCs w:val="18"/>
        </w:rPr>
      </w:pPr>
    </w:p>
    <w:p w14:paraId="108D78C3" w14:textId="77777777" w:rsidR="00FA6C92" w:rsidRDefault="00FA6C92">
      <w:pPr>
        <w:spacing w:after="0"/>
        <w:rPr>
          <w:rFonts w:cs="Arial"/>
          <w:szCs w:val="18"/>
        </w:rPr>
      </w:pPr>
    </w:p>
    <w:p w14:paraId="7F328A1D" w14:textId="77777777" w:rsidR="00FA6C92" w:rsidRDefault="00FA6C92">
      <w:pPr>
        <w:spacing w:after="0"/>
        <w:rPr>
          <w:rFonts w:cs="Arial"/>
          <w:szCs w:val="18"/>
        </w:rPr>
      </w:pPr>
    </w:p>
    <w:p w14:paraId="54AA2FDC" w14:textId="77777777" w:rsidR="00FA6C92" w:rsidRDefault="00FA6C92">
      <w:pPr>
        <w:spacing w:after="0"/>
        <w:rPr>
          <w:rFonts w:cs="Arial"/>
          <w:szCs w:val="18"/>
        </w:rPr>
      </w:pPr>
    </w:p>
    <w:p w14:paraId="6FA59B5D" w14:textId="77777777" w:rsidR="00FA6C92" w:rsidRDefault="00FA6C92">
      <w:pPr>
        <w:spacing w:after="0"/>
        <w:rPr>
          <w:rFonts w:cs="Arial"/>
          <w:szCs w:val="18"/>
        </w:rPr>
      </w:pPr>
    </w:p>
    <w:p w14:paraId="73A9A3AA" w14:textId="77777777" w:rsidR="00FA6C92" w:rsidRDefault="00FA6C92">
      <w:pPr>
        <w:spacing w:after="0"/>
        <w:rPr>
          <w:rFonts w:cs="Arial"/>
          <w:szCs w:val="18"/>
        </w:rPr>
      </w:pPr>
    </w:p>
    <w:p w14:paraId="4711D622" w14:textId="77777777" w:rsidR="00FA6C92" w:rsidRDefault="00FA6C92">
      <w:pPr>
        <w:spacing w:after="0"/>
        <w:rPr>
          <w:rFonts w:cs="Arial"/>
          <w:szCs w:val="18"/>
        </w:rPr>
      </w:pPr>
    </w:p>
    <w:p w14:paraId="02ADE531" w14:textId="77777777" w:rsidR="00FA6C92" w:rsidRDefault="00FA6C92">
      <w:pPr>
        <w:spacing w:after="0"/>
        <w:rPr>
          <w:rFonts w:cs="Arial"/>
          <w:szCs w:val="18"/>
        </w:rPr>
      </w:pPr>
    </w:p>
    <w:p w14:paraId="6D9E7311" w14:textId="77777777" w:rsidR="00FA6C92" w:rsidRDefault="00FA6C92">
      <w:pPr>
        <w:spacing w:after="0"/>
        <w:rPr>
          <w:rFonts w:cs="Arial"/>
          <w:szCs w:val="18"/>
        </w:rPr>
      </w:pPr>
    </w:p>
    <w:p w14:paraId="619C1598" w14:textId="77777777" w:rsidR="00FA6C92" w:rsidRDefault="00FA6C92">
      <w:pPr>
        <w:spacing w:after="0"/>
        <w:rPr>
          <w:rFonts w:cs="Arial"/>
          <w:szCs w:val="18"/>
        </w:rPr>
      </w:pPr>
    </w:p>
    <w:p w14:paraId="3BDD5268" w14:textId="77777777" w:rsidR="00FA6C92" w:rsidRDefault="00FA6C92">
      <w:pPr>
        <w:spacing w:after="0"/>
        <w:rPr>
          <w:rFonts w:cs="Arial"/>
          <w:szCs w:val="18"/>
        </w:rPr>
      </w:pPr>
    </w:p>
    <w:p w14:paraId="773B9ACD" w14:textId="77777777" w:rsidR="00FA6C92" w:rsidRDefault="00FA6C92">
      <w:pPr>
        <w:spacing w:after="0"/>
        <w:rPr>
          <w:rFonts w:cs="Arial"/>
          <w:szCs w:val="18"/>
        </w:rPr>
      </w:pPr>
    </w:p>
    <w:p w14:paraId="52773FF0" w14:textId="77777777" w:rsidR="00FA6C92" w:rsidRDefault="00FA6C92">
      <w:pPr>
        <w:spacing w:after="0"/>
        <w:rPr>
          <w:rFonts w:cs="Arial"/>
          <w:szCs w:val="18"/>
        </w:rPr>
      </w:pPr>
    </w:p>
    <w:p w14:paraId="2444848B" w14:textId="77777777" w:rsidR="008A3549" w:rsidRDefault="008A3549">
      <w:pPr>
        <w:spacing w:after="0"/>
        <w:rPr>
          <w:rFonts w:cs="Arial"/>
          <w:szCs w:val="18"/>
        </w:rPr>
      </w:pPr>
    </w:p>
    <w:p w14:paraId="7BF76DA2" w14:textId="77777777" w:rsidR="008A3549" w:rsidRDefault="008A3549">
      <w:pPr>
        <w:spacing w:after="0"/>
        <w:rPr>
          <w:rFonts w:cs="Arial"/>
          <w:szCs w:val="18"/>
        </w:rPr>
      </w:pPr>
    </w:p>
    <w:p w14:paraId="30573596" w14:textId="77777777" w:rsidR="00FA6C92" w:rsidRDefault="00FA6C92">
      <w:pPr>
        <w:spacing w:after="0"/>
        <w:rPr>
          <w:rFonts w:cs="Arial"/>
          <w:szCs w:val="18"/>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C258B0" w:rsidRPr="003E1C54" w14:paraId="58BB9272" w14:textId="77777777" w:rsidTr="0057700E">
        <w:tc>
          <w:tcPr>
            <w:tcW w:w="10051" w:type="dxa"/>
            <w:shd w:val="clear" w:color="auto" w:fill="FFE600"/>
          </w:tcPr>
          <w:p w14:paraId="709D2C5B" w14:textId="52E9E9B7" w:rsidR="00C258B0" w:rsidRPr="003E1C54" w:rsidRDefault="000879E7" w:rsidP="0029463E">
            <w:pPr>
              <w:pStyle w:val="Heading1"/>
              <w:numPr>
                <w:ilvl w:val="0"/>
                <w:numId w:val="12"/>
              </w:numPr>
              <w:spacing w:before="60"/>
              <w:rPr>
                <w:sz w:val="24"/>
                <w:szCs w:val="24"/>
              </w:rPr>
            </w:pPr>
            <w:bookmarkStart w:id="11" w:name="_Toc187323973"/>
            <w:r>
              <w:rPr>
                <w:sz w:val="24"/>
                <w:szCs w:val="24"/>
              </w:rPr>
              <w:t>Data Sources</w:t>
            </w:r>
            <w:bookmarkEnd w:id="11"/>
            <w:r>
              <w:rPr>
                <w:sz w:val="24"/>
                <w:szCs w:val="24"/>
              </w:rPr>
              <w:t xml:space="preserve"> </w:t>
            </w:r>
          </w:p>
        </w:tc>
      </w:tr>
    </w:tbl>
    <w:p w14:paraId="4EA5425A" w14:textId="7AE95405" w:rsidR="0045300C" w:rsidRDefault="0045300C" w:rsidP="0045300C">
      <w:pPr>
        <w:rPr>
          <w:sz w:val="24"/>
          <w:szCs w:val="36"/>
          <w:lang w:val="fr-FR"/>
        </w:rPr>
      </w:pPr>
    </w:p>
    <w:tbl>
      <w:tblPr>
        <w:tblW w:w="10017" w:type="dxa"/>
        <w:tblCellSpacing w:w="20" w:type="dxa"/>
        <w:tblInd w:w="45" w:type="dxa"/>
        <w:tblBorders>
          <w:top w:val="single" w:sz="2" w:space="0" w:color="D9D9D9"/>
          <w:left w:val="single" w:sz="2" w:space="0" w:color="D9D9D9"/>
          <w:bottom w:val="single" w:sz="2" w:space="0" w:color="D9D9D9"/>
          <w:right w:val="single" w:sz="2" w:space="0" w:color="D9D9D9"/>
          <w:insideH w:val="single" w:sz="6" w:space="0" w:color="D9D9D9"/>
          <w:insideV w:val="single" w:sz="6" w:space="0" w:color="D9D9D9"/>
        </w:tblBorders>
        <w:tblLayout w:type="fixed"/>
        <w:tblLook w:val="0000" w:firstRow="0" w:lastRow="0" w:firstColumn="0" w:lastColumn="0" w:noHBand="0" w:noVBand="0"/>
      </w:tblPr>
      <w:tblGrid>
        <w:gridCol w:w="5055"/>
        <w:gridCol w:w="4962"/>
      </w:tblGrid>
      <w:tr w:rsidR="0031537B" w:rsidRPr="006A44B4" w14:paraId="3084606C" w14:textId="77777777" w:rsidTr="009A3AF2">
        <w:trPr>
          <w:trHeight w:val="457"/>
          <w:tblCellSpacing w:w="20" w:type="dxa"/>
        </w:trPr>
        <w:tc>
          <w:tcPr>
            <w:tcW w:w="9937" w:type="dxa"/>
            <w:gridSpan w:val="2"/>
            <w:shd w:val="clear" w:color="auto" w:fill="595959" w:themeFill="background2" w:themeFillTint="A6"/>
            <w:vAlign w:val="center"/>
          </w:tcPr>
          <w:p w14:paraId="6A4D3F5A" w14:textId="7617FDB6" w:rsidR="0031537B" w:rsidRPr="006A44B4" w:rsidRDefault="0031537B" w:rsidP="009A3AF2">
            <w:pPr>
              <w:jc w:val="center"/>
              <w:rPr>
                <w:rFonts w:ascii="EYInterstate" w:hAnsi="EYInterstate" w:cs="Arial"/>
                <w:b/>
                <w:color w:val="404040"/>
              </w:rPr>
            </w:pPr>
            <w:r w:rsidRPr="009A3AF2">
              <w:rPr>
                <w:color w:val="FFFFFF" w:themeColor="background1"/>
                <w:sz w:val="24"/>
                <w:szCs w:val="36"/>
                <w:lang w:val="fr-FR"/>
              </w:rPr>
              <w:t xml:space="preserve">Illustrative watchlists scanned </w:t>
            </w:r>
            <w:r w:rsidRPr="009A3AF2">
              <w:rPr>
                <w:color w:val="FFFFFF" w:themeColor="background1"/>
                <w:sz w:val="24"/>
                <w:szCs w:val="36"/>
              </w:rPr>
              <w:t>through</w:t>
            </w:r>
            <w:r w:rsidRPr="009A3AF2">
              <w:rPr>
                <w:color w:val="FFFFFF" w:themeColor="background1"/>
                <w:sz w:val="24"/>
                <w:szCs w:val="36"/>
                <w:lang w:val="fr-FR"/>
              </w:rPr>
              <w:t xml:space="preserve"> </w:t>
            </w:r>
            <w:r w:rsidRPr="009A3AF2">
              <w:rPr>
                <w:color w:val="FFFFFF" w:themeColor="background1"/>
                <w:sz w:val="24"/>
                <w:szCs w:val="36"/>
              </w:rPr>
              <w:t>databases</w:t>
            </w:r>
          </w:p>
        </w:tc>
      </w:tr>
      <w:tr w:rsidR="0031537B" w:rsidRPr="006A44B4" w14:paraId="1D56FC84" w14:textId="77777777" w:rsidTr="009A3AF2">
        <w:trPr>
          <w:trHeight w:val="360"/>
          <w:tblCellSpacing w:w="20" w:type="dxa"/>
        </w:trPr>
        <w:tc>
          <w:tcPr>
            <w:tcW w:w="4995" w:type="dxa"/>
            <w:tcBorders>
              <w:top w:val="single" w:sz="6" w:space="0" w:color="D9D9D9"/>
              <w:bottom w:val="single" w:sz="6" w:space="0" w:color="D9D9D9"/>
            </w:tcBorders>
            <w:shd w:val="clear" w:color="auto" w:fill="FFFFFF"/>
            <w:vAlign w:val="center"/>
          </w:tcPr>
          <w:p w14:paraId="6173EB5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Bank of England Consolidated List</w:t>
            </w:r>
          </w:p>
        </w:tc>
        <w:tc>
          <w:tcPr>
            <w:tcW w:w="4902" w:type="dxa"/>
            <w:tcBorders>
              <w:top w:val="single" w:sz="6" w:space="0" w:color="D9D9D9"/>
              <w:bottom w:val="single" w:sz="6" w:space="0" w:color="D9D9D9"/>
            </w:tcBorders>
            <w:shd w:val="clear" w:color="auto" w:fill="FFFFFF"/>
            <w:vAlign w:val="center"/>
          </w:tcPr>
          <w:p w14:paraId="37178BB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Syria </w:t>
            </w:r>
          </w:p>
        </w:tc>
      </w:tr>
      <w:tr w:rsidR="0031537B" w:rsidRPr="006A44B4" w14:paraId="6EBA86C9"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2D22070E"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Bureau of Industry and Security List</w:t>
            </w:r>
          </w:p>
        </w:tc>
        <w:tc>
          <w:tcPr>
            <w:tcW w:w="4902" w:type="dxa"/>
            <w:tcBorders>
              <w:top w:val="single" w:sz="6" w:space="0" w:color="D9D9D9"/>
              <w:bottom w:val="single" w:sz="6" w:space="0" w:color="D9D9D9"/>
            </w:tcBorders>
            <w:shd w:val="clear" w:color="auto" w:fill="FFFFFF"/>
            <w:vAlign w:val="center"/>
          </w:tcPr>
          <w:p w14:paraId="0D75794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Russia </w:t>
            </w:r>
          </w:p>
        </w:tc>
      </w:tr>
      <w:tr w:rsidR="0031537B" w:rsidRPr="006A44B4" w14:paraId="34192F2E"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04D1BFB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Consolidated List – Australia</w:t>
            </w:r>
          </w:p>
        </w:tc>
        <w:tc>
          <w:tcPr>
            <w:tcW w:w="4902" w:type="dxa"/>
            <w:tcBorders>
              <w:top w:val="single" w:sz="6" w:space="0" w:color="D9D9D9"/>
              <w:bottom w:val="single" w:sz="6" w:space="0" w:color="D9D9D9"/>
            </w:tcBorders>
            <w:shd w:val="clear" w:color="auto" w:fill="FFFFFF"/>
            <w:vAlign w:val="center"/>
          </w:tcPr>
          <w:p w14:paraId="7DB56CB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Weapons of Mass Destruction Proliferators (NPWMD) </w:t>
            </w:r>
          </w:p>
        </w:tc>
      </w:tr>
      <w:tr w:rsidR="0031537B" w:rsidRPr="006A44B4" w14:paraId="57516EC4"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4533CB4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Hijack Suspects</w:t>
            </w:r>
          </w:p>
        </w:tc>
        <w:tc>
          <w:tcPr>
            <w:tcW w:w="4902" w:type="dxa"/>
            <w:tcBorders>
              <w:top w:val="single" w:sz="6" w:space="0" w:color="D9D9D9"/>
              <w:bottom w:val="single" w:sz="6" w:space="0" w:color="D9D9D9"/>
            </w:tcBorders>
            <w:shd w:val="clear" w:color="auto" w:fill="FFFFFF"/>
            <w:vAlign w:val="center"/>
          </w:tcPr>
          <w:p w14:paraId="6F096A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Global Terrorists (SDGT) </w:t>
            </w:r>
          </w:p>
        </w:tc>
      </w:tr>
      <w:tr w:rsidR="0031537B" w:rsidRPr="006A44B4" w14:paraId="63C6F64A"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A132A6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Top Ten Most Wanted</w:t>
            </w:r>
          </w:p>
        </w:tc>
        <w:tc>
          <w:tcPr>
            <w:tcW w:w="4902" w:type="dxa"/>
            <w:tcBorders>
              <w:top w:val="single" w:sz="6" w:space="0" w:color="D9D9D9"/>
              <w:bottom w:val="single" w:sz="6" w:space="0" w:color="D9D9D9"/>
            </w:tcBorders>
            <w:shd w:val="clear" w:color="auto" w:fill="FFFFFF"/>
            <w:vAlign w:val="center"/>
          </w:tcPr>
          <w:p w14:paraId="7C4E52A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Traffickers (SDNT) </w:t>
            </w:r>
          </w:p>
        </w:tc>
      </w:tr>
      <w:tr w:rsidR="0031537B" w:rsidRPr="006A44B4" w14:paraId="51A6CBE1"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2E3525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Hong Kong Monetary Authority List</w:t>
            </w:r>
          </w:p>
        </w:tc>
        <w:tc>
          <w:tcPr>
            <w:tcW w:w="4902" w:type="dxa"/>
            <w:tcBorders>
              <w:top w:val="single" w:sz="6" w:space="0" w:color="D9D9D9"/>
              <w:bottom w:val="single" w:sz="6" w:space="0" w:color="D9D9D9"/>
            </w:tcBorders>
            <w:shd w:val="clear" w:color="auto" w:fill="FFFFFF"/>
            <w:vAlign w:val="center"/>
          </w:tcPr>
          <w:p w14:paraId="45D9DAAC"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 Kingpins (SDNTK) </w:t>
            </w:r>
          </w:p>
        </w:tc>
      </w:tr>
      <w:tr w:rsidR="0031537B" w:rsidRPr="006A44B4" w14:paraId="65863DC8"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06E856F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Interpol Most Wanted</w:t>
            </w:r>
          </w:p>
        </w:tc>
        <w:tc>
          <w:tcPr>
            <w:tcW w:w="4902" w:type="dxa"/>
            <w:tcBorders>
              <w:top w:val="single" w:sz="6" w:space="0" w:color="D9D9D9"/>
              <w:bottom w:val="single" w:sz="6" w:space="0" w:color="D9D9D9"/>
            </w:tcBorders>
            <w:shd w:val="clear" w:color="auto" w:fill="FFFFFF"/>
            <w:vAlign w:val="center"/>
          </w:tcPr>
          <w:p w14:paraId="1A5C647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Terrorists (SDT) </w:t>
            </w:r>
          </w:p>
        </w:tc>
      </w:tr>
      <w:tr w:rsidR="0031537B" w:rsidRPr="006A44B4" w14:paraId="40277511"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9FD0FB9"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Monetary Authority of Singapore List</w:t>
            </w:r>
          </w:p>
        </w:tc>
        <w:tc>
          <w:tcPr>
            <w:tcW w:w="4902" w:type="dxa"/>
            <w:tcBorders>
              <w:top w:val="single" w:sz="6" w:space="0" w:color="D9D9D9"/>
              <w:bottom w:val="single" w:sz="6" w:space="0" w:color="D9D9D9"/>
            </w:tcBorders>
            <w:shd w:val="clear" w:color="auto" w:fill="FFFFFF"/>
            <w:vAlign w:val="center"/>
          </w:tcPr>
          <w:p w14:paraId="2C5125E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Patriot Act (BPI-PA) </w:t>
            </w:r>
          </w:p>
        </w:tc>
      </w:tr>
      <w:tr w:rsidR="0031537B" w:rsidRPr="006A44B4" w14:paraId="506E9E51"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44C2F3D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Non-cooperative Countries and Territories</w:t>
            </w:r>
          </w:p>
        </w:tc>
        <w:tc>
          <w:tcPr>
            <w:tcW w:w="4902" w:type="dxa"/>
            <w:tcBorders>
              <w:top w:val="single" w:sz="6" w:space="0" w:color="D9D9D9"/>
              <w:bottom w:val="single" w:sz="6" w:space="0" w:color="D9D9D9"/>
            </w:tcBorders>
            <w:shd w:val="clear" w:color="auto" w:fill="FFFFFF"/>
            <w:vAlign w:val="center"/>
          </w:tcPr>
          <w:p w14:paraId="0610E00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Traffickers (BPI-SDNT) </w:t>
            </w:r>
          </w:p>
        </w:tc>
      </w:tr>
      <w:tr w:rsidR="0031537B" w:rsidRPr="006A44B4" w14:paraId="0C7974B6" w14:textId="77777777" w:rsidTr="009A3AF2">
        <w:trPr>
          <w:trHeight w:val="239"/>
          <w:tblCellSpacing w:w="20" w:type="dxa"/>
        </w:trPr>
        <w:tc>
          <w:tcPr>
            <w:tcW w:w="4995" w:type="dxa"/>
            <w:tcBorders>
              <w:top w:val="single" w:sz="6" w:space="0" w:color="D9D9D9"/>
              <w:bottom w:val="single" w:sz="6" w:space="0" w:color="D9D9D9"/>
            </w:tcBorders>
            <w:shd w:val="clear" w:color="auto" w:fill="FFFFFF"/>
            <w:vAlign w:val="center"/>
          </w:tcPr>
          <w:p w14:paraId="3EBC715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OFAC's Specially Designated Nationals &amp; Blocked Persons</w:t>
            </w:r>
          </w:p>
        </w:tc>
        <w:tc>
          <w:tcPr>
            <w:tcW w:w="4902" w:type="dxa"/>
            <w:tcBorders>
              <w:top w:val="single" w:sz="6" w:space="0" w:color="D9D9D9"/>
              <w:bottom w:val="single" w:sz="6" w:space="0" w:color="D9D9D9"/>
            </w:tcBorders>
            <w:shd w:val="clear" w:color="auto" w:fill="FFFFFF"/>
            <w:vAlign w:val="center"/>
          </w:tcPr>
          <w:p w14:paraId="5E55610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 Kingpins (BPI-SDNTK) </w:t>
            </w:r>
          </w:p>
        </w:tc>
      </w:tr>
      <w:tr w:rsidR="0031537B" w:rsidRPr="006A44B4" w14:paraId="31FAED5F"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2A7F320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Politically Exposed Persons </w:t>
            </w:r>
          </w:p>
        </w:tc>
        <w:tc>
          <w:tcPr>
            <w:tcW w:w="4902" w:type="dxa"/>
            <w:tcBorders>
              <w:top w:val="single" w:sz="6" w:space="0" w:color="D9D9D9"/>
              <w:bottom w:val="single" w:sz="6" w:space="0" w:color="D9D9D9"/>
            </w:tcBorders>
            <w:shd w:val="clear" w:color="auto" w:fill="FFFFFF"/>
            <w:vAlign w:val="center"/>
          </w:tcPr>
          <w:p w14:paraId="6CAFDE9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Primary Money Laundering Concern Institutions List </w:t>
            </w:r>
          </w:p>
        </w:tc>
      </w:tr>
      <w:tr w:rsidR="0031537B" w:rsidRPr="006A44B4" w14:paraId="55B027F7"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0271171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Terrorist Exclusion List</w:t>
            </w:r>
          </w:p>
        </w:tc>
        <w:tc>
          <w:tcPr>
            <w:tcW w:w="4902" w:type="dxa"/>
            <w:tcBorders>
              <w:top w:val="single" w:sz="6" w:space="0" w:color="D9D9D9"/>
              <w:bottom w:val="single" w:sz="6" w:space="0" w:color="D9D9D9"/>
            </w:tcBorders>
            <w:shd w:val="clear" w:color="auto" w:fill="FFFFFF"/>
            <w:vAlign w:val="center"/>
          </w:tcPr>
          <w:p w14:paraId="478F0B4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DFAT (Australia) Consolidated List </w:t>
            </w:r>
          </w:p>
        </w:tc>
      </w:tr>
      <w:tr w:rsidR="0031537B" w:rsidRPr="006A44B4" w14:paraId="651B3212"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1FA0DA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United Nations Consolidated List </w:t>
            </w:r>
          </w:p>
        </w:tc>
        <w:tc>
          <w:tcPr>
            <w:tcW w:w="4902" w:type="dxa"/>
            <w:tcBorders>
              <w:top w:val="single" w:sz="6" w:space="0" w:color="D9D9D9"/>
              <w:bottom w:val="single" w:sz="6" w:space="0" w:color="D9D9D9"/>
            </w:tcBorders>
            <w:shd w:val="clear" w:color="auto" w:fill="FFFFFF"/>
            <w:vAlign w:val="center"/>
          </w:tcPr>
          <w:p w14:paraId="50EB11E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OSFI Consolidated List (Individuals)</w:t>
            </w:r>
          </w:p>
        </w:tc>
      </w:tr>
      <w:tr w:rsidR="0031537B" w:rsidRPr="006A44B4" w14:paraId="5086E1CE"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5F5CC43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World Bank Debarred Parties</w:t>
            </w:r>
          </w:p>
        </w:tc>
        <w:tc>
          <w:tcPr>
            <w:tcW w:w="4902" w:type="dxa"/>
            <w:tcBorders>
              <w:top w:val="single" w:sz="6" w:space="0" w:color="D9D9D9"/>
              <w:bottom w:val="single" w:sz="6" w:space="0" w:color="D9D9D9"/>
            </w:tcBorders>
            <w:shd w:val="clear" w:color="auto" w:fill="FFFFFF"/>
            <w:vAlign w:val="center"/>
          </w:tcPr>
          <w:p w14:paraId="04E140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Canadian OSFI Consolidated List </w:t>
            </w:r>
          </w:p>
        </w:tc>
      </w:tr>
      <w:tr w:rsidR="0031537B" w:rsidRPr="006A44B4" w14:paraId="24F46280"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6191890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Excluded Parties List System</w:t>
            </w:r>
          </w:p>
        </w:tc>
        <w:tc>
          <w:tcPr>
            <w:tcW w:w="4902" w:type="dxa"/>
            <w:tcBorders>
              <w:top w:val="single" w:sz="6" w:space="0" w:color="D9D9D9"/>
              <w:bottom w:val="single" w:sz="2" w:space="0" w:color="D9D9D9"/>
            </w:tcBorders>
            <w:shd w:val="clear" w:color="auto" w:fill="FFFFFF"/>
            <w:vAlign w:val="center"/>
          </w:tcPr>
          <w:p w14:paraId="2741DE2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Canada OSFI Cumulative Warning List</w:t>
            </w:r>
          </w:p>
        </w:tc>
      </w:tr>
      <w:tr w:rsidR="0031537B" w:rsidRPr="006A44B4" w14:paraId="63166006"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4E73844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Debarred Parties List </w:t>
            </w:r>
          </w:p>
        </w:tc>
        <w:tc>
          <w:tcPr>
            <w:tcW w:w="4902" w:type="dxa"/>
            <w:tcBorders>
              <w:top w:val="single" w:sz="6" w:space="0" w:color="D9D9D9"/>
              <w:bottom w:val="single" w:sz="2" w:space="0" w:color="D9D9D9"/>
            </w:tcBorders>
            <w:shd w:val="clear" w:color="auto" w:fill="FFFFFF"/>
            <w:vAlign w:val="center"/>
          </w:tcPr>
          <w:p w14:paraId="40A7092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EU Consolidated list </w:t>
            </w:r>
          </w:p>
        </w:tc>
      </w:tr>
      <w:tr w:rsidR="0031537B" w:rsidRPr="006A44B4" w14:paraId="6F945636"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6C6EBD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Other Weapons Proliferation Sanctions </w:t>
            </w:r>
          </w:p>
        </w:tc>
        <w:tc>
          <w:tcPr>
            <w:tcW w:w="4902" w:type="dxa"/>
            <w:tcBorders>
              <w:top w:val="single" w:sz="6" w:space="0" w:color="D9D9D9"/>
              <w:bottom w:val="single" w:sz="2" w:space="0" w:color="D9D9D9"/>
            </w:tcBorders>
            <w:shd w:val="clear" w:color="auto" w:fill="FFFFFF"/>
            <w:vAlign w:val="center"/>
          </w:tcPr>
          <w:p w14:paraId="6F7B7D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Japan Foreign End Users of Concern</w:t>
            </w:r>
          </w:p>
        </w:tc>
      </w:tr>
      <w:tr w:rsidR="0031537B" w:rsidRPr="006A44B4" w14:paraId="1A5A3A61"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28BC549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Foreign Terrorist Organizations </w:t>
            </w:r>
          </w:p>
        </w:tc>
        <w:tc>
          <w:tcPr>
            <w:tcW w:w="4902" w:type="dxa"/>
            <w:tcBorders>
              <w:top w:val="single" w:sz="6" w:space="0" w:color="D9D9D9"/>
              <w:bottom w:val="single" w:sz="2" w:space="0" w:color="D9D9D9"/>
            </w:tcBorders>
            <w:shd w:val="clear" w:color="auto" w:fill="FFFFFF"/>
            <w:vAlign w:val="center"/>
          </w:tcPr>
          <w:p w14:paraId="5C072D1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Singapore MAS Terrorism List  </w:t>
            </w:r>
          </w:p>
        </w:tc>
      </w:tr>
      <w:tr w:rsidR="0031537B" w:rsidRPr="006A44B4" w14:paraId="09B6494A"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127E5F5A" w14:textId="369C8BE3"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r>
      <w:tr w:rsidR="0031537B" w:rsidRPr="006A44B4" w14:paraId="7E293DA6"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31264A31" w14:textId="2EAF5A9C"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r>
      <w:tr w:rsidR="0031537B" w:rsidRPr="006A44B4" w14:paraId="4915D481"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0F2F0A69" w14:textId="1833CFAB"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r>
      <w:tr w:rsidR="0031537B" w:rsidRPr="006A44B4" w14:paraId="5AAB349A"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65862776" w14:textId="16B2810E"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CSSF (Luxembourg) Sanctions List</w:t>
            </w:r>
          </w:p>
        </w:tc>
      </w:tr>
      <w:tr w:rsidR="0031537B" w:rsidRPr="006A44B4" w14:paraId="2641E1C2"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750DDAB3" w14:textId="590DB6D3"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SICCFIN (Monaco) Economic Sanctions</w:t>
            </w:r>
          </w:p>
        </w:tc>
      </w:tr>
      <w:tr w:rsidR="0031537B" w:rsidRPr="006A44B4" w14:paraId="2BAA3228"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487E8487" w14:textId="7E2B9417"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South Korea Ministry of Strategy and Finance - UN Iran List</w:t>
            </w:r>
          </w:p>
        </w:tc>
      </w:tr>
      <w:tr w:rsidR="0031537B" w:rsidRPr="006A44B4" w14:paraId="48E1DDEE"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3B52FEA0" w14:textId="68DD3595"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UN Security Council Resolution 1737 (2006) Iran List</w:t>
            </w:r>
          </w:p>
        </w:tc>
      </w:tr>
      <w:tr w:rsidR="0031537B" w:rsidRPr="006A44B4" w14:paraId="44D24386"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1C0BD565" w14:textId="095D7F75"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US Federal Reserve Board Enforcement Actions</w:t>
            </w:r>
          </w:p>
        </w:tc>
      </w:tr>
      <w:tr w:rsidR="0031537B" w:rsidRPr="006A44B4" w14:paraId="2187CB30"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51753C01" w14:textId="62EF5550"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UN Security Council Resolution 1747 (2007) Iran List</w:t>
            </w:r>
          </w:p>
        </w:tc>
      </w:tr>
      <w:tr w:rsidR="0031537B" w:rsidRPr="006A44B4" w14:paraId="00A5CC05"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718AB572" w14:textId="12A8C58B"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r>
      <w:tr w:rsidR="0031537B" w:rsidRPr="006A44B4" w14:paraId="39E12A2D"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73908EB1" w14:textId="6FAF130D"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r>
      <w:tr w:rsidR="0031537B" w:rsidRPr="006A44B4" w14:paraId="2C1BD96A"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0E1BCA88" w14:textId="2A7AC459"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r>
    </w:tbl>
    <w:p w14:paraId="0339492B" w14:textId="55E2324B" w:rsidR="0045300C" w:rsidRPr="0045300C" w:rsidRDefault="0045300C" w:rsidP="0045300C">
      <w:pPr>
        <w:rPr>
          <w:sz w:val="24"/>
          <w:szCs w:val="36"/>
          <w:lang w:val="fr-FR"/>
        </w:rPr>
      </w:pPr>
    </w:p>
    <w:p w14:paraId="4353086E" w14:textId="77777777" w:rsidR="00FA6C92" w:rsidRPr="0045300C" w:rsidRDefault="00FA6C92" w:rsidP="0045300C">
      <w:pPr>
        <w:rPr>
          <w:sz w:val="24"/>
          <w:szCs w:val="36"/>
          <w:lang w:val="fr-FR"/>
        </w:rPr>
      </w:pPr>
    </w:p>
    <w:p w14:paraId="5EE1DFA5" w14:textId="1A4DB44E" w:rsidR="0045300C" w:rsidRPr="0045300C" w:rsidRDefault="0031562D" w:rsidP="0045300C">
      <w:pPr>
        <w:rPr>
          <w:sz w:val="24"/>
          <w:szCs w:val="36"/>
          <w:lang w:val="fr-FR"/>
        </w:rPr>
      </w:pPr>
      <w:r>
        <w:rPr>
          <w:rFonts w:cs="Arial"/>
          <w:noProof/>
          <w:color w:val="404040"/>
          <w:sz w:val="20"/>
          <w:szCs w:val="22"/>
          <w:lang w:eastAsia="en-GB"/>
        </w:rPr>
        <mc:AlternateContent>
          <mc:Choice Requires="wps">
            <w:drawing>
              <wp:anchor distT="0" distB="0" distL="114300" distR="114300" simplePos="0" relativeHeight="251658240" behindDoc="0" locked="0" layoutInCell="1" allowOverlap="1" wp14:anchorId="159973DB" wp14:editId="4D0FC4C4">
                <wp:simplePos x="0" y="0"/>
                <wp:positionH relativeFrom="column">
                  <wp:posOffset>-88900</wp:posOffset>
                </wp:positionH>
                <wp:positionV relativeFrom="paragraph">
                  <wp:posOffset>-53340</wp:posOffset>
                </wp:positionV>
                <wp:extent cx="6316980" cy="1882140"/>
                <wp:effectExtent l="0" t="0" r="0" b="3810"/>
                <wp:wrapNone/>
                <wp:docPr id="18" name="Rectangle 18"/>
                <wp:cNvGraphicFramePr/>
                <a:graphic xmlns:a="http://schemas.openxmlformats.org/drawingml/2006/main">
                  <a:graphicData uri="http://schemas.microsoft.com/office/word/2010/wordprocessingShape">
                    <wps:wsp>
                      <wps:cNvSpPr/>
                      <wps:spPr>
                        <a:xfrm>
                          <a:off x="0" y="0"/>
                          <a:ext cx="6316980" cy="188214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333F0D" w14:textId="77777777" w:rsidR="0045300C" w:rsidRPr="00B63600" w:rsidRDefault="0045300C" w:rsidP="0045300C">
                            <w:pPr>
                              <w:pStyle w:val="BodyText"/>
                              <w:jc w:val="both"/>
                              <w:rPr>
                                <w:b/>
                                <w:color w:val="404040"/>
                                <w:szCs w:val="18"/>
                              </w:rPr>
                            </w:pPr>
                            <w:r w:rsidRPr="00B63600">
                              <w:rPr>
                                <w:b/>
                                <w:color w:val="404040"/>
                                <w:szCs w:val="18"/>
                              </w:rPr>
                              <w:t>Disclaimer:</w:t>
                            </w:r>
                          </w:p>
                          <w:p w14:paraId="6306B421" w14:textId="77777777" w:rsidR="0045300C" w:rsidRPr="00B63600" w:rsidRDefault="0045300C" w:rsidP="0045300C">
                            <w:pPr>
                              <w:pStyle w:val="BodyText"/>
                              <w:jc w:val="both"/>
                              <w:rPr>
                                <w:b/>
                                <w:color w:val="404040"/>
                                <w:szCs w:val="18"/>
                                <w:u w:val="single"/>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13395119" w14:textId="77777777" w:rsidR="0045300C" w:rsidRPr="00B63600" w:rsidRDefault="0045300C" w:rsidP="0045300C">
                            <w:pPr>
                              <w:pStyle w:val="BodyText"/>
                              <w:jc w:val="both"/>
                              <w:rPr>
                                <w:b/>
                                <w:color w:val="FF0000"/>
                                <w:szCs w:val="18"/>
                                <w:u w:val="single"/>
                              </w:rPr>
                            </w:pPr>
                          </w:p>
                          <w:p w14:paraId="18E8F045" w14:textId="77777777" w:rsidR="0045300C" w:rsidRPr="00B63600" w:rsidRDefault="0045300C" w:rsidP="0045300C">
                            <w:pPr>
                              <w:pStyle w:val="EYLeader"/>
                              <w:spacing w:after="120"/>
                              <w:jc w:val="both"/>
                              <w:rPr>
                                <w:b/>
                                <w:color w:val="404040"/>
                                <w:sz w:val="18"/>
                                <w:szCs w:val="18"/>
                              </w:rPr>
                            </w:pPr>
                            <w:r w:rsidRPr="00B63600">
                              <w:rPr>
                                <w:b/>
                                <w:color w:val="404040"/>
                                <w:sz w:val="18"/>
                                <w:szCs w:val="18"/>
                              </w:rPr>
                              <w:t xml:space="preserve">Copyright: </w:t>
                            </w:r>
                          </w:p>
                          <w:p w14:paraId="3B5645C8" w14:textId="77777777"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p>
                          <w:p w14:paraId="77BFE4C4" w14:textId="77777777" w:rsidR="0045300C" w:rsidRPr="00B63600" w:rsidRDefault="0045300C" w:rsidP="0045300C">
                            <w:pPr>
                              <w:jc w:val="both"/>
                              <w:rPr>
                                <w:szCs w:val="18"/>
                              </w:rPr>
                            </w:pP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73DB" id="Rectangle 18" o:spid="_x0000_s1032" style="position:absolute;margin-left:-7pt;margin-top:-4.2pt;width:497.4pt;height:14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" filled="f" stroked="f" strokeweight=".5pt">
                <v:textbox>
                  <w:txbxContent>
                    <w:p w14:paraId="62333F0D" w14:textId="77777777" w:rsidR="0045300C" w:rsidRPr="00B63600" w:rsidRDefault="0045300C" w:rsidP="0045300C">
                      <w:pPr>
                        <w:pStyle w:val="BodyText"/>
                        <w:jc w:val="both"/>
                        <w:rPr>
                          <w:b/>
                          <w:color w:val="404040"/>
                          <w:szCs w:val="18"/>
                        </w:rPr>
                      </w:pPr>
                      <w:r w:rsidRPr="00B63600">
                        <w:rPr>
                          <w:b/>
                          <w:color w:val="404040"/>
                          <w:szCs w:val="18"/>
                        </w:rPr>
                        <w:t>Disclaimer:</w:t>
                      </w:r>
                    </w:p>
                    <w:p w14:paraId="6306B421" w14:textId="77777777" w:rsidR="0045300C" w:rsidRPr="00B63600" w:rsidRDefault="0045300C" w:rsidP="0045300C">
                      <w:pPr>
                        <w:pStyle w:val="BodyText"/>
                        <w:jc w:val="both"/>
                        <w:rPr>
                          <w:b/>
                          <w:color w:val="404040"/>
                          <w:szCs w:val="18"/>
                          <w:u w:val="single"/>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13395119" w14:textId="77777777" w:rsidR="0045300C" w:rsidRPr="00B63600" w:rsidRDefault="0045300C" w:rsidP="0045300C">
                      <w:pPr>
                        <w:pStyle w:val="BodyText"/>
                        <w:jc w:val="both"/>
                        <w:rPr>
                          <w:b/>
                          <w:color w:val="FF0000"/>
                          <w:szCs w:val="18"/>
                          <w:u w:val="single"/>
                        </w:rPr>
                      </w:pPr>
                    </w:p>
                    <w:p w14:paraId="18E8F045" w14:textId="77777777" w:rsidR="0045300C" w:rsidRPr="00B63600" w:rsidRDefault="0045300C" w:rsidP="0045300C">
                      <w:pPr>
                        <w:pStyle w:val="EYLeader"/>
                        <w:spacing w:after="120"/>
                        <w:jc w:val="both"/>
                        <w:rPr>
                          <w:b/>
                          <w:color w:val="404040"/>
                          <w:sz w:val="18"/>
                          <w:szCs w:val="18"/>
                        </w:rPr>
                      </w:pPr>
                      <w:r w:rsidRPr="00B63600">
                        <w:rPr>
                          <w:b/>
                          <w:color w:val="404040"/>
                          <w:sz w:val="18"/>
                          <w:szCs w:val="18"/>
                        </w:rPr>
                        <w:t xml:space="preserve">Copyright: </w:t>
                      </w:r>
                    </w:p>
                    <w:p w14:paraId="3B5645C8" w14:textId="77777777"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p>
                    <w:p w14:paraId="77BFE4C4" w14:textId="77777777" w:rsidR="0045300C" w:rsidRPr="00B63600" w:rsidRDefault="0045300C" w:rsidP="0045300C">
                      <w:pPr>
                        <w:jc w:val="both"/>
                        <w:rPr>
                          <w:szCs w:val="18"/>
                        </w:rPr>
                      </w:pPr>
                    </w:p>
                  </w:txbxContent>
                </v:textbox>
              </v:rect>
            </w:pict>
          </mc:Fallback>
        </mc:AlternateContent>
      </w:r>
    </w:p>
    <w:p w14:paraId="3AA8851B" w14:textId="2F4DC357" w:rsidR="00611CDC" w:rsidRDefault="00611CDC" w:rsidP="00DF31C1">
      <w:pPr>
        <w:snapToGrid w:val="0"/>
        <w:jc w:val="center"/>
        <w:rPr>
          <w:rFonts w:cs="Arial"/>
          <w:color w:val="404040"/>
          <w:sz w:val="20"/>
          <w:szCs w:val="22"/>
          <w:lang w:eastAsia="en-GB"/>
        </w:rPr>
      </w:pPr>
    </w:p>
    <w:p w14:paraId="0B74CECF" w14:textId="410FA555" w:rsidR="0045300C" w:rsidRPr="00A64186" w:rsidRDefault="0045300C" w:rsidP="0045300C">
      <w:pPr>
        <w:snapToGrid w:val="0"/>
        <w:jc w:val="both"/>
        <w:rPr>
          <w:rFonts w:cs="Arial"/>
          <w:color w:val="404040"/>
          <w:sz w:val="20"/>
          <w:szCs w:val="22"/>
          <w:lang w:eastAsia="en-GB"/>
        </w:rPr>
      </w:pPr>
    </w:p>
    <w:sectPr w:rsidR="0045300C" w:rsidRPr="00A64186" w:rsidSect="00E012D5">
      <w:headerReference w:type="default" r:id="rId20"/>
      <w:footerReference w:type="default" r:id="rId21"/>
      <w:headerReference w:type="first" r:id="rId22"/>
      <w:footerReference w:type="first" r:id="rId23"/>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70EE5" w14:textId="77777777" w:rsidR="00680102" w:rsidRDefault="00680102">
      <w:r>
        <w:separator/>
      </w:r>
    </w:p>
  </w:endnote>
  <w:endnote w:type="continuationSeparator" w:id="0">
    <w:p w14:paraId="5CC0EA4D" w14:textId="77777777" w:rsidR="00680102" w:rsidRDefault="00680102">
      <w:r>
        <w:continuationSeparator/>
      </w:r>
    </w:p>
  </w:endnote>
  <w:endnote w:type="continuationNotice" w:id="1">
    <w:p w14:paraId="6910416E" w14:textId="77777777" w:rsidR="00680102" w:rsidRDefault="0068010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EYInterstate Light">
    <w:altName w:val="Calibri"/>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AA535" w14:textId="26F07B01" w:rsidR="000F3F30" w:rsidRDefault="000F3F30">
    <w:pPr>
      <w:pStyle w:val="Footer"/>
    </w:pPr>
  </w:p>
  <w:p w14:paraId="1E593DB8" w14:textId="3B81F57F" w:rsidR="00482BAA" w:rsidRDefault="00482B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9796D" w14:textId="72AB96EC" w:rsidR="000F3F30" w:rsidRDefault="000F3F30">
    <w:pPr>
      <w:pStyle w:val="Footer"/>
    </w:pPr>
  </w:p>
  <w:p w14:paraId="60A16D85" w14:textId="44E22AB5" w:rsidR="00482BAA" w:rsidRDefault="00482BA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5F1AB" w14:textId="3BC9D977" w:rsidR="000F3F30" w:rsidRDefault="000F3F30">
    <w:pPr>
      <w:pStyle w:val="Footer"/>
    </w:pPr>
  </w:p>
  <w:p w14:paraId="355890E2" w14:textId="76D783A4" w:rsidR="00482BAA" w:rsidRDefault="00482BA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C71B9" w14:textId="2C626E51" w:rsidR="00100A13" w:rsidRPr="00342E0A" w:rsidRDefault="00F20165" w:rsidP="0059060F">
    <w:pPr>
      <w:pStyle w:val="Footer"/>
      <w:jc w:val="center"/>
      <w:rPr>
        <w:b/>
      </w:rPr>
    </w:pPr>
    <w:r w:rsidRPr="00342E0A">
      <w:rPr>
        <w:b/>
      </w:rPr>
      <w:t>Copyright 202</w:t>
    </w:r>
    <w:r w:rsidR="00E012D5">
      <w:rPr>
        <w:b/>
      </w:rPr>
      <w:t>5</w:t>
    </w:r>
    <w:r w:rsidR="0059060F" w:rsidRPr="00342E0A">
      <w:rPr>
        <w:b/>
      </w:rPr>
      <w:tab/>
    </w:r>
    <w:r w:rsidR="0059060F" w:rsidRPr="00342E0A">
      <w:rPr>
        <w:b/>
      </w:rPr>
      <w:tab/>
    </w:r>
    <w:sdt>
      <w:sdtPr>
        <w:rPr>
          <w:b/>
        </w:rPr>
        <w:id w:val="1614244165"/>
        <w:docPartObj>
          <w:docPartGallery w:val="Page Numbers (Bottom of Page)"/>
          <w:docPartUnique/>
        </w:docPartObj>
      </w:sdtPr>
      <w:sdtEndPr/>
      <w:sdtContent>
        <w:r w:rsidR="00100A13" w:rsidRPr="00342E0A">
          <w:rPr>
            <w:b/>
          </w:rPr>
          <w:fldChar w:fldCharType="begin"/>
        </w:r>
        <w:r w:rsidR="00100A13" w:rsidRPr="00342E0A">
          <w:rPr>
            <w:b/>
          </w:rPr>
          <w:instrText xml:space="preserve"> PAGE   \* MERGEFORMAT </w:instrText>
        </w:r>
        <w:r w:rsidR="00100A13" w:rsidRPr="00342E0A">
          <w:rPr>
            <w:b/>
          </w:rPr>
          <w:fldChar w:fldCharType="separate"/>
        </w:r>
        <w:r w:rsidR="00100A13" w:rsidRPr="00342E0A">
          <w:rPr>
            <w:b/>
          </w:rPr>
          <w:t>2</w:t>
        </w:r>
        <w:r w:rsidR="00100A13" w:rsidRPr="00342E0A">
          <w:rPr>
            <w:b/>
          </w:rPr>
          <w:fldChar w:fldCharType="end"/>
        </w:r>
      </w:sdtContent>
    </w:sdt>
  </w:p>
  <w:p w14:paraId="0194D9B8" w14:textId="77777777" w:rsidR="00037C4D" w:rsidRPr="00342E0A" w:rsidRDefault="00037C4D" w:rsidP="00216E19">
    <w:pPr>
      <w:pStyle w:val="Footer"/>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3338988"/>
      <w:docPartObj>
        <w:docPartGallery w:val="Page Numbers (Bottom of Page)"/>
        <w:docPartUnique/>
      </w:docPartObj>
    </w:sdtPr>
    <w:sdtEndPr>
      <w:rPr>
        <w:noProof/>
      </w:rPr>
    </w:sdtEndPr>
    <w:sdtContent>
      <w:p w14:paraId="3A6C4C5D" w14:textId="7B0DF2E9" w:rsidR="00037C4D" w:rsidRPr="00216E19" w:rsidRDefault="00DF238F" w:rsidP="007012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13C43" w14:textId="77777777" w:rsidR="00680102" w:rsidRDefault="00680102">
      <w:r>
        <w:separator/>
      </w:r>
    </w:p>
  </w:footnote>
  <w:footnote w:type="continuationSeparator" w:id="0">
    <w:p w14:paraId="3DD31447" w14:textId="77777777" w:rsidR="00680102" w:rsidRDefault="00680102">
      <w:r>
        <w:continuationSeparator/>
      </w:r>
    </w:p>
  </w:footnote>
  <w:footnote w:type="continuationNotice" w:id="1">
    <w:p w14:paraId="3B7538A1" w14:textId="77777777" w:rsidR="00680102" w:rsidRDefault="0068010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7F0E8" w14:textId="77777777" w:rsidR="000F3F30" w:rsidRDefault="000F3F30">
    <w:pPr>
      <w:pStyle w:val="Header"/>
    </w:pPr>
  </w:p>
  <w:p w14:paraId="2B852D20" w14:textId="77777777" w:rsidR="00482BAA" w:rsidRDefault="00482B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1C74C" w14:textId="1EAB267E" w:rsidR="000F3F30" w:rsidRDefault="000F3F30">
    <w:pPr>
      <w:pStyle w:val="Header"/>
    </w:pPr>
  </w:p>
  <w:p w14:paraId="2F20F4BA" w14:textId="338D2C9C" w:rsidR="00482BAA" w:rsidRDefault="00482B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D33C" w14:textId="77777777" w:rsidR="00037C4D" w:rsidRPr="00472F8E" w:rsidRDefault="00037C4D" w:rsidP="00472F8E">
    <w:pPr>
      <w:pStyle w:val="Header"/>
    </w:pPr>
    <w:r w:rsidRPr="00E24296">
      <w:rPr>
        <w:noProof/>
      </w:rPr>
      <mc:AlternateContent>
        <mc:Choice Requires="wps">
          <w:drawing>
            <wp:anchor distT="0" distB="0" distL="114300" distR="114300" simplePos="0" relativeHeight="251658240" behindDoc="0" locked="0" layoutInCell="1" allowOverlap="1" wp14:anchorId="52E6CC7A" wp14:editId="7439758A">
              <wp:simplePos x="0" y="0"/>
              <wp:positionH relativeFrom="margin">
                <wp:align>left</wp:align>
              </wp:positionH>
              <wp:positionV relativeFrom="paragraph">
                <wp:posOffset>0</wp:posOffset>
              </wp:positionV>
              <wp:extent cx="4826000" cy="3956050"/>
              <wp:effectExtent l="0" t="0" r="0" b="635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0" cy="3956050"/>
                      </a:xfrm>
                      <a:custGeom>
                        <a:avLst/>
                        <a:gdLst>
                          <a:gd name="T0" fmla="*/ 0 w 6120"/>
                          <a:gd name="T1" fmla="*/ 1079 h 5160"/>
                          <a:gd name="T2" fmla="*/ 0 w 6120"/>
                          <a:gd name="T3" fmla="*/ 5160 h 5160"/>
                          <a:gd name="T4" fmla="*/ 6120 w 6120"/>
                          <a:gd name="T5" fmla="*/ 5160 h 5160"/>
                          <a:gd name="T6" fmla="*/ 6120 w 6120"/>
                          <a:gd name="T7" fmla="*/ 0 h 5160"/>
                          <a:gd name="T8" fmla="*/ 0 w 6120"/>
                          <a:gd name="T9" fmla="*/ 1079 h 5160"/>
                        </a:gdLst>
                        <a:ahLst/>
                        <a:cxnLst>
                          <a:cxn ang="0">
                            <a:pos x="T0" y="T1"/>
                          </a:cxn>
                          <a:cxn ang="0">
                            <a:pos x="T2" y="T3"/>
                          </a:cxn>
                          <a:cxn ang="0">
                            <a:pos x="T4" y="T5"/>
                          </a:cxn>
                          <a:cxn ang="0">
                            <a:pos x="T6" y="T7"/>
                          </a:cxn>
                          <a:cxn ang="0">
                            <a:pos x="T8" y="T9"/>
                          </a:cxn>
                        </a:cxnLst>
                        <a:rect l="0" t="0" r="r" b="b"/>
                        <a:pathLst>
                          <a:path w="6120" h="5160">
                            <a:moveTo>
                              <a:pt x="0" y="1079"/>
                            </a:moveTo>
                            <a:lnTo>
                              <a:pt x="0" y="5160"/>
                            </a:lnTo>
                            <a:lnTo>
                              <a:pt x="6120" y="5160"/>
                            </a:lnTo>
                            <a:lnTo>
                              <a:pt x="6120" y="0"/>
                            </a:lnTo>
                            <a:lnTo>
                              <a:pt x="0" y="1079"/>
                            </a:lnTo>
                            <a:close/>
                          </a:path>
                        </a:pathLst>
                      </a:custGeom>
                      <a:solidFill>
                        <a:srgbClr val="FFE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E19DD" id="Freeform 4" o:spid="_x0000_s1026" style="position:absolute;margin-left:0;margin-top:0;width:380pt;height:31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coordsize="6120,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" path="m,1079l,5160r6120,l6120,,,1079xe" fillcolor="#ffe500" stroked="f">
              <v:path arrowok="t" o:connecttype="custom" o:connectlocs="0,827244;0,3956050;4826000,3956050;4826000,0;0,827244" o:connectangles="0,0,0,0,0"/>
              <w10:wrap anchorx="margin"/>
            </v:shape>
          </w:pict>
        </mc:Fallback>
      </mc:AlternateContent>
    </w:r>
    <w:r w:rsidRPr="00E24296">
      <w:rPr>
        <w:noProof/>
      </w:rPr>
      <mc:AlternateContent>
        <mc:Choice Requires="wpg">
          <w:drawing>
            <wp:anchor distT="0" distB="0" distL="114300" distR="114300" simplePos="0" relativeHeight="251658241" behindDoc="0" locked="0" layoutInCell="1" allowOverlap="1" wp14:anchorId="465164C5" wp14:editId="3B93BC19">
              <wp:simplePos x="0" y="0"/>
              <wp:positionH relativeFrom="margin">
                <wp:posOffset>5238750</wp:posOffset>
              </wp:positionH>
              <wp:positionV relativeFrom="paragraph">
                <wp:posOffset>8411845</wp:posOffset>
              </wp:positionV>
              <wp:extent cx="1045029" cy="1224465"/>
              <wp:effectExtent l="0" t="0" r="3175" b="0"/>
              <wp:wrapNone/>
              <wp:docPr id="3" name="Group 4"/>
              <wp:cNvGraphicFramePr/>
              <a:graphic xmlns:a="http://schemas.openxmlformats.org/drawingml/2006/main">
                <a:graphicData uri="http://schemas.microsoft.com/office/word/2010/wordprocessingGroup">
                  <wpg:wgp>
                    <wpg:cNvGrpSpPr/>
                    <wpg:grpSpPr bwMode="auto">
                      <a:xfrm>
                        <a:off x="0" y="0"/>
                        <a:ext cx="1045029" cy="1224465"/>
                        <a:chOff x="0" y="0"/>
                        <a:chExt cx="622" cy="729"/>
                      </a:xfrm>
                    </wpg:grpSpPr>
                    <wps:wsp>
                      <wps:cNvPr id="7168" name="AutoShape 3"/>
                      <wps:cNvSpPr>
                        <a:spLocks noChangeAspect="1" noChangeArrowheads="1" noTextEdit="1"/>
                      </wps:cNvSpPr>
                      <wps:spPr bwMode="auto">
                        <a:xfrm>
                          <a:off x="0" y="0"/>
                          <a:ext cx="622"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7169" name="Freeform 5"/>
                      <wps:cNvSpPr>
                        <a:spLocks/>
                      </wps:cNvSpPr>
                      <wps:spPr bwMode="auto">
                        <a:xfrm>
                          <a:off x="0" y="0"/>
                          <a:ext cx="498" cy="182"/>
                        </a:xfrm>
                        <a:custGeom>
                          <a:avLst/>
                          <a:gdLst>
                            <a:gd name="T0" fmla="*/ 2491 w 2491"/>
                            <a:gd name="T1" fmla="*/ 0 h 910"/>
                            <a:gd name="T2" fmla="*/ 0 w 2491"/>
                            <a:gd name="T3" fmla="*/ 910 h 910"/>
                            <a:gd name="T4" fmla="*/ 2491 w 2491"/>
                            <a:gd name="T5" fmla="*/ 469 h 910"/>
                            <a:gd name="T6" fmla="*/ 2491 w 2491"/>
                            <a:gd name="T7" fmla="*/ 0 h 910"/>
                          </a:gdLst>
                          <a:ahLst/>
                          <a:cxnLst>
                            <a:cxn ang="0">
                              <a:pos x="T0" y="T1"/>
                            </a:cxn>
                            <a:cxn ang="0">
                              <a:pos x="T2" y="T3"/>
                            </a:cxn>
                            <a:cxn ang="0">
                              <a:pos x="T4" y="T5"/>
                            </a:cxn>
                            <a:cxn ang="0">
                              <a:pos x="T6" y="T7"/>
                            </a:cxn>
                          </a:cxnLst>
                          <a:rect l="0" t="0" r="r" b="b"/>
                          <a:pathLst>
                            <a:path w="2491" h="910">
                              <a:moveTo>
                                <a:pt x="2491" y="0"/>
                              </a:moveTo>
                              <a:lnTo>
                                <a:pt x="0" y="910"/>
                              </a:lnTo>
                              <a:lnTo>
                                <a:pt x="2491" y="469"/>
                              </a:lnTo>
                              <a:lnTo>
                                <a:pt x="2491" y="0"/>
                              </a:lnTo>
                              <a:close/>
                            </a:path>
                          </a:pathLst>
                        </a:custGeom>
                        <a:solidFill>
                          <a:srgbClr val="FEE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70" name="Freeform 6"/>
                      <wps:cNvSpPr>
                        <a:spLocks noEditPoints="1"/>
                      </wps:cNvSpPr>
                      <wps:spPr bwMode="auto">
                        <a:xfrm>
                          <a:off x="0" y="258"/>
                          <a:ext cx="622" cy="471"/>
                        </a:xfrm>
                        <a:custGeom>
                          <a:avLst/>
                          <a:gdLst>
                            <a:gd name="T0" fmla="*/ 235 w 3110"/>
                            <a:gd name="T1" fmla="*/ 1600 h 2357"/>
                            <a:gd name="T2" fmla="*/ 255 w 3110"/>
                            <a:gd name="T3" fmla="*/ 1809 h 2357"/>
                            <a:gd name="T4" fmla="*/ 152 w 3110"/>
                            <a:gd name="T5" fmla="*/ 1823 h 2357"/>
                            <a:gd name="T6" fmla="*/ 353 w 3110"/>
                            <a:gd name="T7" fmla="*/ 1774 h 2357"/>
                            <a:gd name="T8" fmla="*/ 419 w 3110"/>
                            <a:gd name="T9" fmla="*/ 1871 h 2357"/>
                            <a:gd name="T10" fmla="*/ 1148 w 3110"/>
                            <a:gd name="T11" fmla="*/ 1664 h 2357"/>
                            <a:gd name="T12" fmla="*/ 1225 w 3110"/>
                            <a:gd name="T13" fmla="*/ 1751 h 2357"/>
                            <a:gd name="T14" fmla="*/ 701 w 3110"/>
                            <a:gd name="T15" fmla="*/ 1558 h 2357"/>
                            <a:gd name="T16" fmla="*/ 744 w 3110"/>
                            <a:gd name="T17" fmla="*/ 1723 h 2357"/>
                            <a:gd name="T18" fmla="*/ 866 w 3110"/>
                            <a:gd name="T19" fmla="*/ 1868 h 2357"/>
                            <a:gd name="T20" fmla="*/ 838 w 3110"/>
                            <a:gd name="T21" fmla="*/ 1696 h 2357"/>
                            <a:gd name="T22" fmla="*/ 2035 w 3110"/>
                            <a:gd name="T23" fmla="*/ 1874 h 2357"/>
                            <a:gd name="T24" fmla="*/ 2173 w 3110"/>
                            <a:gd name="T25" fmla="*/ 1760 h 2357"/>
                            <a:gd name="T26" fmla="*/ 2115 w 3110"/>
                            <a:gd name="T27" fmla="*/ 1743 h 2357"/>
                            <a:gd name="T28" fmla="*/ 2074 w 3110"/>
                            <a:gd name="T29" fmla="*/ 1696 h 2357"/>
                            <a:gd name="T30" fmla="*/ 1318 w 3110"/>
                            <a:gd name="T31" fmla="*/ 1748 h 2357"/>
                            <a:gd name="T32" fmla="*/ 1455 w 3110"/>
                            <a:gd name="T33" fmla="*/ 1858 h 2357"/>
                            <a:gd name="T34" fmla="*/ 1484 w 3110"/>
                            <a:gd name="T35" fmla="*/ 1938 h 2357"/>
                            <a:gd name="T36" fmla="*/ 1378 w 3110"/>
                            <a:gd name="T37" fmla="*/ 1794 h 2357"/>
                            <a:gd name="T38" fmla="*/ 1740 w 3110"/>
                            <a:gd name="T39" fmla="*/ 1690 h 2357"/>
                            <a:gd name="T40" fmla="*/ 1644 w 3110"/>
                            <a:gd name="T41" fmla="*/ 1791 h 2357"/>
                            <a:gd name="T42" fmla="*/ 1835 w 3110"/>
                            <a:gd name="T43" fmla="*/ 1723 h 2357"/>
                            <a:gd name="T44" fmla="*/ 1698 w 3110"/>
                            <a:gd name="T45" fmla="*/ 1800 h 2357"/>
                            <a:gd name="T46" fmla="*/ 1721 w 3110"/>
                            <a:gd name="T47" fmla="*/ 1831 h 2357"/>
                            <a:gd name="T48" fmla="*/ 2256 w 3110"/>
                            <a:gd name="T49" fmla="*/ 1780 h 2357"/>
                            <a:gd name="T50" fmla="*/ 2243 w 3110"/>
                            <a:gd name="T51" fmla="*/ 1665 h 2357"/>
                            <a:gd name="T52" fmla="*/ 2306 w 3110"/>
                            <a:gd name="T53" fmla="*/ 1880 h 2357"/>
                            <a:gd name="T54" fmla="*/ 2338 w 3110"/>
                            <a:gd name="T55" fmla="*/ 1722 h 2357"/>
                            <a:gd name="T56" fmla="*/ 2929 w 3110"/>
                            <a:gd name="T57" fmla="*/ 1763 h 2357"/>
                            <a:gd name="T58" fmla="*/ 2750 w 3110"/>
                            <a:gd name="T59" fmla="*/ 1695 h 2357"/>
                            <a:gd name="T60" fmla="*/ 2872 w 3110"/>
                            <a:gd name="T61" fmla="*/ 1874 h 2357"/>
                            <a:gd name="T62" fmla="*/ 2658 w 3110"/>
                            <a:gd name="T63" fmla="*/ 1797 h 2357"/>
                            <a:gd name="T64" fmla="*/ 2623 w 3110"/>
                            <a:gd name="T65" fmla="*/ 1867 h 2357"/>
                            <a:gd name="T66" fmla="*/ 2482 w 3110"/>
                            <a:gd name="T67" fmla="*/ 1876 h 2357"/>
                            <a:gd name="T68" fmla="*/ 2513 w 3110"/>
                            <a:gd name="T69" fmla="*/ 1825 h 2357"/>
                            <a:gd name="T70" fmla="*/ 3019 w 3110"/>
                            <a:gd name="T71" fmla="*/ 1651 h 2357"/>
                            <a:gd name="T72" fmla="*/ 981 w 3110"/>
                            <a:gd name="T73" fmla="*/ 1874 h 2357"/>
                            <a:gd name="T74" fmla="*/ 2433 w 3110"/>
                            <a:gd name="T75" fmla="*/ 2085 h 2357"/>
                            <a:gd name="T76" fmla="*/ 2528 w 3110"/>
                            <a:gd name="T77" fmla="*/ 2268 h 2357"/>
                            <a:gd name="T78" fmla="*/ 2503 w 3110"/>
                            <a:gd name="T79" fmla="*/ 2090 h 2357"/>
                            <a:gd name="T80" fmla="*/ 631 w 3110"/>
                            <a:gd name="T81" fmla="*/ 2093 h 2357"/>
                            <a:gd name="T82" fmla="*/ 677 w 3110"/>
                            <a:gd name="T83" fmla="*/ 2105 h 2357"/>
                            <a:gd name="T84" fmla="*/ 203 w 3110"/>
                            <a:gd name="T85" fmla="*/ 2151 h 2357"/>
                            <a:gd name="T86" fmla="*/ 312 w 3110"/>
                            <a:gd name="T87" fmla="*/ 2190 h 2357"/>
                            <a:gd name="T88" fmla="*/ 507 w 3110"/>
                            <a:gd name="T89" fmla="*/ 2190 h 2357"/>
                            <a:gd name="T90" fmla="*/ 377 w 3110"/>
                            <a:gd name="T91" fmla="*/ 2201 h 2357"/>
                            <a:gd name="T92" fmla="*/ 442 w 3110"/>
                            <a:gd name="T93" fmla="*/ 2201 h 2357"/>
                            <a:gd name="T94" fmla="*/ 2213 w 3110"/>
                            <a:gd name="T95" fmla="*/ 2056 h 2357"/>
                            <a:gd name="T96" fmla="*/ 1608 w 3110"/>
                            <a:gd name="T97" fmla="*/ 2042 h 2357"/>
                            <a:gd name="T98" fmla="*/ 1951 w 3110"/>
                            <a:gd name="T99" fmla="*/ 2062 h 2357"/>
                            <a:gd name="T100" fmla="*/ 2016 w 3110"/>
                            <a:gd name="T101" fmla="*/ 2271 h 2357"/>
                            <a:gd name="T102" fmla="*/ 2075 w 3110"/>
                            <a:gd name="T103" fmla="*/ 2057 h 2357"/>
                            <a:gd name="T104" fmla="*/ 2016 w 3110"/>
                            <a:gd name="T105" fmla="*/ 2089 h 2357"/>
                            <a:gd name="T106" fmla="*/ 772 w 3110"/>
                            <a:gd name="T107" fmla="*/ 1949 h 2357"/>
                            <a:gd name="T108" fmla="*/ 1210 w 3110"/>
                            <a:gd name="T109" fmla="*/ 2052 h 2357"/>
                            <a:gd name="T110" fmla="*/ 1116 w 3110"/>
                            <a:gd name="T111" fmla="*/ 2102 h 2357"/>
                            <a:gd name="T112" fmla="*/ 1289 w 3110"/>
                            <a:gd name="T113" fmla="*/ 2093 h 2357"/>
                            <a:gd name="T114" fmla="*/ 1395 w 3110"/>
                            <a:gd name="T115" fmla="*/ 2266 h 2357"/>
                            <a:gd name="T116" fmla="*/ 1413 w 3110"/>
                            <a:gd name="T117" fmla="*/ 2350 h 2357"/>
                            <a:gd name="T118" fmla="*/ 1364 w 3110"/>
                            <a:gd name="T119" fmla="*/ 2217 h 2357"/>
                            <a:gd name="T120" fmla="*/ 1000 w 3110"/>
                            <a:gd name="T121" fmla="*/ 2139 h 2357"/>
                            <a:gd name="T122" fmla="*/ 400 w 3110"/>
                            <a:gd name="T123" fmla="*/ 970 h 2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110" h="2357">
                              <a:moveTo>
                                <a:pt x="259" y="1777"/>
                              </a:moveTo>
                              <a:lnTo>
                                <a:pt x="259" y="1777"/>
                              </a:lnTo>
                              <a:lnTo>
                                <a:pt x="259" y="1769"/>
                              </a:lnTo>
                              <a:lnTo>
                                <a:pt x="258" y="1762"/>
                              </a:lnTo>
                              <a:lnTo>
                                <a:pt x="255" y="1749"/>
                              </a:lnTo>
                              <a:lnTo>
                                <a:pt x="249" y="1738"/>
                              </a:lnTo>
                              <a:lnTo>
                                <a:pt x="242" y="1729"/>
                              </a:lnTo>
                              <a:lnTo>
                                <a:pt x="235" y="1722"/>
                              </a:lnTo>
                              <a:lnTo>
                                <a:pt x="227" y="1717"/>
                              </a:lnTo>
                              <a:lnTo>
                                <a:pt x="220" y="1712"/>
                              </a:lnTo>
                              <a:lnTo>
                                <a:pt x="213" y="1709"/>
                              </a:lnTo>
                              <a:lnTo>
                                <a:pt x="213" y="1709"/>
                              </a:lnTo>
                              <a:lnTo>
                                <a:pt x="221" y="1703"/>
                              </a:lnTo>
                              <a:lnTo>
                                <a:pt x="228" y="1698"/>
                              </a:lnTo>
                              <a:lnTo>
                                <a:pt x="233" y="1691"/>
                              </a:lnTo>
                              <a:lnTo>
                                <a:pt x="239" y="1683"/>
                              </a:lnTo>
                              <a:lnTo>
                                <a:pt x="243" y="1675"/>
                              </a:lnTo>
                              <a:lnTo>
                                <a:pt x="246" y="1666"/>
                              </a:lnTo>
                              <a:lnTo>
                                <a:pt x="248" y="1658"/>
                              </a:lnTo>
                              <a:lnTo>
                                <a:pt x="248" y="1648"/>
                              </a:lnTo>
                              <a:lnTo>
                                <a:pt x="248" y="1648"/>
                              </a:lnTo>
                              <a:lnTo>
                                <a:pt x="248" y="1639"/>
                              </a:lnTo>
                              <a:lnTo>
                                <a:pt x="247" y="1630"/>
                              </a:lnTo>
                              <a:lnTo>
                                <a:pt x="245" y="1622"/>
                              </a:lnTo>
                              <a:lnTo>
                                <a:pt x="242" y="1614"/>
                              </a:lnTo>
                              <a:lnTo>
                                <a:pt x="239" y="1606"/>
                              </a:lnTo>
                              <a:lnTo>
                                <a:pt x="235" y="1600"/>
                              </a:lnTo>
                              <a:lnTo>
                                <a:pt x="229" y="1594"/>
                              </a:lnTo>
                              <a:lnTo>
                                <a:pt x="223" y="1589"/>
                              </a:lnTo>
                              <a:lnTo>
                                <a:pt x="217" y="1584"/>
                              </a:lnTo>
                              <a:lnTo>
                                <a:pt x="210" y="1580"/>
                              </a:lnTo>
                              <a:lnTo>
                                <a:pt x="202" y="1576"/>
                              </a:lnTo>
                              <a:lnTo>
                                <a:pt x="193" y="1573"/>
                              </a:lnTo>
                              <a:lnTo>
                                <a:pt x="185" y="1571"/>
                              </a:lnTo>
                              <a:lnTo>
                                <a:pt x="175" y="1569"/>
                              </a:lnTo>
                              <a:lnTo>
                                <a:pt x="165" y="1569"/>
                              </a:lnTo>
                              <a:lnTo>
                                <a:pt x="153" y="1568"/>
                              </a:lnTo>
                              <a:lnTo>
                                <a:pt x="22" y="1568"/>
                              </a:lnTo>
                              <a:lnTo>
                                <a:pt x="22" y="1874"/>
                              </a:lnTo>
                              <a:lnTo>
                                <a:pt x="152" y="1874"/>
                              </a:lnTo>
                              <a:lnTo>
                                <a:pt x="152" y="1874"/>
                              </a:lnTo>
                              <a:lnTo>
                                <a:pt x="165" y="1874"/>
                              </a:lnTo>
                              <a:lnTo>
                                <a:pt x="176" y="1873"/>
                              </a:lnTo>
                              <a:lnTo>
                                <a:pt x="187" y="1871"/>
                              </a:lnTo>
                              <a:lnTo>
                                <a:pt x="197" y="1868"/>
                              </a:lnTo>
                              <a:lnTo>
                                <a:pt x="207" y="1864"/>
                              </a:lnTo>
                              <a:lnTo>
                                <a:pt x="216" y="1860"/>
                              </a:lnTo>
                              <a:lnTo>
                                <a:pt x="223" y="1854"/>
                              </a:lnTo>
                              <a:lnTo>
                                <a:pt x="230" y="1849"/>
                              </a:lnTo>
                              <a:lnTo>
                                <a:pt x="237" y="1842"/>
                              </a:lnTo>
                              <a:lnTo>
                                <a:pt x="242" y="1834"/>
                              </a:lnTo>
                              <a:lnTo>
                                <a:pt x="248" y="1827"/>
                              </a:lnTo>
                              <a:lnTo>
                                <a:pt x="251" y="1818"/>
                              </a:lnTo>
                              <a:lnTo>
                                <a:pt x="255" y="1809"/>
                              </a:lnTo>
                              <a:lnTo>
                                <a:pt x="257" y="1799"/>
                              </a:lnTo>
                              <a:lnTo>
                                <a:pt x="258" y="1788"/>
                              </a:lnTo>
                              <a:lnTo>
                                <a:pt x="259" y="1777"/>
                              </a:lnTo>
                              <a:lnTo>
                                <a:pt x="259" y="1777"/>
                              </a:lnTo>
                              <a:close/>
                              <a:moveTo>
                                <a:pt x="152" y="1823"/>
                              </a:moveTo>
                              <a:lnTo>
                                <a:pt x="79" y="1823"/>
                              </a:lnTo>
                              <a:lnTo>
                                <a:pt x="79" y="1735"/>
                              </a:lnTo>
                              <a:lnTo>
                                <a:pt x="152" y="1735"/>
                              </a:lnTo>
                              <a:lnTo>
                                <a:pt x="152" y="1735"/>
                              </a:lnTo>
                              <a:lnTo>
                                <a:pt x="163" y="1737"/>
                              </a:lnTo>
                              <a:lnTo>
                                <a:pt x="172" y="1738"/>
                              </a:lnTo>
                              <a:lnTo>
                                <a:pt x="180" y="1741"/>
                              </a:lnTo>
                              <a:lnTo>
                                <a:pt x="187" y="1747"/>
                              </a:lnTo>
                              <a:lnTo>
                                <a:pt x="192" y="1752"/>
                              </a:lnTo>
                              <a:lnTo>
                                <a:pt x="196" y="1760"/>
                              </a:lnTo>
                              <a:lnTo>
                                <a:pt x="198" y="1769"/>
                              </a:lnTo>
                              <a:lnTo>
                                <a:pt x="199" y="1779"/>
                              </a:lnTo>
                              <a:lnTo>
                                <a:pt x="199" y="1779"/>
                              </a:lnTo>
                              <a:lnTo>
                                <a:pt x="198" y="1789"/>
                              </a:lnTo>
                              <a:lnTo>
                                <a:pt x="196" y="1798"/>
                              </a:lnTo>
                              <a:lnTo>
                                <a:pt x="191" y="1805"/>
                              </a:lnTo>
                              <a:lnTo>
                                <a:pt x="187" y="1811"/>
                              </a:lnTo>
                              <a:lnTo>
                                <a:pt x="180" y="1817"/>
                              </a:lnTo>
                              <a:lnTo>
                                <a:pt x="172" y="1820"/>
                              </a:lnTo>
                              <a:lnTo>
                                <a:pt x="162" y="1822"/>
                              </a:lnTo>
                              <a:lnTo>
                                <a:pt x="152" y="1823"/>
                              </a:lnTo>
                              <a:lnTo>
                                <a:pt x="152" y="1823"/>
                              </a:lnTo>
                              <a:close/>
                              <a:moveTo>
                                <a:pt x="151" y="1685"/>
                              </a:moveTo>
                              <a:lnTo>
                                <a:pt x="79" y="1685"/>
                              </a:lnTo>
                              <a:lnTo>
                                <a:pt x="79" y="1620"/>
                              </a:lnTo>
                              <a:lnTo>
                                <a:pt x="149" y="1620"/>
                              </a:lnTo>
                              <a:lnTo>
                                <a:pt x="149" y="1620"/>
                              </a:lnTo>
                              <a:lnTo>
                                <a:pt x="158" y="1621"/>
                              </a:lnTo>
                              <a:lnTo>
                                <a:pt x="167" y="1622"/>
                              </a:lnTo>
                              <a:lnTo>
                                <a:pt x="173" y="1624"/>
                              </a:lnTo>
                              <a:lnTo>
                                <a:pt x="179" y="1628"/>
                              </a:lnTo>
                              <a:lnTo>
                                <a:pt x="183" y="1633"/>
                              </a:lnTo>
                              <a:lnTo>
                                <a:pt x="187" y="1639"/>
                              </a:lnTo>
                              <a:lnTo>
                                <a:pt x="188" y="1645"/>
                              </a:lnTo>
                              <a:lnTo>
                                <a:pt x="189" y="1653"/>
                              </a:lnTo>
                              <a:lnTo>
                                <a:pt x="189" y="1653"/>
                              </a:lnTo>
                              <a:lnTo>
                                <a:pt x="189" y="1659"/>
                              </a:lnTo>
                              <a:lnTo>
                                <a:pt x="188" y="1664"/>
                              </a:lnTo>
                              <a:lnTo>
                                <a:pt x="186" y="1670"/>
                              </a:lnTo>
                              <a:lnTo>
                                <a:pt x="182" y="1674"/>
                              </a:lnTo>
                              <a:lnTo>
                                <a:pt x="177" y="1679"/>
                              </a:lnTo>
                              <a:lnTo>
                                <a:pt x="170" y="1682"/>
                              </a:lnTo>
                              <a:lnTo>
                                <a:pt x="162" y="1684"/>
                              </a:lnTo>
                              <a:lnTo>
                                <a:pt x="151" y="1685"/>
                              </a:lnTo>
                              <a:lnTo>
                                <a:pt x="151" y="1685"/>
                              </a:lnTo>
                              <a:close/>
                              <a:moveTo>
                                <a:pt x="298" y="1778"/>
                              </a:moveTo>
                              <a:lnTo>
                                <a:pt x="298" y="1651"/>
                              </a:lnTo>
                              <a:lnTo>
                                <a:pt x="353" y="1651"/>
                              </a:lnTo>
                              <a:lnTo>
                                <a:pt x="353" y="1774"/>
                              </a:lnTo>
                              <a:lnTo>
                                <a:pt x="353" y="1774"/>
                              </a:lnTo>
                              <a:lnTo>
                                <a:pt x="353" y="1787"/>
                              </a:lnTo>
                              <a:lnTo>
                                <a:pt x="356" y="1799"/>
                              </a:lnTo>
                              <a:lnTo>
                                <a:pt x="359" y="1808"/>
                              </a:lnTo>
                              <a:lnTo>
                                <a:pt x="363" y="1815"/>
                              </a:lnTo>
                              <a:lnTo>
                                <a:pt x="369" y="1821"/>
                              </a:lnTo>
                              <a:lnTo>
                                <a:pt x="376" y="1825"/>
                              </a:lnTo>
                              <a:lnTo>
                                <a:pt x="385" y="1828"/>
                              </a:lnTo>
                              <a:lnTo>
                                <a:pt x="395" y="1829"/>
                              </a:lnTo>
                              <a:lnTo>
                                <a:pt x="395" y="1829"/>
                              </a:lnTo>
                              <a:lnTo>
                                <a:pt x="405" y="1828"/>
                              </a:lnTo>
                              <a:lnTo>
                                <a:pt x="412" y="1825"/>
                              </a:lnTo>
                              <a:lnTo>
                                <a:pt x="420" y="1821"/>
                              </a:lnTo>
                              <a:lnTo>
                                <a:pt x="426" y="1815"/>
                              </a:lnTo>
                              <a:lnTo>
                                <a:pt x="430" y="1808"/>
                              </a:lnTo>
                              <a:lnTo>
                                <a:pt x="433" y="1798"/>
                              </a:lnTo>
                              <a:lnTo>
                                <a:pt x="436" y="1787"/>
                              </a:lnTo>
                              <a:lnTo>
                                <a:pt x="436" y="1774"/>
                              </a:lnTo>
                              <a:lnTo>
                                <a:pt x="436" y="1651"/>
                              </a:lnTo>
                              <a:lnTo>
                                <a:pt x="491" y="1651"/>
                              </a:lnTo>
                              <a:lnTo>
                                <a:pt x="491" y="1874"/>
                              </a:lnTo>
                              <a:lnTo>
                                <a:pt x="436" y="1874"/>
                              </a:lnTo>
                              <a:lnTo>
                                <a:pt x="436" y="1857"/>
                              </a:lnTo>
                              <a:lnTo>
                                <a:pt x="436" y="1857"/>
                              </a:lnTo>
                              <a:lnTo>
                                <a:pt x="431" y="1862"/>
                              </a:lnTo>
                              <a:lnTo>
                                <a:pt x="425" y="1867"/>
                              </a:lnTo>
                              <a:lnTo>
                                <a:pt x="419" y="1871"/>
                              </a:lnTo>
                              <a:lnTo>
                                <a:pt x="412" y="1873"/>
                              </a:lnTo>
                              <a:lnTo>
                                <a:pt x="406" y="1877"/>
                              </a:lnTo>
                              <a:lnTo>
                                <a:pt x="398" y="1878"/>
                              </a:lnTo>
                              <a:lnTo>
                                <a:pt x="390" y="1879"/>
                              </a:lnTo>
                              <a:lnTo>
                                <a:pt x="382" y="1880"/>
                              </a:lnTo>
                              <a:lnTo>
                                <a:pt x="382" y="1880"/>
                              </a:lnTo>
                              <a:lnTo>
                                <a:pt x="369" y="1879"/>
                              </a:lnTo>
                              <a:lnTo>
                                <a:pt x="358" y="1877"/>
                              </a:lnTo>
                              <a:lnTo>
                                <a:pt x="348" y="1873"/>
                              </a:lnTo>
                              <a:lnTo>
                                <a:pt x="338" y="1869"/>
                              </a:lnTo>
                              <a:lnTo>
                                <a:pt x="330" y="1863"/>
                              </a:lnTo>
                              <a:lnTo>
                                <a:pt x="323" y="1858"/>
                              </a:lnTo>
                              <a:lnTo>
                                <a:pt x="318" y="1850"/>
                              </a:lnTo>
                              <a:lnTo>
                                <a:pt x="312" y="1842"/>
                              </a:lnTo>
                              <a:lnTo>
                                <a:pt x="309" y="1834"/>
                              </a:lnTo>
                              <a:lnTo>
                                <a:pt x="306" y="1827"/>
                              </a:lnTo>
                              <a:lnTo>
                                <a:pt x="301" y="1809"/>
                              </a:lnTo>
                              <a:lnTo>
                                <a:pt x="299" y="1792"/>
                              </a:lnTo>
                              <a:lnTo>
                                <a:pt x="298" y="1778"/>
                              </a:lnTo>
                              <a:lnTo>
                                <a:pt x="298" y="1778"/>
                              </a:lnTo>
                              <a:close/>
                              <a:moveTo>
                                <a:pt x="1143" y="1874"/>
                              </a:moveTo>
                              <a:lnTo>
                                <a:pt x="1087" y="1874"/>
                              </a:lnTo>
                              <a:lnTo>
                                <a:pt x="1087" y="1651"/>
                              </a:lnTo>
                              <a:lnTo>
                                <a:pt x="1143" y="1651"/>
                              </a:lnTo>
                              <a:lnTo>
                                <a:pt x="1143" y="1670"/>
                              </a:lnTo>
                              <a:lnTo>
                                <a:pt x="1143" y="1670"/>
                              </a:lnTo>
                              <a:lnTo>
                                <a:pt x="1148" y="1664"/>
                              </a:lnTo>
                              <a:lnTo>
                                <a:pt x="1154" y="1659"/>
                              </a:lnTo>
                              <a:lnTo>
                                <a:pt x="1160" y="1655"/>
                              </a:lnTo>
                              <a:lnTo>
                                <a:pt x="1167" y="1652"/>
                              </a:lnTo>
                              <a:lnTo>
                                <a:pt x="1175" y="1649"/>
                              </a:lnTo>
                              <a:lnTo>
                                <a:pt x="1182" y="1648"/>
                              </a:lnTo>
                              <a:lnTo>
                                <a:pt x="1190" y="1646"/>
                              </a:lnTo>
                              <a:lnTo>
                                <a:pt x="1198" y="1645"/>
                              </a:lnTo>
                              <a:lnTo>
                                <a:pt x="1198" y="1645"/>
                              </a:lnTo>
                              <a:lnTo>
                                <a:pt x="1208" y="1646"/>
                              </a:lnTo>
                              <a:lnTo>
                                <a:pt x="1217" y="1648"/>
                              </a:lnTo>
                              <a:lnTo>
                                <a:pt x="1226" y="1650"/>
                              </a:lnTo>
                              <a:lnTo>
                                <a:pt x="1234" y="1652"/>
                              </a:lnTo>
                              <a:lnTo>
                                <a:pt x="1242" y="1655"/>
                              </a:lnTo>
                              <a:lnTo>
                                <a:pt x="1248" y="1661"/>
                              </a:lnTo>
                              <a:lnTo>
                                <a:pt x="1254" y="1665"/>
                              </a:lnTo>
                              <a:lnTo>
                                <a:pt x="1259" y="1672"/>
                              </a:lnTo>
                              <a:lnTo>
                                <a:pt x="1265" y="1679"/>
                              </a:lnTo>
                              <a:lnTo>
                                <a:pt x="1268" y="1686"/>
                              </a:lnTo>
                              <a:lnTo>
                                <a:pt x="1273" y="1694"/>
                              </a:lnTo>
                              <a:lnTo>
                                <a:pt x="1275" y="1703"/>
                              </a:lnTo>
                              <a:lnTo>
                                <a:pt x="1277" y="1713"/>
                              </a:lnTo>
                              <a:lnTo>
                                <a:pt x="1279" y="1724"/>
                              </a:lnTo>
                              <a:lnTo>
                                <a:pt x="1280" y="1735"/>
                              </a:lnTo>
                              <a:lnTo>
                                <a:pt x="1280" y="1748"/>
                              </a:lnTo>
                              <a:lnTo>
                                <a:pt x="1280" y="1874"/>
                              </a:lnTo>
                              <a:lnTo>
                                <a:pt x="1225" y="1874"/>
                              </a:lnTo>
                              <a:lnTo>
                                <a:pt x="1225" y="1751"/>
                              </a:lnTo>
                              <a:lnTo>
                                <a:pt x="1225" y="1751"/>
                              </a:lnTo>
                              <a:lnTo>
                                <a:pt x="1225" y="1738"/>
                              </a:lnTo>
                              <a:lnTo>
                                <a:pt x="1223" y="1727"/>
                              </a:lnTo>
                              <a:lnTo>
                                <a:pt x="1219" y="1718"/>
                              </a:lnTo>
                              <a:lnTo>
                                <a:pt x="1215" y="1710"/>
                              </a:lnTo>
                              <a:lnTo>
                                <a:pt x="1209" y="1704"/>
                              </a:lnTo>
                              <a:lnTo>
                                <a:pt x="1203" y="1700"/>
                              </a:lnTo>
                              <a:lnTo>
                                <a:pt x="1195" y="1698"/>
                              </a:lnTo>
                              <a:lnTo>
                                <a:pt x="1185" y="1696"/>
                              </a:lnTo>
                              <a:lnTo>
                                <a:pt x="1185" y="1696"/>
                              </a:lnTo>
                              <a:lnTo>
                                <a:pt x="1175" y="1698"/>
                              </a:lnTo>
                              <a:lnTo>
                                <a:pt x="1166" y="1700"/>
                              </a:lnTo>
                              <a:lnTo>
                                <a:pt x="1159" y="1704"/>
                              </a:lnTo>
                              <a:lnTo>
                                <a:pt x="1154" y="1710"/>
                              </a:lnTo>
                              <a:lnTo>
                                <a:pt x="1148" y="1718"/>
                              </a:lnTo>
                              <a:lnTo>
                                <a:pt x="1145" y="1728"/>
                              </a:lnTo>
                              <a:lnTo>
                                <a:pt x="1143" y="1739"/>
                              </a:lnTo>
                              <a:lnTo>
                                <a:pt x="1143" y="1751"/>
                              </a:lnTo>
                              <a:lnTo>
                                <a:pt x="1143" y="1874"/>
                              </a:lnTo>
                              <a:close/>
                              <a:moveTo>
                                <a:pt x="597" y="1755"/>
                              </a:moveTo>
                              <a:lnTo>
                                <a:pt x="597" y="1874"/>
                              </a:lnTo>
                              <a:lnTo>
                                <a:pt x="541" y="1874"/>
                              </a:lnTo>
                              <a:lnTo>
                                <a:pt x="541" y="1651"/>
                              </a:lnTo>
                              <a:lnTo>
                                <a:pt x="597" y="1651"/>
                              </a:lnTo>
                              <a:lnTo>
                                <a:pt x="597" y="1755"/>
                              </a:lnTo>
                              <a:close/>
                              <a:moveTo>
                                <a:pt x="646" y="1585"/>
                              </a:moveTo>
                              <a:lnTo>
                                <a:pt x="701" y="1558"/>
                              </a:lnTo>
                              <a:lnTo>
                                <a:pt x="701" y="1760"/>
                              </a:lnTo>
                              <a:lnTo>
                                <a:pt x="701" y="1874"/>
                              </a:lnTo>
                              <a:lnTo>
                                <a:pt x="646" y="1874"/>
                              </a:lnTo>
                              <a:lnTo>
                                <a:pt x="646" y="1585"/>
                              </a:lnTo>
                              <a:close/>
                              <a:moveTo>
                                <a:pt x="877" y="1666"/>
                              </a:moveTo>
                              <a:lnTo>
                                <a:pt x="877" y="1666"/>
                              </a:lnTo>
                              <a:lnTo>
                                <a:pt x="873" y="1661"/>
                              </a:lnTo>
                              <a:lnTo>
                                <a:pt x="867" y="1658"/>
                              </a:lnTo>
                              <a:lnTo>
                                <a:pt x="860" y="1653"/>
                              </a:lnTo>
                              <a:lnTo>
                                <a:pt x="855" y="1651"/>
                              </a:lnTo>
                              <a:lnTo>
                                <a:pt x="848" y="1649"/>
                              </a:lnTo>
                              <a:lnTo>
                                <a:pt x="841" y="1646"/>
                              </a:lnTo>
                              <a:lnTo>
                                <a:pt x="828" y="1645"/>
                              </a:lnTo>
                              <a:lnTo>
                                <a:pt x="828" y="1645"/>
                              </a:lnTo>
                              <a:lnTo>
                                <a:pt x="818" y="1646"/>
                              </a:lnTo>
                              <a:lnTo>
                                <a:pt x="808" y="1648"/>
                              </a:lnTo>
                              <a:lnTo>
                                <a:pt x="799" y="1650"/>
                              </a:lnTo>
                              <a:lnTo>
                                <a:pt x="791" y="1653"/>
                              </a:lnTo>
                              <a:lnTo>
                                <a:pt x="784" y="1658"/>
                              </a:lnTo>
                              <a:lnTo>
                                <a:pt x="776" y="1663"/>
                              </a:lnTo>
                              <a:lnTo>
                                <a:pt x="769" y="1670"/>
                              </a:lnTo>
                              <a:lnTo>
                                <a:pt x="764" y="1676"/>
                              </a:lnTo>
                              <a:lnTo>
                                <a:pt x="758" y="1684"/>
                              </a:lnTo>
                              <a:lnTo>
                                <a:pt x="754" y="1693"/>
                              </a:lnTo>
                              <a:lnTo>
                                <a:pt x="749" y="1702"/>
                              </a:lnTo>
                              <a:lnTo>
                                <a:pt x="746" y="1712"/>
                              </a:lnTo>
                              <a:lnTo>
                                <a:pt x="744" y="1723"/>
                              </a:lnTo>
                              <a:lnTo>
                                <a:pt x="741" y="1735"/>
                              </a:lnTo>
                              <a:lnTo>
                                <a:pt x="740" y="1748"/>
                              </a:lnTo>
                              <a:lnTo>
                                <a:pt x="740" y="1760"/>
                              </a:lnTo>
                              <a:lnTo>
                                <a:pt x="740" y="1760"/>
                              </a:lnTo>
                              <a:lnTo>
                                <a:pt x="740" y="1774"/>
                              </a:lnTo>
                              <a:lnTo>
                                <a:pt x="741" y="1787"/>
                              </a:lnTo>
                              <a:lnTo>
                                <a:pt x="744" y="1799"/>
                              </a:lnTo>
                              <a:lnTo>
                                <a:pt x="746" y="1810"/>
                              </a:lnTo>
                              <a:lnTo>
                                <a:pt x="749" y="1821"/>
                              </a:lnTo>
                              <a:lnTo>
                                <a:pt x="752" y="1831"/>
                              </a:lnTo>
                              <a:lnTo>
                                <a:pt x="757" y="1840"/>
                              </a:lnTo>
                              <a:lnTo>
                                <a:pt x="762" y="1848"/>
                              </a:lnTo>
                              <a:lnTo>
                                <a:pt x="769" y="1856"/>
                              </a:lnTo>
                              <a:lnTo>
                                <a:pt x="775" y="1861"/>
                              </a:lnTo>
                              <a:lnTo>
                                <a:pt x="783" y="1867"/>
                              </a:lnTo>
                              <a:lnTo>
                                <a:pt x="790" y="1871"/>
                              </a:lnTo>
                              <a:lnTo>
                                <a:pt x="798" y="1874"/>
                              </a:lnTo>
                              <a:lnTo>
                                <a:pt x="807" y="1878"/>
                              </a:lnTo>
                              <a:lnTo>
                                <a:pt x="817" y="1879"/>
                              </a:lnTo>
                              <a:lnTo>
                                <a:pt x="827" y="1880"/>
                              </a:lnTo>
                              <a:lnTo>
                                <a:pt x="827" y="1880"/>
                              </a:lnTo>
                              <a:lnTo>
                                <a:pt x="834" y="1879"/>
                              </a:lnTo>
                              <a:lnTo>
                                <a:pt x="840" y="1878"/>
                              </a:lnTo>
                              <a:lnTo>
                                <a:pt x="847" y="1877"/>
                              </a:lnTo>
                              <a:lnTo>
                                <a:pt x="854" y="1874"/>
                              </a:lnTo>
                              <a:lnTo>
                                <a:pt x="859" y="1871"/>
                              </a:lnTo>
                              <a:lnTo>
                                <a:pt x="866" y="1868"/>
                              </a:lnTo>
                              <a:lnTo>
                                <a:pt x="871" y="1863"/>
                              </a:lnTo>
                              <a:lnTo>
                                <a:pt x="877" y="1858"/>
                              </a:lnTo>
                              <a:lnTo>
                                <a:pt x="877" y="1874"/>
                              </a:lnTo>
                              <a:lnTo>
                                <a:pt x="933" y="1874"/>
                              </a:lnTo>
                              <a:lnTo>
                                <a:pt x="933" y="1558"/>
                              </a:lnTo>
                              <a:lnTo>
                                <a:pt x="877" y="1585"/>
                              </a:lnTo>
                              <a:lnTo>
                                <a:pt x="877" y="1666"/>
                              </a:lnTo>
                              <a:close/>
                              <a:moveTo>
                                <a:pt x="838" y="1829"/>
                              </a:moveTo>
                              <a:lnTo>
                                <a:pt x="838" y="1829"/>
                              </a:lnTo>
                              <a:lnTo>
                                <a:pt x="831" y="1828"/>
                              </a:lnTo>
                              <a:lnTo>
                                <a:pt x="824" y="1825"/>
                              </a:lnTo>
                              <a:lnTo>
                                <a:pt x="817" y="1822"/>
                              </a:lnTo>
                              <a:lnTo>
                                <a:pt x="810" y="1815"/>
                              </a:lnTo>
                              <a:lnTo>
                                <a:pt x="805" y="1807"/>
                              </a:lnTo>
                              <a:lnTo>
                                <a:pt x="800" y="1794"/>
                              </a:lnTo>
                              <a:lnTo>
                                <a:pt x="797" y="1779"/>
                              </a:lnTo>
                              <a:lnTo>
                                <a:pt x="796" y="1759"/>
                              </a:lnTo>
                              <a:lnTo>
                                <a:pt x="796" y="1759"/>
                              </a:lnTo>
                              <a:lnTo>
                                <a:pt x="797" y="1741"/>
                              </a:lnTo>
                              <a:lnTo>
                                <a:pt x="800" y="1728"/>
                              </a:lnTo>
                              <a:lnTo>
                                <a:pt x="805" y="1717"/>
                              </a:lnTo>
                              <a:lnTo>
                                <a:pt x="810" y="1709"/>
                              </a:lnTo>
                              <a:lnTo>
                                <a:pt x="816" y="1702"/>
                              </a:lnTo>
                              <a:lnTo>
                                <a:pt x="824" y="1699"/>
                              </a:lnTo>
                              <a:lnTo>
                                <a:pt x="830" y="1696"/>
                              </a:lnTo>
                              <a:lnTo>
                                <a:pt x="838" y="1696"/>
                              </a:lnTo>
                              <a:lnTo>
                                <a:pt x="838" y="1696"/>
                              </a:lnTo>
                              <a:lnTo>
                                <a:pt x="845" y="1696"/>
                              </a:lnTo>
                              <a:lnTo>
                                <a:pt x="851" y="1699"/>
                              </a:lnTo>
                              <a:lnTo>
                                <a:pt x="858" y="1701"/>
                              </a:lnTo>
                              <a:lnTo>
                                <a:pt x="863" y="1704"/>
                              </a:lnTo>
                              <a:lnTo>
                                <a:pt x="867" y="1708"/>
                              </a:lnTo>
                              <a:lnTo>
                                <a:pt x="871" y="1711"/>
                              </a:lnTo>
                              <a:lnTo>
                                <a:pt x="877" y="1719"/>
                              </a:lnTo>
                              <a:lnTo>
                                <a:pt x="877" y="1807"/>
                              </a:lnTo>
                              <a:lnTo>
                                <a:pt x="877" y="1807"/>
                              </a:lnTo>
                              <a:lnTo>
                                <a:pt x="870" y="1814"/>
                              </a:lnTo>
                              <a:lnTo>
                                <a:pt x="863" y="1821"/>
                              </a:lnTo>
                              <a:lnTo>
                                <a:pt x="858" y="1824"/>
                              </a:lnTo>
                              <a:lnTo>
                                <a:pt x="851" y="1827"/>
                              </a:lnTo>
                              <a:lnTo>
                                <a:pt x="846" y="1828"/>
                              </a:lnTo>
                              <a:lnTo>
                                <a:pt x="838" y="1829"/>
                              </a:lnTo>
                              <a:lnTo>
                                <a:pt x="838" y="1829"/>
                              </a:lnTo>
                              <a:close/>
                              <a:moveTo>
                                <a:pt x="2084" y="1645"/>
                              </a:moveTo>
                              <a:lnTo>
                                <a:pt x="2084" y="1645"/>
                              </a:lnTo>
                              <a:lnTo>
                                <a:pt x="2079" y="1646"/>
                              </a:lnTo>
                              <a:lnTo>
                                <a:pt x="2072" y="1648"/>
                              </a:lnTo>
                              <a:lnTo>
                                <a:pt x="2059" y="1651"/>
                              </a:lnTo>
                              <a:lnTo>
                                <a:pt x="2046" y="1658"/>
                              </a:lnTo>
                              <a:lnTo>
                                <a:pt x="2035" y="1666"/>
                              </a:lnTo>
                              <a:lnTo>
                                <a:pt x="2035" y="1563"/>
                              </a:lnTo>
                              <a:lnTo>
                                <a:pt x="1980" y="1591"/>
                              </a:lnTo>
                              <a:lnTo>
                                <a:pt x="1980" y="1874"/>
                              </a:lnTo>
                              <a:lnTo>
                                <a:pt x="2035" y="1874"/>
                              </a:lnTo>
                              <a:lnTo>
                                <a:pt x="2035" y="1858"/>
                              </a:lnTo>
                              <a:lnTo>
                                <a:pt x="2035" y="1858"/>
                              </a:lnTo>
                              <a:lnTo>
                                <a:pt x="2040" y="1863"/>
                              </a:lnTo>
                              <a:lnTo>
                                <a:pt x="2046" y="1868"/>
                              </a:lnTo>
                              <a:lnTo>
                                <a:pt x="2052" y="1871"/>
                              </a:lnTo>
                              <a:lnTo>
                                <a:pt x="2059" y="1874"/>
                              </a:lnTo>
                              <a:lnTo>
                                <a:pt x="2064" y="1877"/>
                              </a:lnTo>
                              <a:lnTo>
                                <a:pt x="2072" y="1878"/>
                              </a:lnTo>
                              <a:lnTo>
                                <a:pt x="2079" y="1879"/>
                              </a:lnTo>
                              <a:lnTo>
                                <a:pt x="2085" y="1880"/>
                              </a:lnTo>
                              <a:lnTo>
                                <a:pt x="2085" y="1880"/>
                              </a:lnTo>
                              <a:lnTo>
                                <a:pt x="2095" y="1879"/>
                              </a:lnTo>
                              <a:lnTo>
                                <a:pt x="2105" y="1878"/>
                              </a:lnTo>
                              <a:lnTo>
                                <a:pt x="2114" y="1876"/>
                              </a:lnTo>
                              <a:lnTo>
                                <a:pt x="2123" y="1871"/>
                              </a:lnTo>
                              <a:lnTo>
                                <a:pt x="2131" y="1867"/>
                              </a:lnTo>
                              <a:lnTo>
                                <a:pt x="2137" y="1862"/>
                              </a:lnTo>
                              <a:lnTo>
                                <a:pt x="2144" y="1856"/>
                              </a:lnTo>
                              <a:lnTo>
                                <a:pt x="2150" y="1849"/>
                              </a:lnTo>
                              <a:lnTo>
                                <a:pt x="2155" y="1840"/>
                              </a:lnTo>
                              <a:lnTo>
                                <a:pt x="2160" y="1831"/>
                              </a:lnTo>
                              <a:lnTo>
                                <a:pt x="2163" y="1821"/>
                              </a:lnTo>
                              <a:lnTo>
                                <a:pt x="2166" y="1811"/>
                              </a:lnTo>
                              <a:lnTo>
                                <a:pt x="2170" y="1800"/>
                              </a:lnTo>
                              <a:lnTo>
                                <a:pt x="2171" y="1788"/>
                              </a:lnTo>
                              <a:lnTo>
                                <a:pt x="2172" y="1774"/>
                              </a:lnTo>
                              <a:lnTo>
                                <a:pt x="2173" y="1760"/>
                              </a:lnTo>
                              <a:lnTo>
                                <a:pt x="2173" y="1760"/>
                              </a:lnTo>
                              <a:lnTo>
                                <a:pt x="2172" y="1748"/>
                              </a:lnTo>
                              <a:lnTo>
                                <a:pt x="2171" y="1735"/>
                              </a:lnTo>
                              <a:lnTo>
                                <a:pt x="2169" y="1723"/>
                              </a:lnTo>
                              <a:lnTo>
                                <a:pt x="2166" y="1712"/>
                              </a:lnTo>
                              <a:lnTo>
                                <a:pt x="2163" y="1702"/>
                              </a:lnTo>
                              <a:lnTo>
                                <a:pt x="2159" y="1693"/>
                              </a:lnTo>
                              <a:lnTo>
                                <a:pt x="2154" y="1684"/>
                              </a:lnTo>
                              <a:lnTo>
                                <a:pt x="2149" y="1676"/>
                              </a:lnTo>
                              <a:lnTo>
                                <a:pt x="2143" y="1670"/>
                              </a:lnTo>
                              <a:lnTo>
                                <a:pt x="2136" y="1663"/>
                              </a:lnTo>
                              <a:lnTo>
                                <a:pt x="2129" y="1658"/>
                              </a:lnTo>
                              <a:lnTo>
                                <a:pt x="2121" y="1653"/>
                              </a:lnTo>
                              <a:lnTo>
                                <a:pt x="2113" y="1650"/>
                              </a:lnTo>
                              <a:lnTo>
                                <a:pt x="2104" y="1648"/>
                              </a:lnTo>
                              <a:lnTo>
                                <a:pt x="2094" y="1646"/>
                              </a:lnTo>
                              <a:lnTo>
                                <a:pt x="2084" y="1645"/>
                              </a:lnTo>
                              <a:lnTo>
                                <a:pt x="2084" y="1645"/>
                              </a:lnTo>
                              <a:close/>
                              <a:moveTo>
                                <a:pt x="2074" y="1696"/>
                              </a:moveTo>
                              <a:lnTo>
                                <a:pt x="2074" y="1696"/>
                              </a:lnTo>
                              <a:lnTo>
                                <a:pt x="2082" y="1698"/>
                              </a:lnTo>
                              <a:lnTo>
                                <a:pt x="2090" y="1700"/>
                              </a:lnTo>
                              <a:lnTo>
                                <a:pt x="2096" y="1704"/>
                              </a:lnTo>
                              <a:lnTo>
                                <a:pt x="2103" y="1711"/>
                              </a:lnTo>
                              <a:lnTo>
                                <a:pt x="2109" y="1719"/>
                              </a:lnTo>
                              <a:lnTo>
                                <a:pt x="2112" y="1730"/>
                              </a:lnTo>
                              <a:lnTo>
                                <a:pt x="2115" y="1743"/>
                              </a:lnTo>
                              <a:lnTo>
                                <a:pt x="2116" y="1759"/>
                              </a:lnTo>
                              <a:lnTo>
                                <a:pt x="2116" y="1759"/>
                              </a:lnTo>
                              <a:lnTo>
                                <a:pt x="2115" y="1775"/>
                              </a:lnTo>
                              <a:lnTo>
                                <a:pt x="2113" y="1790"/>
                              </a:lnTo>
                              <a:lnTo>
                                <a:pt x="2111" y="1801"/>
                              </a:lnTo>
                              <a:lnTo>
                                <a:pt x="2106" y="1811"/>
                              </a:lnTo>
                              <a:lnTo>
                                <a:pt x="2100" y="1819"/>
                              </a:lnTo>
                              <a:lnTo>
                                <a:pt x="2093" y="1824"/>
                              </a:lnTo>
                              <a:lnTo>
                                <a:pt x="2085" y="1828"/>
                              </a:lnTo>
                              <a:lnTo>
                                <a:pt x="2075" y="1829"/>
                              </a:lnTo>
                              <a:lnTo>
                                <a:pt x="2075" y="1829"/>
                              </a:lnTo>
                              <a:lnTo>
                                <a:pt x="2067" y="1828"/>
                              </a:lnTo>
                              <a:lnTo>
                                <a:pt x="2061" y="1827"/>
                              </a:lnTo>
                              <a:lnTo>
                                <a:pt x="2055" y="1823"/>
                              </a:lnTo>
                              <a:lnTo>
                                <a:pt x="2050" y="1821"/>
                              </a:lnTo>
                              <a:lnTo>
                                <a:pt x="2041" y="1813"/>
                              </a:lnTo>
                              <a:lnTo>
                                <a:pt x="2035" y="1808"/>
                              </a:lnTo>
                              <a:lnTo>
                                <a:pt x="2035" y="1719"/>
                              </a:lnTo>
                              <a:lnTo>
                                <a:pt x="2035" y="1719"/>
                              </a:lnTo>
                              <a:lnTo>
                                <a:pt x="2039" y="1714"/>
                              </a:lnTo>
                              <a:lnTo>
                                <a:pt x="2043" y="1710"/>
                              </a:lnTo>
                              <a:lnTo>
                                <a:pt x="2047" y="1705"/>
                              </a:lnTo>
                              <a:lnTo>
                                <a:pt x="2052" y="1702"/>
                              </a:lnTo>
                              <a:lnTo>
                                <a:pt x="2057" y="1700"/>
                              </a:lnTo>
                              <a:lnTo>
                                <a:pt x="2063" y="1698"/>
                              </a:lnTo>
                              <a:lnTo>
                                <a:pt x="2069" y="1696"/>
                              </a:lnTo>
                              <a:lnTo>
                                <a:pt x="2074" y="1696"/>
                              </a:lnTo>
                              <a:lnTo>
                                <a:pt x="2074" y="1696"/>
                              </a:lnTo>
                              <a:close/>
                              <a:moveTo>
                                <a:pt x="1455" y="1666"/>
                              </a:moveTo>
                              <a:lnTo>
                                <a:pt x="1455" y="1666"/>
                              </a:lnTo>
                              <a:lnTo>
                                <a:pt x="1451" y="1662"/>
                              </a:lnTo>
                              <a:lnTo>
                                <a:pt x="1445" y="1658"/>
                              </a:lnTo>
                              <a:lnTo>
                                <a:pt x="1438" y="1654"/>
                              </a:lnTo>
                              <a:lnTo>
                                <a:pt x="1433" y="1651"/>
                              </a:lnTo>
                              <a:lnTo>
                                <a:pt x="1426" y="1649"/>
                              </a:lnTo>
                              <a:lnTo>
                                <a:pt x="1419" y="1646"/>
                              </a:lnTo>
                              <a:lnTo>
                                <a:pt x="1413" y="1646"/>
                              </a:lnTo>
                              <a:lnTo>
                                <a:pt x="1406" y="1645"/>
                              </a:lnTo>
                              <a:lnTo>
                                <a:pt x="1406" y="1645"/>
                              </a:lnTo>
                              <a:lnTo>
                                <a:pt x="1396" y="1646"/>
                              </a:lnTo>
                              <a:lnTo>
                                <a:pt x="1386" y="1648"/>
                              </a:lnTo>
                              <a:lnTo>
                                <a:pt x="1377" y="1650"/>
                              </a:lnTo>
                              <a:lnTo>
                                <a:pt x="1369" y="1653"/>
                              </a:lnTo>
                              <a:lnTo>
                                <a:pt x="1362" y="1658"/>
                              </a:lnTo>
                              <a:lnTo>
                                <a:pt x="1354" y="1663"/>
                              </a:lnTo>
                              <a:lnTo>
                                <a:pt x="1347" y="1670"/>
                              </a:lnTo>
                              <a:lnTo>
                                <a:pt x="1342" y="1676"/>
                              </a:lnTo>
                              <a:lnTo>
                                <a:pt x="1336" y="1684"/>
                              </a:lnTo>
                              <a:lnTo>
                                <a:pt x="1332" y="1693"/>
                              </a:lnTo>
                              <a:lnTo>
                                <a:pt x="1327" y="1702"/>
                              </a:lnTo>
                              <a:lnTo>
                                <a:pt x="1324" y="1712"/>
                              </a:lnTo>
                              <a:lnTo>
                                <a:pt x="1322" y="1723"/>
                              </a:lnTo>
                              <a:lnTo>
                                <a:pt x="1319" y="1735"/>
                              </a:lnTo>
                              <a:lnTo>
                                <a:pt x="1318" y="1748"/>
                              </a:lnTo>
                              <a:lnTo>
                                <a:pt x="1318" y="1760"/>
                              </a:lnTo>
                              <a:lnTo>
                                <a:pt x="1318" y="1760"/>
                              </a:lnTo>
                              <a:lnTo>
                                <a:pt x="1318" y="1774"/>
                              </a:lnTo>
                              <a:lnTo>
                                <a:pt x="1319" y="1787"/>
                              </a:lnTo>
                              <a:lnTo>
                                <a:pt x="1322" y="1799"/>
                              </a:lnTo>
                              <a:lnTo>
                                <a:pt x="1324" y="1810"/>
                              </a:lnTo>
                              <a:lnTo>
                                <a:pt x="1327" y="1821"/>
                              </a:lnTo>
                              <a:lnTo>
                                <a:pt x="1330" y="1831"/>
                              </a:lnTo>
                              <a:lnTo>
                                <a:pt x="1336" y="1840"/>
                              </a:lnTo>
                              <a:lnTo>
                                <a:pt x="1340" y="1848"/>
                              </a:lnTo>
                              <a:lnTo>
                                <a:pt x="1347" y="1856"/>
                              </a:lnTo>
                              <a:lnTo>
                                <a:pt x="1353" y="1861"/>
                              </a:lnTo>
                              <a:lnTo>
                                <a:pt x="1360" y="1867"/>
                              </a:lnTo>
                              <a:lnTo>
                                <a:pt x="1368" y="1871"/>
                              </a:lnTo>
                              <a:lnTo>
                                <a:pt x="1376" y="1874"/>
                              </a:lnTo>
                              <a:lnTo>
                                <a:pt x="1385" y="1878"/>
                              </a:lnTo>
                              <a:lnTo>
                                <a:pt x="1395" y="1879"/>
                              </a:lnTo>
                              <a:lnTo>
                                <a:pt x="1405" y="1879"/>
                              </a:lnTo>
                              <a:lnTo>
                                <a:pt x="1405" y="1879"/>
                              </a:lnTo>
                              <a:lnTo>
                                <a:pt x="1412" y="1879"/>
                              </a:lnTo>
                              <a:lnTo>
                                <a:pt x="1418" y="1878"/>
                              </a:lnTo>
                              <a:lnTo>
                                <a:pt x="1425" y="1877"/>
                              </a:lnTo>
                              <a:lnTo>
                                <a:pt x="1432" y="1874"/>
                              </a:lnTo>
                              <a:lnTo>
                                <a:pt x="1438" y="1871"/>
                              </a:lnTo>
                              <a:lnTo>
                                <a:pt x="1444" y="1867"/>
                              </a:lnTo>
                              <a:lnTo>
                                <a:pt x="1449" y="1863"/>
                              </a:lnTo>
                              <a:lnTo>
                                <a:pt x="1455" y="1858"/>
                              </a:lnTo>
                              <a:lnTo>
                                <a:pt x="1455" y="1863"/>
                              </a:lnTo>
                              <a:lnTo>
                                <a:pt x="1455" y="1863"/>
                              </a:lnTo>
                              <a:lnTo>
                                <a:pt x="1455" y="1872"/>
                              </a:lnTo>
                              <a:lnTo>
                                <a:pt x="1454" y="1882"/>
                              </a:lnTo>
                              <a:lnTo>
                                <a:pt x="1452" y="1892"/>
                              </a:lnTo>
                              <a:lnTo>
                                <a:pt x="1449" y="1897"/>
                              </a:lnTo>
                              <a:lnTo>
                                <a:pt x="1446" y="1901"/>
                              </a:lnTo>
                              <a:lnTo>
                                <a:pt x="1443" y="1906"/>
                              </a:lnTo>
                              <a:lnTo>
                                <a:pt x="1438" y="1910"/>
                              </a:lnTo>
                              <a:lnTo>
                                <a:pt x="1432" y="1913"/>
                              </a:lnTo>
                              <a:lnTo>
                                <a:pt x="1425" y="1916"/>
                              </a:lnTo>
                              <a:lnTo>
                                <a:pt x="1417" y="1919"/>
                              </a:lnTo>
                              <a:lnTo>
                                <a:pt x="1407" y="1920"/>
                              </a:lnTo>
                              <a:lnTo>
                                <a:pt x="1396" y="1922"/>
                              </a:lnTo>
                              <a:lnTo>
                                <a:pt x="1384" y="1922"/>
                              </a:lnTo>
                              <a:lnTo>
                                <a:pt x="1382" y="1922"/>
                              </a:lnTo>
                              <a:lnTo>
                                <a:pt x="1401" y="1966"/>
                              </a:lnTo>
                              <a:lnTo>
                                <a:pt x="1402" y="1966"/>
                              </a:lnTo>
                              <a:lnTo>
                                <a:pt x="1402" y="1966"/>
                              </a:lnTo>
                              <a:lnTo>
                                <a:pt x="1415" y="1966"/>
                              </a:lnTo>
                              <a:lnTo>
                                <a:pt x="1427" y="1963"/>
                              </a:lnTo>
                              <a:lnTo>
                                <a:pt x="1439" y="1961"/>
                              </a:lnTo>
                              <a:lnTo>
                                <a:pt x="1449" y="1958"/>
                              </a:lnTo>
                              <a:lnTo>
                                <a:pt x="1459" y="1954"/>
                              </a:lnTo>
                              <a:lnTo>
                                <a:pt x="1468" y="1950"/>
                              </a:lnTo>
                              <a:lnTo>
                                <a:pt x="1476" y="1943"/>
                              </a:lnTo>
                              <a:lnTo>
                                <a:pt x="1484" y="1938"/>
                              </a:lnTo>
                              <a:lnTo>
                                <a:pt x="1491" y="1930"/>
                              </a:lnTo>
                              <a:lnTo>
                                <a:pt x="1495" y="1921"/>
                              </a:lnTo>
                              <a:lnTo>
                                <a:pt x="1501" y="1912"/>
                              </a:lnTo>
                              <a:lnTo>
                                <a:pt x="1504" y="1902"/>
                              </a:lnTo>
                              <a:lnTo>
                                <a:pt x="1507" y="1891"/>
                              </a:lnTo>
                              <a:lnTo>
                                <a:pt x="1509" y="1880"/>
                              </a:lnTo>
                              <a:lnTo>
                                <a:pt x="1511" y="1868"/>
                              </a:lnTo>
                              <a:lnTo>
                                <a:pt x="1511" y="1853"/>
                              </a:lnTo>
                              <a:lnTo>
                                <a:pt x="1511" y="1651"/>
                              </a:lnTo>
                              <a:lnTo>
                                <a:pt x="1455" y="1651"/>
                              </a:lnTo>
                              <a:lnTo>
                                <a:pt x="1455" y="1666"/>
                              </a:lnTo>
                              <a:close/>
                              <a:moveTo>
                                <a:pt x="1455" y="1719"/>
                              </a:moveTo>
                              <a:lnTo>
                                <a:pt x="1455" y="1807"/>
                              </a:lnTo>
                              <a:lnTo>
                                <a:pt x="1455" y="1807"/>
                              </a:lnTo>
                              <a:lnTo>
                                <a:pt x="1448" y="1814"/>
                              </a:lnTo>
                              <a:lnTo>
                                <a:pt x="1439" y="1822"/>
                              </a:lnTo>
                              <a:lnTo>
                                <a:pt x="1435" y="1824"/>
                              </a:lnTo>
                              <a:lnTo>
                                <a:pt x="1429" y="1827"/>
                              </a:lnTo>
                              <a:lnTo>
                                <a:pt x="1423" y="1828"/>
                              </a:lnTo>
                              <a:lnTo>
                                <a:pt x="1416" y="1829"/>
                              </a:lnTo>
                              <a:lnTo>
                                <a:pt x="1416" y="1829"/>
                              </a:lnTo>
                              <a:lnTo>
                                <a:pt x="1408" y="1828"/>
                              </a:lnTo>
                              <a:lnTo>
                                <a:pt x="1402" y="1825"/>
                              </a:lnTo>
                              <a:lnTo>
                                <a:pt x="1394" y="1821"/>
                              </a:lnTo>
                              <a:lnTo>
                                <a:pt x="1388" y="1815"/>
                              </a:lnTo>
                              <a:lnTo>
                                <a:pt x="1383" y="1807"/>
                              </a:lnTo>
                              <a:lnTo>
                                <a:pt x="1378" y="1794"/>
                              </a:lnTo>
                              <a:lnTo>
                                <a:pt x="1375" y="1779"/>
                              </a:lnTo>
                              <a:lnTo>
                                <a:pt x="1374" y="1759"/>
                              </a:lnTo>
                              <a:lnTo>
                                <a:pt x="1374" y="1759"/>
                              </a:lnTo>
                              <a:lnTo>
                                <a:pt x="1375" y="1741"/>
                              </a:lnTo>
                              <a:lnTo>
                                <a:pt x="1378" y="1728"/>
                              </a:lnTo>
                              <a:lnTo>
                                <a:pt x="1383" y="1717"/>
                              </a:lnTo>
                              <a:lnTo>
                                <a:pt x="1388" y="1709"/>
                              </a:lnTo>
                              <a:lnTo>
                                <a:pt x="1394" y="1702"/>
                              </a:lnTo>
                              <a:lnTo>
                                <a:pt x="1402" y="1699"/>
                              </a:lnTo>
                              <a:lnTo>
                                <a:pt x="1408" y="1696"/>
                              </a:lnTo>
                              <a:lnTo>
                                <a:pt x="1416" y="1696"/>
                              </a:lnTo>
                              <a:lnTo>
                                <a:pt x="1416" y="1696"/>
                              </a:lnTo>
                              <a:lnTo>
                                <a:pt x="1423" y="1696"/>
                              </a:lnTo>
                              <a:lnTo>
                                <a:pt x="1429" y="1699"/>
                              </a:lnTo>
                              <a:lnTo>
                                <a:pt x="1436" y="1701"/>
                              </a:lnTo>
                              <a:lnTo>
                                <a:pt x="1441" y="1703"/>
                              </a:lnTo>
                              <a:lnTo>
                                <a:pt x="1445" y="1708"/>
                              </a:lnTo>
                              <a:lnTo>
                                <a:pt x="1449" y="1711"/>
                              </a:lnTo>
                              <a:lnTo>
                                <a:pt x="1455" y="1719"/>
                              </a:lnTo>
                              <a:lnTo>
                                <a:pt x="1455" y="1719"/>
                              </a:lnTo>
                              <a:close/>
                              <a:moveTo>
                                <a:pt x="1683" y="1705"/>
                              </a:moveTo>
                              <a:lnTo>
                                <a:pt x="1683" y="1705"/>
                              </a:lnTo>
                              <a:lnTo>
                                <a:pt x="1696" y="1699"/>
                              </a:lnTo>
                              <a:lnTo>
                                <a:pt x="1709" y="1694"/>
                              </a:lnTo>
                              <a:lnTo>
                                <a:pt x="1724" y="1691"/>
                              </a:lnTo>
                              <a:lnTo>
                                <a:pt x="1740" y="1690"/>
                              </a:lnTo>
                              <a:lnTo>
                                <a:pt x="1740" y="1690"/>
                              </a:lnTo>
                              <a:lnTo>
                                <a:pt x="1750" y="1691"/>
                              </a:lnTo>
                              <a:lnTo>
                                <a:pt x="1757" y="1692"/>
                              </a:lnTo>
                              <a:lnTo>
                                <a:pt x="1764" y="1694"/>
                              </a:lnTo>
                              <a:lnTo>
                                <a:pt x="1770" y="1699"/>
                              </a:lnTo>
                              <a:lnTo>
                                <a:pt x="1774" y="1703"/>
                              </a:lnTo>
                              <a:lnTo>
                                <a:pt x="1777" y="1709"/>
                              </a:lnTo>
                              <a:lnTo>
                                <a:pt x="1780" y="1714"/>
                              </a:lnTo>
                              <a:lnTo>
                                <a:pt x="1780" y="1722"/>
                              </a:lnTo>
                              <a:lnTo>
                                <a:pt x="1780" y="1738"/>
                              </a:lnTo>
                              <a:lnTo>
                                <a:pt x="1780" y="1738"/>
                              </a:lnTo>
                              <a:lnTo>
                                <a:pt x="1770" y="1733"/>
                              </a:lnTo>
                              <a:lnTo>
                                <a:pt x="1757" y="1730"/>
                              </a:lnTo>
                              <a:lnTo>
                                <a:pt x="1745" y="1728"/>
                              </a:lnTo>
                              <a:lnTo>
                                <a:pt x="1732" y="1727"/>
                              </a:lnTo>
                              <a:lnTo>
                                <a:pt x="1732" y="1727"/>
                              </a:lnTo>
                              <a:lnTo>
                                <a:pt x="1716" y="1728"/>
                              </a:lnTo>
                              <a:lnTo>
                                <a:pt x="1701" y="1731"/>
                              </a:lnTo>
                              <a:lnTo>
                                <a:pt x="1686" y="1735"/>
                              </a:lnTo>
                              <a:lnTo>
                                <a:pt x="1678" y="1739"/>
                              </a:lnTo>
                              <a:lnTo>
                                <a:pt x="1672" y="1743"/>
                              </a:lnTo>
                              <a:lnTo>
                                <a:pt x="1666" y="1748"/>
                              </a:lnTo>
                              <a:lnTo>
                                <a:pt x="1661" y="1753"/>
                              </a:lnTo>
                              <a:lnTo>
                                <a:pt x="1655" y="1759"/>
                              </a:lnTo>
                              <a:lnTo>
                                <a:pt x="1651" y="1765"/>
                              </a:lnTo>
                              <a:lnTo>
                                <a:pt x="1647" y="1773"/>
                              </a:lnTo>
                              <a:lnTo>
                                <a:pt x="1645" y="1782"/>
                              </a:lnTo>
                              <a:lnTo>
                                <a:pt x="1644" y="1791"/>
                              </a:lnTo>
                              <a:lnTo>
                                <a:pt x="1643" y="1800"/>
                              </a:lnTo>
                              <a:lnTo>
                                <a:pt x="1643" y="1800"/>
                              </a:lnTo>
                              <a:lnTo>
                                <a:pt x="1644" y="1811"/>
                              </a:lnTo>
                              <a:lnTo>
                                <a:pt x="1645" y="1821"/>
                              </a:lnTo>
                              <a:lnTo>
                                <a:pt x="1647" y="1829"/>
                              </a:lnTo>
                              <a:lnTo>
                                <a:pt x="1651" y="1838"/>
                              </a:lnTo>
                              <a:lnTo>
                                <a:pt x="1654" y="1844"/>
                              </a:lnTo>
                              <a:lnTo>
                                <a:pt x="1659" y="1851"/>
                              </a:lnTo>
                              <a:lnTo>
                                <a:pt x="1664" y="1857"/>
                              </a:lnTo>
                              <a:lnTo>
                                <a:pt x="1671" y="1862"/>
                              </a:lnTo>
                              <a:lnTo>
                                <a:pt x="1676" y="1867"/>
                              </a:lnTo>
                              <a:lnTo>
                                <a:pt x="1683" y="1870"/>
                              </a:lnTo>
                              <a:lnTo>
                                <a:pt x="1697" y="1876"/>
                              </a:lnTo>
                              <a:lnTo>
                                <a:pt x="1712" y="1879"/>
                              </a:lnTo>
                              <a:lnTo>
                                <a:pt x="1726" y="1880"/>
                              </a:lnTo>
                              <a:lnTo>
                                <a:pt x="1726" y="1880"/>
                              </a:lnTo>
                              <a:lnTo>
                                <a:pt x="1738" y="1878"/>
                              </a:lnTo>
                              <a:lnTo>
                                <a:pt x="1746" y="1877"/>
                              </a:lnTo>
                              <a:lnTo>
                                <a:pt x="1753" y="1874"/>
                              </a:lnTo>
                              <a:lnTo>
                                <a:pt x="1761" y="1871"/>
                              </a:lnTo>
                              <a:lnTo>
                                <a:pt x="1767" y="1867"/>
                              </a:lnTo>
                              <a:lnTo>
                                <a:pt x="1774" y="1862"/>
                              </a:lnTo>
                              <a:lnTo>
                                <a:pt x="1780" y="1857"/>
                              </a:lnTo>
                              <a:lnTo>
                                <a:pt x="1780" y="1874"/>
                              </a:lnTo>
                              <a:lnTo>
                                <a:pt x="1835" y="1874"/>
                              </a:lnTo>
                              <a:lnTo>
                                <a:pt x="1835" y="1723"/>
                              </a:lnTo>
                              <a:lnTo>
                                <a:pt x="1835" y="1723"/>
                              </a:lnTo>
                              <a:lnTo>
                                <a:pt x="1835" y="1714"/>
                              </a:lnTo>
                              <a:lnTo>
                                <a:pt x="1834" y="1707"/>
                              </a:lnTo>
                              <a:lnTo>
                                <a:pt x="1832" y="1699"/>
                              </a:lnTo>
                              <a:lnTo>
                                <a:pt x="1830" y="1691"/>
                              </a:lnTo>
                              <a:lnTo>
                                <a:pt x="1825" y="1684"/>
                              </a:lnTo>
                              <a:lnTo>
                                <a:pt x="1822" y="1678"/>
                              </a:lnTo>
                              <a:lnTo>
                                <a:pt x="1816" y="1672"/>
                              </a:lnTo>
                              <a:lnTo>
                                <a:pt x="1811" y="1666"/>
                              </a:lnTo>
                              <a:lnTo>
                                <a:pt x="1805" y="1662"/>
                              </a:lnTo>
                              <a:lnTo>
                                <a:pt x="1798" y="1658"/>
                              </a:lnTo>
                              <a:lnTo>
                                <a:pt x="1791" y="1654"/>
                              </a:lnTo>
                              <a:lnTo>
                                <a:pt x="1783" y="1651"/>
                              </a:lnTo>
                              <a:lnTo>
                                <a:pt x="1774" y="1649"/>
                              </a:lnTo>
                              <a:lnTo>
                                <a:pt x="1765" y="1648"/>
                              </a:lnTo>
                              <a:lnTo>
                                <a:pt x="1755" y="1646"/>
                              </a:lnTo>
                              <a:lnTo>
                                <a:pt x="1745" y="1645"/>
                              </a:lnTo>
                              <a:lnTo>
                                <a:pt x="1745" y="1645"/>
                              </a:lnTo>
                              <a:lnTo>
                                <a:pt x="1733" y="1646"/>
                              </a:lnTo>
                              <a:lnTo>
                                <a:pt x="1723" y="1646"/>
                              </a:lnTo>
                              <a:lnTo>
                                <a:pt x="1712" y="1649"/>
                              </a:lnTo>
                              <a:lnTo>
                                <a:pt x="1701" y="1651"/>
                              </a:lnTo>
                              <a:lnTo>
                                <a:pt x="1691" y="1654"/>
                              </a:lnTo>
                              <a:lnTo>
                                <a:pt x="1681" y="1658"/>
                              </a:lnTo>
                              <a:lnTo>
                                <a:pt x="1671" y="1662"/>
                              </a:lnTo>
                              <a:lnTo>
                                <a:pt x="1661" y="1668"/>
                              </a:lnTo>
                              <a:lnTo>
                                <a:pt x="1683" y="1705"/>
                              </a:lnTo>
                              <a:close/>
                              <a:moveTo>
                                <a:pt x="1698" y="1800"/>
                              </a:moveTo>
                              <a:lnTo>
                                <a:pt x="1698" y="1800"/>
                              </a:lnTo>
                              <a:lnTo>
                                <a:pt x="1698" y="1793"/>
                              </a:lnTo>
                              <a:lnTo>
                                <a:pt x="1701" y="1787"/>
                              </a:lnTo>
                              <a:lnTo>
                                <a:pt x="1704" y="1781"/>
                              </a:lnTo>
                              <a:lnTo>
                                <a:pt x="1708" y="1777"/>
                              </a:lnTo>
                              <a:lnTo>
                                <a:pt x="1714" y="1773"/>
                              </a:lnTo>
                              <a:lnTo>
                                <a:pt x="1721" y="1771"/>
                              </a:lnTo>
                              <a:lnTo>
                                <a:pt x="1728" y="1769"/>
                              </a:lnTo>
                              <a:lnTo>
                                <a:pt x="1736" y="1769"/>
                              </a:lnTo>
                              <a:lnTo>
                                <a:pt x="1736" y="1769"/>
                              </a:lnTo>
                              <a:lnTo>
                                <a:pt x="1748" y="1769"/>
                              </a:lnTo>
                              <a:lnTo>
                                <a:pt x="1760" y="1771"/>
                              </a:lnTo>
                              <a:lnTo>
                                <a:pt x="1770" y="1774"/>
                              </a:lnTo>
                              <a:lnTo>
                                <a:pt x="1780" y="1780"/>
                              </a:lnTo>
                              <a:lnTo>
                                <a:pt x="1780" y="1810"/>
                              </a:lnTo>
                              <a:lnTo>
                                <a:pt x="1780" y="1810"/>
                              </a:lnTo>
                              <a:lnTo>
                                <a:pt x="1777" y="1814"/>
                              </a:lnTo>
                              <a:lnTo>
                                <a:pt x="1773" y="1819"/>
                              </a:lnTo>
                              <a:lnTo>
                                <a:pt x="1768" y="1823"/>
                              </a:lnTo>
                              <a:lnTo>
                                <a:pt x="1763" y="1827"/>
                              </a:lnTo>
                              <a:lnTo>
                                <a:pt x="1757" y="1830"/>
                              </a:lnTo>
                              <a:lnTo>
                                <a:pt x="1751" y="1832"/>
                              </a:lnTo>
                              <a:lnTo>
                                <a:pt x="1744" y="1833"/>
                              </a:lnTo>
                              <a:lnTo>
                                <a:pt x="1736" y="1834"/>
                              </a:lnTo>
                              <a:lnTo>
                                <a:pt x="1736" y="1834"/>
                              </a:lnTo>
                              <a:lnTo>
                                <a:pt x="1728" y="1833"/>
                              </a:lnTo>
                              <a:lnTo>
                                <a:pt x="1721" y="1831"/>
                              </a:lnTo>
                              <a:lnTo>
                                <a:pt x="1714" y="1829"/>
                              </a:lnTo>
                              <a:lnTo>
                                <a:pt x="1708" y="1824"/>
                              </a:lnTo>
                              <a:lnTo>
                                <a:pt x="1704" y="1820"/>
                              </a:lnTo>
                              <a:lnTo>
                                <a:pt x="1701" y="1814"/>
                              </a:lnTo>
                              <a:lnTo>
                                <a:pt x="1699" y="1808"/>
                              </a:lnTo>
                              <a:lnTo>
                                <a:pt x="1698" y="1800"/>
                              </a:lnTo>
                              <a:lnTo>
                                <a:pt x="1698" y="1800"/>
                              </a:lnTo>
                              <a:close/>
                              <a:moveTo>
                                <a:pt x="2350" y="1810"/>
                              </a:moveTo>
                              <a:lnTo>
                                <a:pt x="2350" y="1810"/>
                              </a:lnTo>
                              <a:lnTo>
                                <a:pt x="2342" y="1817"/>
                              </a:lnTo>
                              <a:lnTo>
                                <a:pt x="2332" y="1822"/>
                              </a:lnTo>
                              <a:lnTo>
                                <a:pt x="2326" y="1824"/>
                              </a:lnTo>
                              <a:lnTo>
                                <a:pt x="2320" y="1827"/>
                              </a:lnTo>
                              <a:lnTo>
                                <a:pt x="2313" y="1828"/>
                              </a:lnTo>
                              <a:lnTo>
                                <a:pt x="2306" y="1829"/>
                              </a:lnTo>
                              <a:lnTo>
                                <a:pt x="2306" y="1829"/>
                              </a:lnTo>
                              <a:lnTo>
                                <a:pt x="2301" y="1828"/>
                              </a:lnTo>
                              <a:lnTo>
                                <a:pt x="2294" y="1828"/>
                              </a:lnTo>
                              <a:lnTo>
                                <a:pt x="2286" y="1825"/>
                              </a:lnTo>
                              <a:lnTo>
                                <a:pt x="2277" y="1821"/>
                              </a:lnTo>
                              <a:lnTo>
                                <a:pt x="2270" y="1815"/>
                              </a:lnTo>
                              <a:lnTo>
                                <a:pt x="2266" y="1811"/>
                              </a:lnTo>
                              <a:lnTo>
                                <a:pt x="2263" y="1807"/>
                              </a:lnTo>
                              <a:lnTo>
                                <a:pt x="2261" y="1801"/>
                              </a:lnTo>
                              <a:lnTo>
                                <a:pt x="2259" y="1794"/>
                              </a:lnTo>
                              <a:lnTo>
                                <a:pt x="2257" y="1788"/>
                              </a:lnTo>
                              <a:lnTo>
                                <a:pt x="2256" y="1780"/>
                              </a:lnTo>
                              <a:lnTo>
                                <a:pt x="2393" y="1780"/>
                              </a:lnTo>
                              <a:lnTo>
                                <a:pt x="2393" y="1780"/>
                              </a:lnTo>
                              <a:lnTo>
                                <a:pt x="2394" y="1763"/>
                              </a:lnTo>
                              <a:lnTo>
                                <a:pt x="2394" y="1763"/>
                              </a:lnTo>
                              <a:lnTo>
                                <a:pt x="2394" y="1750"/>
                              </a:lnTo>
                              <a:lnTo>
                                <a:pt x="2392" y="1738"/>
                              </a:lnTo>
                              <a:lnTo>
                                <a:pt x="2391" y="1725"/>
                              </a:lnTo>
                              <a:lnTo>
                                <a:pt x="2388" y="1714"/>
                              </a:lnTo>
                              <a:lnTo>
                                <a:pt x="2384" y="1704"/>
                              </a:lnTo>
                              <a:lnTo>
                                <a:pt x="2380" y="1694"/>
                              </a:lnTo>
                              <a:lnTo>
                                <a:pt x="2374" y="1685"/>
                              </a:lnTo>
                              <a:lnTo>
                                <a:pt x="2369" y="1678"/>
                              </a:lnTo>
                              <a:lnTo>
                                <a:pt x="2362" y="1670"/>
                              </a:lnTo>
                              <a:lnTo>
                                <a:pt x="2355" y="1664"/>
                              </a:lnTo>
                              <a:lnTo>
                                <a:pt x="2348" y="1659"/>
                              </a:lnTo>
                              <a:lnTo>
                                <a:pt x="2339" y="1654"/>
                              </a:lnTo>
                              <a:lnTo>
                                <a:pt x="2330" y="1651"/>
                              </a:lnTo>
                              <a:lnTo>
                                <a:pt x="2321" y="1648"/>
                              </a:lnTo>
                              <a:lnTo>
                                <a:pt x="2311" y="1646"/>
                              </a:lnTo>
                              <a:lnTo>
                                <a:pt x="2300" y="1645"/>
                              </a:lnTo>
                              <a:lnTo>
                                <a:pt x="2300" y="1645"/>
                              </a:lnTo>
                              <a:lnTo>
                                <a:pt x="2290" y="1646"/>
                              </a:lnTo>
                              <a:lnTo>
                                <a:pt x="2280" y="1648"/>
                              </a:lnTo>
                              <a:lnTo>
                                <a:pt x="2270" y="1651"/>
                              </a:lnTo>
                              <a:lnTo>
                                <a:pt x="2260" y="1654"/>
                              </a:lnTo>
                              <a:lnTo>
                                <a:pt x="2251" y="1659"/>
                              </a:lnTo>
                              <a:lnTo>
                                <a:pt x="2243" y="1665"/>
                              </a:lnTo>
                              <a:lnTo>
                                <a:pt x="2235" y="1671"/>
                              </a:lnTo>
                              <a:lnTo>
                                <a:pt x="2229" y="1679"/>
                              </a:lnTo>
                              <a:lnTo>
                                <a:pt x="2222" y="1686"/>
                              </a:lnTo>
                              <a:lnTo>
                                <a:pt x="2216" y="1695"/>
                              </a:lnTo>
                              <a:lnTo>
                                <a:pt x="2212" y="1705"/>
                              </a:lnTo>
                              <a:lnTo>
                                <a:pt x="2207" y="1715"/>
                              </a:lnTo>
                              <a:lnTo>
                                <a:pt x="2204" y="1727"/>
                              </a:lnTo>
                              <a:lnTo>
                                <a:pt x="2202" y="1739"/>
                              </a:lnTo>
                              <a:lnTo>
                                <a:pt x="2201" y="1750"/>
                              </a:lnTo>
                              <a:lnTo>
                                <a:pt x="2200" y="1763"/>
                              </a:lnTo>
                              <a:lnTo>
                                <a:pt x="2200" y="1763"/>
                              </a:lnTo>
                              <a:lnTo>
                                <a:pt x="2201" y="1775"/>
                              </a:lnTo>
                              <a:lnTo>
                                <a:pt x="2202" y="1788"/>
                              </a:lnTo>
                              <a:lnTo>
                                <a:pt x="2204" y="1800"/>
                              </a:lnTo>
                              <a:lnTo>
                                <a:pt x="2207" y="1811"/>
                              </a:lnTo>
                              <a:lnTo>
                                <a:pt x="2212" y="1821"/>
                              </a:lnTo>
                              <a:lnTo>
                                <a:pt x="2216" y="1831"/>
                              </a:lnTo>
                              <a:lnTo>
                                <a:pt x="2222" y="1840"/>
                              </a:lnTo>
                              <a:lnTo>
                                <a:pt x="2229" y="1848"/>
                              </a:lnTo>
                              <a:lnTo>
                                <a:pt x="2236" y="1854"/>
                              </a:lnTo>
                              <a:lnTo>
                                <a:pt x="2244" y="1861"/>
                              </a:lnTo>
                              <a:lnTo>
                                <a:pt x="2253" y="1867"/>
                              </a:lnTo>
                              <a:lnTo>
                                <a:pt x="2262" y="1871"/>
                              </a:lnTo>
                              <a:lnTo>
                                <a:pt x="2272" y="1874"/>
                              </a:lnTo>
                              <a:lnTo>
                                <a:pt x="2283" y="1878"/>
                              </a:lnTo>
                              <a:lnTo>
                                <a:pt x="2294" y="1879"/>
                              </a:lnTo>
                              <a:lnTo>
                                <a:pt x="2306" y="1880"/>
                              </a:lnTo>
                              <a:lnTo>
                                <a:pt x="2306" y="1880"/>
                              </a:lnTo>
                              <a:lnTo>
                                <a:pt x="2317" y="1879"/>
                              </a:lnTo>
                              <a:lnTo>
                                <a:pt x="2327" y="1878"/>
                              </a:lnTo>
                              <a:lnTo>
                                <a:pt x="2339" y="1874"/>
                              </a:lnTo>
                              <a:lnTo>
                                <a:pt x="2349" y="1871"/>
                              </a:lnTo>
                              <a:lnTo>
                                <a:pt x="2359" y="1866"/>
                              </a:lnTo>
                              <a:lnTo>
                                <a:pt x="2368" y="1860"/>
                              </a:lnTo>
                              <a:lnTo>
                                <a:pt x="2376" y="1852"/>
                              </a:lnTo>
                              <a:lnTo>
                                <a:pt x="2385" y="1844"/>
                              </a:lnTo>
                              <a:lnTo>
                                <a:pt x="2350" y="1810"/>
                              </a:lnTo>
                              <a:close/>
                              <a:moveTo>
                                <a:pt x="2257" y="1739"/>
                              </a:moveTo>
                              <a:lnTo>
                                <a:pt x="2257" y="1739"/>
                              </a:lnTo>
                              <a:lnTo>
                                <a:pt x="2259" y="1729"/>
                              </a:lnTo>
                              <a:lnTo>
                                <a:pt x="2261" y="1720"/>
                              </a:lnTo>
                              <a:lnTo>
                                <a:pt x="2264" y="1712"/>
                              </a:lnTo>
                              <a:lnTo>
                                <a:pt x="2270" y="1705"/>
                              </a:lnTo>
                              <a:lnTo>
                                <a:pt x="2275" y="1700"/>
                              </a:lnTo>
                              <a:lnTo>
                                <a:pt x="2282" y="1696"/>
                              </a:lnTo>
                              <a:lnTo>
                                <a:pt x="2290" y="1693"/>
                              </a:lnTo>
                              <a:lnTo>
                                <a:pt x="2299" y="1693"/>
                              </a:lnTo>
                              <a:lnTo>
                                <a:pt x="2299" y="1693"/>
                              </a:lnTo>
                              <a:lnTo>
                                <a:pt x="2309" y="1694"/>
                              </a:lnTo>
                              <a:lnTo>
                                <a:pt x="2317" y="1696"/>
                              </a:lnTo>
                              <a:lnTo>
                                <a:pt x="2324" y="1701"/>
                              </a:lnTo>
                              <a:lnTo>
                                <a:pt x="2330" y="1708"/>
                              </a:lnTo>
                              <a:lnTo>
                                <a:pt x="2334" y="1714"/>
                              </a:lnTo>
                              <a:lnTo>
                                <a:pt x="2338" y="1722"/>
                              </a:lnTo>
                              <a:lnTo>
                                <a:pt x="2340" y="1731"/>
                              </a:lnTo>
                              <a:lnTo>
                                <a:pt x="2341" y="1739"/>
                              </a:lnTo>
                              <a:lnTo>
                                <a:pt x="2257" y="1739"/>
                              </a:lnTo>
                              <a:close/>
                              <a:moveTo>
                                <a:pt x="2884" y="1810"/>
                              </a:moveTo>
                              <a:lnTo>
                                <a:pt x="2884" y="1810"/>
                              </a:lnTo>
                              <a:lnTo>
                                <a:pt x="2875" y="1817"/>
                              </a:lnTo>
                              <a:lnTo>
                                <a:pt x="2867" y="1822"/>
                              </a:lnTo>
                              <a:lnTo>
                                <a:pt x="2860" y="1824"/>
                              </a:lnTo>
                              <a:lnTo>
                                <a:pt x="2854" y="1827"/>
                              </a:lnTo>
                              <a:lnTo>
                                <a:pt x="2848" y="1828"/>
                              </a:lnTo>
                              <a:lnTo>
                                <a:pt x="2840" y="1829"/>
                              </a:lnTo>
                              <a:lnTo>
                                <a:pt x="2840" y="1829"/>
                              </a:lnTo>
                              <a:lnTo>
                                <a:pt x="2834" y="1828"/>
                              </a:lnTo>
                              <a:lnTo>
                                <a:pt x="2828" y="1828"/>
                              </a:lnTo>
                              <a:lnTo>
                                <a:pt x="2820" y="1825"/>
                              </a:lnTo>
                              <a:lnTo>
                                <a:pt x="2812" y="1821"/>
                              </a:lnTo>
                              <a:lnTo>
                                <a:pt x="2804" y="1815"/>
                              </a:lnTo>
                              <a:lnTo>
                                <a:pt x="2801" y="1811"/>
                              </a:lnTo>
                              <a:lnTo>
                                <a:pt x="2798" y="1807"/>
                              </a:lnTo>
                              <a:lnTo>
                                <a:pt x="2795" y="1801"/>
                              </a:lnTo>
                              <a:lnTo>
                                <a:pt x="2793" y="1794"/>
                              </a:lnTo>
                              <a:lnTo>
                                <a:pt x="2791" y="1788"/>
                              </a:lnTo>
                              <a:lnTo>
                                <a:pt x="2790" y="1780"/>
                              </a:lnTo>
                              <a:lnTo>
                                <a:pt x="2928" y="1780"/>
                              </a:lnTo>
                              <a:lnTo>
                                <a:pt x="2928" y="1780"/>
                              </a:lnTo>
                              <a:lnTo>
                                <a:pt x="2929" y="1763"/>
                              </a:lnTo>
                              <a:lnTo>
                                <a:pt x="2929" y="1763"/>
                              </a:lnTo>
                              <a:lnTo>
                                <a:pt x="2928" y="1750"/>
                              </a:lnTo>
                              <a:lnTo>
                                <a:pt x="2927" y="1738"/>
                              </a:lnTo>
                              <a:lnTo>
                                <a:pt x="2924" y="1725"/>
                              </a:lnTo>
                              <a:lnTo>
                                <a:pt x="2922" y="1714"/>
                              </a:lnTo>
                              <a:lnTo>
                                <a:pt x="2918" y="1704"/>
                              </a:lnTo>
                              <a:lnTo>
                                <a:pt x="2913" y="1694"/>
                              </a:lnTo>
                              <a:lnTo>
                                <a:pt x="2909" y="1685"/>
                              </a:lnTo>
                              <a:lnTo>
                                <a:pt x="2903" y="1678"/>
                              </a:lnTo>
                              <a:lnTo>
                                <a:pt x="2897" y="1670"/>
                              </a:lnTo>
                              <a:lnTo>
                                <a:pt x="2889" y="1664"/>
                              </a:lnTo>
                              <a:lnTo>
                                <a:pt x="2881" y="1659"/>
                              </a:lnTo>
                              <a:lnTo>
                                <a:pt x="2873" y="1654"/>
                              </a:lnTo>
                              <a:lnTo>
                                <a:pt x="2864" y="1651"/>
                              </a:lnTo>
                              <a:lnTo>
                                <a:pt x="2854" y="1648"/>
                              </a:lnTo>
                              <a:lnTo>
                                <a:pt x="2844" y="1646"/>
                              </a:lnTo>
                              <a:lnTo>
                                <a:pt x="2834" y="1645"/>
                              </a:lnTo>
                              <a:lnTo>
                                <a:pt x="2834" y="1645"/>
                              </a:lnTo>
                              <a:lnTo>
                                <a:pt x="2823" y="1646"/>
                              </a:lnTo>
                              <a:lnTo>
                                <a:pt x="2813" y="1648"/>
                              </a:lnTo>
                              <a:lnTo>
                                <a:pt x="2803" y="1651"/>
                              </a:lnTo>
                              <a:lnTo>
                                <a:pt x="2794" y="1654"/>
                              </a:lnTo>
                              <a:lnTo>
                                <a:pt x="2785" y="1659"/>
                              </a:lnTo>
                              <a:lnTo>
                                <a:pt x="2777" y="1665"/>
                              </a:lnTo>
                              <a:lnTo>
                                <a:pt x="2770" y="1671"/>
                              </a:lnTo>
                              <a:lnTo>
                                <a:pt x="2762" y="1679"/>
                              </a:lnTo>
                              <a:lnTo>
                                <a:pt x="2755" y="1686"/>
                              </a:lnTo>
                              <a:lnTo>
                                <a:pt x="2750" y="1695"/>
                              </a:lnTo>
                              <a:lnTo>
                                <a:pt x="2745" y="1705"/>
                              </a:lnTo>
                              <a:lnTo>
                                <a:pt x="2741" y="1715"/>
                              </a:lnTo>
                              <a:lnTo>
                                <a:pt x="2739" y="1727"/>
                              </a:lnTo>
                              <a:lnTo>
                                <a:pt x="2735" y="1739"/>
                              </a:lnTo>
                              <a:lnTo>
                                <a:pt x="2734" y="1750"/>
                              </a:lnTo>
                              <a:lnTo>
                                <a:pt x="2734" y="1763"/>
                              </a:lnTo>
                              <a:lnTo>
                                <a:pt x="2734" y="1763"/>
                              </a:lnTo>
                              <a:lnTo>
                                <a:pt x="2734" y="1775"/>
                              </a:lnTo>
                              <a:lnTo>
                                <a:pt x="2735" y="1788"/>
                              </a:lnTo>
                              <a:lnTo>
                                <a:pt x="2738" y="1800"/>
                              </a:lnTo>
                              <a:lnTo>
                                <a:pt x="2741" y="1811"/>
                              </a:lnTo>
                              <a:lnTo>
                                <a:pt x="2745" y="1821"/>
                              </a:lnTo>
                              <a:lnTo>
                                <a:pt x="2751" y="1831"/>
                              </a:lnTo>
                              <a:lnTo>
                                <a:pt x="2757" y="1840"/>
                              </a:lnTo>
                              <a:lnTo>
                                <a:pt x="2763" y="1848"/>
                              </a:lnTo>
                              <a:lnTo>
                                <a:pt x="2770" y="1854"/>
                              </a:lnTo>
                              <a:lnTo>
                                <a:pt x="2778" y="1861"/>
                              </a:lnTo>
                              <a:lnTo>
                                <a:pt x="2787" y="1867"/>
                              </a:lnTo>
                              <a:lnTo>
                                <a:pt x="2797" y="1871"/>
                              </a:lnTo>
                              <a:lnTo>
                                <a:pt x="2807" y="1874"/>
                              </a:lnTo>
                              <a:lnTo>
                                <a:pt x="2817" y="1878"/>
                              </a:lnTo>
                              <a:lnTo>
                                <a:pt x="2829" y="1879"/>
                              </a:lnTo>
                              <a:lnTo>
                                <a:pt x="2840" y="1880"/>
                              </a:lnTo>
                              <a:lnTo>
                                <a:pt x="2840" y="1880"/>
                              </a:lnTo>
                              <a:lnTo>
                                <a:pt x="2851" y="1879"/>
                              </a:lnTo>
                              <a:lnTo>
                                <a:pt x="2862" y="1878"/>
                              </a:lnTo>
                              <a:lnTo>
                                <a:pt x="2872" y="1874"/>
                              </a:lnTo>
                              <a:lnTo>
                                <a:pt x="2882" y="1871"/>
                              </a:lnTo>
                              <a:lnTo>
                                <a:pt x="2892" y="1866"/>
                              </a:lnTo>
                              <a:lnTo>
                                <a:pt x="2902" y="1860"/>
                              </a:lnTo>
                              <a:lnTo>
                                <a:pt x="2911" y="1852"/>
                              </a:lnTo>
                              <a:lnTo>
                                <a:pt x="2919" y="1844"/>
                              </a:lnTo>
                              <a:lnTo>
                                <a:pt x="2884" y="1810"/>
                              </a:lnTo>
                              <a:close/>
                              <a:moveTo>
                                <a:pt x="2791" y="1739"/>
                              </a:moveTo>
                              <a:lnTo>
                                <a:pt x="2791" y="1739"/>
                              </a:lnTo>
                              <a:lnTo>
                                <a:pt x="2792" y="1729"/>
                              </a:lnTo>
                              <a:lnTo>
                                <a:pt x="2795" y="1720"/>
                              </a:lnTo>
                              <a:lnTo>
                                <a:pt x="2799" y="1712"/>
                              </a:lnTo>
                              <a:lnTo>
                                <a:pt x="2803" y="1705"/>
                              </a:lnTo>
                              <a:lnTo>
                                <a:pt x="2810" y="1700"/>
                              </a:lnTo>
                              <a:lnTo>
                                <a:pt x="2817" y="1696"/>
                              </a:lnTo>
                              <a:lnTo>
                                <a:pt x="2824" y="1693"/>
                              </a:lnTo>
                              <a:lnTo>
                                <a:pt x="2833" y="1693"/>
                              </a:lnTo>
                              <a:lnTo>
                                <a:pt x="2833" y="1693"/>
                              </a:lnTo>
                              <a:lnTo>
                                <a:pt x="2843" y="1694"/>
                              </a:lnTo>
                              <a:lnTo>
                                <a:pt x="2851" y="1696"/>
                              </a:lnTo>
                              <a:lnTo>
                                <a:pt x="2859" y="1701"/>
                              </a:lnTo>
                              <a:lnTo>
                                <a:pt x="2864" y="1708"/>
                              </a:lnTo>
                              <a:lnTo>
                                <a:pt x="2869" y="1714"/>
                              </a:lnTo>
                              <a:lnTo>
                                <a:pt x="2872" y="1722"/>
                              </a:lnTo>
                              <a:lnTo>
                                <a:pt x="2874" y="1731"/>
                              </a:lnTo>
                              <a:lnTo>
                                <a:pt x="2875" y="1739"/>
                              </a:lnTo>
                              <a:lnTo>
                                <a:pt x="2791" y="1739"/>
                              </a:lnTo>
                              <a:close/>
                              <a:moveTo>
                                <a:pt x="2658" y="1797"/>
                              </a:moveTo>
                              <a:lnTo>
                                <a:pt x="2658" y="1797"/>
                              </a:lnTo>
                              <a:lnTo>
                                <a:pt x="2658" y="1804"/>
                              </a:lnTo>
                              <a:lnTo>
                                <a:pt x="2659" y="1810"/>
                              </a:lnTo>
                              <a:lnTo>
                                <a:pt x="2661" y="1815"/>
                              </a:lnTo>
                              <a:lnTo>
                                <a:pt x="2663" y="1820"/>
                              </a:lnTo>
                              <a:lnTo>
                                <a:pt x="2667" y="1823"/>
                              </a:lnTo>
                              <a:lnTo>
                                <a:pt x="2671" y="1825"/>
                              </a:lnTo>
                              <a:lnTo>
                                <a:pt x="2675" y="1827"/>
                              </a:lnTo>
                              <a:lnTo>
                                <a:pt x="2682" y="1827"/>
                              </a:lnTo>
                              <a:lnTo>
                                <a:pt x="2682" y="1827"/>
                              </a:lnTo>
                              <a:lnTo>
                                <a:pt x="2690" y="1827"/>
                              </a:lnTo>
                              <a:lnTo>
                                <a:pt x="2699" y="1824"/>
                              </a:lnTo>
                              <a:lnTo>
                                <a:pt x="2708" y="1821"/>
                              </a:lnTo>
                              <a:lnTo>
                                <a:pt x="2715" y="1817"/>
                              </a:lnTo>
                              <a:lnTo>
                                <a:pt x="2709" y="1869"/>
                              </a:lnTo>
                              <a:lnTo>
                                <a:pt x="2709" y="1869"/>
                              </a:lnTo>
                              <a:lnTo>
                                <a:pt x="2699" y="1873"/>
                              </a:lnTo>
                              <a:lnTo>
                                <a:pt x="2687" y="1877"/>
                              </a:lnTo>
                              <a:lnTo>
                                <a:pt x="2674" y="1879"/>
                              </a:lnTo>
                              <a:lnTo>
                                <a:pt x="2662" y="1880"/>
                              </a:lnTo>
                              <a:lnTo>
                                <a:pt x="2662" y="1880"/>
                              </a:lnTo>
                              <a:lnTo>
                                <a:pt x="2654" y="1879"/>
                              </a:lnTo>
                              <a:lnTo>
                                <a:pt x="2647" y="1878"/>
                              </a:lnTo>
                              <a:lnTo>
                                <a:pt x="2640" y="1876"/>
                              </a:lnTo>
                              <a:lnTo>
                                <a:pt x="2634" y="1873"/>
                              </a:lnTo>
                              <a:lnTo>
                                <a:pt x="2629" y="1870"/>
                              </a:lnTo>
                              <a:lnTo>
                                <a:pt x="2623" y="1867"/>
                              </a:lnTo>
                              <a:lnTo>
                                <a:pt x="2620" y="1862"/>
                              </a:lnTo>
                              <a:lnTo>
                                <a:pt x="2615" y="1857"/>
                              </a:lnTo>
                              <a:lnTo>
                                <a:pt x="2610" y="1847"/>
                              </a:lnTo>
                              <a:lnTo>
                                <a:pt x="2605" y="1834"/>
                              </a:lnTo>
                              <a:lnTo>
                                <a:pt x="2603" y="1823"/>
                              </a:lnTo>
                              <a:lnTo>
                                <a:pt x="2602" y="1811"/>
                              </a:lnTo>
                              <a:lnTo>
                                <a:pt x="2602" y="1702"/>
                              </a:lnTo>
                              <a:lnTo>
                                <a:pt x="2568" y="1702"/>
                              </a:lnTo>
                              <a:lnTo>
                                <a:pt x="2568" y="1651"/>
                              </a:lnTo>
                              <a:lnTo>
                                <a:pt x="2602" y="1651"/>
                              </a:lnTo>
                              <a:lnTo>
                                <a:pt x="2602" y="1593"/>
                              </a:lnTo>
                              <a:lnTo>
                                <a:pt x="2658" y="1565"/>
                              </a:lnTo>
                              <a:lnTo>
                                <a:pt x="2658" y="1651"/>
                              </a:lnTo>
                              <a:lnTo>
                                <a:pt x="2708" y="1651"/>
                              </a:lnTo>
                              <a:lnTo>
                                <a:pt x="2708" y="1702"/>
                              </a:lnTo>
                              <a:lnTo>
                                <a:pt x="2658" y="1702"/>
                              </a:lnTo>
                              <a:lnTo>
                                <a:pt x="2658" y="1797"/>
                              </a:lnTo>
                              <a:close/>
                              <a:moveTo>
                                <a:pt x="2550" y="1869"/>
                              </a:moveTo>
                              <a:lnTo>
                                <a:pt x="2550" y="1869"/>
                              </a:lnTo>
                              <a:lnTo>
                                <a:pt x="2540" y="1873"/>
                              </a:lnTo>
                              <a:lnTo>
                                <a:pt x="2529" y="1877"/>
                              </a:lnTo>
                              <a:lnTo>
                                <a:pt x="2516" y="1879"/>
                              </a:lnTo>
                              <a:lnTo>
                                <a:pt x="2504" y="1880"/>
                              </a:lnTo>
                              <a:lnTo>
                                <a:pt x="2504" y="1880"/>
                              </a:lnTo>
                              <a:lnTo>
                                <a:pt x="2495" y="1879"/>
                              </a:lnTo>
                              <a:lnTo>
                                <a:pt x="2489" y="1878"/>
                              </a:lnTo>
                              <a:lnTo>
                                <a:pt x="2482" y="1876"/>
                              </a:lnTo>
                              <a:lnTo>
                                <a:pt x="2475" y="1873"/>
                              </a:lnTo>
                              <a:lnTo>
                                <a:pt x="2471" y="1870"/>
                              </a:lnTo>
                              <a:lnTo>
                                <a:pt x="2465" y="1867"/>
                              </a:lnTo>
                              <a:lnTo>
                                <a:pt x="2461" y="1862"/>
                              </a:lnTo>
                              <a:lnTo>
                                <a:pt x="2458" y="1857"/>
                              </a:lnTo>
                              <a:lnTo>
                                <a:pt x="2451" y="1847"/>
                              </a:lnTo>
                              <a:lnTo>
                                <a:pt x="2448" y="1834"/>
                              </a:lnTo>
                              <a:lnTo>
                                <a:pt x="2444" y="1823"/>
                              </a:lnTo>
                              <a:lnTo>
                                <a:pt x="2444" y="1811"/>
                              </a:lnTo>
                              <a:lnTo>
                                <a:pt x="2444" y="1702"/>
                              </a:lnTo>
                              <a:lnTo>
                                <a:pt x="2410" y="1702"/>
                              </a:lnTo>
                              <a:lnTo>
                                <a:pt x="2410" y="1651"/>
                              </a:lnTo>
                              <a:lnTo>
                                <a:pt x="2444" y="1651"/>
                              </a:lnTo>
                              <a:lnTo>
                                <a:pt x="2444" y="1593"/>
                              </a:lnTo>
                              <a:lnTo>
                                <a:pt x="2500" y="1565"/>
                              </a:lnTo>
                              <a:lnTo>
                                <a:pt x="2500" y="1651"/>
                              </a:lnTo>
                              <a:lnTo>
                                <a:pt x="2546" y="1651"/>
                              </a:lnTo>
                              <a:lnTo>
                                <a:pt x="2546" y="1702"/>
                              </a:lnTo>
                              <a:lnTo>
                                <a:pt x="2500" y="1702"/>
                              </a:lnTo>
                              <a:lnTo>
                                <a:pt x="2500" y="1797"/>
                              </a:lnTo>
                              <a:lnTo>
                                <a:pt x="2500" y="1797"/>
                              </a:lnTo>
                              <a:lnTo>
                                <a:pt x="2500" y="1804"/>
                              </a:lnTo>
                              <a:lnTo>
                                <a:pt x="2501" y="1810"/>
                              </a:lnTo>
                              <a:lnTo>
                                <a:pt x="2503" y="1815"/>
                              </a:lnTo>
                              <a:lnTo>
                                <a:pt x="2505" y="1820"/>
                              </a:lnTo>
                              <a:lnTo>
                                <a:pt x="2509" y="1823"/>
                              </a:lnTo>
                              <a:lnTo>
                                <a:pt x="2513" y="1825"/>
                              </a:lnTo>
                              <a:lnTo>
                                <a:pt x="2518" y="1827"/>
                              </a:lnTo>
                              <a:lnTo>
                                <a:pt x="2523" y="1827"/>
                              </a:lnTo>
                              <a:lnTo>
                                <a:pt x="2523" y="1827"/>
                              </a:lnTo>
                              <a:lnTo>
                                <a:pt x="2532" y="1827"/>
                              </a:lnTo>
                              <a:lnTo>
                                <a:pt x="2541" y="1824"/>
                              </a:lnTo>
                              <a:lnTo>
                                <a:pt x="2549" y="1821"/>
                              </a:lnTo>
                              <a:lnTo>
                                <a:pt x="2556" y="1817"/>
                              </a:lnTo>
                              <a:lnTo>
                                <a:pt x="2550" y="1869"/>
                              </a:lnTo>
                              <a:close/>
                              <a:moveTo>
                                <a:pt x="3096" y="1713"/>
                              </a:moveTo>
                              <a:lnTo>
                                <a:pt x="3096" y="1713"/>
                              </a:lnTo>
                              <a:lnTo>
                                <a:pt x="3088" y="1708"/>
                              </a:lnTo>
                              <a:lnTo>
                                <a:pt x="3079" y="1704"/>
                              </a:lnTo>
                              <a:lnTo>
                                <a:pt x="3069" y="1702"/>
                              </a:lnTo>
                              <a:lnTo>
                                <a:pt x="3059" y="1701"/>
                              </a:lnTo>
                              <a:lnTo>
                                <a:pt x="3059" y="1701"/>
                              </a:lnTo>
                              <a:lnTo>
                                <a:pt x="3050" y="1702"/>
                              </a:lnTo>
                              <a:lnTo>
                                <a:pt x="3041" y="1704"/>
                              </a:lnTo>
                              <a:lnTo>
                                <a:pt x="3034" y="1709"/>
                              </a:lnTo>
                              <a:lnTo>
                                <a:pt x="3029" y="1714"/>
                              </a:lnTo>
                              <a:lnTo>
                                <a:pt x="3024" y="1721"/>
                              </a:lnTo>
                              <a:lnTo>
                                <a:pt x="3022" y="1730"/>
                              </a:lnTo>
                              <a:lnTo>
                                <a:pt x="3020" y="1741"/>
                              </a:lnTo>
                              <a:lnTo>
                                <a:pt x="3019" y="1753"/>
                              </a:lnTo>
                              <a:lnTo>
                                <a:pt x="3019" y="1874"/>
                              </a:lnTo>
                              <a:lnTo>
                                <a:pt x="2964" y="1874"/>
                              </a:lnTo>
                              <a:lnTo>
                                <a:pt x="2964" y="1651"/>
                              </a:lnTo>
                              <a:lnTo>
                                <a:pt x="3019" y="1651"/>
                              </a:lnTo>
                              <a:lnTo>
                                <a:pt x="3019" y="1670"/>
                              </a:lnTo>
                              <a:lnTo>
                                <a:pt x="3019" y="1670"/>
                              </a:lnTo>
                              <a:lnTo>
                                <a:pt x="3024" y="1664"/>
                              </a:lnTo>
                              <a:lnTo>
                                <a:pt x="3030" y="1659"/>
                              </a:lnTo>
                              <a:lnTo>
                                <a:pt x="3036" y="1655"/>
                              </a:lnTo>
                              <a:lnTo>
                                <a:pt x="3042" y="1652"/>
                              </a:lnTo>
                              <a:lnTo>
                                <a:pt x="3048" y="1649"/>
                              </a:lnTo>
                              <a:lnTo>
                                <a:pt x="3054" y="1648"/>
                              </a:lnTo>
                              <a:lnTo>
                                <a:pt x="3061" y="1646"/>
                              </a:lnTo>
                              <a:lnTo>
                                <a:pt x="3069" y="1645"/>
                              </a:lnTo>
                              <a:lnTo>
                                <a:pt x="3069" y="1645"/>
                              </a:lnTo>
                              <a:lnTo>
                                <a:pt x="3080" y="1646"/>
                              </a:lnTo>
                              <a:lnTo>
                                <a:pt x="3091" y="1650"/>
                              </a:lnTo>
                              <a:lnTo>
                                <a:pt x="3101" y="1653"/>
                              </a:lnTo>
                              <a:lnTo>
                                <a:pt x="3110" y="1659"/>
                              </a:lnTo>
                              <a:lnTo>
                                <a:pt x="3096" y="1713"/>
                              </a:lnTo>
                              <a:close/>
                              <a:moveTo>
                                <a:pt x="597" y="1591"/>
                              </a:moveTo>
                              <a:lnTo>
                                <a:pt x="597" y="1619"/>
                              </a:lnTo>
                              <a:lnTo>
                                <a:pt x="541" y="1619"/>
                              </a:lnTo>
                              <a:lnTo>
                                <a:pt x="541" y="1563"/>
                              </a:lnTo>
                              <a:lnTo>
                                <a:pt x="597" y="1563"/>
                              </a:lnTo>
                              <a:lnTo>
                                <a:pt x="597" y="1591"/>
                              </a:lnTo>
                              <a:close/>
                              <a:moveTo>
                                <a:pt x="981" y="1651"/>
                              </a:moveTo>
                              <a:lnTo>
                                <a:pt x="1037" y="1651"/>
                              </a:lnTo>
                              <a:lnTo>
                                <a:pt x="1037" y="1751"/>
                              </a:lnTo>
                              <a:lnTo>
                                <a:pt x="1037" y="1874"/>
                              </a:lnTo>
                              <a:lnTo>
                                <a:pt x="981" y="1874"/>
                              </a:lnTo>
                              <a:lnTo>
                                <a:pt x="981" y="1651"/>
                              </a:lnTo>
                              <a:close/>
                              <a:moveTo>
                                <a:pt x="1037" y="1591"/>
                              </a:moveTo>
                              <a:lnTo>
                                <a:pt x="1037" y="1619"/>
                              </a:lnTo>
                              <a:lnTo>
                                <a:pt x="981" y="1619"/>
                              </a:lnTo>
                              <a:lnTo>
                                <a:pt x="981" y="1563"/>
                              </a:lnTo>
                              <a:lnTo>
                                <a:pt x="1037" y="1563"/>
                              </a:lnTo>
                              <a:lnTo>
                                <a:pt x="1037" y="1591"/>
                              </a:lnTo>
                              <a:close/>
                              <a:moveTo>
                                <a:pt x="2558" y="2058"/>
                              </a:moveTo>
                              <a:lnTo>
                                <a:pt x="2558" y="2058"/>
                              </a:lnTo>
                              <a:lnTo>
                                <a:pt x="2552" y="2053"/>
                              </a:lnTo>
                              <a:lnTo>
                                <a:pt x="2546" y="2049"/>
                              </a:lnTo>
                              <a:lnTo>
                                <a:pt x="2541" y="2046"/>
                              </a:lnTo>
                              <a:lnTo>
                                <a:pt x="2534" y="2042"/>
                              </a:lnTo>
                              <a:lnTo>
                                <a:pt x="2529" y="2040"/>
                              </a:lnTo>
                              <a:lnTo>
                                <a:pt x="2522" y="2039"/>
                              </a:lnTo>
                              <a:lnTo>
                                <a:pt x="2508" y="2037"/>
                              </a:lnTo>
                              <a:lnTo>
                                <a:pt x="2508" y="2037"/>
                              </a:lnTo>
                              <a:lnTo>
                                <a:pt x="2498" y="2038"/>
                              </a:lnTo>
                              <a:lnTo>
                                <a:pt x="2489" y="2039"/>
                              </a:lnTo>
                              <a:lnTo>
                                <a:pt x="2480" y="2042"/>
                              </a:lnTo>
                              <a:lnTo>
                                <a:pt x="2471" y="2046"/>
                              </a:lnTo>
                              <a:lnTo>
                                <a:pt x="2463" y="2050"/>
                              </a:lnTo>
                              <a:lnTo>
                                <a:pt x="2456" y="2055"/>
                              </a:lnTo>
                              <a:lnTo>
                                <a:pt x="2450" y="2061"/>
                              </a:lnTo>
                              <a:lnTo>
                                <a:pt x="2443" y="2068"/>
                              </a:lnTo>
                              <a:lnTo>
                                <a:pt x="2439" y="2076"/>
                              </a:lnTo>
                              <a:lnTo>
                                <a:pt x="2433" y="2085"/>
                              </a:lnTo>
                              <a:lnTo>
                                <a:pt x="2430" y="2093"/>
                              </a:lnTo>
                              <a:lnTo>
                                <a:pt x="2426" y="2105"/>
                              </a:lnTo>
                              <a:lnTo>
                                <a:pt x="2423" y="2115"/>
                              </a:lnTo>
                              <a:lnTo>
                                <a:pt x="2422" y="2127"/>
                              </a:lnTo>
                              <a:lnTo>
                                <a:pt x="2421" y="2139"/>
                              </a:lnTo>
                              <a:lnTo>
                                <a:pt x="2420" y="2152"/>
                              </a:lnTo>
                              <a:lnTo>
                                <a:pt x="2420" y="2152"/>
                              </a:lnTo>
                              <a:lnTo>
                                <a:pt x="2421" y="2166"/>
                              </a:lnTo>
                              <a:lnTo>
                                <a:pt x="2422" y="2178"/>
                              </a:lnTo>
                              <a:lnTo>
                                <a:pt x="2423" y="2190"/>
                              </a:lnTo>
                              <a:lnTo>
                                <a:pt x="2426" y="2202"/>
                              </a:lnTo>
                              <a:lnTo>
                                <a:pt x="2429" y="2212"/>
                              </a:lnTo>
                              <a:lnTo>
                                <a:pt x="2433" y="2222"/>
                              </a:lnTo>
                              <a:lnTo>
                                <a:pt x="2438" y="2231"/>
                              </a:lnTo>
                              <a:lnTo>
                                <a:pt x="2443" y="2239"/>
                              </a:lnTo>
                              <a:lnTo>
                                <a:pt x="2449" y="2247"/>
                              </a:lnTo>
                              <a:lnTo>
                                <a:pt x="2455" y="2252"/>
                              </a:lnTo>
                              <a:lnTo>
                                <a:pt x="2462" y="2258"/>
                              </a:lnTo>
                              <a:lnTo>
                                <a:pt x="2470" y="2262"/>
                              </a:lnTo>
                              <a:lnTo>
                                <a:pt x="2479" y="2267"/>
                              </a:lnTo>
                              <a:lnTo>
                                <a:pt x="2488" y="2269"/>
                              </a:lnTo>
                              <a:lnTo>
                                <a:pt x="2496" y="2270"/>
                              </a:lnTo>
                              <a:lnTo>
                                <a:pt x="2506" y="2271"/>
                              </a:lnTo>
                              <a:lnTo>
                                <a:pt x="2506" y="2271"/>
                              </a:lnTo>
                              <a:lnTo>
                                <a:pt x="2513" y="2270"/>
                              </a:lnTo>
                              <a:lnTo>
                                <a:pt x="2521" y="2269"/>
                              </a:lnTo>
                              <a:lnTo>
                                <a:pt x="2528" y="2268"/>
                              </a:lnTo>
                              <a:lnTo>
                                <a:pt x="2533" y="2266"/>
                              </a:lnTo>
                              <a:lnTo>
                                <a:pt x="2540" y="2262"/>
                              </a:lnTo>
                              <a:lnTo>
                                <a:pt x="2546" y="2259"/>
                              </a:lnTo>
                              <a:lnTo>
                                <a:pt x="2552" y="2255"/>
                              </a:lnTo>
                              <a:lnTo>
                                <a:pt x="2558" y="2249"/>
                              </a:lnTo>
                              <a:lnTo>
                                <a:pt x="2558" y="2266"/>
                              </a:lnTo>
                              <a:lnTo>
                                <a:pt x="2613" y="2266"/>
                              </a:lnTo>
                              <a:lnTo>
                                <a:pt x="2613" y="1949"/>
                              </a:lnTo>
                              <a:lnTo>
                                <a:pt x="2558" y="1977"/>
                              </a:lnTo>
                              <a:lnTo>
                                <a:pt x="2558" y="2058"/>
                              </a:lnTo>
                              <a:close/>
                              <a:moveTo>
                                <a:pt x="2519" y="2220"/>
                              </a:moveTo>
                              <a:lnTo>
                                <a:pt x="2519" y="2220"/>
                              </a:lnTo>
                              <a:lnTo>
                                <a:pt x="2511" y="2219"/>
                              </a:lnTo>
                              <a:lnTo>
                                <a:pt x="2504" y="2217"/>
                              </a:lnTo>
                              <a:lnTo>
                                <a:pt x="2496" y="2214"/>
                              </a:lnTo>
                              <a:lnTo>
                                <a:pt x="2490" y="2207"/>
                              </a:lnTo>
                              <a:lnTo>
                                <a:pt x="2484" y="2198"/>
                              </a:lnTo>
                              <a:lnTo>
                                <a:pt x="2480" y="2186"/>
                              </a:lnTo>
                              <a:lnTo>
                                <a:pt x="2478" y="2170"/>
                              </a:lnTo>
                              <a:lnTo>
                                <a:pt x="2476" y="2150"/>
                              </a:lnTo>
                              <a:lnTo>
                                <a:pt x="2476" y="2150"/>
                              </a:lnTo>
                              <a:lnTo>
                                <a:pt x="2478" y="2133"/>
                              </a:lnTo>
                              <a:lnTo>
                                <a:pt x="2480" y="2119"/>
                              </a:lnTo>
                              <a:lnTo>
                                <a:pt x="2484" y="2108"/>
                              </a:lnTo>
                              <a:lnTo>
                                <a:pt x="2490" y="2100"/>
                              </a:lnTo>
                              <a:lnTo>
                                <a:pt x="2496" y="2095"/>
                              </a:lnTo>
                              <a:lnTo>
                                <a:pt x="2503" y="2090"/>
                              </a:lnTo>
                              <a:lnTo>
                                <a:pt x="2511" y="2089"/>
                              </a:lnTo>
                              <a:lnTo>
                                <a:pt x="2518" y="2088"/>
                              </a:lnTo>
                              <a:lnTo>
                                <a:pt x="2518" y="2088"/>
                              </a:lnTo>
                              <a:lnTo>
                                <a:pt x="2525" y="2089"/>
                              </a:lnTo>
                              <a:lnTo>
                                <a:pt x="2532" y="2090"/>
                              </a:lnTo>
                              <a:lnTo>
                                <a:pt x="2538" y="2092"/>
                              </a:lnTo>
                              <a:lnTo>
                                <a:pt x="2543" y="2096"/>
                              </a:lnTo>
                              <a:lnTo>
                                <a:pt x="2548" y="2099"/>
                              </a:lnTo>
                              <a:lnTo>
                                <a:pt x="2552" y="2102"/>
                              </a:lnTo>
                              <a:lnTo>
                                <a:pt x="2558" y="2110"/>
                              </a:lnTo>
                              <a:lnTo>
                                <a:pt x="2558" y="2198"/>
                              </a:lnTo>
                              <a:lnTo>
                                <a:pt x="2558" y="2198"/>
                              </a:lnTo>
                              <a:lnTo>
                                <a:pt x="2551" y="2206"/>
                              </a:lnTo>
                              <a:lnTo>
                                <a:pt x="2543" y="2212"/>
                              </a:lnTo>
                              <a:lnTo>
                                <a:pt x="2538" y="2216"/>
                              </a:lnTo>
                              <a:lnTo>
                                <a:pt x="2532" y="2218"/>
                              </a:lnTo>
                              <a:lnTo>
                                <a:pt x="2525" y="2219"/>
                              </a:lnTo>
                              <a:lnTo>
                                <a:pt x="2519" y="2220"/>
                              </a:lnTo>
                              <a:lnTo>
                                <a:pt x="2519" y="2220"/>
                              </a:lnTo>
                              <a:close/>
                              <a:moveTo>
                                <a:pt x="677" y="2105"/>
                              </a:moveTo>
                              <a:lnTo>
                                <a:pt x="677" y="2105"/>
                              </a:lnTo>
                              <a:lnTo>
                                <a:pt x="669" y="2100"/>
                              </a:lnTo>
                              <a:lnTo>
                                <a:pt x="660" y="2096"/>
                              </a:lnTo>
                              <a:lnTo>
                                <a:pt x="650" y="2093"/>
                              </a:lnTo>
                              <a:lnTo>
                                <a:pt x="640" y="2092"/>
                              </a:lnTo>
                              <a:lnTo>
                                <a:pt x="640" y="2092"/>
                              </a:lnTo>
                              <a:lnTo>
                                <a:pt x="631" y="2093"/>
                              </a:lnTo>
                              <a:lnTo>
                                <a:pt x="622" y="2096"/>
                              </a:lnTo>
                              <a:lnTo>
                                <a:pt x="616" y="2100"/>
                              </a:lnTo>
                              <a:lnTo>
                                <a:pt x="610" y="2106"/>
                              </a:lnTo>
                              <a:lnTo>
                                <a:pt x="606" y="2112"/>
                              </a:lnTo>
                              <a:lnTo>
                                <a:pt x="604" y="2121"/>
                              </a:lnTo>
                              <a:lnTo>
                                <a:pt x="601" y="2132"/>
                              </a:lnTo>
                              <a:lnTo>
                                <a:pt x="600" y="2145"/>
                              </a:lnTo>
                              <a:lnTo>
                                <a:pt x="600" y="2266"/>
                              </a:lnTo>
                              <a:lnTo>
                                <a:pt x="546" y="2266"/>
                              </a:lnTo>
                              <a:lnTo>
                                <a:pt x="546" y="2042"/>
                              </a:lnTo>
                              <a:lnTo>
                                <a:pt x="600" y="2042"/>
                              </a:lnTo>
                              <a:lnTo>
                                <a:pt x="600" y="2061"/>
                              </a:lnTo>
                              <a:lnTo>
                                <a:pt x="600" y="2061"/>
                              </a:lnTo>
                              <a:lnTo>
                                <a:pt x="606" y="2056"/>
                              </a:lnTo>
                              <a:lnTo>
                                <a:pt x="611" y="2050"/>
                              </a:lnTo>
                              <a:lnTo>
                                <a:pt x="617" y="2047"/>
                              </a:lnTo>
                              <a:lnTo>
                                <a:pt x="624" y="2043"/>
                              </a:lnTo>
                              <a:lnTo>
                                <a:pt x="629" y="2040"/>
                              </a:lnTo>
                              <a:lnTo>
                                <a:pt x="636" y="2039"/>
                              </a:lnTo>
                              <a:lnTo>
                                <a:pt x="644" y="2038"/>
                              </a:lnTo>
                              <a:lnTo>
                                <a:pt x="650" y="2037"/>
                              </a:lnTo>
                              <a:lnTo>
                                <a:pt x="650" y="2037"/>
                              </a:lnTo>
                              <a:lnTo>
                                <a:pt x="661" y="2038"/>
                              </a:lnTo>
                              <a:lnTo>
                                <a:pt x="672" y="2041"/>
                              </a:lnTo>
                              <a:lnTo>
                                <a:pt x="684" y="2046"/>
                              </a:lnTo>
                              <a:lnTo>
                                <a:pt x="692" y="2051"/>
                              </a:lnTo>
                              <a:lnTo>
                                <a:pt x="677" y="2105"/>
                              </a:lnTo>
                              <a:close/>
                              <a:moveTo>
                                <a:pt x="242" y="2042"/>
                              </a:moveTo>
                              <a:lnTo>
                                <a:pt x="297" y="2042"/>
                              </a:lnTo>
                              <a:lnTo>
                                <a:pt x="233" y="2266"/>
                              </a:lnTo>
                              <a:lnTo>
                                <a:pt x="186" y="2266"/>
                              </a:lnTo>
                              <a:lnTo>
                                <a:pt x="161" y="2174"/>
                              </a:lnTo>
                              <a:lnTo>
                                <a:pt x="161" y="2174"/>
                              </a:lnTo>
                              <a:lnTo>
                                <a:pt x="149" y="2125"/>
                              </a:lnTo>
                              <a:lnTo>
                                <a:pt x="149" y="2125"/>
                              </a:lnTo>
                              <a:lnTo>
                                <a:pt x="143" y="2148"/>
                              </a:lnTo>
                              <a:lnTo>
                                <a:pt x="137" y="2175"/>
                              </a:lnTo>
                              <a:lnTo>
                                <a:pt x="111" y="2266"/>
                              </a:lnTo>
                              <a:lnTo>
                                <a:pt x="63" y="2266"/>
                              </a:lnTo>
                              <a:lnTo>
                                <a:pt x="63" y="2265"/>
                              </a:lnTo>
                              <a:lnTo>
                                <a:pt x="0" y="2042"/>
                              </a:lnTo>
                              <a:lnTo>
                                <a:pt x="58" y="2042"/>
                              </a:lnTo>
                              <a:lnTo>
                                <a:pt x="78" y="2126"/>
                              </a:lnTo>
                              <a:lnTo>
                                <a:pt x="78" y="2126"/>
                              </a:lnTo>
                              <a:lnTo>
                                <a:pt x="83" y="2152"/>
                              </a:lnTo>
                              <a:lnTo>
                                <a:pt x="89" y="2180"/>
                              </a:lnTo>
                              <a:lnTo>
                                <a:pt x="89" y="2180"/>
                              </a:lnTo>
                              <a:lnTo>
                                <a:pt x="96" y="2152"/>
                              </a:lnTo>
                              <a:lnTo>
                                <a:pt x="102" y="2125"/>
                              </a:lnTo>
                              <a:lnTo>
                                <a:pt x="126" y="2042"/>
                              </a:lnTo>
                              <a:lnTo>
                                <a:pt x="173" y="2042"/>
                              </a:lnTo>
                              <a:lnTo>
                                <a:pt x="197" y="2125"/>
                              </a:lnTo>
                              <a:lnTo>
                                <a:pt x="197" y="2125"/>
                              </a:lnTo>
                              <a:lnTo>
                                <a:pt x="203" y="2151"/>
                              </a:lnTo>
                              <a:lnTo>
                                <a:pt x="210" y="2181"/>
                              </a:lnTo>
                              <a:lnTo>
                                <a:pt x="210" y="2181"/>
                              </a:lnTo>
                              <a:lnTo>
                                <a:pt x="215" y="2156"/>
                              </a:lnTo>
                              <a:lnTo>
                                <a:pt x="221" y="2125"/>
                              </a:lnTo>
                              <a:lnTo>
                                <a:pt x="242" y="2042"/>
                              </a:lnTo>
                              <a:close/>
                              <a:moveTo>
                                <a:pt x="409" y="2037"/>
                              </a:moveTo>
                              <a:lnTo>
                                <a:pt x="409" y="2037"/>
                              </a:lnTo>
                              <a:lnTo>
                                <a:pt x="399" y="2038"/>
                              </a:lnTo>
                              <a:lnTo>
                                <a:pt x="388" y="2039"/>
                              </a:lnTo>
                              <a:lnTo>
                                <a:pt x="378" y="2042"/>
                              </a:lnTo>
                              <a:lnTo>
                                <a:pt x="369" y="2046"/>
                              </a:lnTo>
                              <a:lnTo>
                                <a:pt x="360" y="2050"/>
                              </a:lnTo>
                              <a:lnTo>
                                <a:pt x="351" y="2056"/>
                              </a:lnTo>
                              <a:lnTo>
                                <a:pt x="343" y="2062"/>
                              </a:lnTo>
                              <a:lnTo>
                                <a:pt x="337" y="2070"/>
                              </a:lnTo>
                              <a:lnTo>
                                <a:pt x="330" y="2078"/>
                              </a:lnTo>
                              <a:lnTo>
                                <a:pt x="325" y="2087"/>
                              </a:lnTo>
                              <a:lnTo>
                                <a:pt x="319" y="2097"/>
                              </a:lnTo>
                              <a:lnTo>
                                <a:pt x="316" y="2107"/>
                              </a:lnTo>
                              <a:lnTo>
                                <a:pt x="312" y="2118"/>
                              </a:lnTo>
                              <a:lnTo>
                                <a:pt x="310" y="2129"/>
                              </a:lnTo>
                              <a:lnTo>
                                <a:pt x="308" y="2141"/>
                              </a:lnTo>
                              <a:lnTo>
                                <a:pt x="308" y="2155"/>
                              </a:lnTo>
                              <a:lnTo>
                                <a:pt x="308" y="2155"/>
                              </a:lnTo>
                              <a:lnTo>
                                <a:pt x="308" y="2167"/>
                              </a:lnTo>
                              <a:lnTo>
                                <a:pt x="310" y="2179"/>
                              </a:lnTo>
                              <a:lnTo>
                                <a:pt x="312" y="2190"/>
                              </a:lnTo>
                              <a:lnTo>
                                <a:pt x="316" y="2201"/>
                              </a:lnTo>
                              <a:lnTo>
                                <a:pt x="319" y="2211"/>
                              </a:lnTo>
                              <a:lnTo>
                                <a:pt x="325" y="2221"/>
                              </a:lnTo>
                              <a:lnTo>
                                <a:pt x="330" y="2230"/>
                              </a:lnTo>
                              <a:lnTo>
                                <a:pt x="337" y="2238"/>
                              </a:lnTo>
                              <a:lnTo>
                                <a:pt x="343" y="2246"/>
                              </a:lnTo>
                              <a:lnTo>
                                <a:pt x="351" y="2252"/>
                              </a:lnTo>
                              <a:lnTo>
                                <a:pt x="360" y="2258"/>
                              </a:lnTo>
                              <a:lnTo>
                                <a:pt x="369" y="2262"/>
                              </a:lnTo>
                              <a:lnTo>
                                <a:pt x="378" y="2266"/>
                              </a:lnTo>
                              <a:lnTo>
                                <a:pt x="388" y="2269"/>
                              </a:lnTo>
                              <a:lnTo>
                                <a:pt x="399" y="2270"/>
                              </a:lnTo>
                              <a:lnTo>
                                <a:pt x="409" y="2271"/>
                              </a:lnTo>
                              <a:lnTo>
                                <a:pt x="409" y="2271"/>
                              </a:lnTo>
                              <a:lnTo>
                                <a:pt x="420" y="2270"/>
                              </a:lnTo>
                              <a:lnTo>
                                <a:pt x="431" y="2269"/>
                              </a:lnTo>
                              <a:lnTo>
                                <a:pt x="441" y="2266"/>
                              </a:lnTo>
                              <a:lnTo>
                                <a:pt x="450" y="2262"/>
                              </a:lnTo>
                              <a:lnTo>
                                <a:pt x="459" y="2258"/>
                              </a:lnTo>
                              <a:lnTo>
                                <a:pt x="468" y="2252"/>
                              </a:lnTo>
                              <a:lnTo>
                                <a:pt x="476" y="2246"/>
                              </a:lnTo>
                              <a:lnTo>
                                <a:pt x="482" y="2238"/>
                              </a:lnTo>
                              <a:lnTo>
                                <a:pt x="489" y="2230"/>
                              </a:lnTo>
                              <a:lnTo>
                                <a:pt x="495" y="2221"/>
                              </a:lnTo>
                              <a:lnTo>
                                <a:pt x="499" y="2211"/>
                              </a:lnTo>
                              <a:lnTo>
                                <a:pt x="504" y="2201"/>
                              </a:lnTo>
                              <a:lnTo>
                                <a:pt x="507" y="2190"/>
                              </a:lnTo>
                              <a:lnTo>
                                <a:pt x="509" y="2179"/>
                              </a:lnTo>
                              <a:lnTo>
                                <a:pt x="511" y="2167"/>
                              </a:lnTo>
                              <a:lnTo>
                                <a:pt x="511" y="2155"/>
                              </a:lnTo>
                              <a:lnTo>
                                <a:pt x="511" y="2155"/>
                              </a:lnTo>
                              <a:lnTo>
                                <a:pt x="511" y="2141"/>
                              </a:lnTo>
                              <a:lnTo>
                                <a:pt x="509" y="2129"/>
                              </a:lnTo>
                              <a:lnTo>
                                <a:pt x="507" y="2118"/>
                              </a:lnTo>
                              <a:lnTo>
                                <a:pt x="504" y="2107"/>
                              </a:lnTo>
                              <a:lnTo>
                                <a:pt x="499" y="2097"/>
                              </a:lnTo>
                              <a:lnTo>
                                <a:pt x="495" y="2087"/>
                              </a:lnTo>
                              <a:lnTo>
                                <a:pt x="489" y="2078"/>
                              </a:lnTo>
                              <a:lnTo>
                                <a:pt x="482" y="2070"/>
                              </a:lnTo>
                              <a:lnTo>
                                <a:pt x="476" y="2062"/>
                              </a:lnTo>
                              <a:lnTo>
                                <a:pt x="468" y="2056"/>
                              </a:lnTo>
                              <a:lnTo>
                                <a:pt x="459" y="2050"/>
                              </a:lnTo>
                              <a:lnTo>
                                <a:pt x="450" y="2046"/>
                              </a:lnTo>
                              <a:lnTo>
                                <a:pt x="441" y="2042"/>
                              </a:lnTo>
                              <a:lnTo>
                                <a:pt x="431" y="2039"/>
                              </a:lnTo>
                              <a:lnTo>
                                <a:pt x="420" y="2038"/>
                              </a:lnTo>
                              <a:lnTo>
                                <a:pt x="409" y="2037"/>
                              </a:lnTo>
                              <a:lnTo>
                                <a:pt x="409" y="2037"/>
                              </a:lnTo>
                              <a:close/>
                              <a:moveTo>
                                <a:pt x="409" y="2219"/>
                              </a:moveTo>
                              <a:lnTo>
                                <a:pt x="409" y="2219"/>
                              </a:lnTo>
                              <a:lnTo>
                                <a:pt x="399" y="2218"/>
                              </a:lnTo>
                              <a:lnTo>
                                <a:pt x="390" y="2215"/>
                              </a:lnTo>
                              <a:lnTo>
                                <a:pt x="383" y="2209"/>
                              </a:lnTo>
                              <a:lnTo>
                                <a:pt x="377" y="2201"/>
                              </a:lnTo>
                              <a:lnTo>
                                <a:pt x="371" y="2192"/>
                              </a:lnTo>
                              <a:lnTo>
                                <a:pt x="367" y="2181"/>
                              </a:lnTo>
                              <a:lnTo>
                                <a:pt x="365" y="2168"/>
                              </a:lnTo>
                              <a:lnTo>
                                <a:pt x="365" y="2155"/>
                              </a:lnTo>
                              <a:lnTo>
                                <a:pt x="365" y="2155"/>
                              </a:lnTo>
                              <a:lnTo>
                                <a:pt x="365" y="2140"/>
                              </a:lnTo>
                              <a:lnTo>
                                <a:pt x="367" y="2127"/>
                              </a:lnTo>
                              <a:lnTo>
                                <a:pt x="371" y="2117"/>
                              </a:lnTo>
                              <a:lnTo>
                                <a:pt x="377" y="2107"/>
                              </a:lnTo>
                              <a:lnTo>
                                <a:pt x="383" y="2099"/>
                              </a:lnTo>
                              <a:lnTo>
                                <a:pt x="390" y="2093"/>
                              </a:lnTo>
                              <a:lnTo>
                                <a:pt x="399" y="2090"/>
                              </a:lnTo>
                              <a:lnTo>
                                <a:pt x="409" y="2089"/>
                              </a:lnTo>
                              <a:lnTo>
                                <a:pt x="409" y="2089"/>
                              </a:lnTo>
                              <a:lnTo>
                                <a:pt x="419" y="2090"/>
                              </a:lnTo>
                              <a:lnTo>
                                <a:pt x="428" y="2093"/>
                              </a:lnTo>
                              <a:lnTo>
                                <a:pt x="436" y="2099"/>
                              </a:lnTo>
                              <a:lnTo>
                                <a:pt x="442" y="2107"/>
                              </a:lnTo>
                              <a:lnTo>
                                <a:pt x="448" y="2117"/>
                              </a:lnTo>
                              <a:lnTo>
                                <a:pt x="451" y="2127"/>
                              </a:lnTo>
                              <a:lnTo>
                                <a:pt x="453" y="2140"/>
                              </a:lnTo>
                              <a:lnTo>
                                <a:pt x="455" y="2155"/>
                              </a:lnTo>
                              <a:lnTo>
                                <a:pt x="455" y="2155"/>
                              </a:lnTo>
                              <a:lnTo>
                                <a:pt x="453" y="2168"/>
                              </a:lnTo>
                              <a:lnTo>
                                <a:pt x="451" y="2181"/>
                              </a:lnTo>
                              <a:lnTo>
                                <a:pt x="448" y="2192"/>
                              </a:lnTo>
                              <a:lnTo>
                                <a:pt x="442" y="2201"/>
                              </a:lnTo>
                              <a:lnTo>
                                <a:pt x="436" y="2209"/>
                              </a:lnTo>
                              <a:lnTo>
                                <a:pt x="428" y="2215"/>
                              </a:lnTo>
                              <a:lnTo>
                                <a:pt x="419" y="2218"/>
                              </a:lnTo>
                              <a:lnTo>
                                <a:pt x="409" y="2219"/>
                              </a:lnTo>
                              <a:lnTo>
                                <a:pt x="409" y="2219"/>
                              </a:lnTo>
                              <a:close/>
                              <a:moveTo>
                                <a:pt x="2285" y="2105"/>
                              </a:moveTo>
                              <a:lnTo>
                                <a:pt x="2285" y="2105"/>
                              </a:lnTo>
                              <a:lnTo>
                                <a:pt x="2276" y="2100"/>
                              </a:lnTo>
                              <a:lnTo>
                                <a:pt x="2267" y="2096"/>
                              </a:lnTo>
                              <a:lnTo>
                                <a:pt x="2257" y="2093"/>
                              </a:lnTo>
                              <a:lnTo>
                                <a:pt x="2249" y="2092"/>
                              </a:lnTo>
                              <a:lnTo>
                                <a:pt x="2249" y="2092"/>
                              </a:lnTo>
                              <a:lnTo>
                                <a:pt x="2239" y="2093"/>
                              </a:lnTo>
                              <a:lnTo>
                                <a:pt x="2231" y="2096"/>
                              </a:lnTo>
                              <a:lnTo>
                                <a:pt x="2224" y="2100"/>
                              </a:lnTo>
                              <a:lnTo>
                                <a:pt x="2219" y="2106"/>
                              </a:lnTo>
                              <a:lnTo>
                                <a:pt x="2214" y="2112"/>
                              </a:lnTo>
                              <a:lnTo>
                                <a:pt x="2211" y="2121"/>
                              </a:lnTo>
                              <a:lnTo>
                                <a:pt x="2209" y="2132"/>
                              </a:lnTo>
                              <a:lnTo>
                                <a:pt x="2209" y="2145"/>
                              </a:lnTo>
                              <a:lnTo>
                                <a:pt x="2209" y="2266"/>
                              </a:lnTo>
                              <a:lnTo>
                                <a:pt x="2153" y="2266"/>
                              </a:lnTo>
                              <a:lnTo>
                                <a:pt x="2153" y="2042"/>
                              </a:lnTo>
                              <a:lnTo>
                                <a:pt x="2209" y="2042"/>
                              </a:lnTo>
                              <a:lnTo>
                                <a:pt x="2209" y="2061"/>
                              </a:lnTo>
                              <a:lnTo>
                                <a:pt x="2209" y="2061"/>
                              </a:lnTo>
                              <a:lnTo>
                                <a:pt x="2213" y="2056"/>
                              </a:lnTo>
                              <a:lnTo>
                                <a:pt x="2219" y="2050"/>
                              </a:lnTo>
                              <a:lnTo>
                                <a:pt x="2224" y="2047"/>
                              </a:lnTo>
                              <a:lnTo>
                                <a:pt x="2231" y="2043"/>
                              </a:lnTo>
                              <a:lnTo>
                                <a:pt x="2237" y="2040"/>
                              </a:lnTo>
                              <a:lnTo>
                                <a:pt x="2244" y="2039"/>
                              </a:lnTo>
                              <a:lnTo>
                                <a:pt x="2251" y="2038"/>
                              </a:lnTo>
                              <a:lnTo>
                                <a:pt x="2257" y="2037"/>
                              </a:lnTo>
                              <a:lnTo>
                                <a:pt x="2257" y="2037"/>
                              </a:lnTo>
                              <a:lnTo>
                                <a:pt x="2269" y="2038"/>
                              </a:lnTo>
                              <a:lnTo>
                                <a:pt x="2280" y="2041"/>
                              </a:lnTo>
                              <a:lnTo>
                                <a:pt x="2291" y="2046"/>
                              </a:lnTo>
                              <a:lnTo>
                                <a:pt x="2300" y="2051"/>
                              </a:lnTo>
                              <a:lnTo>
                                <a:pt x="2285" y="2105"/>
                              </a:lnTo>
                              <a:close/>
                              <a:moveTo>
                                <a:pt x="1850" y="2042"/>
                              </a:moveTo>
                              <a:lnTo>
                                <a:pt x="1904" y="2042"/>
                              </a:lnTo>
                              <a:lnTo>
                                <a:pt x="1841" y="2266"/>
                              </a:lnTo>
                              <a:lnTo>
                                <a:pt x="1793" y="2266"/>
                              </a:lnTo>
                              <a:lnTo>
                                <a:pt x="1768" y="2174"/>
                              </a:lnTo>
                              <a:lnTo>
                                <a:pt x="1768" y="2174"/>
                              </a:lnTo>
                              <a:lnTo>
                                <a:pt x="1756" y="2125"/>
                              </a:lnTo>
                              <a:lnTo>
                                <a:pt x="1756" y="2125"/>
                              </a:lnTo>
                              <a:lnTo>
                                <a:pt x="1751" y="2148"/>
                              </a:lnTo>
                              <a:lnTo>
                                <a:pt x="1744" y="2175"/>
                              </a:lnTo>
                              <a:lnTo>
                                <a:pt x="1720" y="2266"/>
                              </a:lnTo>
                              <a:lnTo>
                                <a:pt x="1672" y="2266"/>
                              </a:lnTo>
                              <a:lnTo>
                                <a:pt x="1671" y="2265"/>
                              </a:lnTo>
                              <a:lnTo>
                                <a:pt x="1608" y="2042"/>
                              </a:lnTo>
                              <a:lnTo>
                                <a:pt x="1665" y="2042"/>
                              </a:lnTo>
                              <a:lnTo>
                                <a:pt x="1686" y="2126"/>
                              </a:lnTo>
                              <a:lnTo>
                                <a:pt x="1686" y="2126"/>
                              </a:lnTo>
                              <a:lnTo>
                                <a:pt x="1692" y="2152"/>
                              </a:lnTo>
                              <a:lnTo>
                                <a:pt x="1697" y="2180"/>
                              </a:lnTo>
                              <a:lnTo>
                                <a:pt x="1697" y="2180"/>
                              </a:lnTo>
                              <a:lnTo>
                                <a:pt x="1703" y="2152"/>
                              </a:lnTo>
                              <a:lnTo>
                                <a:pt x="1711" y="2125"/>
                              </a:lnTo>
                              <a:lnTo>
                                <a:pt x="1734" y="2042"/>
                              </a:lnTo>
                              <a:lnTo>
                                <a:pt x="1781" y="2042"/>
                              </a:lnTo>
                              <a:lnTo>
                                <a:pt x="1804" y="2125"/>
                              </a:lnTo>
                              <a:lnTo>
                                <a:pt x="1804" y="2125"/>
                              </a:lnTo>
                              <a:lnTo>
                                <a:pt x="1811" y="2151"/>
                              </a:lnTo>
                              <a:lnTo>
                                <a:pt x="1817" y="2181"/>
                              </a:lnTo>
                              <a:lnTo>
                                <a:pt x="1817" y="2181"/>
                              </a:lnTo>
                              <a:lnTo>
                                <a:pt x="1823" y="2156"/>
                              </a:lnTo>
                              <a:lnTo>
                                <a:pt x="1830" y="2125"/>
                              </a:lnTo>
                              <a:lnTo>
                                <a:pt x="1850" y="2042"/>
                              </a:lnTo>
                              <a:close/>
                              <a:moveTo>
                                <a:pt x="2016" y="2037"/>
                              </a:moveTo>
                              <a:lnTo>
                                <a:pt x="2016" y="2037"/>
                              </a:lnTo>
                              <a:lnTo>
                                <a:pt x="2006" y="2038"/>
                              </a:lnTo>
                              <a:lnTo>
                                <a:pt x="1995" y="2039"/>
                              </a:lnTo>
                              <a:lnTo>
                                <a:pt x="1985" y="2042"/>
                              </a:lnTo>
                              <a:lnTo>
                                <a:pt x="1976" y="2046"/>
                              </a:lnTo>
                              <a:lnTo>
                                <a:pt x="1967" y="2050"/>
                              </a:lnTo>
                              <a:lnTo>
                                <a:pt x="1958" y="2057"/>
                              </a:lnTo>
                              <a:lnTo>
                                <a:pt x="1951" y="2062"/>
                              </a:lnTo>
                              <a:lnTo>
                                <a:pt x="1944" y="2070"/>
                              </a:lnTo>
                              <a:lnTo>
                                <a:pt x="1937" y="2078"/>
                              </a:lnTo>
                              <a:lnTo>
                                <a:pt x="1932" y="2087"/>
                              </a:lnTo>
                              <a:lnTo>
                                <a:pt x="1926" y="2097"/>
                              </a:lnTo>
                              <a:lnTo>
                                <a:pt x="1923" y="2107"/>
                              </a:lnTo>
                              <a:lnTo>
                                <a:pt x="1920" y="2118"/>
                              </a:lnTo>
                              <a:lnTo>
                                <a:pt x="1916" y="2130"/>
                              </a:lnTo>
                              <a:lnTo>
                                <a:pt x="1915" y="2141"/>
                              </a:lnTo>
                              <a:lnTo>
                                <a:pt x="1915" y="2155"/>
                              </a:lnTo>
                              <a:lnTo>
                                <a:pt x="1915" y="2155"/>
                              </a:lnTo>
                              <a:lnTo>
                                <a:pt x="1915" y="2167"/>
                              </a:lnTo>
                              <a:lnTo>
                                <a:pt x="1916" y="2179"/>
                              </a:lnTo>
                              <a:lnTo>
                                <a:pt x="1920" y="2190"/>
                              </a:lnTo>
                              <a:lnTo>
                                <a:pt x="1923" y="2201"/>
                              </a:lnTo>
                              <a:lnTo>
                                <a:pt x="1926" y="2211"/>
                              </a:lnTo>
                              <a:lnTo>
                                <a:pt x="1932" y="2221"/>
                              </a:lnTo>
                              <a:lnTo>
                                <a:pt x="1937" y="2230"/>
                              </a:lnTo>
                              <a:lnTo>
                                <a:pt x="1944" y="2238"/>
                              </a:lnTo>
                              <a:lnTo>
                                <a:pt x="1951" y="2246"/>
                              </a:lnTo>
                              <a:lnTo>
                                <a:pt x="1958" y="2252"/>
                              </a:lnTo>
                              <a:lnTo>
                                <a:pt x="1967" y="2258"/>
                              </a:lnTo>
                              <a:lnTo>
                                <a:pt x="1976" y="2262"/>
                              </a:lnTo>
                              <a:lnTo>
                                <a:pt x="1985" y="2266"/>
                              </a:lnTo>
                              <a:lnTo>
                                <a:pt x="1995" y="2269"/>
                              </a:lnTo>
                              <a:lnTo>
                                <a:pt x="2006" y="2270"/>
                              </a:lnTo>
                              <a:lnTo>
                                <a:pt x="2016" y="2271"/>
                              </a:lnTo>
                              <a:lnTo>
                                <a:pt x="2016" y="2271"/>
                              </a:lnTo>
                              <a:lnTo>
                                <a:pt x="2027" y="2270"/>
                              </a:lnTo>
                              <a:lnTo>
                                <a:pt x="2039" y="2269"/>
                              </a:lnTo>
                              <a:lnTo>
                                <a:pt x="2049" y="2266"/>
                              </a:lnTo>
                              <a:lnTo>
                                <a:pt x="2057" y="2262"/>
                              </a:lnTo>
                              <a:lnTo>
                                <a:pt x="2066" y="2258"/>
                              </a:lnTo>
                              <a:lnTo>
                                <a:pt x="2075" y="2252"/>
                              </a:lnTo>
                              <a:lnTo>
                                <a:pt x="2083" y="2246"/>
                              </a:lnTo>
                              <a:lnTo>
                                <a:pt x="2090" y="2238"/>
                              </a:lnTo>
                              <a:lnTo>
                                <a:pt x="2096" y="2230"/>
                              </a:lnTo>
                              <a:lnTo>
                                <a:pt x="2102" y="2221"/>
                              </a:lnTo>
                              <a:lnTo>
                                <a:pt x="2106" y="2211"/>
                              </a:lnTo>
                              <a:lnTo>
                                <a:pt x="2111" y="2201"/>
                              </a:lnTo>
                              <a:lnTo>
                                <a:pt x="2114" y="2190"/>
                              </a:lnTo>
                              <a:lnTo>
                                <a:pt x="2116" y="2179"/>
                              </a:lnTo>
                              <a:lnTo>
                                <a:pt x="2119" y="2167"/>
                              </a:lnTo>
                              <a:lnTo>
                                <a:pt x="2119" y="2155"/>
                              </a:lnTo>
                              <a:lnTo>
                                <a:pt x="2119" y="2155"/>
                              </a:lnTo>
                              <a:lnTo>
                                <a:pt x="2119" y="2141"/>
                              </a:lnTo>
                              <a:lnTo>
                                <a:pt x="2116" y="2130"/>
                              </a:lnTo>
                              <a:lnTo>
                                <a:pt x="2114" y="2118"/>
                              </a:lnTo>
                              <a:lnTo>
                                <a:pt x="2111" y="2107"/>
                              </a:lnTo>
                              <a:lnTo>
                                <a:pt x="2106" y="2097"/>
                              </a:lnTo>
                              <a:lnTo>
                                <a:pt x="2102" y="2087"/>
                              </a:lnTo>
                              <a:lnTo>
                                <a:pt x="2096" y="2078"/>
                              </a:lnTo>
                              <a:lnTo>
                                <a:pt x="2090" y="2070"/>
                              </a:lnTo>
                              <a:lnTo>
                                <a:pt x="2083" y="2062"/>
                              </a:lnTo>
                              <a:lnTo>
                                <a:pt x="2075" y="2057"/>
                              </a:lnTo>
                              <a:lnTo>
                                <a:pt x="2066" y="2050"/>
                              </a:lnTo>
                              <a:lnTo>
                                <a:pt x="2057" y="2046"/>
                              </a:lnTo>
                              <a:lnTo>
                                <a:pt x="2049" y="2042"/>
                              </a:lnTo>
                              <a:lnTo>
                                <a:pt x="2039" y="2039"/>
                              </a:lnTo>
                              <a:lnTo>
                                <a:pt x="2027" y="2038"/>
                              </a:lnTo>
                              <a:lnTo>
                                <a:pt x="2016" y="2037"/>
                              </a:lnTo>
                              <a:lnTo>
                                <a:pt x="2016" y="2037"/>
                              </a:lnTo>
                              <a:close/>
                              <a:moveTo>
                                <a:pt x="2016" y="2219"/>
                              </a:moveTo>
                              <a:lnTo>
                                <a:pt x="2016" y="2219"/>
                              </a:lnTo>
                              <a:lnTo>
                                <a:pt x="2006" y="2218"/>
                              </a:lnTo>
                              <a:lnTo>
                                <a:pt x="1998" y="2215"/>
                              </a:lnTo>
                              <a:lnTo>
                                <a:pt x="1991" y="2209"/>
                              </a:lnTo>
                              <a:lnTo>
                                <a:pt x="1984" y="2201"/>
                              </a:lnTo>
                              <a:lnTo>
                                <a:pt x="1978" y="2192"/>
                              </a:lnTo>
                              <a:lnTo>
                                <a:pt x="1974" y="2181"/>
                              </a:lnTo>
                              <a:lnTo>
                                <a:pt x="1972" y="2168"/>
                              </a:lnTo>
                              <a:lnTo>
                                <a:pt x="1972" y="2155"/>
                              </a:lnTo>
                              <a:lnTo>
                                <a:pt x="1972" y="2155"/>
                              </a:lnTo>
                              <a:lnTo>
                                <a:pt x="1972" y="2140"/>
                              </a:lnTo>
                              <a:lnTo>
                                <a:pt x="1974" y="2128"/>
                              </a:lnTo>
                              <a:lnTo>
                                <a:pt x="1978" y="2117"/>
                              </a:lnTo>
                              <a:lnTo>
                                <a:pt x="1984" y="2107"/>
                              </a:lnTo>
                              <a:lnTo>
                                <a:pt x="1991" y="2099"/>
                              </a:lnTo>
                              <a:lnTo>
                                <a:pt x="1998" y="2093"/>
                              </a:lnTo>
                              <a:lnTo>
                                <a:pt x="2006" y="2090"/>
                              </a:lnTo>
                              <a:lnTo>
                                <a:pt x="2016" y="2089"/>
                              </a:lnTo>
                              <a:lnTo>
                                <a:pt x="2016" y="2089"/>
                              </a:lnTo>
                              <a:lnTo>
                                <a:pt x="2026" y="2090"/>
                              </a:lnTo>
                              <a:lnTo>
                                <a:pt x="2035" y="2093"/>
                              </a:lnTo>
                              <a:lnTo>
                                <a:pt x="2043" y="2099"/>
                              </a:lnTo>
                              <a:lnTo>
                                <a:pt x="2050" y="2107"/>
                              </a:lnTo>
                              <a:lnTo>
                                <a:pt x="2055" y="2117"/>
                              </a:lnTo>
                              <a:lnTo>
                                <a:pt x="2059" y="2128"/>
                              </a:lnTo>
                              <a:lnTo>
                                <a:pt x="2061" y="2140"/>
                              </a:lnTo>
                              <a:lnTo>
                                <a:pt x="2062" y="2155"/>
                              </a:lnTo>
                              <a:lnTo>
                                <a:pt x="2062" y="2155"/>
                              </a:lnTo>
                              <a:lnTo>
                                <a:pt x="2061" y="2168"/>
                              </a:lnTo>
                              <a:lnTo>
                                <a:pt x="2059" y="2181"/>
                              </a:lnTo>
                              <a:lnTo>
                                <a:pt x="2055" y="2192"/>
                              </a:lnTo>
                              <a:lnTo>
                                <a:pt x="2050" y="2201"/>
                              </a:lnTo>
                              <a:lnTo>
                                <a:pt x="2043" y="2209"/>
                              </a:lnTo>
                              <a:lnTo>
                                <a:pt x="2035" y="2215"/>
                              </a:lnTo>
                              <a:lnTo>
                                <a:pt x="2026" y="2218"/>
                              </a:lnTo>
                              <a:lnTo>
                                <a:pt x="2016" y="2219"/>
                              </a:lnTo>
                              <a:lnTo>
                                <a:pt x="2016" y="2219"/>
                              </a:lnTo>
                              <a:close/>
                              <a:moveTo>
                                <a:pt x="843" y="2116"/>
                              </a:moveTo>
                              <a:lnTo>
                                <a:pt x="910" y="2266"/>
                              </a:lnTo>
                              <a:lnTo>
                                <a:pt x="849" y="2266"/>
                              </a:lnTo>
                              <a:lnTo>
                                <a:pt x="803" y="2162"/>
                              </a:lnTo>
                              <a:lnTo>
                                <a:pt x="772" y="2199"/>
                              </a:lnTo>
                              <a:lnTo>
                                <a:pt x="772" y="2266"/>
                              </a:lnTo>
                              <a:lnTo>
                                <a:pt x="718" y="2266"/>
                              </a:lnTo>
                              <a:lnTo>
                                <a:pt x="718" y="1977"/>
                              </a:lnTo>
                              <a:lnTo>
                                <a:pt x="772" y="1949"/>
                              </a:lnTo>
                              <a:lnTo>
                                <a:pt x="772" y="2128"/>
                              </a:lnTo>
                              <a:lnTo>
                                <a:pt x="772" y="2128"/>
                              </a:lnTo>
                              <a:lnTo>
                                <a:pt x="794" y="2099"/>
                              </a:lnTo>
                              <a:lnTo>
                                <a:pt x="838" y="2042"/>
                              </a:lnTo>
                              <a:lnTo>
                                <a:pt x="903" y="2042"/>
                              </a:lnTo>
                              <a:lnTo>
                                <a:pt x="843" y="2116"/>
                              </a:lnTo>
                              <a:close/>
                              <a:moveTo>
                                <a:pt x="1105" y="2266"/>
                              </a:moveTo>
                              <a:lnTo>
                                <a:pt x="1049" y="2266"/>
                              </a:lnTo>
                              <a:lnTo>
                                <a:pt x="1049" y="2042"/>
                              </a:lnTo>
                              <a:lnTo>
                                <a:pt x="1105" y="2042"/>
                              </a:lnTo>
                              <a:lnTo>
                                <a:pt x="1105" y="2061"/>
                              </a:lnTo>
                              <a:lnTo>
                                <a:pt x="1105" y="2061"/>
                              </a:lnTo>
                              <a:lnTo>
                                <a:pt x="1110" y="2056"/>
                              </a:lnTo>
                              <a:lnTo>
                                <a:pt x="1116" y="2051"/>
                              </a:lnTo>
                              <a:lnTo>
                                <a:pt x="1123" y="2047"/>
                              </a:lnTo>
                              <a:lnTo>
                                <a:pt x="1129" y="2043"/>
                              </a:lnTo>
                              <a:lnTo>
                                <a:pt x="1137" y="2041"/>
                              </a:lnTo>
                              <a:lnTo>
                                <a:pt x="1145" y="2039"/>
                              </a:lnTo>
                              <a:lnTo>
                                <a:pt x="1153" y="2038"/>
                              </a:lnTo>
                              <a:lnTo>
                                <a:pt x="1162" y="2037"/>
                              </a:lnTo>
                              <a:lnTo>
                                <a:pt x="1162" y="2037"/>
                              </a:lnTo>
                              <a:lnTo>
                                <a:pt x="1172" y="2038"/>
                              </a:lnTo>
                              <a:lnTo>
                                <a:pt x="1180" y="2039"/>
                              </a:lnTo>
                              <a:lnTo>
                                <a:pt x="1188" y="2041"/>
                              </a:lnTo>
                              <a:lnTo>
                                <a:pt x="1197" y="2043"/>
                              </a:lnTo>
                              <a:lnTo>
                                <a:pt x="1204" y="2048"/>
                              </a:lnTo>
                              <a:lnTo>
                                <a:pt x="1210" y="2052"/>
                              </a:lnTo>
                              <a:lnTo>
                                <a:pt x="1217" y="2057"/>
                              </a:lnTo>
                              <a:lnTo>
                                <a:pt x="1223" y="2063"/>
                              </a:lnTo>
                              <a:lnTo>
                                <a:pt x="1227" y="2070"/>
                              </a:lnTo>
                              <a:lnTo>
                                <a:pt x="1232" y="2078"/>
                              </a:lnTo>
                              <a:lnTo>
                                <a:pt x="1235" y="2086"/>
                              </a:lnTo>
                              <a:lnTo>
                                <a:pt x="1238" y="2096"/>
                              </a:lnTo>
                              <a:lnTo>
                                <a:pt x="1240" y="2106"/>
                              </a:lnTo>
                              <a:lnTo>
                                <a:pt x="1242" y="2116"/>
                              </a:lnTo>
                              <a:lnTo>
                                <a:pt x="1243" y="2127"/>
                              </a:lnTo>
                              <a:lnTo>
                                <a:pt x="1244" y="2139"/>
                              </a:lnTo>
                              <a:lnTo>
                                <a:pt x="1244" y="2266"/>
                              </a:lnTo>
                              <a:lnTo>
                                <a:pt x="1188" y="2266"/>
                              </a:lnTo>
                              <a:lnTo>
                                <a:pt x="1188" y="2142"/>
                              </a:lnTo>
                              <a:lnTo>
                                <a:pt x="1188" y="2142"/>
                              </a:lnTo>
                              <a:lnTo>
                                <a:pt x="1187" y="2130"/>
                              </a:lnTo>
                              <a:lnTo>
                                <a:pt x="1186" y="2118"/>
                              </a:lnTo>
                              <a:lnTo>
                                <a:pt x="1183" y="2109"/>
                              </a:lnTo>
                              <a:lnTo>
                                <a:pt x="1178" y="2101"/>
                              </a:lnTo>
                              <a:lnTo>
                                <a:pt x="1173" y="2096"/>
                              </a:lnTo>
                              <a:lnTo>
                                <a:pt x="1166" y="2091"/>
                              </a:lnTo>
                              <a:lnTo>
                                <a:pt x="1157" y="2089"/>
                              </a:lnTo>
                              <a:lnTo>
                                <a:pt x="1147" y="2088"/>
                              </a:lnTo>
                              <a:lnTo>
                                <a:pt x="1147" y="2088"/>
                              </a:lnTo>
                              <a:lnTo>
                                <a:pt x="1138" y="2089"/>
                              </a:lnTo>
                              <a:lnTo>
                                <a:pt x="1129" y="2091"/>
                              </a:lnTo>
                              <a:lnTo>
                                <a:pt x="1122" y="2096"/>
                              </a:lnTo>
                              <a:lnTo>
                                <a:pt x="1116" y="2102"/>
                              </a:lnTo>
                              <a:lnTo>
                                <a:pt x="1112" y="2109"/>
                              </a:lnTo>
                              <a:lnTo>
                                <a:pt x="1108" y="2119"/>
                              </a:lnTo>
                              <a:lnTo>
                                <a:pt x="1106" y="2130"/>
                              </a:lnTo>
                              <a:lnTo>
                                <a:pt x="1105" y="2142"/>
                              </a:lnTo>
                              <a:lnTo>
                                <a:pt x="1105" y="2266"/>
                              </a:lnTo>
                              <a:close/>
                              <a:moveTo>
                                <a:pt x="1418" y="2058"/>
                              </a:moveTo>
                              <a:lnTo>
                                <a:pt x="1418" y="2058"/>
                              </a:lnTo>
                              <a:lnTo>
                                <a:pt x="1413" y="2053"/>
                              </a:lnTo>
                              <a:lnTo>
                                <a:pt x="1407" y="2049"/>
                              </a:lnTo>
                              <a:lnTo>
                                <a:pt x="1402" y="2046"/>
                              </a:lnTo>
                              <a:lnTo>
                                <a:pt x="1395" y="2042"/>
                              </a:lnTo>
                              <a:lnTo>
                                <a:pt x="1388" y="2040"/>
                              </a:lnTo>
                              <a:lnTo>
                                <a:pt x="1382" y="2039"/>
                              </a:lnTo>
                              <a:lnTo>
                                <a:pt x="1375" y="2038"/>
                              </a:lnTo>
                              <a:lnTo>
                                <a:pt x="1368" y="2037"/>
                              </a:lnTo>
                              <a:lnTo>
                                <a:pt x="1368" y="2037"/>
                              </a:lnTo>
                              <a:lnTo>
                                <a:pt x="1358" y="2038"/>
                              </a:lnTo>
                              <a:lnTo>
                                <a:pt x="1349" y="2039"/>
                              </a:lnTo>
                              <a:lnTo>
                                <a:pt x="1340" y="2041"/>
                              </a:lnTo>
                              <a:lnTo>
                                <a:pt x="1332" y="2046"/>
                              </a:lnTo>
                              <a:lnTo>
                                <a:pt x="1324" y="2049"/>
                              </a:lnTo>
                              <a:lnTo>
                                <a:pt x="1317" y="2055"/>
                              </a:lnTo>
                              <a:lnTo>
                                <a:pt x="1310" y="2061"/>
                              </a:lnTo>
                              <a:lnTo>
                                <a:pt x="1304" y="2068"/>
                              </a:lnTo>
                              <a:lnTo>
                                <a:pt x="1298" y="2076"/>
                              </a:lnTo>
                              <a:lnTo>
                                <a:pt x="1294" y="2085"/>
                              </a:lnTo>
                              <a:lnTo>
                                <a:pt x="1289" y="2093"/>
                              </a:lnTo>
                              <a:lnTo>
                                <a:pt x="1286" y="2105"/>
                              </a:lnTo>
                              <a:lnTo>
                                <a:pt x="1284" y="2115"/>
                              </a:lnTo>
                              <a:lnTo>
                                <a:pt x="1282" y="2127"/>
                              </a:lnTo>
                              <a:lnTo>
                                <a:pt x="1280" y="2139"/>
                              </a:lnTo>
                              <a:lnTo>
                                <a:pt x="1280" y="2151"/>
                              </a:lnTo>
                              <a:lnTo>
                                <a:pt x="1280" y="2151"/>
                              </a:lnTo>
                              <a:lnTo>
                                <a:pt x="1280" y="2166"/>
                              </a:lnTo>
                              <a:lnTo>
                                <a:pt x="1282" y="2178"/>
                              </a:lnTo>
                              <a:lnTo>
                                <a:pt x="1284" y="2190"/>
                              </a:lnTo>
                              <a:lnTo>
                                <a:pt x="1286" y="2202"/>
                              </a:lnTo>
                              <a:lnTo>
                                <a:pt x="1289" y="2212"/>
                              </a:lnTo>
                              <a:lnTo>
                                <a:pt x="1294" y="2222"/>
                              </a:lnTo>
                              <a:lnTo>
                                <a:pt x="1298" y="2231"/>
                              </a:lnTo>
                              <a:lnTo>
                                <a:pt x="1304" y="2239"/>
                              </a:lnTo>
                              <a:lnTo>
                                <a:pt x="1309" y="2247"/>
                              </a:lnTo>
                              <a:lnTo>
                                <a:pt x="1316" y="2252"/>
                              </a:lnTo>
                              <a:lnTo>
                                <a:pt x="1323" y="2258"/>
                              </a:lnTo>
                              <a:lnTo>
                                <a:pt x="1330" y="2262"/>
                              </a:lnTo>
                              <a:lnTo>
                                <a:pt x="1339" y="2266"/>
                              </a:lnTo>
                              <a:lnTo>
                                <a:pt x="1348" y="2269"/>
                              </a:lnTo>
                              <a:lnTo>
                                <a:pt x="1357" y="2270"/>
                              </a:lnTo>
                              <a:lnTo>
                                <a:pt x="1367" y="2271"/>
                              </a:lnTo>
                              <a:lnTo>
                                <a:pt x="1367" y="2271"/>
                              </a:lnTo>
                              <a:lnTo>
                                <a:pt x="1374" y="2270"/>
                              </a:lnTo>
                              <a:lnTo>
                                <a:pt x="1382" y="2269"/>
                              </a:lnTo>
                              <a:lnTo>
                                <a:pt x="1388" y="2268"/>
                              </a:lnTo>
                              <a:lnTo>
                                <a:pt x="1395" y="2266"/>
                              </a:lnTo>
                              <a:lnTo>
                                <a:pt x="1401" y="2262"/>
                              </a:lnTo>
                              <a:lnTo>
                                <a:pt x="1407" y="2259"/>
                              </a:lnTo>
                              <a:lnTo>
                                <a:pt x="1413" y="2255"/>
                              </a:lnTo>
                              <a:lnTo>
                                <a:pt x="1418" y="2249"/>
                              </a:lnTo>
                              <a:lnTo>
                                <a:pt x="1418" y="2255"/>
                              </a:lnTo>
                              <a:lnTo>
                                <a:pt x="1418" y="2255"/>
                              </a:lnTo>
                              <a:lnTo>
                                <a:pt x="1418" y="2264"/>
                              </a:lnTo>
                              <a:lnTo>
                                <a:pt x="1417" y="2274"/>
                              </a:lnTo>
                              <a:lnTo>
                                <a:pt x="1414" y="2284"/>
                              </a:lnTo>
                              <a:lnTo>
                                <a:pt x="1412" y="2288"/>
                              </a:lnTo>
                              <a:lnTo>
                                <a:pt x="1409" y="2293"/>
                              </a:lnTo>
                              <a:lnTo>
                                <a:pt x="1405" y="2297"/>
                              </a:lnTo>
                              <a:lnTo>
                                <a:pt x="1401" y="2301"/>
                              </a:lnTo>
                              <a:lnTo>
                                <a:pt x="1395" y="2305"/>
                              </a:lnTo>
                              <a:lnTo>
                                <a:pt x="1388" y="2308"/>
                              </a:lnTo>
                              <a:lnTo>
                                <a:pt x="1379" y="2310"/>
                              </a:lnTo>
                              <a:lnTo>
                                <a:pt x="1370" y="2313"/>
                              </a:lnTo>
                              <a:lnTo>
                                <a:pt x="1359" y="2314"/>
                              </a:lnTo>
                              <a:lnTo>
                                <a:pt x="1346" y="2314"/>
                              </a:lnTo>
                              <a:lnTo>
                                <a:pt x="1344" y="2314"/>
                              </a:lnTo>
                              <a:lnTo>
                                <a:pt x="1364" y="2357"/>
                              </a:lnTo>
                              <a:lnTo>
                                <a:pt x="1365" y="2357"/>
                              </a:lnTo>
                              <a:lnTo>
                                <a:pt x="1365" y="2357"/>
                              </a:lnTo>
                              <a:lnTo>
                                <a:pt x="1378" y="2357"/>
                              </a:lnTo>
                              <a:lnTo>
                                <a:pt x="1390" y="2356"/>
                              </a:lnTo>
                              <a:lnTo>
                                <a:pt x="1402" y="2353"/>
                              </a:lnTo>
                              <a:lnTo>
                                <a:pt x="1413" y="2350"/>
                              </a:lnTo>
                              <a:lnTo>
                                <a:pt x="1423" y="2346"/>
                              </a:lnTo>
                              <a:lnTo>
                                <a:pt x="1432" y="2341"/>
                              </a:lnTo>
                              <a:lnTo>
                                <a:pt x="1439" y="2336"/>
                              </a:lnTo>
                              <a:lnTo>
                                <a:pt x="1446" y="2329"/>
                              </a:lnTo>
                              <a:lnTo>
                                <a:pt x="1453" y="2321"/>
                              </a:lnTo>
                              <a:lnTo>
                                <a:pt x="1458" y="2314"/>
                              </a:lnTo>
                              <a:lnTo>
                                <a:pt x="1463" y="2304"/>
                              </a:lnTo>
                              <a:lnTo>
                                <a:pt x="1466" y="2294"/>
                              </a:lnTo>
                              <a:lnTo>
                                <a:pt x="1469" y="2284"/>
                              </a:lnTo>
                              <a:lnTo>
                                <a:pt x="1472" y="2271"/>
                              </a:lnTo>
                              <a:lnTo>
                                <a:pt x="1473" y="2259"/>
                              </a:lnTo>
                              <a:lnTo>
                                <a:pt x="1473" y="2246"/>
                              </a:lnTo>
                              <a:lnTo>
                                <a:pt x="1473" y="2042"/>
                              </a:lnTo>
                              <a:lnTo>
                                <a:pt x="1418" y="2042"/>
                              </a:lnTo>
                              <a:lnTo>
                                <a:pt x="1418" y="2058"/>
                              </a:lnTo>
                              <a:close/>
                              <a:moveTo>
                                <a:pt x="1418" y="2110"/>
                              </a:moveTo>
                              <a:lnTo>
                                <a:pt x="1418" y="2198"/>
                              </a:lnTo>
                              <a:lnTo>
                                <a:pt x="1418" y="2198"/>
                              </a:lnTo>
                              <a:lnTo>
                                <a:pt x="1411" y="2206"/>
                              </a:lnTo>
                              <a:lnTo>
                                <a:pt x="1403" y="2214"/>
                              </a:lnTo>
                              <a:lnTo>
                                <a:pt x="1397" y="2216"/>
                              </a:lnTo>
                              <a:lnTo>
                                <a:pt x="1392" y="2218"/>
                              </a:lnTo>
                              <a:lnTo>
                                <a:pt x="1386" y="2219"/>
                              </a:lnTo>
                              <a:lnTo>
                                <a:pt x="1378" y="2220"/>
                              </a:lnTo>
                              <a:lnTo>
                                <a:pt x="1378" y="2220"/>
                              </a:lnTo>
                              <a:lnTo>
                                <a:pt x="1372" y="2219"/>
                              </a:lnTo>
                              <a:lnTo>
                                <a:pt x="1364" y="2217"/>
                              </a:lnTo>
                              <a:lnTo>
                                <a:pt x="1357" y="2214"/>
                              </a:lnTo>
                              <a:lnTo>
                                <a:pt x="1350" y="2207"/>
                              </a:lnTo>
                              <a:lnTo>
                                <a:pt x="1345" y="2198"/>
                              </a:lnTo>
                              <a:lnTo>
                                <a:pt x="1340" y="2186"/>
                              </a:lnTo>
                              <a:lnTo>
                                <a:pt x="1338" y="2170"/>
                              </a:lnTo>
                              <a:lnTo>
                                <a:pt x="1337" y="2150"/>
                              </a:lnTo>
                              <a:lnTo>
                                <a:pt x="1337" y="2150"/>
                              </a:lnTo>
                              <a:lnTo>
                                <a:pt x="1338" y="2133"/>
                              </a:lnTo>
                              <a:lnTo>
                                <a:pt x="1340" y="2119"/>
                              </a:lnTo>
                              <a:lnTo>
                                <a:pt x="1345" y="2108"/>
                              </a:lnTo>
                              <a:lnTo>
                                <a:pt x="1350" y="2100"/>
                              </a:lnTo>
                              <a:lnTo>
                                <a:pt x="1357" y="2095"/>
                              </a:lnTo>
                              <a:lnTo>
                                <a:pt x="1364" y="2090"/>
                              </a:lnTo>
                              <a:lnTo>
                                <a:pt x="1372" y="2089"/>
                              </a:lnTo>
                              <a:lnTo>
                                <a:pt x="1378" y="2088"/>
                              </a:lnTo>
                              <a:lnTo>
                                <a:pt x="1378" y="2088"/>
                              </a:lnTo>
                              <a:lnTo>
                                <a:pt x="1386" y="2089"/>
                              </a:lnTo>
                              <a:lnTo>
                                <a:pt x="1393" y="2090"/>
                              </a:lnTo>
                              <a:lnTo>
                                <a:pt x="1398" y="2092"/>
                              </a:lnTo>
                              <a:lnTo>
                                <a:pt x="1404" y="2096"/>
                              </a:lnTo>
                              <a:lnTo>
                                <a:pt x="1408" y="2099"/>
                              </a:lnTo>
                              <a:lnTo>
                                <a:pt x="1412" y="2102"/>
                              </a:lnTo>
                              <a:lnTo>
                                <a:pt x="1418" y="2110"/>
                              </a:lnTo>
                              <a:lnTo>
                                <a:pt x="1418" y="2110"/>
                              </a:lnTo>
                              <a:close/>
                              <a:moveTo>
                                <a:pt x="945" y="2042"/>
                              </a:moveTo>
                              <a:lnTo>
                                <a:pt x="1000" y="2042"/>
                              </a:lnTo>
                              <a:lnTo>
                                <a:pt x="1000" y="2139"/>
                              </a:lnTo>
                              <a:lnTo>
                                <a:pt x="1000" y="2266"/>
                              </a:lnTo>
                              <a:lnTo>
                                <a:pt x="945" y="2266"/>
                              </a:lnTo>
                              <a:lnTo>
                                <a:pt x="945" y="2042"/>
                              </a:lnTo>
                              <a:close/>
                              <a:moveTo>
                                <a:pt x="1000" y="1982"/>
                              </a:moveTo>
                              <a:lnTo>
                                <a:pt x="1000" y="2010"/>
                              </a:lnTo>
                              <a:lnTo>
                                <a:pt x="945" y="2010"/>
                              </a:lnTo>
                              <a:lnTo>
                                <a:pt x="945" y="1954"/>
                              </a:lnTo>
                              <a:lnTo>
                                <a:pt x="1000" y="1954"/>
                              </a:lnTo>
                              <a:lnTo>
                                <a:pt x="1000" y="1982"/>
                              </a:lnTo>
                              <a:close/>
                              <a:moveTo>
                                <a:pt x="2325" y="1977"/>
                              </a:moveTo>
                              <a:lnTo>
                                <a:pt x="2381" y="1949"/>
                              </a:lnTo>
                              <a:lnTo>
                                <a:pt x="2381" y="2144"/>
                              </a:lnTo>
                              <a:lnTo>
                                <a:pt x="2381" y="2266"/>
                              </a:lnTo>
                              <a:lnTo>
                                <a:pt x="2325" y="2266"/>
                              </a:lnTo>
                              <a:lnTo>
                                <a:pt x="2325" y="1977"/>
                              </a:lnTo>
                              <a:close/>
                              <a:moveTo>
                                <a:pt x="400" y="762"/>
                              </a:moveTo>
                              <a:lnTo>
                                <a:pt x="856" y="762"/>
                              </a:lnTo>
                              <a:lnTo>
                                <a:pt x="856" y="498"/>
                              </a:lnTo>
                              <a:lnTo>
                                <a:pt x="400" y="498"/>
                              </a:lnTo>
                              <a:lnTo>
                                <a:pt x="400" y="290"/>
                              </a:lnTo>
                              <a:lnTo>
                                <a:pt x="905" y="290"/>
                              </a:lnTo>
                              <a:lnTo>
                                <a:pt x="737" y="0"/>
                              </a:lnTo>
                              <a:lnTo>
                                <a:pt x="22" y="0"/>
                              </a:lnTo>
                              <a:lnTo>
                                <a:pt x="22" y="1261"/>
                              </a:lnTo>
                              <a:lnTo>
                                <a:pt x="1030" y="1261"/>
                              </a:lnTo>
                              <a:lnTo>
                                <a:pt x="1030" y="970"/>
                              </a:lnTo>
                              <a:lnTo>
                                <a:pt x="400" y="970"/>
                              </a:lnTo>
                              <a:lnTo>
                                <a:pt x="400" y="762"/>
                              </a:lnTo>
                              <a:close/>
                              <a:moveTo>
                                <a:pt x="1702" y="0"/>
                              </a:moveTo>
                              <a:lnTo>
                                <a:pt x="1487" y="411"/>
                              </a:lnTo>
                              <a:lnTo>
                                <a:pt x="1274" y="0"/>
                              </a:lnTo>
                              <a:lnTo>
                                <a:pt x="856" y="0"/>
                              </a:lnTo>
                              <a:lnTo>
                                <a:pt x="1296" y="762"/>
                              </a:lnTo>
                              <a:lnTo>
                                <a:pt x="1296" y="1261"/>
                              </a:lnTo>
                              <a:lnTo>
                                <a:pt x="1673" y="1261"/>
                              </a:lnTo>
                              <a:lnTo>
                                <a:pt x="1673" y="762"/>
                              </a:lnTo>
                              <a:lnTo>
                                <a:pt x="2114" y="0"/>
                              </a:lnTo>
                              <a:lnTo>
                                <a:pt x="1702" y="0"/>
                              </a:lnTo>
                              <a:close/>
                            </a:path>
                          </a:pathLst>
                        </a:custGeom>
                        <a:solidFill>
                          <a:srgbClr val="2E2E3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B294D95" id="Group 4" o:spid="_x0000_s1026" style="position:absolute;margin-left:412.5pt;margin-top:662.35pt;width:82.3pt;height:96.4pt;z-index:251658241;mso-position-horizontal-relative:margin;mso-width-relative:margin;mso-height-relative:margin" coordsize="622,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">
              <v:rect id="AutoShape 3" o:spid="_x0000_s1027" style="position:absolute;width:622;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" filled="f" stroked="f">
                <o:lock v:ext="edit" aspectratio="t" text="t"/>
              </v:rect>
              <v:shape id="Freeform 5" o:spid="_x0000_s1028" style="position:absolute;width:498;height:182;visibility:visible;mso-wrap-style:square;v-text-anchor:top" coordsize="249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" path="m2491,l,910,2491,469,2491,xe" fillcolor="#fee600" stroked="f">
                <v:path arrowok="t" o:connecttype="custom" o:connectlocs="498,0;0,182;498,94;498,0" o:connectangles="0,0,0,0"/>
              </v:shape>
              <v:shape id="Freeform 6" o:spid="_x0000_s1029" style="position:absolute;top:258;width:622;height:471;visibility:visible;mso-wrap-style:square;v-text-anchor:top" coordsize="3110,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" path="m259,1777r,l259,1769r-1,-7l255,1749r-6,-11l242,1729r-7,-7l227,1717r-7,-5l213,1709r,l221,1703r7,-5l233,1691r6,-8l243,1675r3,-9l248,1658r,-10l248,1648r,-9l247,1630r-2,-8l242,1614r-3,-8l235,1600r-6,-6l223,1589r-6,-5l210,1580r-8,-4l193,1573r-8,-2l175,1569r-10,l153,1568r-131,l22,1874r130,l152,1874r13,l176,1873r11,-2l197,1868r10,-4l216,1860r7,-6l230,1849r7,-7l242,1834r6,-7l251,1818r4,-9l257,1799r1,-11l259,1777r,xm152,1823r-73,l79,1735r73,l152,1735r11,2l172,1738r8,3l187,1747r5,5l196,1760r2,9l199,1779r,l198,1789r-2,9l191,1805r-4,6l180,1817r-8,3l162,1822r-10,1l152,1823xm151,1685r-72,l79,1620r70,l149,1620r9,1l167,1622r6,2l179,1628r4,5l187,1639r1,6l189,1653r,l189,1659r-1,5l186,1670r-4,4l177,1679r-7,3l162,1684r-11,1l151,1685xm298,1778r,-127l353,1651r,123l353,1774r,13l356,1799r3,9l363,1815r6,6l376,1825r9,3l395,1829r,l405,1828r7,-3l420,1821r6,-6l430,1808r3,-10l436,1787r,-13l436,1651r55,l491,1874r-55,l436,1857r,l431,1862r-6,5l419,1871r-7,2l406,1877r-8,1l390,1879r-8,1l382,1880r-13,-1l358,1877r-10,-4l338,1869r-8,-6l323,1858r-5,-8l312,1842r-3,-8l306,1827r-5,-18l299,1792r-1,-14l298,1778xm1143,1874r-56,l1087,1651r56,l1143,1670r,l1148,1664r6,-5l1160,1655r7,-3l1175,1649r7,-1l1190,1646r8,-1l1198,1645r10,1l1217,1648r9,2l1234,1652r8,3l1248,1661r6,4l1259,1672r6,7l1268,1686r5,8l1275,1703r2,10l1279,1724r1,11l1280,1748r,126l1225,1874r,-123l1225,1751r,-13l1223,1727r-4,-9l1215,1710r-6,-6l1203,1700r-8,-2l1185,1696r,l1175,1698r-9,2l1159,1704r-5,6l1148,1718r-3,10l1143,1739r,12l1143,1874xm597,1755r,119l541,1874r,-223l597,1651r,104xm646,1585r55,-27l701,1760r,114l646,1874r,-289xm877,1666r,l873,1661r-6,-3l860,1653r-5,-2l848,1649r-7,-3l828,1645r,l818,1646r-10,2l799,1650r-8,3l784,1658r-8,5l769,1670r-5,6l758,1684r-4,9l749,1702r-3,10l744,1723r-3,12l740,1748r,12l740,1760r,14l741,1787r3,12l746,1810r3,11l752,1831r5,9l762,1848r7,8l775,1861r8,6l790,1871r8,3l807,1878r10,1l827,1880r,l834,1879r6,-1l847,1877r7,-3l859,1871r7,-3l871,1863r6,-5l877,1874r56,l933,1558r-56,27l877,1666xm838,1829r,l831,1828r-7,-3l817,1822r-7,-7l805,1807r-5,-13l797,1779r-1,-20l796,1759r1,-18l800,1728r5,-11l810,1709r6,-7l824,1699r6,-3l838,1696r,l845,1696r6,3l858,1701r5,3l867,1708r4,3l877,1719r,88l877,1807r-7,7l863,1821r-5,3l851,1827r-5,1l838,1829r,xm2084,1645r,l2079,1646r-7,2l2059,1651r-13,7l2035,1666r,-103l1980,1591r,283l2035,1874r,-16l2035,1858r5,5l2046,1868r6,3l2059,1874r5,3l2072,1878r7,1l2085,1880r,l2095,1879r10,-1l2114,1876r9,-5l2131,1867r6,-5l2144,1856r6,-7l2155,1840r5,-9l2163,1821r3,-10l2170,1800r1,-12l2172,1774r1,-14l2173,1760r-1,-12l2171,1735r-2,-12l2166,1712r-3,-10l2159,1693r-5,-9l2149,1676r-6,-6l2136,1663r-7,-5l2121,1653r-8,-3l2104,1648r-10,-2l2084,1645r,xm2074,1696r,l2082,1698r8,2l2096,1704r7,7l2109,1719r3,11l2115,1743r1,16l2116,1759r-1,16l2113,1790r-2,11l2106,1811r-6,8l2093,1824r-8,4l2075,1829r,l2067,1828r-6,-1l2055,1823r-5,-2l2041,1813r-6,-5l2035,1719r,l2039,1714r4,-4l2047,1705r5,-3l2057,1700r6,-2l2069,1696r5,l2074,1696xm1455,1666r,l1451,1662r-6,-4l1438,1654r-5,-3l1426,1649r-7,-3l1413,1646r-7,-1l1406,1645r-10,1l1386,1648r-9,2l1369,1653r-7,5l1354,1663r-7,7l1342,1676r-6,8l1332,1693r-5,9l1324,1712r-2,11l1319,1735r-1,13l1318,1760r,l1318,1774r1,13l1322,1799r2,11l1327,1821r3,10l1336,1840r4,8l1347,1856r6,5l1360,1867r8,4l1376,1874r9,4l1395,1879r10,l1405,1879r7,l1418,1878r7,-1l1432,1874r6,-3l1444,1867r5,-4l1455,1858r,5l1455,1863r,9l1454,1882r-2,10l1449,1897r-3,4l1443,1906r-5,4l1432,1913r-7,3l1417,1919r-10,1l1396,1922r-12,l1382,1922r19,44l1402,1966r,l1415,1966r12,-3l1439,1961r10,-3l1459,1954r9,-4l1476,1943r8,-5l1491,1930r4,-9l1501,1912r3,-10l1507,1891r2,-11l1511,1868r,-15l1511,1651r-56,l1455,1666xm1455,1719r,88l1455,1807r-7,7l1439,1822r-4,2l1429,1827r-6,1l1416,1829r,l1408,1828r-6,-3l1394,1821r-6,-6l1383,1807r-5,-13l1375,1779r-1,-20l1374,1759r1,-18l1378,1728r5,-11l1388,1709r6,-7l1402,1699r6,-3l1416,1696r,l1423,1696r6,3l1436,1701r5,2l1445,1708r4,3l1455,1719r,xm1683,1705r,l1696,1699r13,-5l1724,1691r16,-1l1740,1690r10,1l1757,1692r7,2l1770,1699r4,4l1777,1709r3,5l1780,1722r,16l1780,1738r-10,-5l1757,1730r-12,-2l1732,1727r,l1716,1728r-15,3l1686,1735r-8,4l1672,1743r-6,5l1661,1753r-6,6l1651,1765r-4,8l1645,1782r-1,9l1643,1800r,l1644,1811r1,10l1647,1829r4,9l1654,1844r5,7l1664,1857r7,5l1676,1867r7,3l1697,1876r15,3l1726,1880r,l1738,1878r8,-1l1753,1874r8,-3l1767,1867r7,-5l1780,1857r,17l1835,1874r,-151l1835,1723r,-9l1834,1707r-2,-8l1830,1691r-5,-7l1822,1678r-6,-6l1811,1666r-6,-4l1798,1658r-7,-4l1783,1651r-9,-2l1765,1648r-10,-2l1745,1645r,l1733,1646r-10,l1712,1649r-11,2l1691,1654r-10,4l1671,1662r-10,6l1683,1705xm1698,1800r,l1698,1793r3,-6l1704,1781r4,-4l1714,1773r7,-2l1728,1769r8,l1736,1769r12,l1760,1771r10,3l1780,1780r,30l1780,1810r-3,4l1773,1819r-5,4l1763,1827r-6,3l1751,1832r-7,1l1736,1834r,l1728,1833r-7,-2l1714,1829r-6,-5l1704,1820r-3,-6l1699,1808r-1,-8l1698,1800xm2350,1810r,l2342,1817r-10,5l2326,1824r-6,3l2313,1828r-7,1l2306,1829r-5,-1l2294,1828r-8,-3l2277,1821r-7,-6l2266,1811r-3,-4l2261,1801r-2,-7l2257,1788r-1,-8l2393,1780r,l2394,1763r,l2394,1750r-2,-12l2391,1725r-3,-11l2384,1704r-4,-10l2374,1685r-5,-7l2362,1670r-7,-6l2348,1659r-9,-5l2330,1651r-9,-3l2311,1646r-11,-1l2300,1645r-10,1l2280,1648r-10,3l2260,1654r-9,5l2243,1665r-8,6l2229,1679r-7,7l2216,1695r-4,10l2207,1715r-3,12l2202,1739r-1,11l2200,1763r,l2201,1775r1,13l2204,1800r3,11l2212,1821r4,10l2222,1840r7,8l2236,1854r8,7l2253,1867r9,4l2272,1874r11,4l2294,1879r12,1l2306,1880r11,-1l2327,1878r12,-4l2349,1871r10,-5l2368,1860r8,-8l2385,1844r-35,-34xm2257,1739r,l2259,1729r2,-9l2264,1712r6,-7l2275,1700r7,-4l2290,1693r9,l2299,1693r10,1l2317,1696r7,5l2330,1708r4,6l2338,1722r2,9l2341,1739r-84,xm2884,1810r,l2875,1817r-8,5l2860,1824r-6,3l2848,1828r-8,1l2840,1829r-6,-1l2828,1828r-8,-3l2812,1821r-8,-6l2801,1811r-3,-4l2795,1801r-2,-7l2791,1788r-1,-8l2928,1780r,l2929,1763r,l2928,1750r-1,-12l2924,1725r-2,-11l2918,1704r-5,-10l2909,1685r-6,-7l2897,1670r-8,-6l2881,1659r-8,-5l2864,1651r-10,-3l2844,1646r-10,-1l2834,1645r-11,1l2813,1648r-10,3l2794,1654r-9,5l2777,1665r-7,6l2762,1679r-7,7l2750,1695r-5,10l2741,1715r-2,12l2735,1739r-1,11l2734,1763r,l2734,1775r1,13l2738,1800r3,11l2745,1821r6,10l2757,1840r6,8l2770,1854r8,7l2787,1867r10,4l2807,1874r10,4l2829,1879r11,1l2840,1880r11,-1l2862,1878r10,-4l2882,1871r10,-5l2902,1860r9,-8l2919,1844r-35,-34xm2791,1739r,l2792,1729r3,-9l2799,1712r4,-7l2810,1700r7,-4l2824,1693r9,l2833,1693r10,1l2851,1696r8,5l2864,1708r5,6l2872,1722r2,9l2875,1739r-84,xm2658,1797r,l2658,1804r1,6l2661,1815r2,5l2667,1823r4,2l2675,1827r7,l2682,1827r8,l2699,1824r9,-3l2715,1817r-6,52l2709,1869r-10,4l2687,1877r-13,2l2662,1880r,l2654,1879r-7,-1l2640,1876r-6,-3l2629,1870r-6,-3l2620,1862r-5,-5l2610,1847r-5,-13l2603,1823r-1,-12l2602,1702r-34,l2568,1651r34,l2602,1593r56,-28l2658,1651r50,l2708,1702r-50,l2658,1797xm2550,1869r,l2540,1873r-11,4l2516,1879r-12,1l2504,1880r-9,-1l2489,1878r-7,-2l2475,1873r-4,-3l2465,1867r-4,-5l2458,1857r-7,-10l2448,1834r-4,-11l2444,1811r,-109l2410,1702r,-51l2444,1651r,-58l2500,1565r,86l2546,1651r,51l2500,1702r,95l2500,1797r,7l2501,1810r2,5l2505,1820r4,3l2513,1825r5,2l2523,1827r,l2532,1827r9,-3l2549,1821r7,-4l2550,1869xm3096,1713r,l3088,1708r-9,-4l3069,1702r-10,-1l3059,1701r-9,1l3041,1704r-7,5l3029,1714r-5,7l3022,1730r-2,11l3019,1753r,121l2964,1874r,-223l3019,1651r,19l3019,1670r5,-6l3030,1659r6,-4l3042,1652r6,-3l3054,1648r7,-2l3069,1645r,l3080,1646r11,4l3101,1653r9,6l3096,1713xm597,1591r,28l541,1619r,-56l597,1563r,28xm981,1651r56,l1037,1751r,123l981,1874r,-223xm1037,1591r,28l981,1619r,-56l1037,1563r,28xm2558,2058r,l2552,2053r-6,-4l2541,2046r-7,-4l2529,2040r-7,-1l2508,2037r,l2498,2038r-9,1l2480,2042r-9,4l2463,2050r-7,5l2450,2061r-7,7l2439,2076r-6,9l2430,2093r-4,12l2423,2115r-1,12l2421,2139r-1,13l2420,2152r1,14l2422,2178r1,12l2426,2202r3,10l2433,2222r5,9l2443,2239r6,8l2455,2252r7,6l2470,2262r9,5l2488,2269r8,1l2506,2271r,l2513,2270r8,-1l2528,2268r5,-2l2540,2262r6,-3l2552,2255r6,-6l2558,2266r55,l2613,1949r-55,28l2558,2058xm2519,2220r,l2511,2219r-7,-2l2496,2214r-6,-7l2484,2198r-4,-12l2478,2170r-2,-20l2476,2150r2,-17l2480,2119r4,-11l2490,2100r6,-5l2503,2090r8,-1l2518,2088r,l2525,2089r7,1l2538,2092r5,4l2548,2099r4,3l2558,2110r,88l2558,2198r-7,8l2543,2212r-5,4l2532,2218r-7,1l2519,2220r,xm677,2105r,l669,2100r-9,-4l650,2093r-10,-1l640,2092r-9,1l622,2096r-6,4l610,2106r-4,6l604,2121r-3,11l600,2145r,121l546,2266r,-224l600,2042r,19l600,2061r6,-5l611,2050r6,-3l624,2043r5,-3l636,2039r8,-1l650,2037r,l661,2038r11,3l684,2046r8,5l677,2105xm242,2042r55,l233,2266r-47,l161,2174r,l149,2125r,l143,2148r-6,27l111,2266r-48,l63,2265,,2042r58,l78,2126r,l83,2152r6,28l89,2180r7,-28l102,2125r24,-83l173,2042r24,83l197,2125r6,26l210,2181r,l215,2156r6,-31l242,2042xm409,2037r,l399,2038r-11,1l378,2042r-9,4l360,2050r-9,6l343,2062r-6,8l330,2078r-5,9l319,2097r-3,10l312,2118r-2,11l308,2141r,14l308,2155r,12l310,2179r2,11l316,2201r3,10l325,2221r5,9l337,2238r6,8l351,2252r9,6l369,2262r9,4l388,2269r11,1l409,2271r,l420,2270r11,-1l441,2266r9,-4l459,2258r9,-6l476,2246r6,-8l489,2230r6,-9l499,2211r5,-10l507,2190r2,-11l511,2167r,-12l511,2155r,-14l509,2129r-2,-11l504,2107r-5,-10l495,2087r-6,-9l482,2070r-6,-8l468,2056r-9,-6l450,2046r-9,-4l431,2039r-11,-1l409,2037r,xm409,2219r,l399,2218r-9,-3l383,2209r-6,-8l371,2192r-4,-11l365,2168r,-13l365,2155r,-15l367,2127r4,-10l377,2107r6,-8l390,2093r9,-3l409,2089r,l419,2090r9,3l436,2099r6,8l448,2117r3,10l453,2140r2,15l455,2155r-2,13l451,2181r-3,11l442,2201r-6,8l428,2215r-9,3l409,2219r,xm2285,2105r,l2276,2100r-9,-4l2257,2093r-8,-1l2249,2092r-10,1l2231,2096r-7,4l2219,2106r-5,6l2211,2121r-2,11l2209,2145r,121l2153,2266r,-224l2209,2042r,19l2209,2061r4,-5l2219,2050r5,-3l2231,2043r6,-3l2244,2039r7,-1l2257,2037r,l2269,2038r11,3l2291,2046r9,5l2285,2105xm1850,2042r54,l1841,2266r-48,l1768,2174r,l1756,2125r,l1751,2148r-7,27l1720,2266r-48,l1671,2265r-63,-223l1665,2042r21,84l1686,2126r6,26l1697,2180r,l1703,2152r8,-27l1734,2042r47,l1804,2125r,l1811,2151r6,30l1817,2181r6,-25l1830,2125r20,-83xm2016,2037r,l2006,2038r-11,1l1985,2042r-9,4l1967,2050r-9,7l1951,2062r-7,8l1937,2078r-5,9l1926,2097r-3,10l1920,2118r-4,12l1915,2141r,14l1915,2155r,12l1916,2179r4,11l1923,2201r3,10l1932,2221r5,9l1944,2238r7,8l1958,2252r9,6l1976,2262r9,4l1995,2269r11,1l2016,2271r,l2027,2270r12,-1l2049,2266r8,-4l2066,2258r9,-6l2083,2246r7,-8l2096,2230r6,-9l2106,2211r5,-10l2114,2190r2,-11l2119,2167r,-12l2119,2155r,-14l2116,2130r-2,-12l2111,2107r-5,-10l2102,2087r-6,-9l2090,2070r-7,-8l2075,2057r-9,-7l2057,2046r-8,-4l2039,2039r-12,-1l2016,2037r,xm2016,2219r,l2006,2218r-8,-3l1991,2209r-7,-8l1978,2192r-4,-11l1972,2168r,-13l1972,2155r,-15l1974,2128r4,-11l1984,2107r7,-8l1998,2093r8,-3l2016,2089r,l2026,2090r9,3l2043,2099r7,8l2055,2117r4,11l2061,2140r1,15l2062,2155r-1,13l2059,2181r-4,11l2050,2201r-7,8l2035,2215r-9,3l2016,2219r,xm843,2116r67,150l849,2266,803,2162r-31,37l772,2266r-54,l718,1977r54,-28l772,2128r,l794,2099r44,-57l903,2042r-60,74xm1105,2266r-56,l1049,2042r56,l1105,2061r,l1110,2056r6,-5l1123,2047r6,-4l1137,2041r8,-2l1153,2038r9,-1l1162,2037r10,1l1180,2039r8,2l1197,2043r7,5l1210,2052r7,5l1223,2063r4,7l1232,2078r3,8l1238,2096r2,10l1242,2116r1,11l1244,2139r,127l1188,2266r,-124l1188,2142r-1,-12l1186,2118r-3,-9l1178,2101r-5,-5l1166,2091r-9,-2l1147,2088r,l1138,2089r-9,2l1122,2096r-6,6l1112,2109r-4,10l1106,2130r-1,12l1105,2266xm1418,2058r,l1413,2053r-6,-4l1402,2046r-7,-4l1388,2040r-6,-1l1375,2038r-7,-1l1368,2037r-10,1l1349,2039r-9,2l1332,2046r-8,3l1317,2055r-7,6l1304,2068r-6,8l1294,2085r-5,8l1286,2105r-2,10l1282,2127r-2,12l1280,2151r,l1280,2166r2,12l1284,2190r2,12l1289,2212r5,10l1298,2231r6,8l1309,2247r7,5l1323,2258r7,4l1339,2266r9,3l1357,2270r10,1l1367,2271r7,-1l1382,2269r6,-1l1395,2266r6,-4l1407,2259r6,-4l1418,2249r,6l1418,2255r,9l1417,2274r-3,10l1412,2288r-3,5l1405,2297r-4,4l1395,2305r-7,3l1379,2310r-9,3l1359,2314r-13,l1344,2314r20,43l1365,2357r,l1378,2357r12,-1l1402,2353r11,-3l1423,2346r9,-5l1439,2336r7,-7l1453,2321r5,-7l1463,2304r3,-10l1469,2284r3,-13l1473,2259r,-13l1473,2042r-55,l1418,2058xm1418,2110r,88l1418,2198r-7,8l1403,2214r-6,2l1392,2218r-6,1l1378,2220r,l1372,2219r-8,-2l1357,2214r-7,-7l1345,2198r-5,-12l1338,2170r-1,-20l1337,2150r1,-17l1340,2119r5,-11l1350,2100r7,-5l1364,2090r8,-1l1378,2088r,l1386,2089r7,1l1398,2092r6,4l1408,2099r4,3l1418,2110r,xm945,2042r55,l1000,2139r,127l945,2266r,-224xm1000,1982r,28l945,2010r,-56l1000,1954r,28xm2325,1977r56,-28l2381,2144r,122l2325,2266r,-289xm400,762r456,l856,498r-456,l400,290r505,l737,,22,r,1261l1030,1261r,-291l400,970r,-208xm1702,l1487,411,1274,,856,r440,762l1296,1261r377,l1673,762,2114,,1702,xe" fillcolor="#2e2e38" stroked="f">
                <v:path arrowok="t" o:connecttype="custom" o:connectlocs="47,320;51,361;30,364;71,354;84,374;230,333;245,350;140,311;149,344;173,373;168,339;407,374;435,352;423,348;415,339;264,349;291,371;297,387;276,358;348,338;329,358;367,344;340,360;344,366;451,356;449,333;461,376;468,344;586,352;550,339;574,374;532,359;525,373;496,375;503,365;604,330;196,374;487,417;506,453;501,418;126,418;135,421;41,430;62,438;101,438;75,440;88,440;443,411;322,408;390,412;403,454;415,411;403,417;154,389;242,410;223,420;258,418;279,453;283,470;273,443;200,427;80,194" o:connectangles="0,0,0,0,0,0,0,0,0,0,0,0,0,0,0,0,0,0,0,0,0,0,0,0,0,0,0,0,0,0,0,0,0,0,0,0,0,0,0,0,0,0,0,0,0,0,0,0,0,0,0,0,0,0,0,0,0,0,0,0,0,0"/>
                <o:lock v:ext="edit" verticies="t"/>
              </v:shape>
              <w10:wrap anchorx="margin"/>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60913" w14:textId="2BB8EB8C" w:rsidR="00E012D5" w:rsidRDefault="00115095" w:rsidP="00E012D5">
    <w:pPr>
      <w:pStyle w:val="Header"/>
      <w:jc w:val="center"/>
      <w:rPr>
        <w:b/>
        <w:bCs/>
        <w:sz w:val="20"/>
        <w:szCs w:val="28"/>
        <w:lang w:val="en-IN"/>
      </w:rPr>
    </w:pPr>
    <w:r>
      <w:rPr>
        <w:b/>
        <w:bCs/>
        <w:sz w:val="20"/>
        <w:szCs w:val="28"/>
        <w:lang w:val="en-IN"/>
      </w:rPr>
      <w:t>INITIAL SCREENING REPORT</w:t>
    </w:r>
  </w:p>
  <w:p w14:paraId="5170EE15" w14:textId="77777777" w:rsidR="006A286B" w:rsidRPr="00E012D5" w:rsidRDefault="006A286B" w:rsidP="00E012D5">
    <w:pPr>
      <w:pStyle w:val="Header"/>
      <w:jc w:val="center"/>
      <w:rPr>
        <w:b/>
        <w:bCs/>
        <w:sz w:val="20"/>
        <w:szCs w:val="28"/>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02A92D65"/>
    <w:multiLevelType w:val="hybridMultilevel"/>
    <w:tmpl w:val="7E8C46FA"/>
    <w:lvl w:ilvl="0" w:tplc="FFFFFFFF">
      <w:start w:val="1"/>
      <w:numFmt w:val="decimal"/>
      <w:lvlText w:val="%1."/>
      <w:lvlJc w:val="left"/>
      <w:pPr>
        <w:ind w:left="1080" w:hanging="360"/>
      </w:pPr>
      <w:rPr>
        <w:rFonts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2419EE"/>
    <w:multiLevelType w:val="hybridMultilevel"/>
    <w:tmpl w:val="D068D330"/>
    <w:lvl w:ilvl="0" w:tplc="40090015">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DA4ADF"/>
    <w:multiLevelType w:val="multilevel"/>
    <w:tmpl w:val="11B4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F15F9"/>
    <w:multiLevelType w:val="hybridMultilevel"/>
    <w:tmpl w:val="BF8AA444"/>
    <w:lvl w:ilvl="0" w:tplc="516E3A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1B65E8"/>
    <w:multiLevelType w:val="hybridMultilevel"/>
    <w:tmpl w:val="9D46F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20682"/>
    <w:multiLevelType w:val="hybridMultilevel"/>
    <w:tmpl w:val="9B0EF364"/>
    <w:lvl w:ilvl="0" w:tplc="61CE7088">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346F7A"/>
    <w:multiLevelType w:val="hybridMultilevel"/>
    <w:tmpl w:val="CBF64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1D4956"/>
    <w:multiLevelType w:val="hybridMultilevel"/>
    <w:tmpl w:val="D4A44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200E08"/>
    <w:multiLevelType w:val="hybridMultilevel"/>
    <w:tmpl w:val="AD02B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DE5D0B"/>
    <w:multiLevelType w:val="hybridMultilevel"/>
    <w:tmpl w:val="7292C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104CA2"/>
    <w:multiLevelType w:val="hybridMultilevel"/>
    <w:tmpl w:val="05305D74"/>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15" w15:restartNumberingAfterBreak="0">
    <w:nsid w:val="37C53332"/>
    <w:multiLevelType w:val="hybridMultilevel"/>
    <w:tmpl w:val="BF8AA44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17" w15:restartNumberingAfterBreak="0">
    <w:nsid w:val="4358522E"/>
    <w:multiLevelType w:val="hybridMultilevel"/>
    <w:tmpl w:val="9B0EF364"/>
    <w:lvl w:ilvl="0" w:tplc="FFFFFFFF">
      <w:start w:val="1"/>
      <w:numFmt w:val="decimal"/>
      <w:lvlText w:val="%1."/>
      <w:lvlJc w:val="left"/>
      <w:pPr>
        <w:ind w:left="720"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F2707B"/>
    <w:multiLevelType w:val="hybridMultilevel"/>
    <w:tmpl w:val="BC22EF82"/>
    <w:lvl w:ilvl="0" w:tplc="40090001">
      <w:start w:val="1"/>
      <w:numFmt w:val="bullet"/>
      <w:lvlText w:val=""/>
      <w:lvlJc w:val="left"/>
      <w:pPr>
        <w:ind w:left="1238" w:hanging="360"/>
      </w:pPr>
      <w:rPr>
        <w:rFonts w:ascii="Symbol" w:hAnsi="Symbol" w:hint="default"/>
      </w:rPr>
    </w:lvl>
    <w:lvl w:ilvl="1" w:tplc="40090003" w:tentative="1">
      <w:start w:val="1"/>
      <w:numFmt w:val="bullet"/>
      <w:lvlText w:val="o"/>
      <w:lvlJc w:val="left"/>
      <w:pPr>
        <w:ind w:left="1958" w:hanging="360"/>
      </w:pPr>
      <w:rPr>
        <w:rFonts w:ascii="Courier New" w:hAnsi="Courier New" w:cs="Courier New" w:hint="default"/>
      </w:rPr>
    </w:lvl>
    <w:lvl w:ilvl="2" w:tplc="40090005" w:tentative="1">
      <w:start w:val="1"/>
      <w:numFmt w:val="bullet"/>
      <w:lvlText w:val=""/>
      <w:lvlJc w:val="left"/>
      <w:pPr>
        <w:ind w:left="2678" w:hanging="360"/>
      </w:pPr>
      <w:rPr>
        <w:rFonts w:ascii="Wingdings" w:hAnsi="Wingdings" w:hint="default"/>
      </w:rPr>
    </w:lvl>
    <w:lvl w:ilvl="3" w:tplc="40090001" w:tentative="1">
      <w:start w:val="1"/>
      <w:numFmt w:val="bullet"/>
      <w:lvlText w:val=""/>
      <w:lvlJc w:val="left"/>
      <w:pPr>
        <w:ind w:left="3398" w:hanging="360"/>
      </w:pPr>
      <w:rPr>
        <w:rFonts w:ascii="Symbol" w:hAnsi="Symbol" w:hint="default"/>
      </w:rPr>
    </w:lvl>
    <w:lvl w:ilvl="4" w:tplc="40090003" w:tentative="1">
      <w:start w:val="1"/>
      <w:numFmt w:val="bullet"/>
      <w:lvlText w:val="o"/>
      <w:lvlJc w:val="left"/>
      <w:pPr>
        <w:ind w:left="4118" w:hanging="360"/>
      </w:pPr>
      <w:rPr>
        <w:rFonts w:ascii="Courier New" w:hAnsi="Courier New" w:cs="Courier New" w:hint="default"/>
      </w:rPr>
    </w:lvl>
    <w:lvl w:ilvl="5" w:tplc="40090005" w:tentative="1">
      <w:start w:val="1"/>
      <w:numFmt w:val="bullet"/>
      <w:lvlText w:val=""/>
      <w:lvlJc w:val="left"/>
      <w:pPr>
        <w:ind w:left="4838" w:hanging="360"/>
      </w:pPr>
      <w:rPr>
        <w:rFonts w:ascii="Wingdings" w:hAnsi="Wingdings" w:hint="default"/>
      </w:rPr>
    </w:lvl>
    <w:lvl w:ilvl="6" w:tplc="40090001" w:tentative="1">
      <w:start w:val="1"/>
      <w:numFmt w:val="bullet"/>
      <w:lvlText w:val=""/>
      <w:lvlJc w:val="left"/>
      <w:pPr>
        <w:ind w:left="5558" w:hanging="360"/>
      </w:pPr>
      <w:rPr>
        <w:rFonts w:ascii="Symbol" w:hAnsi="Symbol" w:hint="default"/>
      </w:rPr>
    </w:lvl>
    <w:lvl w:ilvl="7" w:tplc="40090003" w:tentative="1">
      <w:start w:val="1"/>
      <w:numFmt w:val="bullet"/>
      <w:lvlText w:val="o"/>
      <w:lvlJc w:val="left"/>
      <w:pPr>
        <w:ind w:left="6278" w:hanging="360"/>
      </w:pPr>
      <w:rPr>
        <w:rFonts w:ascii="Courier New" w:hAnsi="Courier New" w:cs="Courier New" w:hint="default"/>
      </w:rPr>
    </w:lvl>
    <w:lvl w:ilvl="8" w:tplc="40090005" w:tentative="1">
      <w:start w:val="1"/>
      <w:numFmt w:val="bullet"/>
      <w:lvlText w:val=""/>
      <w:lvlJc w:val="left"/>
      <w:pPr>
        <w:ind w:left="6998" w:hanging="360"/>
      </w:pPr>
      <w:rPr>
        <w:rFonts w:ascii="Wingdings" w:hAnsi="Wingdings" w:hint="default"/>
      </w:rPr>
    </w:lvl>
  </w:abstractNum>
  <w:abstractNum w:abstractNumId="21"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23" w15:restartNumberingAfterBreak="0">
    <w:nsid w:val="6A0D5094"/>
    <w:multiLevelType w:val="hybridMultilevel"/>
    <w:tmpl w:val="D068D330"/>
    <w:lvl w:ilvl="0" w:tplc="FFFFFFFF">
      <w:start w:val="1"/>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4220D02"/>
    <w:multiLevelType w:val="multilevel"/>
    <w:tmpl w:val="8412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E74BD1"/>
    <w:multiLevelType w:val="hybridMultilevel"/>
    <w:tmpl w:val="0BC4C096"/>
    <w:lvl w:ilvl="0" w:tplc="40090001">
      <w:start w:val="1"/>
      <w:numFmt w:val="bullet"/>
      <w:lvlText w:val=""/>
      <w:lvlJc w:val="left"/>
      <w:pPr>
        <w:ind w:left="6" w:hanging="360"/>
      </w:pPr>
      <w:rPr>
        <w:rFonts w:ascii="Symbol" w:hAnsi="Symbol" w:hint="default"/>
      </w:rPr>
    </w:lvl>
    <w:lvl w:ilvl="1" w:tplc="40090003" w:tentative="1">
      <w:start w:val="1"/>
      <w:numFmt w:val="bullet"/>
      <w:lvlText w:val="o"/>
      <w:lvlJc w:val="left"/>
      <w:pPr>
        <w:ind w:left="726" w:hanging="360"/>
      </w:pPr>
      <w:rPr>
        <w:rFonts w:ascii="Courier New" w:hAnsi="Courier New" w:cs="Courier New" w:hint="default"/>
      </w:rPr>
    </w:lvl>
    <w:lvl w:ilvl="2" w:tplc="40090005" w:tentative="1">
      <w:start w:val="1"/>
      <w:numFmt w:val="bullet"/>
      <w:lvlText w:val=""/>
      <w:lvlJc w:val="left"/>
      <w:pPr>
        <w:ind w:left="1446" w:hanging="360"/>
      </w:pPr>
      <w:rPr>
        <w:rFonts w:ascii="Wingdings" w:hAnsi="Wingdings" w:hint="default"/>
      </w:rPr>
    </w:lvl>
    <w:lvl w:ilvl="3" w:tplc="40090001" w:tentative="1">
      <w:start w:val="1"/>
      <w:numFmt w:val="bullet"/>
      <w:lvlText w:val=""/>
      <w:lvlJc w:val="left"/>
      <w:pPr>
        <w:ind w:left="2166" w:hanging="360"/>
      </w:pPr>
      <w:rPr>
        <w:rFonts w:ascii="Symbol" w:hAnsi="Symbol" w:hint="default"/>
      </w:rPr>
    </w:lvl>
    <w:lvl w:ilvl="4" w:tplc="40090003" w:tentative="1">
      <w:start w:val="1"/>
      <w:numFmt w:val="bullet"/>
      <w:lvlText w:val="o"/>
      <w:lvlJc w:val="left"/>
      <w:pPr>
        <w:ind w:left="2886" w:hanging="360"/>
      </w:pPr>
      <w:rPr>
        <w:rFonts w:ascii="Courier New" w:hAnsi="Courier New" w:cs="Courier New" w:hint="default"/>
      </w:rPr>
    </w:lvl>
    <w:lvl w:ilvl="5" w:tplc="40090005" w:tentative="1">
      <w:start w:val="1"/>
      <w:numFmt w:val="bullet"/>
      <w:lvlText w:val=""/>
      <w:lvlJc w:val="left"/>
      <w:pPr>
        <w:ind w:left="3606" w:hanging="360"/>
      </w:pPr>
      <w:rPr>
        <w:rFonts w:ascii="Wingdings" w:hAnsi="Wingdings" w:hint="default"/>
      </w:rPr>
    </w:lvl>
    <w:lvl w:ilvl="6" w:tplc="40090001" w:tentative="1">
      <w:start w:val="1"/>
      <w:numFmt w:val="bullet"/>
      <w:lvlText w:val=""/>
      <w:lvlJc w:val="left"/>
      <w:pPr>
        <w:ind w:left="4326" w:hanging="360"/>
      </w:pPr>
      <w:rPr>
        <w:rFonts w:ascii="Symbol" w:hAnsi="Symbol" w:hint="default"/>
      </w:rPr>
    </w:lvl>
    <w:lvl w:ilvl="7" w:tplc="40090003" w:tentative="1">
      <w:start w:val="1"/>
      <w:numFmt w:val="bullet"/>
      <w:lvlText w:val="o"/>
      <w:lvlJc w:val="left"/>
      <w:pPr>
        <w:ind w:left="5046" w:hanging="360"/>
      </w:pPr>
      <w:rPr>
        <w:rFonts w:ascii="Courier New" w:hAnsi="Courier New" w:cs="Courier New" w:hint="default"/>
      </w:rPr>
    </w:lvl>
    <w:lvl w:ilvl="8" w:tplc="40090005" w:tentative="1">
      <w:start w:val="1"/>
      <w:numFmt w:val="bullet"/>
      <w:lvlText w:val=""/>
      <w:lvlJc w:val="left"/>
      <w:pPr>
        <w:ind w:left="5766" w:hanging="360"/>
      </w:pPr>
      <w:rPr>
        <w:rFonts w:ascii="Wingdings" w:hAnsi="Wingdings" w:hint="default"/>
      </w:rPr>
    </w:lvl>
  </w:abstractNum>
  <w:abstractNum w:abstractNumId="27"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19"/>
  </w:num>
  <w:num w:numId="2" w16cid:durableId="1625580065">
    <w:abstractNumId w:val="9"/>
  </w:num>
  <w:num w:numId="3" w16cid:durableId="112486564">
    <w:abstractNumId w:val="21"/>
  </w:num>
  <w:num w:numId="4" w16cid:durableId="1053776473">
    <w:abstractNumId w:val="22"/>
  </w:num>
  <w:num w:numId="5" w16cid:durableId="1608736449">
    <w:abstractNumId w:val="16"/>
  </w:num>
  <w:num w:numId="6" w16cid:durableId="962538261">
    <w:abstractNumId w:val="27"/>
  </w:num>
  <w:num w:numId="7" w16cid:durableId="88236109">
    <w:abstractNumId w:val="18"/>
  </w:num>
  <w:num w:numId="8" w16cid:durableId="676351283">
    <w:abstractNumId w:val="8"/>
  </w:num>
  <w:num w:numId="9" w16cid:durableId="57824215">
    <w:abstractNumId w:val="24"/>
  </w:num>
  <w:num w:numId="10" w16cid:durableId="589242236">
    <w:abstractNumId w:val="11"/>
  </w:num>
  <w:num w:numId="11" w16cid:durableId="1039742857">
    <w:abstractNumId w:val="0"/>
  </w:num>
  <w:num w:numId="12" w16cid:durableId="1701860032">
    <w:abstractNumId w:val="10"/>
  </w:num>
  <w:num w:numId="13" w16cid:durableId="174803489">
    <w:abstractNumId w:val="4"/>
  </w:num>
  <w:num w:numId="14" w16cid:durableId="1536889872">
    <w:abstractNumId w:val="6"/>
  </w:num>
  <w:num w:numId="15" w16cid:durableId="1153302627">
    <w:abstractNumId w:val="5"/>
  </w:num>
  <w:num w:numId="16" w16cid:durableId="454299369">
    <w:abstractNumId w:val="12"/>
  </w:num>
  <w:num w:numId="17" w16cid:durableId="1396663781">
    <w:abstractNumId w:val="3"/>
  </w:num>
  <w:num w:numId="18" w16cid:durableId="238297081">
    <w:abstractNumId w:val="20"/>
  </w:num>
  <w:num w:numId="19" w16cid:durableId="1932155503">
    <w:abstractNumId w:val="7"/>
  </w:num>
  <w:num w:numId="20" w16cid:durableId="1693917617">
    <w:abstractNumId w:val="14"/>
  </w:num>
  <w:num w:numId="21" w16cid:durableId="116266101">
    <w:abstractNumId w:val="26"/>
  </w:num>
  <w:num w:numId="22" w16cid:durableId="1336112863">
    <w:abstractNumId w:val="13"/>
  </w:num>
  <w:num w:numId="23" w16cid:durableId="1408460768">
    <w:abstractNumId w:val="15"/>
  </w:num>
  <w:num w:numId="24" w16cid:durableId="1848396965">
    <w:abstractNumId w:val="17"/>
  </w:num>
  <w:num w:numId="25" w16cid:durableId="447742485">
    <w:abstractNumId w:val="1"/>
  </w:num>
  <w:num w:numId="26" w16cid:durableId="112557183">
    <w:abstractNumId w:val="2"/>
  </w:num>
  <w:num w:numId="27" w16cid:durableId="224027500">
    <w:abstractNumId w:val="23"/>
  </w:num>
  <w:num w:numId="28" w16cid:durableId="1725366746">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7B1"/>
    <w:rsid w:val="0000173C"/>
    <w:rsid w:val="00002184"/>
    <w:rsid w:val="0000342A"/>
    <w:rsid w:val="000035EC"/>
    <w:rsid w:val="0000373A"/>
    <w:rsid w:val="00006050"/>
    <w:rsid w:val="000065EA"/>
    <w:rsid w:val="00006999"/>
    <w:rsid w:val="00007FBD"/>
    <w:rsid w:val="00010795"/>
    <w:rsid w:val="00010AC8"/>
    <w:rsid w:val="000124CB"/>
    <w:rsid w:val="00012E3A"/>
    <w:rsid w:val="000131DE"/>
    <w:rsid w:val="00013D43"/>
    <w:rsid w:val="00013DD5"/>
    <w:rsid w:val="000144AA"/>
    <w:rsid w:val="00014A11"/>
    <w:rsid w:val="0001548A"/>
    <w:rsid w:val="000158FF"/>
    <w:rsid w:val="000163AD"/>
    <w:rsid w:val="000168D2"/>
    <w:rsid w:val="00016EDE"/>
    <w:rsid w:val="0002071B"/>
    <w:rsid w:val="00020CFA"/>
    <w:rsid w:val="00021206"/>
    <w:rsid w:val="00021353"/>
    <w:rsid w:val="00022442"/>
    <w:rsid w:val="000229A3"/>
    <w:rsid w:val="00023499"/>
    <w:rsid w:val="00023594"/>
    <w:rsid w:val="00023989"/>
    <w:rsid w:val="000241D1"/>
    <w:rsid w:val="00024738"/>
    <w:rsid w:val="00024D9A"/>
    <w:rsid w:val="000252FA"/>
    <w:rsid w:val="00025E99"/>
    <w:rsid w:val="000260F3"/>
    <w:rsid w:val="00026DD4"/>
    <w:rsid w:val="000270DE"/>
    <w:rsid w:val="00027372"/>
    <w:rsid w:val="00027BC1"/>
    <w:rsid w:val="00031296"/>
    <w:rsid w:val="0003311F"/>
    <w:rsid w:val="000334A3"/>
    <w:rsid w:val="00034463"/>
    <w:rsid w:val="00034AF1"/>
    <w:rsid w:val="0003563A"/>
    <w:rsid w:val="00035723"/>
    <w:rsid w:val="00035E72"/>
    <w:rsid w:val="00037697"/>
    <w:rsid w:val="00037BE9"/>
    <w:rsid w:val="00037C4D"/>
    <w:rsid w:val="00037DF7"/>
    <w:rsid w:val="0004047C"/>
    <w:rsid w:val="0004062D"/>
    <w:rsid w:val="00040974"/>
    <w:rsid w:val="00040DEB"/>
    <w:rsid w:val="00041949"/>
    <w:rsid w:val="00042886"/>
    <w:rsid w:val="000429DE"/>
    <w:rsid w:val="00042B5D"/>
    <w:rsid w:val="00042E61"/>
    <w:rsid w:val="00043709"/>
    <w:rsid w:val="00043E7E"/>
    <w:rsid w:val="00044195"/>
    <w:rsid w:val="000455C2"/>
    <w:rsid w:val="000463F1"/>
    <w:rsid w:val="000469A1"/>
    <w:rsid w:val="00046FD4"/>
    <w:rsid w:val="000502D6"/>
    <w:rsid w:val="000506F3"/>
    <w:rsid w:val="00050B52"/>
    <w:rsid w:val="000511B9"/>
    <w:rsid w:val="000513C4"/>
    <w:rsid w:val="00051FE7"/>
    <w:rsid w:val="0005364A"/>
    <w:rsid w:val="00053788"/>
    <w:rsid w:val="00053A2B"/>
    <w:rsid w:val="00055ABE"/>
    <w:rsid w:val="00055CFD"/>
    <w:rsid w:val="0005629A"/>
    <w:rsid w:val="00056E25"/>
    <w:rsid w:val="00056E61"/>
    <w:rsid w:val="00056F39"/>
    <w:rsid w:val="000578A8"/>
    <w:rsid w:val="00060C2A"/>
    <w:rsid w:val="000617BD"/>
    <w:rsid w:val="000618F6"/>
    <w:rsid w:val="000619B3"/>
    <w:rsid w:val="00062342"/>
    <w:rsid w:val="00062393"/>
    <w:rsid w:val="00062497"/>
    <w:rsid w:val="00062AA4"/>
    <w:rsid w:val="00063B43"/>
    <w:rsid w:val="000641A1"/>
    <w:rsid w:val="000652A0"/>
    <w:rsid w:val="00065E8D"/>
    <w:rsid w:val="0006670B"/>
    <w:rsid w:val="00067975"/>
    <w:rsid w:val="00067E16"/>
    <w:rsid w:val="000707D8"/>
    <w:rsid w:val="00071CDA"/>
    <w:rsid w:val="00071E9E"/>
    <w:rsid w:val="00072A7D"/>
    <w:rsid w:val="00072B73"/>
    <w:rsid w:val="00072EFA"/>
    <w:rsid w:val="00072F46"/>
    <w:rsid w:val="000734FD"/>
    <w:rsid w:val="0007393B"/>
    <w:rsid w:val="000740FB"/>
    <w:rsid w:val="0007414D"/>
    <w:rsid w:val="00074160"/>
    <w:rsid w:val="000744EB"/>
    <w:rsid w:val="00074C03"/>
    <w:rsid w:val="00075161"/>
    <w:rsid w:val="00075263"/>
    <w:rsid w:val="00075A9B"/>
    <w:rsid w:val="00075B3F"/>
    <w:rsid w:val="00077534"/>
    <w:rsid w:val="00081455"/>
    <w:rsid w:val="00081731"/>
    <w:rsid w:val="00082185"/>
    <w:rsid w:val="000824AA"/>
    <w:rsid w:val="00082C48"/>
    <w:rsid w:val="00083B94"/>
    <w:rsid w:val="0008505F"/>
    <w:rsid w:val="000854C1"/>
    <w:rsid w:val="00085C44"/>
    <w:rsid w:val="00085CA2"/>
    <w:rsid w:val="00086B7A"/>
    <w:rsid w:val="00086FE8"/>
    <w:rsid w:val="00086FEC"/>
    <w:rsid w:val="000871F3"/>
    <w:rsid w:val="00087488"/>
    <w:rsid w:val="000879E7"/>
    <w:rsid w:val="00087D19"/>
    <w:rsid w:val="000907D9"/>
    <w:rsid w:val="000908AA"/>
    <w:rsid w:val="00090ECC"/>
    <w:rsid w:val="00090F00"/>
    <w:rsid w:val="00091CC7"/>
    <w:rsid w:val="00092084"/>
    <w:rsid w:val="0009241D"/>
    <w:rsid w:val="0009349A"/>
    <w:rsid w:val="0009367B"/>
    <w:rsid w:val="0009396B"/>
    <w:rsid w:val="0009417B"/>
    <w:rsid w:val="00094D04"/>
    <w:rsid w:val="00095485"/>
    <w:rsid w:val="00095595"/>
    <w:rsid w:val="00095B57"/>
    <w:rsid w:val="00096346"/>
    <w:rsid w:val="000966F3"/>
    <w:rsid w:val="00096CA0"/>
    <w:rsid w:val="00096D58"/>
    <w:rsid w:val="00097A84"/>
    <w:rsid w:val="000A0C19"/>
    <w:rsid w:val="000A1470"/>
    <w:rsid w:val="000A1A41"/>
    <w:rsid w:val="000A1BBA"/>
    <w:rsid w:val="000A2A0D"/>
    <w:rsid w:val="000A3550"/>
    <w:rsid w:val="000A3B83"/>
    <w:rsid w:val="000A54EA"/>
    <w:rsid w:val="000A5522"/>
    <w:rsid w:val="000A6302"/>
    <w:rsid w:val="000A6875"/>
    <w:rsid w:val="000A6FD6"/>
    <w:rsid w:val="000A7D91"/>
    <w:rsid w:val="000B0320"/>
    <w:rsid w:val="000B05B1"/>
    <w:rsid w:val="000B0606"/>
    <w:rsid w:val="000B0974"/>
    <w:rsid w:val="000B09C5"/>
    <w:rsid w:val="000B09D9"/>
    <w:rsid w:val="000B0D54"/>
    <w:rsid w:val="000B1605"/>
    <w:rsid w:val="000B1FF3"/>
    <w:rsid w:val="000B3856"/>
    <w:rsid w:val="000B3CD4"/>
    <w:rsid w:val="000B3E2D"/>
    <w:rsid w:val="000B4546"/>
    <w:rsid w:val="000B4E27"/>
    <w:rsid w:val="000B5139"/>
    <w:rsid w:val="000B52B8"/>
    <w:rsid w:val="000B5A79"/>
    <w:rsid w:val="000B70AF"/>
    <w:rsid w:val="000C097C"/>
    <w:rsid w:val="000C1D27"/>
    <w:rsid w:val="000C1EDB"/>
    <w:rsid w:val="000C2292"/>
    <w:rsid w:val="000C2495"/>
    <w:rsid w:val="000C3A75"/>
    <w:rsid w:val="000C3FD5"/>
    <w:rsid w:val="000C4383"/>
    <w:rsid w:val="000C4B42"/>
    <w:rsid w:val="000C4B49"/>
    <w:rsid w:val="000C5610"/>
    <w:rsid w:val="000C5D7F"/>
    <w:rsid w:val="000C601C"/>
    <w:rsid w:val="000C6589"/>
    <w:rsid w:val="000C69EA"/>
    <w:rsid w:val="000C75D9"/>
    <w:rsid w:val="000C7684"/>
    <w:rsid w:val="000C7D1B"/>
    <w:rsid w:val="000C7EFA"/>
    <w:rsid w:val="000D066A"/>
    <w:rsid w:val="000D1B4D"/>
    <w:rsid w:val="000D27AE"/>
    <w:rsid w:val="000D2829"/>
    <w:rsid w:val="000D3495"/>
    <w:rsid w:val="000D3FB1"/>
    <w:rsid w:val="000D4F1A"/>
    <w:rsid w:val="000D5A28"/>
    <w:rsid w:val="000D6449"/>
    <w:rsid w:val="000D6CC6"/>
    <w:rsid w:val="000D760B"/>
    <w:rsid w:val="000E0E43"/>
    <w:rsid w:val="000E1550"/>
    <w:rsid w:val="000E1ABF"/>
    <w:rsid w:val="000E204C"/>
    <w:rsid w:val="000E46B8"/>
    <w:rsid w:val="000E524E"/>
    <w:rsid w:val="000E6017"/>
    <w:rsid w:val="000E7A78"/>
    <w:rsid w:val="000E7CBE"/>
    <w:rsid w:val="000E7CC5"/>
    <w:rsid w:val="000E7E0A"/>
    <w:rsid w:val="000E7F75"/>
    <w:rsid w:val="000F195D"/>
    <w:rsid w:val="000F1D0A"/>
    <w:rsid w:val="000F3254"/>
    <w:rsid w:val="000F325E"/>
    <w:rsid w:val="000F326F"/>
    <w:rsid w:val="000F3854"/>
    <w:rsid w:val="000F3ADC"/>
    <w:rsid w:val="000F3F30"/>
    <w:rsid w:val="000F530A"/>
    <w:rsid w:val="000F56D5"/>
    <w:rsid w:val="000F5D5D"/>
    <w:rsid w:val="000F5DD0"/>
    <w:rsid w:val="000F6CAF"/>
    <w:rsid w:val="000F6E0C"/>
    <w:rsid w:val="000F73C4"/>
    <w:rsid w:val="000F7B9D"/>
    <w:rsid w:val="001001ED"/>
    <w:rsid w:val="00100753"/>
    <w:rsid w:val="00100A13"/>
    <w:rsid w:val="00100D4E"/>
    <w:rsid w:val="001016BF"/>
    <w:rsid w:val="00101A5F"/>
    <w:rsid w:val="001025E1"/>
    <w:rsid w:val="0010278D"/>
    <w:rsid w:val="001031B6"/>
    <w:rsid w:val="0010332B"/>
    <w:rsid w:val="001033B2"/>
    <w:rsid w:val="001037BC"/>
    <w:rsid w:val="001045BC"/>
    <w:rsid w:val="00104C52"/>
    <w:rsid w:val="001060DE"/>
    <w:rsid w:val="00106CCF"/>
    <w:rsid w:val="001070B2"/>
    <w:rsid w:val="00107EA4"/>
    <w:rsid w:val="001102DC"/>
    <w:rsid w:val="00110FD2"/>
    <w:rsid w:val="001118EC"/>
    <w:rsid w:val="001131A3"/>
    <w:rsid w:val="001132FA"/>
    <w:rsid w:val="0011358B"/>
    <w:rsid w:val="00115095"/>
    <w:rsid w:val="001150BB"/>
    <w:rsid w:val="001157A2"/>
    <w:rsid w:val="001158BC"/>
    <w:rsid w:val="0011726F"/>
    <w:rsid w:val="00120BB2"/>
    <w:rsid w:val="00120F08"/>
    <w:rsid w:val="00122CD9"/>
    <w:rsid w:val="00123667"/>
    <w:rsid w:val="00123975"/>
    <w:rsid w:val="00124953"/>
    <w:rsid w:val="00125086"/>
    <w:rsid w:val="00125A2A"/>
    <w:rsid w:val="00125B4E"/>
    <w:rsid w:val="001265F0"/>
    <w:rsid w:val="00126682"/>
    <w:rsid w:val="00127654"/>
    <w:rsid w:val="001279CF"/>
    <w:rsid w:val="0013136F"/>
    <w:rsid w:val="00131A89"/>
    <w:rsid w:val="0013212D"/>
    <w:rsid w:val="00132935"/>
    <w:rsid w:val="00132AD7"/>
    <w:rsid w:val="00132E95"/>
    <w:rsid w:val="00132FC2"/>
    <w:rsid w:val="001344ED"/>
    <w:rsid w:val="00134D51"/>
    <w:rsid w:val="00134E1F"/>
    <w:rsid w:val="0013567D"/>
    <w:rsid w:val="00136E1B"/>
    <w:rsid w:val="00137F85"/>
    <w:rsid w:val="00140371"/>
    <w:rsid w:val="00140880"/>
    <w:rsid w:val="001408B4"/>
    <w:rsid w:val="00141311"/>
    <w:rsid w:val="001426BE"/>
    <w:rsid w:val="001428E9"/>
    <w:rsid w:val="00142B26"/>
    <w:rsid w:val="0014309E"/>
    <w:rsid w:val="001430CE"/>
    <w:rsid w:val="001431E0"/>
    <w:rsid w:val="0014373B"/>
    <w:rsid w:val="00143B65"/>
    <w:rsid w:val="001457F3"/>
    <w:rsid w:val="001461A9"/>
    <w:rsid w:val="00146257"/>
    <w:rsid w:val="001465D7"/>
    <w:rsid w:val="00147A16"/>
    <w:rsid w:val="00150066"/>
    <w:rsid w:val="001507AF"/>
    <w:rsid w:val="00150FE6"/>
    <w:rsid w:val="00151130"/>
    <w:rsid w:val="00151D36"/>
    <w:rsid w:val="001521C0"/>
    <w:rsid w:val="00153F8E"/>
    <w:rsid w:val="001541F9"/>
    <w:rsid w:val="0015422E"/>
    <w:rsid w:val="00154549"/>
    <w:rsid w:val="001547E7"/>
    <w:rsid w:val="001553B4"/>
    <w:rsid w:val="00155B7E"/>
    <w:rsid w:val="00155F90"/>
    <w:rsid w:val="00157007"/>
    <w:rsid w:val="0015716A"/>
    <w:rsid w:val="0016069C"/>
    <w:rsid w:val="00161464"/>
    <w:rsid w:val="00162E9E"/>
    <w:rsid w:val="001632D5"/>
    <w:rsid w:val="00164C9F"/>
    <w:rsid w:val="001651DC"/>
    <w:rsid w:val="00165869"/>
    <w:rsid w:val="00165A4D"/>
    <w:rsid w:val="00166C22"/>
    <w:rsid w:val="00166EA6"/>
    <w:rsid w:val="00167334"/>
    <w:rsid w:val="001677BC"/>
    <w:rsid w:val="001700E7"/>
    <w:rsid w:val="0017068C"/>
    <w:rsid w:val="00170B63"/>
    <w:rsid w:val="001710C1"/>
    <w:rsid w:val="00171406"/>
    <w:rsid w:val="00171793"/>
    <w:rsid w:val="00173A36"/>
    <w:rsid w:val="00173C06"/>
    <w:rsid w:val="00174545"/>
    <w:rsid w:val="0017485F"/>
    <w:rsid w:val="00174A0E"/>
    <w:rsid w:val="00176356"/>
    <w:rsid w:val="001772A7"/>
    <w:rsid w:val="001772B8"/>
    <w:rsid w:val="0017775B"/>
    <w:rsid w:val="0017789F"/>
    <w:rsid w:val="00177D3F"/>
    <w:rsid w:val="0018092A"/>
    <w:rsid w:val="00180B6E"/>
    <w:rsid w:val="00180D30"/>
    <w:rsid w:val="00181AE9"/>
    <w:rsid w:val="00181EB3"/>
    <w:rsid w:val="00182122"/>
    <w:rsid w:val="00182B12"/>
    <w:rsid w:val="0018352B"/>
    <w:rsid w:val="00183959"/>
    <w:rsid w:val="00183B7B"/>
    <w:rsid w:val="00183BFA"/>
    <w:rsid w:val="00183E49"/>
    <w:rsid w:val="001847C5"/>
    <w:rsid w:val="001849C2"/>
    <w:rsid w:val="001851DE"/>
    <w:rsid w:val="0018687F"/>
    <w:rsid w:val="00186EA0"/>
    <w:rsid w:val="00186FF2"/>
    <w:rsid w:val="0018711D"/>
    <w:rsid w:val="00191076"/>
    <w:rsid w:val="00191CA3"/>
    <w:rsid w:val="00191EEA"/>
    <w:rsid w:val="00193C6F"/>
    <w:rsid w:val="00195AC3"/>
    <w:rsid w:val="00195C92"/>
    <w:rsid w:val="001960EE"/>
    <w:rsid w:val="0019652D"/>
    <w:rsid w:val="001968E3"/>
    <w:rsid w:val="00196E73"/>
    <w:rsid w:val="00196EC9"/>
    <w:rsid w:val="001A0702"/>
    <w:rsid w:val="001A0EBA"/>
    <w:rsid w:val="001A21D0"/>
    <w:rsid w:val="001A22D2"/>
    <w:rsid w:val="001A25FA"/>
    <w:rsid w:val="001A3468"/>
    <w:rsid w:val="001A3599"/>
    <w:rsid w:val="001A3809"/>
    <w:rsid w:val="001A3AC7"/>
    <w:rsid w:val="001A3BE6"/>
    <w:rsid w:val="001A3F41"/>
    <w:rsid w:val="001A5264"/>
    <w:rsid w:val="001A6EFC"/>
    <w:rsid w:val="001A7EEE"/>
    <w:rsid w:val="001B0DB7"/>
    <w:rsid w:val="001B173B"/>
    <w:rsid w:val="001B176E"/>
    <w:rsid w:val="001B2890"/>
    <w:rsid w:val="001B37C0"/>
    <w:rsid w:val="001B47CE"/>
    <w:rsid w:val="001B5062"/>
    <w:rsid w:val="001B658B"/>
    <w:rsid w:val="001B6DE6"/>
    <w:rsid w:val="001B7A97"/>
    <w:rsid w:val="001B7DF7"/>
    <w:rsid w:val="001C017C"/>
    <w:rsid w:val="001C02AA"/>
    <w:rsid w:val="001C1784"/>
    <w:rsid w:val="001C2274"/>
    <w:rsid w:val="001C25E5"/>
    <w:rsid w:val="001C2ED8"/>
    <w:rsid w:val="001C3560"/>
    <w:rsid w:val="001C3D8F"/>
    <w:rsid w:val="001C46AF"/>
    <w:rsid w:val="001C48B0"/>
    <w:rsid w:val="001C566A"/>
    <w:rsid w:val="001C5886"/>
    <w:rsid w:val="001C5C8B"/>
    <w:rsid w:val="001C6F7A"/>
    <w:rsid w:val="001C7859"/>
    <w:rsid w:val="001C7EAD"/>
    <w:rsid w:val="001D0D01"/>
    <w:rsid w:val="001D0DCD"/>
    <w:rsid w:val="001D1017"/>
    <w:rsid w:val="001D10EB"/>
    <w:rsid w:val="001D1D2D"/>
    <w:rsid w:val="001D1E1E"/>
    <w:rsid w:val="001D2E0D"/>
    <w:rsid w:val="001D49F6"/>
    <w:rsid w:val="001D4FFD"/>
    <w:rsid w:val="001D50A1"/>
    <w:rsid w:val="001D607C"/>
    <w:rsid w:val="001D70FD"/>
    <w:rsid w:val="001D78A3"/>
    <w:rsid w:val="001E07C0"/>
    <w:rsid w:val="001E198E"/>
    <w:rsid w:val="001E23E8"/>
    <w:rsid w:val="001E334C"/>
    <w:rsid w:val="001E4C6E"/>
    <w:rsid w:val="001E5D53"/>
    <w:rsid w:val="001E6E3F"/>
    <w:rsid w:val="001E7154"/>
    <w:rsid w:val="001E7DE2"/>
    <w:rsid w:val="001F124B"/>
    <w:rsid w:val="001F5931"/>
    <w:rsid w:val="001F5D21"/>
    <w:rsid w:val="001F684C"/>
    <w:rsid w:val="001F6C54"/>
    <w:rsid w:val="002004E7"/>
    <w:rsid w:val="00200953"/>
    <w:rsid w:val="00200C4A"/>
    <w:rsid w:val="00200EB4"/>
    <w:rsid w:val="002011F2"/>
    <w:rsid w:val="002021C6"/>
    <w:rsid w:val="00202BD4"/>
    <w:rsid w:val="00202D54"/>
    <w:rsid w:val="00203152"/>
    <w:rsid w:val="00203203"/>
    <w:rsid w:val="00203729"/>
    <w:rsid w:val="002043B6"/>
    <w:rsid w:val="0020444C"/>
    <w:rsid w:val="00204694"/>
    <w:rsid w:val="002059F2"/>
    <w:rsid w:val="00207709"/>
    <w:rsid w:val="002078A6"/>
    <w:rsid w:val="002101F1"/>
    <w:rsid w:val="00210A59"/>
    <w:rsid w:val="00210E89"/>
    <w:rsid w:val="00211BAB"/>
    <w:rsid w:val="0021442F"/>
    <w:rsid w:val="002153C8"/>
    <w:rsid w:val="00216542"/>
    <w:rsid w:val="00216E19"/>
    <w:rsid w:val="00216FC9"/>
    <w:rsid w:val="0021735E"/>
    <w:rsid w:val="00217F42"/>
    <w:rsid w:val="00220482"/>
    <w:rsid w:val="002225EB"/>
    <w:rsid w:val="00223391"/>
    <w:rsid w:val="0022397A"/>
    <w:rsid w:val="00224122"/>
    <w:rsid w:val="00224214"/>
    <w:rsid w:val="002244E4"/>
    <w:rsid w:val="00224679"/>
    <w:rsid w:val="00224C2C"/>
    <w:rsid w:val="00224D04"/>
    <w:rsid w:val="00226F20"/>
    <w:rsid w:val="002273BE"/>
    <w:rsid w:val="002273F8"/>
    <w:rsid w:val="00227AEC"/>
    <w:rsid w:val="00227E27"/>
    <w:rsid w:val="00230493"/>
    <w:rsid w:val="00231206"/>
    <w:rsid w:val="0023237C"/>
    <w:rsid w:val="00232FD6"/>
    <w:rsid w:val="00233968"/>
    <w:rsid w:val="00233D86"/>
    <w:rsid w:val="002343BE"/>
    <w:rsid w:val="002346BA"/>
    <w:rsid w:val="00234863"/>
    <w:rsid w:val="00234AFB"/>
    <w:rsid w:val="00234C55"/>
    <w:rsid w:val="00234E27"/>
    <w:rsid w:val="00235DB4"/>
    <w:rsid w:val="00236E10"/>
    <w:rsid w:val="00237542"/>
    <w:rsid w:val="0024096C"/>
    <w:rsid w:val="0024135E"/>
    <w:rsid w:val="002414E0"/>
    <w:rsid w:val="00241ADE"/>
    <w:rsid w:val="00242281"/>
    <w:rsid w:val="00243892"/>
    <w:rsid w:val="00243E7D"/>
    <w:rsid w:val="0024447A"/>
    <w:rsid w:val="0024448B"/>
    <w:rsid w:val="00245E6E"/>
    <w:rsid w:val="00246271"/>
    <w:rsid w:val="00246396"/>
    <w:rsid w:val="00247B2A"/>
    <w:rsid w:val="00250286"/>
    <w:rsid w:val="00250488"/>
    <w:rsid w:val="00250641"/>
    <w:rsid w:val="002516E9"/>
    <w:rsid w:val="00251D2E"/>
    <w:rsid w:val="00251DEA"/>
    <w:rsid w:val="00251FED"/>
    <w:rsid w:val="00253640"/>
    <w:rsid w:val="00254A4F"/>
    <w:rsid w:val="00254AE6"/>
    <w:rsid w:val="00255643"/>
    <w:rsid w:val="00255F22"/>
    <w:rsid w:val="002561F4"/>
    <w:rsid w:val="0025671E"/>
    <w:rsid w:val="00260238"/>
    <w:rsid w:val="0026111E"/>
    <w:rsid w:val="00261BFF"/>
    <w:rsid w:val="0026305C"/>
    <w:rsid w:val="002636B4"/>
    <w:rsid w:val="0026399C"/>
    <w:rsid w:val="002654B4"/>
    <w:rsid w:val="002656B4"/>
    <w:rsid w:val="00267827"/>
    <w:rsid w:val="002707DB"/>
    <w:rsid w:val="00270CCE"/>
    <w:rsid w:val="00270E53"/>
    <w:rsid w:val="00271AA5"/>
    <w:rsid w:val="00271F6F"/>
    <w:rsid w:val="00272A54"/>
    <w:rsid w:val="0027307E"/>
    <w:rsid w:val="002747B7"/>
    <w:rsid w:val="00274AAC"/>
    <w:rsid w:val="00275144"/>
    <w:rsid w:val="002751F8"/>
    <w:rsid w:val="0027583C"/>
    <w:rsid w:val="002764D0"/>
    <w:rsid w:val="00276881"/>
    <w:rsid w:val="0027717C"/>
    <w:rsid w:val="002778AD"/>
    <w:rsid w:val="00277F93"/>
    <w:rsid w:val="002805CD"/>
    <w:rsid w:val="00280B5B"/>
    <w:rsid w:val="00280E76"/>
    <w:rsid w:val="00281731"/>
    <w:rsid w:val="00282195"/>
    <w:rsid w:val="002821A5"/>
    <w:rsid w:val="002831C9"/>
    <w:rsid w:val="002837FE"/>
    <w:rsid w:val="00284020"/>
    <w:rsid w:val="00284E5C"/>
    <w:rsid w:val="0028541D"/>
    <w:rsid w:val="00285589"/>
    <w:rsid w:val="002858CB"/>
    <w:rsid w:val="002863C7"/>
    <w:rsid w:val="002864FA"/>
    <w:rsid w:val="0028692E"/>
    <w:rsid w:val="002869F3"/>
    <w:rsid w:val="00287AF1"/>
    <w:rsid w:val="00287CAA"/>
    <w:rsid w:val="00287EF3"/>
    <w:rsid w:val="0029028C"/>
    <w:rsid w:val="002927F3"/>
    <w:rsid w:val="00292845"/>
    <w:rsid w:val="002934D2"/>
    <w:rsid w:val="00293DA9"/>
    <w:rsid w:val="00294327"/>
    <w:rsid w:val="0029463E"/>
    <w:rsid w:val="0029571D"/>
    <w:rsid w:val="002957A5"/>
    <w:rsid w:val="002959C4"/>
    <w:rsid w:val="00295E8F"/>
    <w:rsid w:val="0029678A"/>
    <w:rsid w:val="002973B6"/>
    <w:rsid w:val="0029746D"/>
    <w:rsid w:val="00297CE6"/>
    <w:rsid w:val="00297CF1"/>
    <w:rsid w:val="002A038E"/>
    <w:rsid w:val="002A1FED"/>
    <w:rsid w:val="002A3063"/>
    <w:rsid w:val="002A46D7"/>
    <w:rsid w:val="002A4B17"/>
    <w:rsid w:val="002A4EB6"/>
    <w:rsid w:val="002A51A4"/>
    <w:rsid w:val="002A52DF"/>
    <w:rsid w:val="002A6510"/>
    <w:rsid w:val="002A65F2"/>
    <w:rsid w:val="002A6A17"/>
    <w:rsid w:val="002A7114"/>
    <w:rsid w:val="002A745B"/>
    <w:rsid w:val="002B0389"/>
    <w:rsid w:val="002B071C"/>
    <w:rsid w:val="002B09E9"/>
    <w:rsid w:val="002B0A5A"/>
    <w:rsid w:val="002B0D21"/>
    <w:rsid w:val="002B1D22"/>
    <w:rsid w:val="002B2761"/>
    <w:rsid w:val="002B277F"/>
    <w:rsid w:val="002B2937"/>
    <w:rsid w:val="002B3C14"/>
    <w:rsid w:val="002B4936"/>
    <w:rsid w:val="002B4C1E"/>
    <w:rsid w:val="002B4FE1"/>
    <w:rsid w:val="002B5116"/>
    <w:rsid w:val="002B620B"/>
    <w:rsid w:val="002B641D"/>
    <w:rsid w:val="002B65A9"/>
    <w:rsid w:val="002B66AD"/>
    <w:rsid w:val="002B715E"/>
    <w:rsid w:val="002B72EB"/>
    <w:rsid w:val="002B7587"/>
    <w:rsid w:val="002B759C"/>
    <w:rsid w:val="002C02ED"/>
    <w:rsid w:val="002C13FF"/>
    <w:rsid w:val="002C16A1"/>
    <w:rsid w:val="002C1B81"/>
    <w:rsid w:val="002C1FE5"/>
    <w:rsid w:val="002C2B9D"/>
    <w:rsid w:val="002C2E68"/>
    <w:rsid w:val="002C3334"/>
    <w:rsid w:val="002C3676"/>
    <w:rsid w:val="002C46B4"/>
    <w:rsid w:val="002C4BCE"/>
    <w:rsid w:val="002C51AC"/>
    <w:rsid w:val="002C54A0"/>
    <w:rsid w:val="002C5B98"/>
    <w:rsid w:val="002C66C7"/>
    <w:rsid w:val="002C6E05"/>
    <w:rsid w:val="002C72B1"/>
    <w:rsid w:val="002D0C6D"/>
    <w:rsid w:val="002D13BB"/>
    <w:rsid w:val="002D214F"/>
    <w:rsid w:val="002D24E2"/>
    <w:rsid w:val="002D295E"/>
    <w:rsid w:val="002D4213"/>
    <w:rsid w:val="002D43FE"/>
    <w:rsid w:val="002D4C68"/>
    <w:rsid w:val="002D5881"/>
    <w:rsid w:val="002D5E57"/>
    <w:rsid w:val="002D6747"/>
    <w:rsid w:val="002D7E19"/>
    <w:rsid w:val="002D7E42"/>
    <w:rsid w:val="002E044B"/>
    <w:rsid w:val="002E115C"/>
    <w:rsid w:val="002E16CB"/>
    <w:rsid w:val="002E180A"/>
    <w:rsid w:val="002E2809"/>
    <w:rsid w:val="002E3293"/>
    <w:rsid w:val="002E3359"/>
    <w:rsid w:val="002E354C"/>
    <w:rsid w:val="002E425F"/>
    <w:rsid w:val="002E47CE"/>
    <w:rsid w:val="002E56C3"/>
    <w:rsid w:val="002E593E"/>
    <w:rsid w:val="002E61F2"/>
    <w:rsid w:val="002E66E7"/>
    <w:rsid w:val="002E67A8"/>
    <w:rsid w:val="002F03F3"/>
    <w:rsid w:val="002F09E4"/>
    <w:rsid w:val="002F1016"/>
    <w:rsid w:val="002F1382"/>
    <w:rsid w:val="002F28AB"/>
    <w:rsid w:val="002F3B10"/>
    <w:rsid w:val="002F3D15"/>
    <w:rsid w:val="002F4E84"/>
    <w:rsid w:val="002F547D"/>
    <w:rsid w:val="002F61E3"/>
    <w:rsid w:val="002F648D"/>
    <w:rsid w:val="002F6BB6"/>
    <w:rsid w:val="002F6E4A"/>
    <w:rsid w:val="00300EFA"/>
    <w:rsid w:val="003011C2"/>
    <w:rsid w:val="003014DE"/>
    <w:rsid w:val="003016A2"/>
    <w:rsid w:val="00302187"/>
    <w:rsid w:val="003031AB"/>
    <w:rsid w:val="003033D8"/>
    <w:rsid w:val="003037C7"/>
    <w:rsid w:val="003047EE"/>
    <w:rsid w:val="003047FE"/>
    <w:rsid w:val="00304A77"/>
    <w:rsid w:val="0030554E"/>
    <w:rsid w:val="003059C6"/>
    <w:rsid w:val="00305C5B"/>
    <w:rsid w:val="003061CD"/>
    <w:rsid w:val="0030659C"/>
    <w:rsid w:val="00306CED"/>
    <w:rsid w:val="00306E64"/>
    <w:rsid w:val="003071B0"/>
    <w:rsid w:val="00307EE5"/>
    <w:rsid w:val="00310FAE"/>
    <w:rsid w:val="00311822"/>
    <w:rsid w:val="00311BB7"/>
    <w:rsid w:val="00312E85"/>
    <w:rsid w:val="003132C3"/>
    <w:rsid w:val="00313A76"/>
    <w:rsid w:val="00313CD6"/>
    <w:rsid w:val="00313EB3"/>
    <w:rsid w:val="00314005"/>
    <w:rsid w:val="00314342"/>
    <w:rsid w:val="0031537B"/>
    <w:rsid w:val="0031562D"/>
    <w:rsid w:val="00316CA4"/>
    <w:rsid w:val="00316D30"/>
    <w:rsid w:val="00317639"/>
    <w:rsid w:val="00317AB9"/>
    <w:rsid w:val="003212B3"/>
    <w:rsid w:val="00321FD8"/>
    <w:rsid w:val="0032343C"/>
    <w:rsid w:val="0032452E"/>
    <w:rsid w:val="0032476C"/>
    <w:rsid w:val="00324B54"/>
    <w:rsid w:val="00324F8A"/>
    <w:rsid w:val="003255C2"/>
    <w:rsid w:val="00325C39"/>
    <w:rsid w:val="00325CBA"/>
    <w:rsid w:val="0032615A"/>
    <w:rsid w:val="003263B7"/>
    <w:rsid w:val="00326689"/>
    <w:rsid w:val="00326EA9"/>
    <w:rsid w:val="003273B8"/>
    <w:rsid w:val="00327779"/>
    <w:rsid w:val="00327AF3"/>
    <w:rsid w:val="003307EB"/>
    <w:rsid w:val="003308CE"/>
    <w:rsid w:val="00330A04"/>
    <w:rsid w:val="00331054"/>
    <w:rsid w:val="00332637"/>
    <w:rsid w:val="003326E5"/>
    <w:rsid w:val="0033270E"/>
    <w:rsid w:val="003338C0"/>
    <w:rsid w:val="003353CC"/>
    <w:rsid w:val="0033549A"/>
    <w:rsid w:val="00335898"/>
    <w:rsid w:val="00335C05"/>
    <w:rsid w:val="003361CB"/>
    <w:rsid w:val="00336480"/>
    <w:rsid w:val="003366F4"/>
    <w:rsid w:val="003371D4"/>
    <w:rsid w:val="00337284"/>
    <w:rsid w:val="00337B41"/>
    <w:rsid w:val="003406C7"/>
    <w:rsid w:val="0034108E"/>
    <w:rsid w:val="00341EAB"/>
    <w:rsid w:val="0034270A"/>
    <w:rsid w:val="00342756"/>
    <w:rsid w:val="00342E0A"/>
    <w:rsid w:val="00342FE4"/>
    <w:rsid w:val="00343501"/>
    <w:rsid w:val="0034417E"/>
    <w:rsid w:val="00344785"/>
    <w:rsid w:val="00345A8F"/>
    <w:rsid w:val="00345D60"/>
    <w:rsid w:val="0034616A"/>
    <w:rsid w:val="00346763"/>
    <w:rsid w:val="003467B0"/>
    <w:rsid w:val="0034691C"/>
    <w:rsid w:val="00346E14"/>
    <w:rsid w:val="0034732C"/>
    <w:rsid w:val="003474F8"/>
    <w:rsid w:val="00347710"/>
    <w:rsid w:val="003506BE"/>
    <w:rsid w:val="00350702"/>
    <w:rsid w:val="00350706"/>
    <w:rsid w:val="00351815"/>
    <w:rsid w:val="0035292C"/>
    <w:rsid w:val="00352DA2"/>
    <w:rsid w:val="00353559"/>
    <w:rsid w:val="003545AB"/>
    <w:rsid w:val="00354CD1"/>
    <w:rsid w:val="00355278"/>
    <w:rsid w:val="00355424"/>
    <w:rsid w:val="00356658"/>
    <w:rsid w:val="00357CED"/>
    <w:rsid w:val="00360167"/>
    <w:rsid w:val="003602E3"/>
    <w:rsid w:val="00360B69"/>
    <w:rsid w:val="00360C58"/>
    <w:rsid w:val="0036192C"/>
    <w:rsid w:val="003626BC"/>
    <w:rsid w:val="00365964"/>
    <w:rsid w:val="003666A5"/>
    <w:rsid w:val="00366CD7"/>
    <w:rsid w:val="00370C15"/>
    <w:rsid w:val="00370E91"/>
    <w:rsid w:val="00371788"/>
    <w:rsid w:val="003723DD"/>
    <w:rsid w:val="00373D0B"/>
    <w:rsid w:val="003744FE"/>
    <w:rsid w:val="00374AAD"/>
    <w:rsid w:val="00374C7E"/>
    <w:rsid w:val="00374CD3"/>
    <w:rsid w:val="00376C84"/>
    <w:rsid w:val="00377251"/>
    <w:rsid w:val="00377E43"/>
    <w:rsid w:val="0038111C"/>
    <w:rsid w:val="003811EC"/>
    <w:rsid w:val="00381ABE"/>
    <w:rsid w:val="003823AD"/>
    <w:rsid w:val="00382937"/>
    <w:rsid w:val="00383149"/>
    <w:rsid w:val="00383438"/>
    <w:rsid w:val="003834A9"/>
    <w:rsid w:val="003834BB"/>
    <w:rsid w:val="00383879"/>
    <w:rsid w:val="00384650"/>
    <w:rsid w:val="0038540F"/>
    <w:rsid w:val="003865A7"/>
    <w:rsid w:val="00387D13"/>
    <w:rsid w:val="00391A84"/>
    <w:rsid w:val="00391F16"/>
    <w:rsid w:val="003928E6"/>
    <w:rsid w:val="00392E16"/>
    <w:rsid w:val="00393FB2"/>
    <w:rsid w:val="00394AA8"/>
    <w:rsid w:val="00394D26"/>
    <w:rsid w:val="00394F05"/>
    <w:rsid w:val="00394F16"/>
    <w:rsid w:val="003965DA"/>
    <w:rsid w:val="00396CE4"/>
    <w:rsid w:val="00396E20"/>
    <w:rsid w:val="00397D84"/>
    <w:rsid w:val="003A0CED"/>
    <w:rsid w:val="003A14C3"/>
    <w:rsid w:val="003A15AF"/>
    <w:rsid w:val="003A38F1"/>
    <w:rsid w:val="003A5170"/>
    <w:rsid w:val="003A63EE"/>
    <w:rsid w:val="003A6E7E"/>
    <w:rsid w:val="003A7995"/>
    <w:rsid w:val="003B0EDB"/>
    <w:rsid w:val="003B131C"/>
    <w:rsid w:val="003B137D"/>
    <w:rsid w:val="003B18D6"/>
    <w:rsid w:val="003B1B72"/>
    <w:rsid w:val="003B1DDC"/>
    <w:rsid w:val="003B20B6"/>
    <w:rsid w:val="003B3F27"/>
    <w:rsid w:val="003B4581"/>
    <w:rsid w:val="003B513A"/>
    <w:rsid w:val="003B60F2"/>
    <w:rsid w:val="003B6507"/>
    <w:rsid w:val="003B6D91"/>
    <w:rsid w:val="003C0EBC"/>
    <w:rsid w:val="003C0ECB"/>
    <w:rsid w:val="003C1B2D"/>
    <w:rsid w:val="003C23AC"/>
    <w:rsid w:val="003C25F9"/>
    <w:rsid w:val="003C2B3F"/>
    <w:rsid w:val="003C2D5E"/>
    <w:rsid w:val="003C3966"/>
    <w:rsid w:val="003C4868"/>
    <w:rsid w:val="003C4DB5"/>
    <w:rsid w:val="003C5941"/>
    <w:rsid w:val="003C5D10"/>
    <w:rsid w:val="003C6447"/>
    <w:rsid w:val="003C7EA2"/>
    <w:rsid w:val="003D0167"/>
    <w:rsid w:val="003D0273"/>
    <w:rsid w:val="003D07A0"/>
    <w:rsid w:val="003D2C82"/>
    <w:rsid w:val="003D316B"/>
    <w:rsid w:val="003D4026"/>
    <w:rsid w:val="003D40B8"/>
    <w:rsid w:val="003D56CE"/>
    <w:rsid w:val="003D5AFD"/>
    <w:rsid w:val="003D5C71"/>
    <w:rsid w:val="003D71AE"/>
    <w:rsid w:val="003D7352"/>
    <w:rsid w:val="003D7418"/>
    <w:rsid w:val="003D75B1"/>
    <w:rsid w:val="003D7A4F"/>
    <w:rsid w:val="003E00C2"/>
    <w:rsid w:val="003E04A4"/>
    <w:rsid w:val="003E1BCD"/>
    <w:rsid w:val="003E1C54"/>
    <w:rsid w:val="003E1FDE"/>
    <w:rsid w:val="003E24CA"/>
    <w:rsid w:val="003E2B6E"/>
    <w:rsid w:val="003E2FF5"/>
    <w:rsid w:val="003E3E10"/>
    <w:rsid w:val="003E4BA6"/>
    <w:rsid w:val="003E5038"/>
    <w:rsid w:val="003E78B8"/>
    <w:rsid w:val="003E7A1E"/>
    <w:rsid w:val="003F11F8"/>
    <w:rsid w:val="003F15BE"/>
    <w:rsid w:val="003F2A22"/>
    <w:rsid w:val="003F2F14"/>
    <w:rsid w:val="003F4B43"/>
    <w:rsid w:val="003F5E9F"/>
    <w:rsid w:val="003F60EA"/>
    <w:rsid w:val="003F768E"/>
    <w:rsid w:val="004005B0"/>
    <w:rsid w:val="004006D8"/>
    <w:rsid w:val="00400DD1"/>
    <w:rsid w:val="0040129A"/>
    <w:rsid w:val="00401678"/>
    <w:rsid w:val="00401EE9"/>
    <w:rsid w:val="00402684"/>
    <w:rsid w:val="00403F9D"/>
    <w:rsid w:val="004053AF"/>
    <w:rsid w:val="004057E2"/>
    <w:rsid w:val="00410A29"/>
    <w:rsid w:val="00411035"/>
    <w:rsid w:val="00411464"/>
    <w:rsid w:val="004128C8"/>
    <w:rsid w:val="0041320F"/>
    <w:rsid w:val="0041345A"/>
    <w:rsid w:val="00414780"/>
    <w:rsid w:val="00414904"/>
    <w:rsid w:val="00414CD0"/>
    <w:rsid w:val="00415704"/>
    <w:rsid w:val="00416392"/>
    <w:rsid w:val="004166B1"/>
    <w:rsid w:val="00416BA5"/>
    <w:rsid w:val="00416C6F"/>
    <w:rsid w:val="00417F17"/>
    <w:rsid w:val="00417FDB"/>
    <w:rsid w:val="00420138"/>
    <w:rsid w:val="004202C1"/>
    <w:rsid w:val="00420AFE"/>
    <w:rsid w:val="00421030"/>
    <w:rsid w:val="00421F93"/>
    <w:rsid w:val="00422FFA"/>
    <w:rsid w:val="00423077"/>
    <w:rsid w:val="0042342E"/>
    <w:rsid w:val="00423500"/>
    <w:rsid w:val="004248E3"/>
    <w:rsid w:val="00424A59"/>
    <w:rsid w:val="00425A9C"/>
    <w:rsid w:val="00426E67"/>
    <w:rsid w:val="00427E4D"/>
    <w:rsid w:val="004306D8"/>
    <w:rsid w:val="004330A1"/>
    <w:rsid w:val="00433DD3"/>
    <w:rsid w:val="00433FD0"/>
    <w:rsid w:val="004345D9"/>
    <w:rsid w:val="00435744"/>
    <w:rsid w:val="004358D2"/>
    <w:rsid w:val="00435B81"/>
    <w:rsid w:val="0043616F"/>
    <w:rsid w:val="00436E04"/>
    <w:rsid w:val="00437654"/>
    <w:rsid w:val="004401C0"/>
    <w:rsid w:val="004403B9"/>
    <w:rsid w:val="00440871"/>
    <w:rsid w:val="00440E52"/>
    <w:rsid w:val="004419C6"/>
    <w:rsid w:val="00441B6E"/>
    <w:rsid w:val="0044213B"/>
    <w:rsid w:val="0044273A"/>
    <w:rsid w:val="0044322B"/>
    <w:rsid w:val="00443FAB"/>
    <w:rsid w:val="004447E0"/>
    <w:rsid w:val="00444841"/>
    <w:rsid w:val="004448E4"/>
    <w:rsid w:val="00445379"/>
    <w:rsid w:val="0044561B"/>
    <w:rsid w:val="00445AE9"/>
    <w:rsid w:val="004464F1"/>
    <w:rsid w:val="00447E14"/>
    <w:rsid w:val="004500C1"/>
    <w:rsid w:val="00450449"/>
    <w:rsid w:val="00450E82"/>
    <w:rsid w:val="0045194E"/>
    <w:rsid w:val="00452586"/>
    <w:rsid w:val="0045300C"/>
    <w:rsid w:val="004534EC"/>
    <w:rsid w:val="00453D28"/>
    <w:rsid w:val="004541C3"/>
    <w:rsid w:val="0045491F"/>
    <w:rsid w:val="00454F2E"/>
    <w:rsid w:val="00455188"/>
    <w:rsid w:val="0045591C"/>
    <w:rsid w:val="00455D72"/>
    <w:rsid w:val="004569D4"/>
    <w:rsid w:val="00457A55"/>
    <w:rsid w:val="00457E83"/>
    <w:rsid w:val="004601E4"/>
    <w:rsid w:val="004602EF"/>
    <w:rsid w:val="00460306"/>
    <w:rsid w:val="00460558"/>
    <w:rsid w:val="00460F70"/>
    <w:rsid w:val="00461369"/>
    <w:rsid w:val="004618B6"/>
    <w:rsid w:val="0046321D"/>
    <w:rsid w:val="00463CA6"/>
    <w:rsid w:val="00464109"/>
    <w:rsid w:val="0046448C"/>
    <w:rsid w:val="00464653"/>
    <w:rsid w:val="00465BA4"/>
    <w:rsid w:val="00466985"/>
    <w:rsid w:val="00466E4A"/>
    <w:rsid w:val="00466FDF"/>
    <w:rsid w:val="0046739B"/>
    <w:rsid w:val="00467A1D"/>
    <w:rsid w:val="00470A48"/>
    <w:rsid w:val="004723DF"/>
    <w:rsid w:val="00472B77"/>
    <w:rsid w:val="00472F4C"/>
    <w:rsid w:val="00472F8E"/>
    <w:rsid w:val="0047396A"/>
    <w:rsid w:val="00473DC7"/>
    <w:rsid w:val="004765F1"/>
    <w:rsid w:val="00477E4B"/>
    <w:rsid w:val="00480166"/>
    <w:rsid w:val="004806FA"/>
    <w:rsid w:val="00480DC3"/>
    <w:rsid w:val="00480E3D"/>
    <w:rsid w:val="004823E9"/>
    <w:rsid w:val="00482BAA"/>
    <w:rsid w:val="00483297"/>
    <w:rsid w:val="0048370B"/>
    <w:rsid w:val="00483A09"/>
    <w:rsid w:val="00483F4D"/>
    <w:rsid w:val="004843D9"/>
    <w:rsid w:val="00484EF2"/>
    <w:rsid w:val="004853CC"/>
    <w:rsid w:val="00485617"/>
    <w:rsid w:val="00485E4A"/>
    <w:rsid w:val="004868D5"/>
    <w:rsid w:val="00486A48"/>
    <w:rsid w:val="00486BB7"/>
    <w:rsid w:val="00486CB0"/>
    <w:rsid w:val="004876C0"/>
    <w:rsid w:val="004900E4"/>
    <w:rsid w:val="00490712"/>
    <w:rsid w:val="004918A7"/>
    <w:rsid w:val="004922EC"/>
    <w:rsid w:val="0049276C"/>
    <w:rsid w:val="00492FB8"/>
    <w:rsid w:val="00493188"/>
    <w:rsid w:val="0049348C"/>
    <w:rsid w:val="00493A5D"/>
    <w:rsid w:val="00494174"/>
    <w:rsid w:val="0049618B"/>
    <w:rsid w:val="00496231"/>
    <w:rsid w:val="0049658A"/>
    <w:rsid w:val="00497033"/>
    <w:rsid w:val="00497A8B"/>
    <w:rsid w:val="004A0220"/>
    <w:rsid w:val="004A0628"/>
    <w:rsid w:val="004A1B8F"/>
    <w:rsid w:val="004A25D1"/>
    <w:rsid w:val="004A2660"/>
    <w:rsid w:val="004A2746"/>
    <w:rsid w:val="004A2883"/>
    <w:rsid w:val="004A3AA9"/>
    <w:rsid w:val="004A53C7"/>
    <w:rsid w:val="004B003F"/>
    <w:rsid w:val="004B0613"/>
    <w:rsid w:val="004B08FB"/>
    <w:rsid w:val="004B1016"/>
    <w:rsid w:val="004B16CE"/>
    <w:rsid w:val="004B1D87"/>
    <w:rsid w:val="004B23DB"/>
    <w:rsid w:val="004B3515"/>
    <w:rsid w:val="004B3637"/>
    <w:rsid w:val="004B379A"/>
    <w:rsid w:val="004B3927"/>
    <w:rsid w:val="004B4A89"/>
    <w:rsid w:val="004B5D6E"/>
    <w:rsid w:val="004B5F0D"/>
    <w:rsid w:val="004B5F0F"/>
    <w:rsid w:val="004B7A80"/>
    <w:rsid w:val="004C02B6"/>
    <w:rsid w:val="004C036B"/>
    <w:rsid w:val="004C064F"/>
    <w:rsid w:val="004C21CC"/>
    <w:rsid w:val="004C2880"/>
    <w:rsid w:val="004C36AD"/>
    <w:rsid w:val="004C404D"/>
    <w:rsid w:val="004C4E5A"/>
    <w:rsid w:val="004C515A"/>
    <w:rsid w:val="004C57C2"/>
    <w:rsid w:val="004C5CD2"/>
    <w:rsid w:val="004C6C61"/>
    <w:rsid w:val="004C6CC3"/>
    <w:rsid w:val="004D042C"/>
    <w:rsid w:val="004D1C46"/>
    <w:rsid w:val="004D2356"/>
    <w:rsid w:val="004D285C"/>
    <w:rsid w:val="004D2919"/>
    <w:rsid w:val="004D29D1"/>
    <w:rsid w:val="004D2EEB"/>
    <w:rsid w:val="004D2FC4"/>
    <w:rsid w:val="004D420C"/>
    <w:rsid w:val="004D4DCA"/>
    <w:rsid w:val="004D5A17"/>
    <w:rsid w:val="004D6469"/>
    <w:rsid w:val="004D65D3"/>
    <w:rsid w:val="004D6979"/>
    <w:rsid w:val="004D76E7"/>
    <w:rsid w:val="004D7ED6"/>
    <w:rsid w:val="004E1715"/>
    <w:rsid w:val="004E2EB3"/>
    <w:rsid w:val="004E5386"/>
    <w:rsid w:val="004E551D"/>
    <w:rsid w:val="004E5871"/>
    <w:rsid w:val="004E61CB"/>
    <w:rsid w:val="004E6FC6"/>
    <w:rsid w:val="004E7009"/>
    <w:rsid w:val="004E74F7"/>
    <w:rsid w:val="004E7898"/>
    <w:rsid w:val="004F0BA9"/>
    <w:rsid w:val="004F1142"/>
    <w:rsid w:val="004F3859"/>
    <w:rsid w:val="004F40C4"/>
    <w:rsid w:val="004F410E"/>
    <w:rsid w:val="004F42FB"/>
    <w:rsid w:val="004F48D3"/>
    <w:rsid w:val="004F545C"/>
    <w:rsid w:val="004F54DE"/>
    <w:rsid w:val="00500124"/>
    <w:rsid w:val="00500AC7"/>
    <w:rsid w:val="005014E7"/>
    <w:rsid w:val="005018C4"/>
    <w:rsid w:val="00501A4E"/>
    <w:rsid w:val="005026A8"/>
    <w:rsid w:val="005026AB"/>
    <w:rsid w:val="00503329"/>
    <w:rsid w:val="00504695"/>
    <w:rsid w:val="00505E3C"/>
    <w:rsid w:val="00505EF5"/>
    <w:rsid w:val="005072EE"/>
    <w:rsid w:val="00507879"/>
    <w:rsid w:val="00510707"/>
    <w:rsid w:val="00510CA5"/>
    <w:rsid w:val="00510CE6"/>
    <w:rsid w:val="00511364"/>
    <w:rsid w:val="00511661"/>
    <w:rsid w:val="005122D5"/>
    <w:rsid w:val="00512552"/>
    <w:rsid w:val="00512B1C"/>
    <w:rsid w:val="00513381"/>
    <w:rsid w:val="005149D4"/>
    <w:rsid w:val="005162DA"/>
    <w:rsid w:val="005163D0"/>
    <w:rsid w:val="005168EE"/>
    <w:rsid w:val="00516ABE"/>
    <w:rsid w:val="005171B9"/>
    <w:rsid w:val="00517F95"/>
    <w:rsid w:val="0052000B"/>
    <w:rsid w:val="00520596"/>
    <w:rsid w:val="0052209F"/>
    <w:rsid w:val="00522536"/>
    <w:rsid w:val="00522956"/>
    <w:rsid w:val="00523C69"/>
    <w:rsid w:val="00524AE6"/>
    <w:rsid w:val="00525398"/>
    <w:rsid w:val="0052545C"/>
    <w:rsid w:val="00525B87"/>
    <w:rsid w:val="00525C36"/>
    <w:rsid w:val="0053086D"/>
    <w:rsid w:val="00530DD0"/>
    <w:rsid w:val="005311B3"/>
    <w:rsid w:val="00532320"/>
    <w:rsid w:val="00534200"/>
    <w:rsid w:val="0053482D"/>
    <w:rsid w:val="00534C68"/>
    <w:rsid w:val="00534D19"/>
    <w:rsid w:val="00535B45"/>
    <w:rsid w:val="00535D25"/>
    <w:rsid w:val="00536E50"/>
    <w:rsid w:val="0053739C"/>
    <w:rsid w:val="00537D37"/>
    <w:rsid w:val="0054171B"/>
    <w:rsid w:val="00541C38"/>
    <w:rsid w:val="005423BF"/>
    <w:rsid w:val="00543C04"/>
    <w:rsid w:val="00545807"/>
    <w:rsid w:val="00545920"/>
    <w:rsid w:val="00545A50"/>
    <w:rsid w:val="00545D84"/>
    <w:rsid w:val="005464CD"/>
    <w:rsid w:val="00546CAB"/>
    <w:rsid w:val="0054748D"/>
    <w:rsid w:val="00547E6F"/>
    <w:rsid w:val="0055021B"/>
    <w:rsid w:val="005502C4"/>
    <w:rsid w:val="00550AC9"/>
    <w:rsid w:val="00550E9F"/>
    <w:rsid w:val="00551813"/>
    <w:rsid w:val="00551E55"/>
    <w:rsid w:val="00552104"/>
    <w:rsid w:val="00552E94"/>
    <w:rsid w:val="0055305C"/>
    <w:rsid w:val="00553156"/>
    <w:rsid w:val="0055348B"/>
    <w:rsid w:val="00554D64"/>
    <w:rsid w:val="00554F4E"/>
    <w:rsid w:val="0055546A"/>
    <w:rsid w:val="00555915"/>
    <w:rsid w:val="00556D14"/>
    <w:rsid w:val="0055711B"/>
    <w:rsid w:val="0055769E"/>
    <w:rsid w:val="00557783"/>
    <w:rsid w:val="0056092D"/>
    <w:rsid w:val="005611BC"/>
    <w:rsid w:val="00561792"/>
    <w:rsid w:val="00561AE2"/>
    <w:rsid w:val="00562A39"/>
    <w:rsid w:val="00562FCD"/>
    <w:rsid w:val="00563932"/>
    <w:rsid w:val="00564D92"/>
    <w:rsid w:val="005650AB"/>
    <w:rsid w:val="005659C1"/>
    <w:rsid w:val="00567583"/>
    <w:rsid w:val="00570097"/>
    <w:rsid w:val="00571B01"/>
    <w:rsid w:val="005725B1"/>
    <w:rsid w:val="00572A5E"/>
    <w:rsid w:val="00572D61"/>
    <w:rsid w:val="00572FB9"/>
    <w:rsid w:val="00573244"/>
    <w:rsid w:val="00573F1D"/>
    <w:rsid w:val="00573FC8"/>
    <w:rsid w:val="00574F92"/>
    <w:rsid w:val="0057591A"/>
    <w:rsid w:val="00575AE2"/>
    <w:rsid w:val="00576126"/>
    <w:rsid w:val="0057700E"/>
    <w:rsid w:val="00577C04"/>
    <w:rsid w:val="00577CD7"/>
    <w:rsid w:val="0058082D"/>
    <w:rsid w:val="00580931"/>
    <w:rsid w:val="00580DC1"/>
    <w:rsid w:val="005817A7"/>
    <w:rsid w:val="0058242A"/>
    <w:rsid w:val="0058258F"/>
    <w:rsid w:val="00583536"/>
    <w:rsid w:val="00584144"/>
    <w:rsid w:val="00584795"/>
    <w:rsid w:val="00584B6A"/>
    <w:rsid w:val="005854F9"/>
    <w:rsid w:val="00585FA1"/>
    <w:rsid w:val="00586F58"/>
    <w:rsid w:val="00587CD7"/>
    <w:rsid w:val="00590019"/>
    <w:rsid w:val="005904F6"/>
    <w:rsid w:val="0059060F"/>
    <w:rsid w:val="00590B6B"/>
    <w:rsid w:val="005911B3"/>
    <w:rsid w:val="00591826"/>
    <w:rsid w:val="005918CA"/>
    <w:rsid w:val="0059232B"/>
    <w:rsid w:val="0059256B"/>
    <w:rsid w:val="00592855"/>
    <w:rsid w:val="005939B2"/>
    <w:rsid w:val="0059404B"/>
    <w:rsid w:val="005940A8"/>
    <w:rsid w:val="005941E7"/>
    <w:rsid w:val="00594241"/>
    <w:rsid w:val="00595166"/>
    <w:rsid w:val="0059560C"/>
    <w:rsid w:val="00597118"/>
    <w:rsid w:val="005973DD"/>
    <w:rsid w:val="005A1D7D"/>
    <w:rsid w:val="005A328F"/>
    <w:rsid w:val="005A3557"/>
    <w:rsid w:val="005A3B13"/>
    <w:rsid w:val="005A403D"/>
    <w:rsid w:val="005A459E"/>
    <w:rsid w:val="005A5278"/>
    <w:rsid w:val="005A54D6"/>
    <w:rsid w:val="005A6A29"/>
    <w:rsid w:val="005A7B4A"/>
    <w:rsid w:val="005A7FD2"/>
    <w:rsid w:val="005B0E2C"/>
    <w:rsid w:val="005B0E8F"/>
    <w:rsid w:val="005B1FE2"/>
    <w:rsid w:val="005B2E5C"/>
    <w:rsid w:val="005B2FE5"/>
    <w:rsid w:val="005B3465"/>
    <w:rsid w:val="005B512B"/>
    <w:rsid w:val="005B52B7"/>
    <w:rsid w:val="005B57F0"/>
    <w:rsid w:val="005B5DED"/>
    <w:rsid w:val="005B637D"/>
    <w:rsid w:val="005B7747"/>
    <w:rsid w:val="005C0060"/>
    <w:rsid w:val="005C1EEB"/>
    <w:rsid w:val="005C22BC"/>
    <w:rsid w:val="005C2862"/>
    <w:rsid w:val="005C40D7"/>
    <w:rsid w:val="005C46EC"/>
    <w:rsid w:val="005C5D23"/>
    <w:rsid w:val="005C62FD"/>
    <w:rsid w:val="005C6386"/>
    <w:rsid w:val="005C63AC"/>
    <w:rsid w:val="005C6C0E"/>
    <w:rsid w:val="005D0037"/>
    <w:rsid w:val="005D0779"/>
    <w:rsid w:val="005D0DBD"/>
    <w:rsid w:val="005D0F47"/>
    <w:rsid w:val="005D0F78"/>
    <w:rsid w:val="005D13CC"/>
    <w:rsid w:val="005D1BBD"/>
    <w:rsid w:val="005D3C2E"/>
    <w:rsid w:val="005D4040"/>
    <w:rsid w:val="005D4984"/>
    <w:rsid w:val="005D4D43"/>
    <w:rsid w:val="005D5063"/>
    <w:rsid w:val="005D5650"/>
    <w:rsid w:val="005D6CA7"/>
    <w:rsid w:val="005D7B44"/>
    <w:rsid w:val="005D7E20"/>
    <w:rsid w:val="005E074E"/>
    <w:rsid w:val="005E08DA"/>
    <w:rsid w:val="005E09D5"/>
    <w:rsid w:val="005E2302"/>
    <w:rsid w:val="005E24B9"/>
    <w:rsid w:val="005E2E0C"/>
    <w:rsid w:val="005E3852"/>
    <w:rsid w:val="005E3E35"/>
    <w:rsid w:val="005E421A"/>
    <w:rsid w:val="005E4A21"/>
    <w:rsid w:val="005E6212"/>
    <w:rsid w:val="005E635C"/>
    <w:rsid w:val="005E6FEE"/>
    <w:rsid w:val="005E73F2"/>
    <w:rsid w:val="005E766A"/>
    <w:rsid w:val="005E7A81"/>
    <w:rsid w:val="005F230B"/>
    <w:rsid w:val="005F24E9"/>
    <w:rsid w:val="005F2739"/>
    <w:rsid w:val="005F2A8B"/>
    <w:rsid w:val="005F2D34"/>
    <w:rsid w:val="005F4C67"/>
    <w:rsid w:val="005F4C6A"/>
    <w:rsid w:val="005F4F8E"/>
    <w:rsid w:val="005F544C"/>
    <w:rsid w:val="005F5DD4"/>
    <w:rsid w:val="005F5E9D"/>
    <w:rsid w:val="005F6426"/>
    <w:rsid w:val="005F65DC"/>
    <w:rsid w:val="005F6A64"/>
    <w:rsid w:val="005F6AAC"/>
    <w:rsid w:val="005F705A"/>
    <w:rsid w:val="005F75E6"/>
    <w:rsid w:val="005F7915"/>
    <w:rsid w:val="005F7DA8"/>
    <w:rsid w:val="005F7E1F"/>
    <w:rsid w:val="00600D1A"/>
    <w:rsid w:val="006016A3"/>
    <w:rsid w:val="006032EC"/>
    <w:rsid w:val="00603956"/>
    <w:rsid w:val="00603F83"/>
    <w:rsid w:val="00604319"/>
    <w:rsid w:val="00607F20"/>
    <w:rsid w:val="00610186"/>
    <w:rsid w:val="00610696"/>
    <w:rsid w:val="0061118C"/>
    <w:rsid w:val="00611CDC"/>
    <w:rsid w:val="00612105"/>
    <w:rsid w:val="00613E0E"/>
    <w:rsid w:val="0061429B"/>
    <w:rsid w:val="00614E02"/>
    <w:rsid w:val="006150D5"/>
    <w:rsid w:val="00615D84"/>
    <w:rsid w:val="00617D66"/>
    <w:rsid w:val="006200E4"/>
    <w:rsid w:val="006212AD"/>
    <w:rsid w:val="0062159E"/>
    <w:rsid w:val="006221A6"/>
    <w:rsid w:val="00622DB6"/>
    <w:rsid w:val="00622F1C"/>
    <w:rsid w:val="00623543"/>
    <w:rsid w:val="00623658"/>
    <w:rsid w:val="00623B0D"/>
    <w:rsid w:val="00624973"/>
    <w:rsid w:val="00625080"/>
    <w:rsid w:val="0062517F"/>
    <w:rsid w:val="00625C38"/>
    <w:rsid w:val="00625D08"/>
    <w:rsid w:val="00626963"/>
    <w:rsid w:val="006276F5"/>
    <w:rsid w:val="00630B49"/>
    <w:rsid w:val="00630BC7"/>
    <w:rsid w:val="006322B5"/>
    <w:rsid w:val="00632A06"/>
    <w:rsid w:val="006333DC"/>
    <w:rsid w:val="00633C92"/>
    <w:rsid w:val="00634174"/>
    <w:rsid w:val="006342B1"/>
    <w:rsid w:val="006344E6"/>
    <w:rsid w:val="006347DD"/>
    <w:rsid w:val="00634BBF"/>
    <w:rsid w:val="006353AB"/>
    <w:rsid w:val="006354AA"/>
    <w:rsid w:val="00635BDF"/>
    <w:rsid w:val="00636836"/>
    <w:rsid w:val="00636F62"/>
    <w:rsid w:val="0063723E"/>
    <w:rsid w:val="006374D0"/>
    <w:rsid w:val="00640C4A"/>
    <w:rsid w:val="00640C5C"/>
    <w:rsid w:val="00642D49"/>
    <w:rsid w:val="006432FB"/>
    <w:rsid w:val="00643D2A"/>
    <w:rsid w:val="00644A2D"/>
    <w:rsid w:val="00644DFC"/>
    <w:rsid w:val="006451A5"/>
    <w:rsid w:val="006458F6"/>
    <w:rsid w:val="00645C65"/>
    <w:rsid w:val="006508FC"/>
    <w:rsid w:val="0065096E"/>
    <w:rsid w:val="00651F97"/>
    <w:rsid w:val="00652B7B"/>
    <w:rsid w:val="00652DA0"/>
    <w:rsid w:val="006530F0"/>
    <w:rsid w:val="00654D2F"/>
    <w:rsid w:val="0065650B"/>
    <w:rsid w:val="0065788D"/>
    <w:rsid w:val="00660B3F"/>
    <w:rsid w:val="00660B99"/>
    <w:rsid w:val="00660F86"/>
    <w:rsid w:val="0066183E"/>
    <w:rsid w:val="00663005"/>
    <w:rsid w:val="00663A76"/>
    <w:rsid w:val="00663E52"/>
    <w:rsid w:val="006658E1"/>
    <w:rsid w:val="00665C3A"/>
    <w:rsid w:val="006667A9"/>
    <w:rsid w:val="00666A7F"/>
    <w:rsid w:val="006678D0"/>
    <w:rsid w:val="00667B42"/>
    <w:rsid w:val="00670B5E"/>
    <w:rsid w:val="00670EEA"/>
    <w:rsid w:val="00671DC1"/>
    <w:rsid w:val="006722B2"/>
    <w:rsid w:val="006723A0"/>
    <w:rsid w:val="0067399A"/>
    <w:rsid w:val="00673EA9"/>
    <w:rsid w:val="00674B4D"/>
    <w:rsid w:val="00675FE1"/>
    <w:rsid w:val="00676545"/>
    <w:rsid w:val="00677855"/>
    <w:rsid w:val="00677866"/>
    <w:rsid w:val="00677B43"/>
    <w:rsid w:val="00677C76"/>
    <w:rsid w:val="00680102"/>
    <w:rsid w:val="00680C0D"/>
    <w:rsid w:val="00680CCE"/>
    <w:rsid w:val="0068140F"/>
    <w:rsid w:val="00681445"/>
    <w:rsid w:val="00682054"/>
    <w:rsid w:val="0068211D"/>
    <w:rsid w:val="0068231F"/>
    <w:rsid w:val="0068296A"/>
    <w:rsid w:val="00684C9B"/>
    <w:rsid w:val="0068528A"/>
    <w:rsid w:val="00685669"/>
    <w:rsid w:val="00685E46"/>
    <w:rsid w:val="0068793D"/>
    <w:rsid w:val="00687B5E"/>
    <w:rsid w:val="0069012C"/>
    <w:rsid w:val="00690995"/>
    <w:rsid w:val="00690D38"/>
    <w:rsid w:val="0069114D"/>
    <w:rsid w:val="00691791"/>
    <w:rsid w:val="0069207C"/>
    <w:rsid w:val="00692333"/>
    <w:rsid w:val="00692913"/>
    <w:rsid w:val="006929EC"/>
    <w:rsid w:val="00692B47"/>
    <w:rsid w:val="00693755"/>
    <w:rsid w:val="006941D2"/>
    <w:rsid w:val="00694C91"/>
    <w:rsid w:val="00695735"/>
    <w:rsid w:val="006975D3"/>
    <w:rsid w:val="006A0019"/>
    <w:rsid w:val="006A0045"/>
    <w:rsid w:val="006A07A5"/>
    <w:rsid w:val="006A163A"/>
    <w:rsid w:val="006A286B"/>
    <w:rsid w:val="006A2A27"/>
    <w:rsid w:val="006A2AA4"/>
    <w:rsid w:val="006A3737"/>
    <w:rsid w:val="006A427F"/>
    <w:rsid w:val="006A4AE5"/>
    <w:rsid w:val="006A4E42"/>
    <w:rsid w:val="006A56AF"/>
    <w:rsid w:val="006A5E68"/>
    <w:rsid w:val="006A6105"/>
    <w:rsid w:val="006A78A3"/>
    <w:rsid w:val="006A7A14"/>
    <w:rsid w:val="006B01A8"/>
    <w:rsid w:val="006B062D"/>
    <w:rsid w:val="006B0E2C"/>
    <w:rsid w:val="006B0EAF"/>
    <w:rsid w:val="006B1354"/>
    <w:rsid w:val="006B1EFD"/>
    <w:rsid w:val="006B20F8"/>
    <w:rsid w:val="006B2CCE"/>
    <w:rsid w:val="006B2E25"/>
    <w:rsid w:val="006B3930"/>
    <w:rsid w:val="006B4692"/>
    <w:rsid w:val="006B5A1D"/>
    <w:rsid w:val="006B6371"/>
    <w:rsid w:val="006B6B76"/>
    <w:rsid w:val="006B7939"/>
    <w:rsid w:val="006B7CFC"/>
    <w:rsid w:val="006C0FC2"/>
    <w:rsid w:val="006C106D"/>
    <w:rsid w:val="006C11A6"/>
    <w:rsid w:val="006C1782"/>
    <w:rsid w:val="006C3881"/>
    <w:rsid w:val="006C536C"/>
    <w:rsid w:val="006C5BFA"/>
    <w:rsid w:val="006C5F7A"/>
    <w:rsid w:val="006C6AC4"/>
    <w:rsid w:val="006C79A1"/>
    <w:rsid w:val="006D05F7"/>
    <w:rsid w:val="006D108D"/>
    <w:rsid w:val="006D2012"/>
    <w:rsid w:val="006D238B"/>
    <w:rsid w:val="006D3D4E"/>
    <w:rsid w:val="006D429B"/>
    <w:rsid w:val="006D42D4"/>
    <w:rsid w:val="006D4411"/>
    <w:rsid w:val="006D4793"/>
    <w:rsid w:val="006D643C"/>
    <w:rsid w:val="006D6877"/>
    <w:rsid w:val="006D6A04"/>
    <w:rsid w:val="006D6A55"/>
    <w:rsid w:val="006E1905"/>
    <w:rsid w:val="006E1F60"/>
    <w:rsid w:val="006E2049"/>
    <w:rsid w:val="006E3079"/>
    <w:rsid w:val="006E34D1"/>
    <w:rsid w:val="006E402D"/>
    <w:rsid w:val="006E45E2"/>
    <w:rsid w:val="006E47CA"/>
    <w:rsid w:val="006E5DDD"/>
    <w:rsid w:val="006E64E9"/>
    <w:rsid w:val="006E7045"/>
    <w:rsid w:val="006F0298"/>
    <w:rsid w:val="006F069B"/>
    <w:rsid w:val="006F11F3"/>
    <w:rsid w:val="006F130D"/>
    <w:rsid w:val="006F14B1"/>
    <w:rsid w:val="006F22FE"/>
    <w:rsid w:val="006F237E"/>
    <w:rsid w:val="006F2814"/>
    <w:rsid w:val="006F2B59"/>
    <w:rsid w:val="006F3A3F"/>
    <w:rsid w:val="006F518A"/>
    <w:rsid w:val="006F5225"/>
    <w:rsid w:val="006F5566"/>
    <w:rsid w:val="006F59C6"/>
    <w:rsid w:val="006F5B1C"/>
    <w:rsid w:val="006F5E62"/>
    <w:rsid w:val="006F6329"/>
    <w:rsid w:val="006F63ED"/>
    <w:rsid w:val="006F6680"/>
    <w:rsid w:val="006F6C30"/>
    <w:rsid w:val="00700571"/>
    <w:rsid w:val="00701263"/>
    <w:rsid w:val="007014D9"/>
    <w:rsid w:val="00702368"/>
    <w:rsid w:val="007027D8"/>
    <w:rsid w:val="00704D1E"/>
    <w:rsid w:val="00705CB3"/>
    <w:rsid w:val="00705F29"/>
    <w:rsid w:val="00706A6B"/>
    <w:rsid w:val="00706D8D"/>
    <w:rsid w:val="00707600"/>
    <w:rsid w:val="00707A5C"/>
    <w:rsid w:val="0071013D"/>
    <w:rsid w:val="00710C81"/>
    <w:rsid w:val="00710C9D"/>
    <w:rsid w:val="007110F8"/>
    <w:rsid w:val="00713293"/>
    <w:rsid w:val="0071362D"/>
    <w:rsid w:val="00713BC8"/>
    <w:rsid w:val="00713BFD"/>
    <w:rsid w:val="00714BBF"/>
    <w:rsid w:val="00714EDA"/>
    <w:rsid w:val="007153B5"/>
    <w:rsid w:val="007160DB"/>
    <w:rsid w:val="00717296"/>
    <w:rsid w:val="007172EF"/>
    <w:rsid w:val="00721140"/>
    <w:rsid w:val="00721C53"/>
    <w:rsid w:val="00721F94"/>
    <w:rsid w:val="0072252C"/>
    <w:rsid w:val="00722795"/>
    <w:rsid w:val="00722956"/>
    <w:rsid w:val="0072343E"/>
    <w:rsid w:val="00723D0A"/>
    <w:rsid w:val="007241A8"/>
    <w:rsid w:val="007243BF"/>
    <w:rsid w:val="00724C8C"/>
    <w:rsid w:val="00724FDA"/>
    <w:rsid w:val="00725CE6"/>
    <w:rsid w:val="00726E0C"/>
    <w:rsid w:val="00726E93"/>
    <w:rsid w:val="0072709D"/>
    <w:rsid w:val="0072710D"/>
    <w:rsid w:val="0072764C"/>
    <w:rsid w:val="00727D99"/>
    <w:rsid w:val="007303D2"/>
    <w:rsid w:val="007304ED"/>
    <w:rsid w:val="007308E0"/>
    <w:rsid w:val="00730B41"/>
    <w:rsid w:val="0073139D"/>
    <w:rsid w:val="00731ED8"/>
    <w:rsid w:val="00733DB1"/>
    <w:rsid w:val="00733DC2"/>
    <w:rsid w:val="00733F2E"/>
    <w:rsid w:val="00734543"/>
    <w:rsid w:val="00734A37"/>
    <w:rsid w:val="00735D1E"/>
    <w:rsid w:val="00736C63"/>
    <w:rsid w:val="007370AD"/>
    <w:rsid w:val="007370B6"/>
    <w:rsid w:val="007376C0"/>
    <w:rsid w:val="0074068B"/>
    <w:rsid w:val="00740EC4"/>
    <w:rsid w:val="007413D2"/>
    <w:rsid w:val="00741B9D"/>
    <w:rsid w:val="007427F8"/>
    <w:rsid w:val="00742AFB"/>
    <w:rsid w:val="00743059"/>
    <w:rsid w:val="0074334F"/>
    <w:rsid w:val="00743E76"/>
    <w:rsid w:val="007440AB"/>
    <w:rsid w:val="0074418C"/>
    <w:rsid w:val="00744451"/>
    <w:rsid w:val="00745013"/>
    <w:rsid w:val="00745437"/>
    <w:rsid w:val="00745F85"/>
    <w:rsid w:val="00746181"/>
    <w:rsid w:val="00746CA1"/>
    <w:rsid w:val="00746F50"/>
    <w:rsid w:val="00747C74"/>
    <w:rsid w:val="00750AAA"/>
    <w:rsid w:val="00751AE2"/>
    <w:rsid w:val="00752349"/>
    <w:rsid w:val="00752541"/>
    <w:rsid w:val="0075262F"/>
    <w:rsid w:val="007532CD"/>
    <w:rsid w:val="0075485F"/>
    <w:rsid w:val="00756B38"/>
    <w:rsid w:val="00756BAD"/>
    <w:rsid w:val="00757537"/>
    <w:rsid w:val="00757BC1"/>
    <w:rsid w:val="00760910"/>
    <w:rsid w:val="00761379"/>
    <w:rsid w:val="00761AE5"/>
    <w:rsid w:val="00761CB0"/>
    <w:rsid w:val="00761CBB"/>
    <w:rsid w:val="007625E3"/>
    <w:rsid w:val="00762746"/>
    <w:rsid w:val="00762BCE"/>
    <w:rsid w:val="00762C05"/>
    <w:rsid w:val="00763F93"/>
    <w:rsid w:val="00764D5C"/>
    <w:rsid w:val="00765AAF"/>
    <w:rsid w:val="007664B9"/>
    <w:rsid w:val="00766C6D"/>
    <w:rsid w:val="00767904"/>
    <w:rsid w:val="00767AD1"/>
    <w:rsid w:val="00767F2A"/>
    <w:rsid w:val="0077042F"/>
    <w:rsid w:val="00771C32"/>
    <w:rsid w:val="007741F0"/>
    <w:rsid w:val="0077483D"/>
    <w:rsid w:val="00774894"/>
    <w:rsid w:val="00774A1A"/>
    <w:rsid w:val="00775713"/>
    <w:rsid w:val="00776BAF"/>
    <w:rsid w:val="0077712D"/>
    <w:rsid w:val="00777196"/>
    <w:rsid w:val="007814C1"/>
    <w:rsid w:val="00782329"/>
    <w:rsid w:val="00782814"/>
    <w:rsid w:val="00782F8B"/>
    <w:rsid w:val="007831A2"/>
    <w:rsid w:val="00783D93"/>
    <w:rsid w:val="00784559"/>
    <w:rsid w:val="007852ED"/>
    <w:rsid w:val="007859EB"/>
    <w:rsid w:val="00785A5C"/>
    <w:rsid w:val="00786236"/>
    <w:rsid w:val="0078691F"/>
    <w:rsid w:val="00786B8B"/>
    <w:rsid w:val="00787A2B"/>
    <w:rsid w:val="00787B31"/>
    <w:rsid w:val="00790380"/>
    <w:rsid w:val="007909AB"/>
    <w:rsid w:val="007909FE"/>
    <w:rsid w:val="00790B7E"/>
    <w:rsid w:val="00790CC4"/>
    <w:rsid w:val="00792348"/>
    <w:rsid w:val="00792C99"/>
    <w:rsid w:val="00792E4C"/>
    <w:rsid w:val="00793395"/>
    <w:rsid w:val="00793427"/>
    <w:rsid w:val="007949A5"/>
    <w:rsid w:val="00794BB2"/>
    <w:rsid w:val="00795817"/>
    <w:rsid w:val="00795C87"/>
    <w:rsid w:val="0079671E"/>
    <w:rsid w:val="0079674A"/>
    <w:rsid w:val="00796B8D"/>
    <w:rsid w:val="00796C54"/>
    <w:rsid w:val="00797C86"/>
    <w:rsid w:val="00797DDE"/>
    <w:rsid w:val="007A13B0"/>
    <w:rsid w:val="007A1714"/>
    <w:rsid w:val="007A1CD7"/>
    <w:rsid w:val="007A263E"/>
    <w:rsid w:val="007A2A98"/>
    <w:rsid w:val="007A2BEC"/>
    <w:rsid w:val="007A2EF8"/>
    <w:rsid w:val="007A2FFF"/>
    <w:rsid w:val="007A31A0"/>
    <w:rsid w:val="007A3689"/>
    <w:rsid w:val="007A399F"/>
    <w:rsid w:val="007A3AC6"/>
    <w:rsid w:val="007A3BB6"/>
    <w:rsid w:val="007A40D8"/>
    <w:rsid w:val="007A430F"/>
    <w:rsid w:val="007A4543"/>
    <w:rsid w:val="007A4EB8"/>
    <w:rsid w:val="007A5BE1"/>
    <w:rsid w:val="007A5D6F"/>
    <w:rsid w:val="007A5DEC"/>
    <w:rsid w:val="007A6407"/>
    <w:rsid w:val="007A6CC4"/>
    <w:rsid w:val="007A6EA9"/>
    <w:rsid w:val="007A745F"/>
    <w:rsid w:val="007A7497"/>
    <w:rsid w:val="007A77D7"/>
    <w:rsid w:val="007B00A8"/>
    <w:rsid w:val="007B014B"/>
    <w:rsid w:val="007B06CB"/>
    <w:rsid w:val="007B0F88"/>
    <w:rsid w:val="007B1F14"/>
    <w:rsid w:val="007B246F"/>
    <w:rsid w:val="007B2523"/>
    <w:rsid w:val="007B2A8E"/>
    <w:rsid w:val="007B3AD7"/>
    <w:rsid w:val="007B5371"/>
    <w:rsid w:val="007B5588"/>
    <w:rsid w:val="007B5898"/>
    <w:rsid w:val="007B5A5F"/>
    <w:rsid w:val="007B6D37"/>
    <w:rsid w:val="007B76C0"/>
    <w:rsid w:val="007B77CE"/>
    <w:rsid w:val="007B7975"/>
    <w:rsid w:val="007B7C3C"/>
    <w:rsid w:val="007C0241"/>
    <w:rsid w:val="007C09CC"/>
    <w:rsid w:val="007C14F4"/>
    <w:rsid w:val="007C1CFE"/>
    <w:rsid w:val="007C2F7F"/>
    <w:rsid w:val="007C3C20"/>
    <w:rsid w:val="007C3CAB"/>
    <w:rsid w:val="007C3D53"/>
    <w:rsid w:val="007C4342"/>
    <w:rsid w:val="007C496E"/>
    <w:rsid w:val="007C4D80"/>
    <w:rsid w:val="007C53DA"/>
    <w:rsid w:val="007C5AA4"/>
    <w:rsid w:val="007C5BCA"/>
    <w:rsid w:val="007C5DFF"/>
    <w:rsid w:val="007C79C9"/>
    <w:rsid w:val="007D0BD3"/>
    <w:rsid w:val="007D13A4"/>
    <w:rsid w:val="007D2E5E"/>
    <w:rsid w:val="007D34CB"/>
    <w:rsid w:val="007D408F"/>
    <w:rsid w:val="007D55B3"/>
    <w:rsid w:val="007D66A9"/>
    <w:rsid w:val="007D7103"/>
    <w:rsid w:val="007D7782"/>
    <w:rsid w:val="007D7985"/>
    <w:rsid w:val="007D7DC1"/>
    <w:rsid w:val="007E1F3C"/>
    <w:rsid w:val="007E2EF1"/>
    <w:rsid w:val="007E33C5"/>
    <w:rsid w:val="007E4AA4"/>
    <w:rsid w:val="007E4D5E"/>
    <w:rsid w:val="007E526D"/>
    <w:rsid w:val="007E55A3"/>
    <w:rsid w:val="007E63EE"/>
    <w:rsid w:val="007E7FAD"/>
    <w:rsid w:val="007F016E"/>
    <w:rsid w:val="007F1815"/>
    <w:rsid w:val="007F1AB2"/>
    <w:rsid w:val="007F214D"/>
    <w:rsid w:val="007F32DF"/>
    <w:rsid w:val="007F3646"/>
    <w:rsid w:val="007F449E"/>
    <w:rsid w:val="007F55FB"/>
    <w:rsid w:val="007F5DA7"/>
    <w:rsid w:val="007F7172"/>
    <w:rsid w:val="00800391"/>
    <w:rsid w:val="00800766"/>
    <w:rsid w:val="008011B7"/>
    <w:rsid w:val="0080123F"/>
    <w:rsid w:val="008015CA"/>
    <w:rsid w:val="00801AE5"/>
    <w:rsid w:val="008026DA"/>
    <w:rsid w:val="00803670"/>
    <w:rsid w:val="00803F6D"/>
    <w:rsid w:val="00804124"/>
    <w:rsid w:val="00805638"/>
    <w:rsid w:val="0080646E"/>
    <w:rsid w:val="00806B52"/>
    <w:rsid w:val="00806F7E"/>
    <w:rsid w:val="008070C6"/>
    <w:rsid w:val="00811FEF"/>
    <w:rsid w:val="00812146"/>
    <w:rsid w:val="008126D1"/>
    <w:rsid w:val="0081277D"/>
    <w:rsid w:val="008148A8"/>
    <w:rsid w:val="0081739F"/>
    <w:rsid w:val="008176CD"/>
    <w:rsid w:val="00817798"/>
    <w:rsid w:val="0081793B"/>
    <w:rsid w:val="00820B38"/>
    <w:rsid w:val="008212DA"/>
    <w:rsid w:val="00821F67"/>
    <w:rsid w:val="008221FB"/>
    <w:rsid w:val="008226BD"/>
    <w:rsid w:val="00822987"/>
    <w:rsid w:val="00822A5A"/>
    <w:rsid w:val="00822D30"/>
    <w:rsid w:val="008241F6"/>
    <w:rsid w:val="008248DE"/>
    <w:rsid w:val="008258CA"/>
    <w:rsid w:val="00825D0D"/>
    <w:rsid w:val="008272E5"/>
    <w:rsid w:val="00827A2F"/>
    <w:rsid w:val="008312A3"/>
    <w:rsid w:val="00831709"/>
    <w:rsid w:val="00831F2B"/>
    <w:rsid w:val="008325E9"/>
    <w:rsid w:val="0083290B"/>
    <w:rsid w:val="008342F7"/>
    <w:rsid w:val="00834F1C"/>
    <w:rsid w:val="008370A1"/>
    <w:rsid w:val="008373EB"/>
    <w:rsid w:val="00840593"/>
    <w:rsid w:val="00840D60"/>
    <w:rsid w:val="008412CE"/>
    <w:rsid w:val="00841B52"/>
    <w:rsid w:val="0084335D"/>
    <w:rsid w:val="00843592"/>
    <w:rsid w:val="008436B5"/>
    <w:rsid w:val="0084382E"/>
    <w:rsid w:val="00843AED"/>
    <w:rsid w:val="008452F3"/>
    <w:rsid w:val="00845693"/>
    <w:rsid w:val="00845C5E"/>
    <w:rsid w:val="008460FF"/>
    <w:rsid w:val="008462D6"/>
    <w:rsid w:val="00846806"/>
    <w:rsid w:val="0084685A"/>
    <w:rsid w:val="00850981"/>
    <w:rsid w:val="008522CE"/>
    <w:rsid w:val="008524DB"/>
    <w:rsid w:val="00852E6A"/>
    <w:rsid w:val="00852F6F"/>
    <w:rsid w:val="00853D31"/>
    <w:rsid w:val="00854B3C"/>
    <w:rsid w:val="00854BC4"/>
    <w:rsid w:val="00854CF2"/>
    <w:rsid w:val="00854DA4"/>
    <w:rsid w:val="008554D2"/>
    <w:rsid w:val="00855EEB"/>
    <w:rsid w:val="0085710B"/>
    <w:rsid w:val="00857195"/>
    <w:rsid w:val="008576C1"/>
    <w:rsid w:val="00857E86"/>
    <w:rsid w:val="00860D8F"/>
    <w:rsid w:val="0086146C"/>
    <w:rsid w:val="00861CDB"/>
    <w:rsid w:val="00861F41"/>
    <w:rsid w:val="00862C7F"/>
    <w:rsid w:val="0086354C"/>
    <w:rsid w:val="0086399F"/>
    <w:rsid w:val="00864C58"/>
    <w:rsid w:val="00865448"/>
    <w:rsid w:val="00867F29"/>
    <w:rsid w:val="00870889"/>
    <w:rsid w:val="00870ED3"/>
    <w:rsid w:val="00871471"/>
    <w:rsid w:val="008718CB"/>
    <w:rsid w:val="008722B5"/>
    <w:rsid w:val="00872E88"/>
    <w:rsid w:val="00872FEA"/>
    <w:rsid w:val="008735AC"/>
    <w:rsid w:val="00873772"/>
    <w:rsid w:val="008738AF"/>
    <w:rsid w:val="00874074"/>
    <w:rsid w:val="00874185"/>
    <w:rsid w:val="00874199"/>
    <w:rsid w:val="00874CC3"/>
    <w:rsid w:val="00875C6C"/>
    <w:rsid w:val="008760FE"/>
    <w:rsid w:val="0087625B"/>
    <w:rsid w:val="00880633"/>
    <w:rsid w:val="0088069D"/>
    <w:rsid w:val="00880D15"/>
    <w:rsid w:val="00880E00"/>
    <w:rsid w:val="00882081"/>
    <w:rsid w:val="00882C00"/>
    <w:rsid w:val="00882F3F"/>
    <w:rsid w:val="00883210"/>
    <w:rsid w:val="00883275"/>
    <w:rsid w:val="0088381A"/>
    <w:rsid w:val="00885B6C"/>
    <w:rsid w:val="00886C2D"/>
    <w:rsid w:val="0088705A"/>
    <w:rsid w:val="00887334"/>
    <w:rsid w:val="0088768F"/>
    <w:rsid w:val="00887A8E"/>
    <w:rsid w:val="00890163"/>
    <w:rsid w:val="008909DB"/>
    <w:rsid w:val="00890E9C"/>
    <w:rsid w:val="0089171A"/>
    <w:rsid w:val="008921D8"/>
    <w:rsid w:val="008931B5"/>
    <w:rsid w:val="00893720"/>
    <w:rsid w:val="0089444C"/>
    <w:rsid w:val="00894B7C"/>
    <w:rsid w:val="00895388"/>
    <w:rsid w:val="00896C78"/>
    <w:rsid w:val="0089723F"/>
    <w:rsid w:val="00897692"/>
    <w:rsid w:val="008A0093"/>
    <w:rsid w:val="008A0FEF"/>
    <w:rsid w:val="008A1ACA"/>
    <w:rsid w:val="008A1D29"/>
    <w:rsid w:val="008A232F"/>
    <w:rsid w:val="008A3549"/>
    <w:rsid w:val="008A40E1"/>
    <w:rsid w:val="008A4A45"/>
    <w:rsid w:val="008A4F4A"/>
    <w:rsid w:val="008A5179"/>
    <w:rsid w:val="008A55D3"/>
    <w:rsid w:val="008A5728"/>
    <w:rsid w:val="008A6842"/>
    <w:rsid w:val="008A6A10"/>
    <w:rsid w:val="008A6E57"/>
    <w:rsid w:val="008B0F7C"/>
    <w:rsid w:val="008B0FB1"/>
    <w:rsid w:val="008B14D8"/>
    <w:rsid w:val="008B2C26"/>
    <w:rsid w:val="008B5299"/>
    <w:rsid w:val="008B550C"/>
    <w:rsid w:val="008B55F4"/>
    <w:rsid w:val="008B5A57"/>
    <w:rsid w:val="008B65AB"/>
    <w:rsid w:val="008B6A54"/>
    <w:rsid w:val="008B6E0D"/>
    <w:rsid w:val="008B6E1D"/>
    <w:rsid w:val="008B74AC"/>
    <w:rsid w:val="008B7672"/>
    <w:rsid w:val="008B7B6C"/>
    <w:rsid w:val="008B7FB3"/>
    <w:rsid w:val="008C0B0A"/>
    <w:rsid w:val="008C15BE"/>
    <w:rsid w:val="008C28CD"/>
    <w:rsid w:val="008C2E6C"/>
    <w:rsid w:val="008C34E5"/>
    <w:rsid w:val="008C4A35"/>
    <w:rsid w:val="008C5A8E"/>
    <w:rsid w:val="008C5FCB"/>
    <w:rsid w:val="008C7BE7"/>
    <w:rsid w:val="008C7D81"/>
    <w:rsid w:val="008C7E5C"/>
    <w:rsid w:val="008D039E"/>
    <w:rsid w:val="008D0581"/>
    <w:rsid w:val="008D0EC0"/>
    <w:rsid w:val="008D1497"/>
    <w:rsid w:val="008D1989"/>
    <w:rsid w:val="008D2309"/>
    <w:rsid w:val="008D299D"/>
    <w:rsid w:val="008D2A93"/>
    <w:rsid w:val="008D390B"/>
    <w:rsid w:val="008D3DA1"/>
    <w:rsid w:val="008D3FBB"/>
    <w:rsid w:val="008D4820"/>
    <w:rsid w:val="008D512A"/>
    <w:rsid w:val="008D61DC"/>
    <w:rsid w:val="008D66C0"/>
    <w:rsid w:val="008D6B67"/>
    <w:rsid w:val="008D7778"/>
    <w:rsid w:val="008E098B"/>
    <w:rsid w:val="008E09A7"/>
    <w:rsid w:val="008E0E90"/>
    <w:rsid w:val="008E13CF"/>
    <w:rsid w:val="008E184F"/>
    <w:rsid w:val="008E19AA"/>
    <w:rsid w:val="008E2845"/>
    <w:rsid w:val="008E29C0"/>
    <w:rsid w:val="008E2E66"/>
    <w:rsid w:val="008E3034"/>
    <w:rsid w:val="008E332B"/>
    <w:rsid w:val="008E36B7"/>
    <w:rsid w:val="008E423A"/>
    <w:rsid w:val="008E5B17"/>
    <w:rsid w:val="008E650C"/>
    <w:rsid w:val="008E7650"/>
    <w:rsid w:val="008F0039"/>
    <w:rsid w:val="008F0D10"/>
    <w:rsid w:val="008F1248"/>
    <w:rsid w:val="008F16B2"/>
    <w:rsid w:val="008F1D22"/>
    <w:rsid w:val="008F1DD6"/>
    <w:rsid w:val="008F1F12"/>
    <w:rsid w:val="008F3EB7"/>
    <w:rsid w:val="008F5936"/>
    <w:rsid w:val="008F5EC5"/>
    <w:rsid w:val="008F60EF"/>
    <w:rsid w:val="008F6813"/>
    <w:rsid w:val="008F6B43"/>
    <w:rsid w:val="008F75CB"/>
    <w:rsid w:val="008F792E"/>
    <w:rsid w:val="008F7C47"/>
    <w:rsid w:val="008F7F9C"/>
    <w:rsid w:val="0090051F"/>
    <w:rsid w:val="009007A9"/>
    <w:rsid w:val="00901AC1"/>
    <w:rsid w:val="00901DBA"/>
    <w:rsid w:val="00902ED3"/>
    <w:rsid w:val="0090378E"/>
    <w:rsid w:val="00903938"/>
    <w:rsid w:val="009052B0"/>
    <w:rsid w:val="009077FA"/>
    <w:rsid w:val="00910DE9"/>
    <w:rsid w:val="009118A1"/>
    <w:rsid w:val="00911D7E"/>
    <w:rsid w:val="0091272D"/>
    <w:rsid w:val="0091299F"/>
    <w:rsid w:val="00912C3E"/>
    <w:rsid w:val="00912FAF"/>
    <w:rsid w:val="0091337C"/>
    <w:rsid w:val="009148D0"/>
    <w:rsid w:val="00914D5E"/>
    <w:rsid w:val="00914F6A"/>
    <w:rsid w:val="0091651E"/>
    <w:rsid w:val="009167D1"/>
    <w:rsid w:val="00916C2A"/>
    <w:rsid w:val="009174D0"/>
    <w:rsid w:val="009178A0"/>
    <w:rsid w:val="00917EA0"/>
    <w:rsid w:val="00920B04"/>
    <w:rsid w:val="00920C25"/>
    <w:rsid w:val="009221DB"/>
    <w:rsid w:val="0092220E"/>
    <w:rsid w:val="00922461"/>
    <w:rsid w:val="00922799"/>
    <w:rsid w:val="00922E41"/>
    <w:rsid w:val="009233FE"/>
    <w:rsid w:val="0092390C"/>
    <w:rsid w:val="009240C3"/>
    <w:rsid w:val="009254D2"/>
    <w:rsid w:val="00925AA3"/>
    <w:rsid w:val="0092706D"/>
    <w:rsid w:val="009271A1"/>
    <w:rsid w:val="0093003F"/>
    <w:rsid w:val="009302F0"/>
    <w:rsid w:val="009309A7"/>
    <w:rsid w:val="00930E8D"/>
    <w:rsid w:val="009313A7"/>
    <w:rsid w:val="0093204F"/>
    <w:rsid w:val="009335F5"/>
    <w:rsid w:val="00933DF0"/>
    <w:rsid w:val="00934509"/>
    <w:rsid w:val="00935BA1"/>
    <w:rsid w:val="00935E20"/>
    <w:rsid w:val="009367F3"/>
    <w:rsid w:val="00936B65"/>
    <w:rsid w:val="00936DA9"/>
    <w:rsid w:val="00936E71"/>
    <w:rsid w:val="00937172"/>
    <w:rsid w:val="009416BC"/>
    <w:rsid w:val="00943137"/>
    <w:rsid w:val="009431C5"/>
    <w:rsid w:val="00944E7A"/>
    <w:rsid w:val="0094513C"/>
    <w:rsid w:val="009455F8"/>
    <w:rsid w:val="00945B40"/>
    <w:rsid w:val="00945CDE"/>
    <w:rsid w:val="0094608A"/>
    <w:rsid w:val="00946B58"/>
    <w:rsid w:val="00946FD3"/>
    <w:rsid w:val="00946FE4"/>
    <w:rsid w:val="00947185"/>
    <w:rsid w:val="00947BDB"/>
    <w:rsid w:val="00950AC7"/>
    <w:rsid w:val="00952DDE"/>
    <w:rsid w:val="00953317"/>
    <w:rsid w:val="009553E9"/>
    <w:rsid w:val="009566E1"/>
    <w:rsid w:val="009572EF"/>
    <w:rsid w:val="00957991"/>
    <w:rsid w:val="00957A1E"/>
    <w:rsid w:val="00957F09"/>
    <w:rsid w:val="0096054D"/>
    <w:rsid w:val="00960CF2"/>
    <w:rsid w:val="00961BC1"/>
    <w:rsid w:val="00961CCA"/>
    <w:rsid w:val="0096218F"/>
    <w:rsid w:val="0096242F"/>
    <w:rsid w:val="00962E0D"/>
    <w:rsid w:val="00962E23"/>
    <w:rsid w:val="009638B9"/>
    <w:rsid w:val="00964B7E"/>
    <w:rsid w:val="0096598A"/>
    <w:rsid w:val="00965DD2"/>
    <w:rsid w:val="009666AB"/>
    <w:rsid w:val="009668F3"/>
    <w:rsid w:val="00967C66"/>
    <w:rsid w:val="00967F90"/>
    <w:rsid w:val="00970A0A"/>
    <w:rsid w:val="0097244C"/>
    <w:rsid w:val="00972AED"/>
    <w:rsid w:val="00972C1A"/>
    <w:rsid w:val="0097370B"/>
    <w:rsid w:val="00974DD9"/>
    <w:rsid w:val="00975215"/>
    <w:rsid w:val="00977D6C"/>
    <w:rsid w:val="00977F9F"/>
    <w:rsid w:val="009805B5"/>
    <w:rsid w:val="0098163E"/>
    <w:rsid w:val="00981A02"/>
    <w:rsid w:val="009826B5"/>
    <w:rsid w:val="00982901"/>
    <w:rsid w:val="00983CCC"/>
    <w:rsid w:val="00984719"/>
    <w:rsid w:val="00984F4B"/>
    <w:rsid w:val="00985204"/>
    <w:rsid w:val="0098557B"/>
    <w:rsid w:val="00985790"/>
    <w:rsid w:val="00985CCE"/>
    <w:rsid w:val="00986819"/>
    <w:rsid w:val="00986934"/>
    <w:rsid w:val="00986998"/>
    <w:rsid w:val="0098705F"/>
    <w:rsid w:val="009871A8"/>
    <w:rsid w:val="00987286"/>
    <w:rsid w:val="00987328"/>
    <w:rsid w:val="00987A7D"/>
    <w:rsid w:val="009907CF"/>
    <w:rsid w:val="00991204"/>
    <w:rsid w:val="00991B05"/>
    <w:rsid w:val="0099215E"/>
    <w:rsid w:val="00992D99"/>
    <w:rsid w:val="0099339A"/>
    <w:rsid w:val="009936BC"/>
    <w:rsid w:val="009936D7"/>
    <w:rsid w:val="009941F4"/>
    <w:rsid w:val="00995FC2"/>
    <w:rsid w:val="009A02CE"/>
    <w:rsid w:val="009A0498"/>
    <w:rsid w:val="009A0767"/>
    <w:rsid w:val="009A1F8A"/>
    <w:rsid w:val="009A253D"/>
    <w:rsid w:val="009A339C"/>
    <w:rsid w:val="009A3AF2"/>
    <w:rsid w:val="009A3EAF"/>
    <w:rsid w:val="009A41EB"/>
    <w:rsid w:val="009A468B"/>
    <w:rsid w:val="009A523B"/>
    <w:rsid w:val="009A54E1"/>
    <w:rsid w:val="009A6291"/>
    <w:rsid w:val="009A7170"/>
    <w:rsid w:val="009A7DF9"/>
    <w:rsid w:val="009A7E27"/>
    <w:rsid w:val="009B0D39"/>
    <w:rsid w:val="009B10A3"/>
    <w:rsid w:val="009B38DE"/>
    <w:rsid w:val="009B4397"/>
    <w:rsid w:val="009B4AF1"/>
    <w:rsid w:val="009B5834"/>
    <w:rsid w:val="009B688D"/>
    <w:rsid w:val="009B7149"/>
    <w:rsid w:val="009B7D16"/>
    <w:rsid w:val="009C13A1"/>
    <w:rsid w:val="009C1593"/>
    <w:rsid w:val="009C15ED"/>
    <w:rsid w:val="009C183F"/>
    <w:rsid w:val="009C1CAE"/>
    <w:rsid w:val="009C2BD6"/>
    <w:rsid w:val="009C2C81"/>
    <w:rsid w:val="009C305F"/>
    <w:rsid w:val="009C37B0"/>
    <w:rsid w:val="009C37F3"/>
    <w:rsid w:val="009C3A34"/>
    <w:rsid w:val="009C457B"/>
    <w:rsid w:val="009C4877"/>
    <w:rsid w:val="009C49EC"/>
    <w:rsid w:val="009C4D86"/>
    <w:rsid w:val="009C551D"/>
    <w:rsid w:val="009C5799"/>
    <w:rsid w:val="009C683F"/>
    <w:rsid w:val="009C6E1C"/>
    <w:rsid w:val="009C7209"/>
    <w:rsid w:val="009D0EB1"/>
    <w:rsid w:val="009D375C"/>
    <w:rsid w:val="009D5409"/>
    <w:rsid w:val="009D5889"/>
    <w:rsid w:val="009D5A5A"/>
    <w:rsid w:val="009D5F72"/>
    <w:rsid w:val="009D7477"/>
    <w:rsid w:val="009E006F"/>
    <w:rsid w:val="009E045A"/>
    <w:rsid w:val="009E1238"/>
    <w:rsid w:val="009E1DBE"/>
    <w:rsid w:val="009E2B67"/>
    <w:rsid w:val="009E3011"/>
    <w:rsid w:val="009E3B84"/>
    <w:rsid w:val="009E415A"/>
    <w:rsid w:val="009E609F"/>
    <w:rsid w:val="009E61DC"/>
    <w:rsid w:val="009E64EA"/>
    <w:rsid w:val="009E6705"/>
    <w:rsid w:val="009E72EB"/>
    <w:rsid w:val="009E7710"/>
    <w:rsid w:val="009E79F5"/>
    <w:rsid w:val="009F06F3"/>
    <w:rsid w:val="009F1876"/>
    <w:rsid w:val="009F19D0"/>
    <w:rsid w:val="009F2264"/>
    <w:rsid w:val="009F259F"/>
    <w:rsid w:val="009F359F"/>
    <w:rsid w:val="009F45D7"/>
    <w:rsid w:val="009F6912"/>
    <w:rsid w:val="009F73A6"/>
    <w:rsid w:val="00A006AE"/>
    <w:rsid w:val="00A013AF"/>
    <w:rsid w:val="00A02DA3"/>
    <w:rsid w:val="00A03835"/>
    <w:rsid w:val="00A048A3"/>
    <w:rsid w:val="00A04D87"/>
    <w:rsid w:val="00A056C2"/>
    <w:rsid w:val="00A05B65"/>
    <w:rsid w:val="00A0608F"/>
    <w:rsid w:val="00A061B5"/>
    <w:rsid w:val="00A06D78"/>
    <w:rsid w:val="00A06DAC"/>
    <w:rsid w:val="00A073F4"/>
    <w:rsid w:val="00A101EF"/>
    <w:rsid w:val="00A103BC"/>
    <w:rsid w:val="00A105DA"/>
    <w:rsid w:val="00A106AA"/>
    <w:rsid w:val="00A111F9"/>
    <w:rsid w:val="00A119BD"/>
    <w:rsid w:val="00A12189"/>
    <w:rsid w:val="00A12CE0"/>
    <w:rsid w:val="00A146CD"/>
    <w:rsid w:val="00A14AB2"/>
    <w:rsid w:val="00A14EB2"/>
    <w:rsid w:val="00A159B3"/>
    <w:rsid w:val="00A159BF"/>
    <w:rsid w:val="00A15E59"/>
    <w:rsid w:val="00A179D8"/>
    <w:rsid w:val="00A20198"/>
    <w:rsid w:val="00A20226"/>
    <w:rsid w:val="00A20535"/>
    <w:rsid w:val="00A208A6"/>
    <w:rsid w:val="00A20A80"/>
    <w:rsid w:val="00A20F46"/>
    <w:rsid w:val="00A210F4"/>
    <w:rsid w:val="00A214C1"/>
    <w:rsid w:val="00A23E13"/>
    <w:rsid w:val="00A2452B"/>
    <w:rsid w:val="00A24F9D"/>
    <w:rsid w:val="00A253CB"/>
    <w:rsid w:val="00A265B0"/>
    <w:rsid w:val="00A2677B"/>
    <w:rsid w:val="00A26B3E"/>
    <w:rsid w:val="00A26D9C"/>
    <w:rsid w:val="00A27617"/>
    <w:rsid w:val="00A305BC"/>
    <w:rsid w:val="00A316C7"/>
    <w:rsid w:val="00A322F0"/>
    <w:rsid w:val="00A32618"/>
    <w:rsid w:val="00A327FF"/>
    <w:rsid w:val="00A33547"/>
    <w:rsid w:val="00A339EA"/>
    <w:rsid w:val="00A33A89"/>
    <w:rsid w:val="00A34764"/>
    <w:rsid w:val="00A356CB"/>
    <w:rsid w:val="00A357DF"/>
    <w:rsid w:val="00A375C4"/>
    <w:rsid w:val="00A379E5"/>
    <w:rsid w:val="00A406FB"/>
    <w:rsid w:val="00A41F41"/>
    <w:rsid w:val="00A41F56"/>
    <w:rsid w:val="00A4219A"/>
    <w:rsid w:val="00A42244"/>
    <w:rsid w:val="00A42B08"/>
    <w:rsid w:val="00A430A2"/>
    <w:rsid w:val="00A43DB8"/>
    <w:rsid w:val="00A44259"/>
    <w:rsid w:val="00A44A8D"/>
    <w:rsid w:val="00A4538F"/>
    <w:rsid w:val="00A458B0"/>
    <w:rsid w:val="00A45F62"/>
    <w:rsid w:val="00A45F6E"/>
    <w:rsid w:val="00A47769"/>
    <w:rsid w:val="00A47D2E"/>
    <w:rsid w:val="00A47D74"/>
    <w:rsid w:val="00A47E5E"/>
    <w:rsid w:val="00A47FAE"/>
    <w:rsid w:val="00A50145"/>
    <w:rsid w:val="00A51748"/>
    <w:rsid w:val="00A5178B"/>
    <w:rsid w:val="00A5253D"/>
    <w:rsid w:val="00A52766"/>
    <w:rsid w:val="00A5276A"/>
    <w:rsid w:val="00A531BB"/>
    <w:rsid w:val="00A53435"/>
    <w:rsid w:val="00A53507"/>
    <w:rsid w:val="00A538E7"/>
    <w:rsid w:val="00A5517E"/>
    <w:rsid w:val="00A5579C"/>
    <w:rsid w:val="00A56B06"/>
    <w:rsid w:val="00A56B3A"/>
    <w:rsid w:val="00A57065"/>
    <w:rsid w:val="00A609E1"/>
    <w:rsid w:val="00A61034"/>
    <w:rsid w:val="00A61710"/>
    <w:rsid w:val="00A619F1"/>
    <w:rsid w:val="00A62210"/>
    <w:rsid w:val="00A628B9"/>
    <w:rsid w:val="00A62949"/>
    <w:rsid w:val="00A629BB"/>
    <w:rsid w:val="00A62D08"/>
    <w:rsid w:val="00A62D8E"/>
    <w:rsid w:val="00A63BA8"/>
    <w:rsid w:val="00A63FD8"/>
    <w:rsid w:val="00A64186"/>
    <w:rsid w:val="00A64F38"/>
    <w:rsid w:val="00A6537F"/>
    <w:rsid w:val="00A65ADE"/>
    <w:rsid w:val="00A66B97"/>
    <w:rsid w:val="00A67EEE"/>
    <w:rsid w:val="00A70BFE"/>
    <w:rsid w:val="00A7176B"/>
    <w:rsid w:val="00A7425B"/>
    <w:rsid w:val="00A7587B"/>
    <w:rsid w:val="00A75C9B"/>
    <w:rsid w:val="00A765E4"/>
    <w:rsid w:val="00A7765C"/>
    <w:rsid w:val="00A8169A"/>
    <w:rsid w:val="00A81FA2"/>
    <w:rsid w:val="00A834F3"/>
    <w:rsid w:val="00A84269"/>
    <w:rsid w:val="00A84A2A"/>
    <w:rsid w:val="00A84C98"/>
    <w:rsid w:val="00A84E14"/>
    <w:rsid w:val="00A85D87"/>
    <w:rsid w:val="00A8614E"/>
    <w:rsid w:val="00A86535"/>
    <w:rsid w:val="00A8666F"/>
    <w:rsid w:val="00A86E27"/>
    <w:rsid w:val="00A90374"/>
    <w:rsid w:val="00A9159C"/>
    <w:rsid w:val="00A919D1"/>
    <w:rsid w:val="00A921A0"/>
    <w:rsid w:val="00A925CB"/>
    <w:rsid w:val="00A92AAA"/>
    <w:rsid w:val="00A93220"/>
    <w:rsid w:val="00A9331D"/>
    <w:rsid w:val="00A947E0"/>
    <w:rsid w:val="00A948AC"/>
    <w:rsid w:val="00A94B3E"/>
    <w:rsid w:val="00A95586"/>
    <w:rsid w:val="00A956A6"/>
    <w:rsid w:val="00A95746"/>
    <w:rsid w:val="00A95B25"/>
    <w:rsid w:val="00A960C7"/>
    <w:rsid w:val="00A962F7"/>
    <w:rsid w:val="00A97C6E"/>
    <w:rsid w:val="00AA0635"/>
    <w:rsid w:val="00AA1773"/>
    <w:rsid w:val="00AA1A8A"/>
    <w:rsid w:val="00AA228E"/>
    <w:rsid w:val="00AA2803"/>
    <w:rsid w:val="00AA2B3B"/>
    <w:rsid w:val="00AA2FE8"/>
    <w:rsid w:val="00AA3188"/>
    <w:rsid w:val="00AA34F8"/>
    <w:rsid w:val="00AA37FD"/>
    <w:rsid w:val="00AA40C5"/>
    <w:rsid w:val="00AA4B41"/>
    <w:rsid w:val="00AA4FB4"/>
    <w:rsid w:val="00AA62EF"/>
    <w:rsid w:val="00AA758F"/>
    <w:rsid w:val="00AA7D3F"/>
    <w:rsid w:val="00AB0407"/>
    <w:rsid w:val="00AB0B95"/>
    <w:rsid w:val="00AB178F"/>
    <w:rsid w:val="00AB1837"/>
    <w:rsid w:val="00AB204C"/>
    <w:rsid w:val="00AB26F6"/>
    <w:rsid w:val="00AB2CDC"/>
    <w:rsid w:val="00AB438D"/>
    <w:rsid w:val="00AB4667"/>
    <w:rsid w:val="00AB497D"/>
    <w:rsid w:val="00AB5D97"/>
    <w:rsid w:val="00AB5DA9"/>
    <w:rsid w:val="00AB667D"/>
    <w:rsid w:val="00AB779E"/>
    <w:rsid w:val="00AC1861"/>
    <w:rsid w:val="00AC1E94"/>
    <w:rsid w:val="00AC35DF"/>
    <w:rsid w:val="00AC3962"/>
    <w:rsid w:val="00AC3DB8"/>
    <w:rsid w:val="00AC498B"/>
    <w:rsid w:val="00AC4B30"/>
    <w:rsid w:val="00AC615C"/>
    <w:rsid w:val="00AC628B"/>
    <w:rsid w:val="00AC6471"/>
    <w:rsid w:val="00AC6C58"/>
    <w:rsid w:val="00AC6D39"/>
    <w:rsid w:val="00AC7737"/>
    <w:rsid w:val="00AC7C7B"/>
    <w:rsid w:val="00AD03FE"/>
    <w:rsid w:val="00AD0475"/>
    <w:rsid w:val="00AD0971"/>
    <w:rsid w:val="00AD11C5"/>
    <w:rsid w:val="00AD1898"/>
    <w:rsid w:val="00AD18FD"/>
    <w:rsid w:val="00AD32AB"/>
    <w:rsid w:val="00AD3FD7"/>
    <w:rsid w:val="00AD42B1"/>
    <w:rsid w:val="00AD452D"/>
    <w:rsid w:val="00AD5A5C"/>
    <w:rsid w:val="00AD63EB"/>
    <w:rsid w:val="00AD739E"/>
    <w:rsid w:val="00AD73A1"/>
    <w:rsid w:val="00AD752F"/>
    <w:rsid w:val="00AE03C2"/>
    <w:rsid w:val="00AE22D6"/>
    <w:rsid w:val="00AE2727"/>
    <w:rsid w:val="00AE28B8"/>
    <w:rsid w:val="00AE362A"/>
    <w:rsid w:val="00AE446F"/>
    <w:rsid w:val="00AE5771"/>
    <w:rsid w:val="00AE75DE"/>
    <w:rsid w:val="00AF00CF"/>
    <w:rsid w:val="00AF29C0"/>
    <w:rsid w:val="00AF29ED"/>
    <w:rsid w:val="00AF318F"/>
    <w:rsid w:val="00AF41F8"/>
    <w:rsid w:val="00AF48EA"/>
    <w:rsid w:val="00AF4F6A"/>
    <w:rsid w:val="00AF6799"/>
    <w:rsid w:val="00AF68C3"/>
    <w:rsid w:val="00AF69AE"/>
    <w:rsid w:val="00AF6C23"/>
    <w:rsid w:val="00AF7C74"/>
    <w:rsid w:val="00B006CC"/>
    <w:rsid w:val="00B00B70"/>
    <w:rsid w:val="00B00F82"/>
    <w:rsid w:val="00B0139A"/>
    <w:rsid w:val="00B01E2D"/>
    <w:rsid w:val="00B02162"/>
    <w:rsid w:val="00B027CF"/>
    <w:rsid w:val="00B028AA"/>
    <w:rsid w:val="00B03070"/>
    <w:rsid w:val="00B0338F"/>
    <w:rsid w:val="00B033B8"/>
    <w:rsid w:val="00B044F7"/>
    <w:rsid w:val="00B0492F"/>
    <w:rsid w:val="00B05B6B"/>
    <w:rsid w:val="00B06282"/>
    <w:rsid w:val="00B06BA2"/>
    <w:rsid w:val="00B06C41"/>
    <w:rsid w:val="00B06CA1"/>
    <w:rsid w:val="00B07B4A"/>
    <w:rsid w:val="00B10E24"/>
    <w:rsid w:val="00B11451"/>
    <w:rsid w:val="00B1284C"/>
    <w:rsid w:val="00B13BA9"/>
    <w:rsid w:val="00B13C03"/>
    <w:rsid w:val="00B13F97"/>
    <w:rsid w:val="00B1419C"/>
    <w:rsid w:val="00B14875"/>
    <w:rsid w:val="00B15B6E"/>
    <w:rsid w:val="00B15C41"/>
    <w:rsid w:val="00B15F6C"/>
    <w:rsid w:val="00B16AF2"/>
    <w:rsid w:val="00B16F7B"/>
    <w:rsid w:val="00B20061"/>
    <w:rsid w:val="00B201E6"/>
    <w:rsid w:val="00B20CD6"/>
    <w:rsid w:val="00B21226"/>
    <w:rsid w:val="00B221C0"/>
    <w:rsid w:val="00B223D7"/>
    <w:rsid w:val="00B22F66"/>
    <w:rsid w:val="00B247FD"/>
    <w:rsid w:val="00B24D78"/>
    <w:rsid w:val="00B2512C"/>
    <w:rsid w:val="00B252CC"/>
    <w:rsid w:val="00B26C92"/>
    <w:rsid w:val="00B318B8"/>
    <w:rsid w:val="00B32DC6"/>
    <w:rsid w:val="00B3391F"/>
    <w:rsid w:val="00B33B74"/>
    <w:rsid w:val="00B33C43"/>
    <w:rsid w:val="00B33CE0"/>
    <w:rsid w:val="00B33EFC"/>
    <w:rsid w:val="00B3444C"/>
    <w:rsid w:val="00B34B65"/>
    <w:rsid w:val="00B35B7F"/>
    <w:rsid w:val="00B35FE2"/>
    <w:rsid w:val="00B366C2"/>
    <w:rsid w:val="00B36EAD"/>
    <w:rsid w:val="00B37106"/>
    <w:rsid w:val="00B3775A"/>
    <w:rsid w:val="00B37772"/>
    <w:rsid w:val="00B40785"/>
    <w:rsid w:val="00B40C97"/>
    <w:rsid w:val="00B41137"/>
    <w:rsid w:val="00B41672"/>
    <w:rsid w:val="00B42E4D"/>
    <w:rsid w:val="00B43C4B"/>
    <w:rsid w:val="00B447CA"/>
    <w:rsid w:val="00B45836"/>
    <w:rsid w:val="00B46033"/>
    <w:rsid w:val="00B460FC"/>
    <w:rsid w:val="00B46CD9"/>
    <w:rsid w:val="00B47E9C"/>
    <w:rsid w:val="00B47EEE"/>
    <w:rsid w:val="00B5084B"/>
    <w:rsid w:val="00B5149B"/>
    <w:rsid w:val="00B5194C"/>
    <w:rsid w:val="00B51DDD"/>
    <w:rsid w:val="00B552C7"/>
    <w:rsid w:val="00B5559F"/>
    <w:rsid w:val="00B55F22"/>
    <w:rsid w:val="00B5608E"/>
    <w:rsid w:val="00B561C8"/>
    <w:rsid w:val="00B569AA"/>
    <w:rsid w:val="00B5727A"/>
    <w:rsid w:val="00B57398"/>
    <w:rsid w:val="00B61393"/>
    <w:rsid w:val="00B61905"/>
    <w:rsid w:val="00B61A74"/>
    <w:rsid w:val="00B61CAA"/>
    <w:rsid w:val="00B6355A"/>
    <w:rsid w:val="00B63600"/>
    <w:rsid w:val="00B63833"/>
    <w:rsid w:val="00B63EDE"/>
    <w:rsid w:val="00B64412"/>
    <w:rsid w:val="00B64DDA"/>
    <w:rsid w:val="00B64F16"/>
    <w:rsid w:val="00B64FC7"/>
    <w:rsid w:val="00B65425"/>
    <w:rsid w:val="00B6585C"/>
    <w:rsid w:val="00B65ECF"/>
    <w:rsid w:val="00B65EDC"/>
    <w:rsid w:val="00B667C6"/>
    <w:rsid w:val="00B67CAB"/>
    <w:rsid w:val="00B7066F"/>
    <w:rsid w:val="00B710B2"/>
    <w:rsid w:val="00B7162E"/>
    <w:rsid w:val="00B71F8B"/>
    <w:rsid w:val="00B71F93"/>
    <w:rsid w:val="00B72435"/>
    <w:rsid w:val="00B72B25"/>
    <w:rsid w:val="00B740C7"/>
    <w:rsid w:val="00B745B2"/>
    <w:rsid w:val="00B74EB2"/>
    <w:rsid w:val="00B750A4"/>
    <w:rsid w:val="00B7584C"/>
    <w:rsid w:val="00B75C88"/>
    <w:rsid w:val="00B75FAE"/>
    <w:rsid w:val="00B773E0"/>
    <w:rsid w:val="00B80DE7"/>
    <w:rsid w:val="00B81FF8"/>
    <w:rsid w:val="00B8233A"/>
    <w:rsid w:val="00B82601"/>
    <w:rsid w:val="00B8281E"/>
    <w:rsid w:val="00B82A73"/>
    <w:rsid w:val="00B82D16"/>
    <w:rsid w:val="00B83355"/>
    <w:rsid w:val="00B83D21"/>
    <w:rsid w:val="00B83E94"/>
    <w:rsid w:val="00B844FE"/>
    <w:rsid w:val="00B8468E"/>
    <w:rsid w:val="00B84BB4"/>
    <w:rsid w:val="00B862EF"/>
    <w:rsid w:val="00B864FB"/>
    <w:rsid w:val="00B87FA7"/>
    <w:rsid w:val="00B91280"/>
    <w:rsid w:val="00B91856"/>
    <w:rsid w:val="00B92582"/>
    <w:rsid w:val="00B926EA"/>
    <w:rsid w:val="00B92737"/>
    <w:rsid w:val="00B92A40"/>
    <w:rsid w:val="00B93834"/>
    <w:rsid w:val="00B93CD6"/>
    <w:rsid w:val="00B93DCF"/>
    <w:rsid w:val="00B943B6"/>
    <w:rsid w:val="00B94406"/>
    <w:rsid w:val="00B974A0"/>
    <w:rsid w:val="00BA09B6"/>
    <w:rsid w:val="00BA1CCC"/>
    <w:rsid w:val="00BA1D1B"/>
    <w:rsid w:val="00BA2A3B"/>
    <w:rsid w:val="00BA3159"/>
    <w:rsid w:val="00BA326A"/>
    <w:rsid w:val="00BA3316"/>
    <w:rsid w:val="00BA34F8"/>
    <w:rsid w:val="00BA3F93"/>
    <w:rsid w:val="00BA47EB"/>
    <w:rsid w:val="00BA576B"/>
    <w:rsid w:val="00BA57E3"/>
    <w:rsid w:val="00BA6433"/>
    <w:rsid w:val="00BA692A"/>
    <w:rsid w:val="00BA6A76"/>
    <w:rsid w:val="00BA6D58"/>
    <w:rsid w:val="00BA7004"/>
    <w:rsid w:val="00BA75A2"/>
    <w:rsid w:val="00BA7FE9"/>
    <w:rsid w:val="00BB0947"/>
    <w:rsid w:val="00BB2177"/>
    <w:rsid w:val="00BB26E8"/>
    <w:rsid w:val="00BB3401"/>
    <w:rsid w:val="00BB493E"/>
    <w:rsid w:val="00BB4B93"/>
    <w:rsid w:val="00BB5026"/>
    <w:rsid w:val="00BB5465"/>
    <w:rsid w:val="00BB5C2C"/>
    <w:rsid w:val="00BB5C8D"/>
    <w:rsid w:val="00BB5DAB"/>
    <w:rsid w:val="00BB7157"/>
    <w:rsid w:val="00BC06F4"/>
    <w:rsid w:val="00BC2A96"/>
    <w:rsid w:val="00BC2D57"/>
    <w:rsid w:val="00BC3508"/>
    <w:rsid w:val="00BC47DE"/>
    <w:rsid w:val="00BC48E8"/>
    <w:rsid w:val="00BC48EA"/>
    <w:rsid w:val="00BC4A6A"/>
    <w:rsid w:val="00BC4B17"/>
    <w:rsid w:val="00BC5261"/>
    <w:rsid w:val="00BC531F"/>
    <w:rsid w:val="00BC55F5"/>
    <w:rsid w:val="00BC6AAB"/>
    <w:rsid w:val="00BD00BF"/>
    <w:rsid w:val="00BD0934"/>
    <w:rsid w:val="00BD11E0"/>
    <w:rsid w:val="00BD176E"/>
    <w:rsid w:val="00BD301D"/>
    <w:rsid w:val="00BD353F"/>
    <w:rsid w:val="00BD41E4"/>
    <w:rsid w:val="00BD440C"/>
    <w:rsid w:val="00BD6374"/>
    <w:rsid w:val="00BD6908"/>
    <w:rsid w:val="00BD6EAA"/>
    <w:rsid w:val="00BD718C"/>
    <w:rsid w:val="00BD7752"/>
    <w:rsid w:val="00BE0947"/>
    <w:rsid w:val="00BE12B6"/>
    <w:rsid w:val="00BE1C0C"/>
    <w:rsid w:val="00BE2425"/>
    <w:rsid w:val="00BE2F20"/>
    <w:rsid w:val="00BE3472"/>
    <w:rsid w:val="00BE34A6"/>
    <w:rsid w:val="00BE353C"/>
    <w:rsid w:val="00BE48D1"/>
    <w:rsid w:val="00BE5D0A"/>
    <w:rsid w:val="00BE61AF"/>
    <w:rsid w:val="00BE68AF"/>
    <w:rsid w:val="00BE6AA2"/>
    <w:rsid w:val="00BE6FBF"/>
    <w:rsid w:val="00BE75C1"/>
    <w:rsid w:val="00BE79E1"/>
    <w:rsid w:val="00BE7D8C"/>
    <w:rsid w:val="00BE7E8A"/>
    <w:rsid w:val="00BF0421"/>
    <w:rsid w:val="00BF0BCD"/>
    <w:rsid w:val="00BF1C19"/>
    <w:rsid w:val="00BF27CA"/>
    <w:rsid w:val="00BF35E4"/>
    <w:rsid w:val="00BF5F9F"/>
    <w:rsid w:val="00BF61F2"/>
    <w:rsid w:val="00BF6CC2"/>
    <w:rsid w:val="00BF6FE7"/>
    <w:rsid w:val="00C0012A"/>
    <w:rsid w:val="00C00558"/>
    <w:rsid w:val="00C01543"/>
    <w:rsid w:val="00C01E11"/>
    <w:rsid w:val="00C02D24"/>
    <w:rsid w:val="00C03EE4"/>
    <w:rsid w:val="00C067E9"/>
    <w:rsid w:val="00C10347"/>
    <w:rsid w:val="00C1144E"/>
    <w:rsid w:val="00C1157B"/>
    <w:rsid w:val="00C115CC"/>
    <w:rsid w:val="00C11968"/>
    <w:rsid w:val="00C12296"/>
    <w:rsid w:val="00C127B2"/>
    <w:rsid w:val="00C129FB"/>
    <w:rsid w:val="00C131DF"/>
    <w:rsid w:val="00C13373"/>
    <w:rsid w:val="00C135B5"/>
    <w:rsid w:val="00C13CC4"/>
    <w:rsid w:val="00C141C6"/>
    <w:rsid w:val="00C15E6A"/>
    <w:rsid w:val="00C15EF6"/>
    <w:rsid w:val="00C169D5"/>
    <w:rsid w:val="00C1740A"/>
    <w:rsid w:val="00C1770B"/>
    <w:rsid w:val="00C17C5E"/>
    <w:rsid w:val="00C20805"/>
    <w:rsid w:val="00C20DB2"/>
    <w:rsid w:val="00C211B3"/>
    <w:rsid w:val="00C21B81"/>
    <w:rsid w:val="00C236B0"/>
    <w:rsid w:val="00C23BA6"/>
    <w:rsid w:val="00C23EBB"/>
    <w:rsid w:val="00C2406A"/>
    <w:rsid w:val="00C24ABB"/>
    <w:rsid w:val="00C258B0"/>
    <w:rsid w:val="00C25AE8"/>
    <w:rsid w:val="00C25CA2"/>
    <w:rsid w:val="00C25F7D"/>
    <w:rsid w:val="00C265CE"/>
    <w:rsid w:val="00C26D59"/>
    <w:rsid w:val="00C27130"/>
    <w:rsid w:val="00C272AE"/>
    <w:rsid w:val="00C273F3"/>
    <w:rsid w:val="00C27835"/>
    <w:rsid w:val="00C27BB0"/>
    <w:rsid w:val="00C30E46"/>
    <w:rsid w:val="00C30F9C"/>
    <w:rsid w:val="00C31A3D"/>
    <w:rsid w:val="00C3211E"/>
    <w:rsid w:val="00C322AB"/>
    <w:rsid w:val="00C32C3A"/>
    <w:rsid w:val="00C332F7"/>
    <w:rsid w:val="00C3410D"/>
    <w:rsid w:val="00C34198"/>
    <w:rsid w:val="00C34633"/>
    <w:rsid w:val="00C34E91"/>
    <w:rsid w:val="00C3556D"/>
    <w:rsid w:val="00C35765"/>
    <w:rsid w:val="00C35AE3"/>
    <w:rsid w:val="00C35D3D"/>
    <w:rsid w:val="00C36075"/>
    <w:rsid w:val="00C370DE"/>
    <w:rsid w:val="00C37A6E"/>
    <w:rsid w:val="00C37D1A"/>
    <w:rsid w:val="00C37F0F"/>
    <w:rsid w:val="00C40072"/>
    <w:rsid w:val="00C403CA"/>
    <w:rsid w:val="00C40D6A"/>
    <w:rsid w:val="00C41282"/>
    <w:rsid w:val="00C43451"/>
    <w:rsid w:val="00C43B58"/>
    <w:rsid w:val="00C43C21"/>
    <w:rsid w:val="00C441DB"/>
    <w:rsid w:val="00C4578F"/>
    <w:rsid w:val="00C46820"/>
    <w:rsid w:val="00C46F31"/>
    <w:rsid w:val="00C46F8A"/>
    <w:rsid w:val="00C46FC5"/>
    <w:rsid w:val="00C47CFA"/>
    <w:rsid w:val="00C47FC9"/>
    <w:rsid w:val="00C5000E"/>
    <w:rsid w:val="00C5016C"/>
    <w:rsid w:val="00C5054A"/>
    <w:rsid w:val="00C5062A"/>
    <w:rsid w:val="00C50C1C"/>
    <w:rsid w:val="00C50EF2"/>
    <w:rsid w:val="00C52D45"/>
    <w:rsid w:val="00C5356C"/>
    <w:rsid w:val="00C5367A"/>
    <w:rsid w:val="00C53F51"/>
    <w:rsid w:val="00C55A9E"/>
    <w:rsid w:val="00C5617A"/>
    <w:rsid w:val="00C563E2"/>
    <w:rsid w:val="00C56AAB"/>
    <w:rsid w:val="00C56BF3"/>
    <w:rsid w:val="00C56D03"/>
    <w:rsid w:val="00C56F5C"/>
    <w:rsid w:val="00C576B6"/>
    <w:rsid w:val="00C610C1"/>
    <w:rsid w:val="00C610FA"/>
    <w:rsid w:val="00C6217E"/>
    <w:rsid w:val="00C6253D"/>
    <w:rsid w:val="00C625FB"/>
    <w:rsid w:val="00C626AC"/>
    <w:rsid w:val="00C627ED"/>
    <w:rsid w:val="00C649EF"/>
    <w:rsid w:val="00C64A3F"/>
    <w:rsid w:val="00C64DE0"/>
    <w:rsid w:val="00C6544E"/>
    <w:rsid w:val="00C674B2"/>
    <w:rsid w:val="00C679C1"/>
    <w:rsid w:val="00C67D69"/>
    <w:rsid w:val="00C70909"/>
    <w:rsid w:val="00C70D1C"/>
    <w:rsid w:val="00C71039"/>
    <w:rsid w:val="00C71D20"/>
    <w:rsid w:val="00C72CF7"/>
    <w:rsid w:val="00C74FDB"/>
    <w:rsid w:val="00C75111"/>
    <w:rsid w:val="00C75BBE"/>
    <w:rsid w:val="00C75FAD"/>
    <w:rsid w:val="00C77531"/>
    <w:rsid w:val="00C77532"/>
    <w:rsid w:val="00C77FFA"/>
    <w:rsid w:val="00C80393"/>
    <w:rsid w:val="00C81273"/>
    <w:rsid w:val="00C81901"/>
    <w:rsid w:val="00C82D75"/>
    <w:rsid w:val="00C833F0"/>
    <w:rsid w:val="00C85183"/>
    <w:rsid w:val="00C85449"/>
    <w:rsid w:val="00C8620A"/>
    <w:rsid w:val="00C862F7"/>
    <w:rsid w:val="00C901F8"/>
    <w:rsid w:val="00C90675"/>
    <w:rsid w:val="00C908B8"/>
    <w:rsid w:val="00C91842"/>
    <w:rsid w:val="00C91B63"/>
    <w:rsid w:val="00C92628"/>
    <w:rsid w:val="00C92F3D"/>
    <w:rsid w:val="00C94893"/>
    <w:rsid w:val="00C94C8E"/>
    <w:rsid w:val="00C95886"/>
    <w:rsid w:val="00C95CF3"/>
    <w:rsid w:val="00C961A3"/>
    <w:rsid w:val="00C96279"/>
    <w:rsid w:val="00CA0650"/>
    <w:rsid w:val="00CA0B70"/>
    <w:rsid w:val="00CA2429"/>
    <w:rsid w:val="00CA2467"/>
    <w:rsid w:val="00CA2C9F"/>
    <w:rsid w:val="00CA38D7"/>
    <w:rsid w:val="00CA4028"/>
    <w:rsid w:val="00CA4270"/>
    <w:rsid w:val="00CA558E"/>
    <w:rsid w:val="00CA5BE7"/>
    <w:rsid w:val="00CA6642"/>
    <w:rsid w:val="00CA711B"/>
    <w:rsid w:val="00CA75AC"/>
    <w:rsid w:val="00CA77BE"/>
    <w:rsid w:val="00CA7E58"/>
    <w:rsid w:val="00CB0B96"/>
    <w:rsid w:val="00CB0CA1"/>
    <w:rsid w:val="00CB17B4"/>
    <w:rsid w:val="00CB1AC4"/>
    <w:rsid w:val="00CB2163"/>
    <w:rsid w:val="00CB226C"/>
    <w:rsid w:val="00CB2380"/>
    <w:rsid w:val="00CB2689"/>
    <w:rsid w:val="00CB2D71"/>
    <w:rsid w:val="00CB458E"/>
    <w:rsid w:val="00CB53D7"/>
    <w:rsid w:val="00CB5B82"/>
    <w:rsid w:val="00CB5F0D"/>
    <w:rsid w:val="00CB6AD1"/>
    <w:rsid w:val="00CB6B2B"/>
    <w:rsid w:val="00CC1F48"/>
    <w:rsid w:val="00CC2E0F"/>
    <w:rsid w:val="00CC3119"/>
    <w:rsid w:val="00CC3A38"/>
    <w:rsid w:val="00CC3B62"/>
    <w:rsid w:val="00CC4249"/>
    <w:rsid w:val="00CC4AA1"/>
    <w:rsid w:val="00CC5538"/>
    <w:rsid w:val="00CC58C5"/>
    <w:rsid w:val="00CC5C17"/>
    <w:rsid w:val="00CC6578"/>
    <w:rsid w:val="00CC6660"/>
    <w:rsid w:val="00CC66A8"/>
    <w:rsid w:val="00CC70E8"/>
    <w:rsid w:val="00CC7B1A"/>
    <w:rsid w:val="00CC7B51"/>
    <w:rsid w:val="00CD093B"/>
    <w:rsid w:val="00CD162B"/>
    <w:rsid w:val="00CD2AA1"/>
    <w:rsid w:val="00CD2BE3"/>
    <w:rsid w:val="00CD2FA8"/>
    <w:rsid w:val="00CD2FC0"/>
    <w:rsid w:val="00CD35A0"/>
    <w:rsid w:val="00CD3F74"/>
    <w:rsid w:val="00CD4254"/>
    <w:rsid w:val="00CD452E"/>
    <w:rsid w:val="00CD453F"/>
    <w:rsid w:val="00CD5433"/>
    <w:rsid w:val="00CD5880"/>
    <w:rsid w:val="00CD5BB8"/>
    <w:rsid w:val="00CD65C1"/>
    <w:rsid w:val="00CD6AA0"/>
    <w:rsid w:val="00CD778A"/>
    <w:rsid w:val="00CD7CC4"/>
    <w:rsid w:val="00CE02C2"/>
    <w:rsid w:val="00CE0886"/>
    <w:rsid w:val="00CE108B"/>
    <w:rsid w:val="00CE11B1"/>
    <w:rsid w:val="00CE12B7"/>
    <w:rsid w:val="00CE1A08"/>
    <w:rsid w:val="00CE3834"/>
    <w:rsid w:val="00CE3F1B"/>
    <w:rsid w:val="00CE4294"/>
    <w:rsid w:val="00CE5D69"/>
    <w:rsid w:val="00CE6C24"/>
    <w:rsid w:val="00CE762B"/>
    <w:rsid w:val="00CE7AE2"/>
    <w:rsid w:val="00CE7AE6"/>
    <w:rsid w:val="00CF1464"/>
    <w:rsid w:val="00CF18D2"/>
    <w:rsid w:val="00CF352F"/>
    <w:rsid w:val="00CF3F58"/>
    <w:rsid w:val="00CF42CE"/>
    <w:rsid w:val="00CF4817"/>
    <w:rsid w:val="00CF5861"/>
    <w:rsid w:val="00CF58A5"/>
    <w:rsid w:val="00CF5FDE"/>
    <w:rsid w:val="00CF60E9"/>
    <w:rsid w:val="00CF6159"/>
    <w:rsid w:val="00CF670F"/>
    <w:rsid w:val="00CF6AC4"/>
    <w:rsid w:val="00CF7062"/>
    <w:rsid w:val="00D010F8"/>
    <w:rsid w:val="00D01522"/>
    <w:rsid w:val="00D02223"/>
    <w:rsid w:val="00D02A47"/>
    <w:rsid w:val="00D02E7F"/>
    <w:rsid w:val="00D02F70"/>
    <w:rsid w:val="00D036D9"/>
    <w:rsid w:val="00D03BB8"/>
    <w:rsid w:val="00D05140"/>
    <w:rsid w:val="00D0530A"/>
    <w:rsid w:val="00D056EB"/>
    <w:rsid w:val="00D0715F"/>
    <w:rsid w:val="00D07409"/>
    <w:rsid w:val="00D07953"/>
    <w:rsid w:val="00D114B2"/>
    <w:rsid w:val="00D11B19"/>
    <w:rsid w:val="00D11DA6"/>
    <w:rsid w:val="00D12842"/>
    <w:rsid w:val="00D12864"/>
    <w:rsid w:val="00D138C4"/>
    <w:rsid w:val="00D14AAA"/>
    <w:rsid w:val="00D1531F"/>
    <w:rsid w:val="00D153C6"/>
    <w:rsid w:val="00D158A3"/>
    <w:rsid w:val="00D15C4C"/>
    <w:rsid w:val="00D15D89"/>
    <w:rsid w:val="00D16869"/>
    <w:rsid w:val="00D168FE"/>
    <w:rsid w:val="00D16C72"/>
    <w:rsid w:val="00D16FD3"/>
    <w:rsid w:val="00D2013D"/>
    <w:rsid w:val="00D21968"/>
    <w:rsid w:val="00D22833"/>
    <w:rsid w:val="00D238A0"/>
    <w:rsid w:val="00D238A6"/>
    <w:rsid w:val="00D24C53"/>
    <w:rsid w:val="00D25749"/>
    <w:rsid w:val="00D25C18"/>
    <w:rsid w:val="00D26090"/>
    <w:rsid w:val="00D261BA"/>
    <w:rsid w:val="00D26263"/>
    <w:rsid w:val="00D2697A"/>
    <w:rsid w:val="00D26CDC"/>
    <w:rsid w:val="00D2742A"/>
    <w:rsid w:val="00D30473"/>
    <w:rsid w:val="00D30654"/>
    <w:rsid w:val="00D31F80"/>
    <w:rsid w:val="00D322E1"/>
    <w:rsid w:val="00D32E00"/>
    <w:rsid w:val="00D33B2E"/>
    <w:rsid w:val="00D34615"/>
    <w:rsid w:val="00D34EF0"/>
    <w:rsid w:val="00D3542E"/>
    <w:rsid w:val="00D35B06"/>
    <w:rsid w:val="00D36069"/>
    <w:rsid w:val="00D3666D"/>
    <w:rsid w:val="00D37470"/>
    <w:rsid w:val="00D37F2D"/>
    <w:rsid w:val="00D400A1"/>
    <w:rsid w:val="00D40EEC"/>
    <w:rsid w:val="00D41FD4"/>
    <w:rsid w:val="00D4348C"/>
    <w:rsid w:val="00D43E95"/>
    <w:rsid w:val="00D44954"/>
    <w:rsid w:val="00D4516B"/>
    <w:rsid w:val="00D46303"/>
    <w:rsid w:val="00D465E1"/>
    <w:rsid w:val="00D47ECC"/>
    <w:rsid w:val="00D50190"/>
    <w:rsid w:val="00D508B3"/>
    <w:rsid w:val="00D50A07"/>
    <w:rsid w:val="00D512B9"/>
    <w:rsid w:val="00D51AA3"/>
    <w:rsid w:val="00D51B5E"/>
    <w:rsid w:val="00D51DEC"/>
    <w:rsid w:val="00D5273E"/>
    <w:rsid w:val="00D5359A"/>
    <w:rsid w:val="00D545D9"/>
    <w:rsid w:val="00D54BC3"/>
    <w:rsid w:val="00D54F32"/>
    <w:rsid w:val="00D55995"/>
    <w:rsid w:val="00D55F89"/>
    <w:rsid w:val="00D56DB7"/>
    <w:rsid w:val="00D56F76"/>
    <w:rsid w:val="00D57209"/>
    <w:rsid w:val="00D57E8E"/>
    <w:rsid w:val="00D60B5D"/>
    <w:rsid w:val="00D60D89"/>
    <w:rsid w:val="00D61DC1"/>
    <w:rsid w:val="00D62526"/>
    <w:rsid w:val="00D64630"/>
    <w:rsid w:val="00D66ADE"/>
    <w:rsid w:val="00D66D0E"/>
    <w:rsid w:val="00D66D8C"/>
    <w:rsid w:val="00D67095"/>
    <w:rsid w:val="00D67951"/>
    <w:rsid w:val="00D70264"/>
    <w:rsid w:val="00D71DBA"/>
    <w:rsid w:val="00D71F22"/>
    <w:rsid w:val="00D72516"/>
    <w:rsid w:val="00D72DCE"/>
    <w:rsid w:val="00D72F2E"/>
    <w:rsid w:val="00D72F38"/>
    <w:rsid w:val="00D735FB"/>
    <w:rsid w:val="00D7516D"/>
    <w:rsid w:val="00D75374"/>
    <w:rsid w:val="00D75C34"/>
    <w:rsid w:val="00D76C26"/>
    <w:rsid w:val="00D76DDB"/>
    <w:rsid w:val="00D776DF"/>
    <w:rsid w:val="00D8024D"/>
    <w:rsid w:val="00D8063D"/>
    <w:rsid w:val="00D80FCF"/>
    <w:rsid w:val="00D81698"/>
    <w:rsid w:val="00D818D5"/>
    <w:rsid w:val="00D82525"/>
    <w:rsid w:val="00D82DBD"/>
    <w:rsid w:val="00D83113"/>
    <w:rsid w:val="00D8323F"/>
    <w:rsid w:val="00D8340B"/>
    <w:rsid w:val="00D83FC6"/>
    <w:rsid w:val="00D85F72"/>
    <w:rsid w:val="00D86CF4"/>
    <w:rsid w:val="00D8783A"/>
    <w:rsid w:val="00D878BB"/>
    <w:rsid w:val="00D87914"/>
    <w:rsid w:val="00D90337"/>
    <w:rsid w:val="00D90C35"/>
    <w:rsid w:val="00D913B0"/>
    <w:rsid w:val="00D91B09"/>
    <w:rsid w:val="00D92AD9"/>
    <w:rsid w:val="00D92F0E"/>
    <w:rsid w:val="00D9318B"/>
    <w:rsid w:val="00D95F2C"/>
    <w:rsid w:val="00D978EE"/>
    <w:rsid w:val="00DA0306"/>
    <w:rsid w:val="00DA1C17"/>
    <w:rsid w:val="00DA1FAD"/>
    <w:rsid w:val="00DA2179"/>
    <w:rsid w:val="00DA30D5"/>
    <w:rsid w:val="00DA3BAC"/>
    <w:rsid w:val="00DA3FC7"/>
    <w:rsid w:val="00DA40C3"/>
    <w:rsid w:val="00DA5FE3"/>
    <w:rsid w:val="00DA7A70"/>
    <w:rsid w:val="00DB0102"/>
    <w:rsid w:val="00DB0704"/>
    <w:rsid w:val="00DB0E2B"/>
    <w:rsid w:val="00DB140D"/>
    <w:rsid w:val="00DB162F"/>
    <w:rsid w:val="00DB2C5C"/>
    <w:rsid w:val="00DB34D3"/>
    <w:rsid w:val="00DB3CA3"/>
    <w:rsid w:val="00DB4BB7"/>
    <w:rsid w:val="00DB583C"/>
    <w:rsid w:val="00DB589B"/>
    <w:rsid w:val="00DB5A4D"/>
    <w:rsid w:val="00DB5C97"/>
    <w:rsid w:val="00DB621E"/>
    <w:rsid w:val="00DC0984"/>
    <w:rsid w:val="00DC0987"/>
    <w:rsid w:val="00DC0F57"/>
    <w:rsid w:val="00DC1013"/>
    <w:rsid w:val="00DC1EC3"/>
    <w:rsid w:val="00DC3AA2"/>
    <w:rsid w:val="00DC3CA0"/>
    <w:rsid w:val="00DC61A7"/>
    <w:rsid w:val="00DC7B42"/>
    <w:rsid w:val="00DD01CD"/>
    <w:rsid w:val="00DD0A3D"/>
    <w:rsid w:val="00DD0B5C"/>
    <w:rsid w:val="00DD0DDB"/>
    <w:rsid w:val="00DD196F"/>
    <w:rsid w:val="00DD20A2"/>
    <w:rsid w:val="00DD20F3"/>
    <w:rsid w:val="00DD2D5F"/>
    <w:rsid w:val="00DD33B9"/>
    <w:rsid w:val="00DD39D1"/>
    <w:rsid w:val="00DD402A"/>
    <w:rsid w:val="00DD46C0"/>
    <w:rsid w:val="00DD4B67"/>
    <w:rsid w:val="00DD4CA5"/>
    <w:rsid w:val="00DD53D6"/>
    <w:rsid w:val="00DD5BD3"/>
    <w:rsid w:val="00DD6351"/>
    <w:rsid w:val="00DD6AFD"/>
    <w:rsid w:val="00DD6B60"/>
    <w:rsid w:val="00DD6E39"/>
    <w:rsid w:val="00DD6E6E"/>
    <w:rsid w:val="00DD7810"/>
    <w:rsid w:val="00DE0FEA"/>
    <w:rsid w:val="00DE1975"/>
    <w:rsid w:val="00DE1AB9"/>
    <w:rsid w:val="00DE21E4"/>
    <w:rsid w:val="00DE221C"/>
    <w:rsid w:val="00DE29FE"/>
    <w:rsid w:val="00DE33AA"/>
    <w:rsid w:val="00DE3506"/>
    <w:rsid w:val="00DE3D77"/>
    <w:rsid w:val="00DE4328"/>
    <w:rsid w:val="00DE4777"/>
    <w:rsid w:val="00DE53B0"/>
    <w:rsid w:val="00DE58C1"/>
    <w:rsid w:val="00DE5DF5"/>
    <w:rsid w:val="00DE6A5F"/>
    <w:rsid w:val="00DF14AC"/>
    <w:rsid w:val="00DF173E"/>
    <w:rsid w:val="00DF1935"/>
    <w:rsid w:val="00DF1D4F"/>
    <w:rsid w:val="00DF238F"/>
    <w:rsid w:val="00DF31C1"/>
    <w:rsid w:val="00DF325F"/>
    <w:rsid w:val="00DF36DC"/>
    <w:rsid w:val="00DF36F1"/>
    <w:rsid w:val="00DF3EE6"/>
    <w:rsid w:val="00DF453C"/>
    <w:rsid w:val="00DF4669"/>
    <w:rsid w:val="00DF4DD3"/>
    <w:rsid w:val="00DF519B"/>
    <w:rsid w:val="00DF62AD"/>
    <w:rsid w:val="00DF6AB5"/>
    <w:rsid w:val="00E00248"/>
    <w:rsid w:val="00E012D5"/>
    <w:rsid w:val="00E01B33"/>
    <w:rsid w:val="00E01F36"/>
    <w:rsid w:val="00E03F6B"/>
    <w:rsid w:val="00E03F87"/>
    <w:rsid w:val="00E0439F"/>
    <w:rsid w:val="00E0657C"/>
    <w:rsid w:val="00E0685D"/>
    <w:rsid w:val="00E06AF1"/>
    <w:rsid w:val="00E06C91"/>
    <w:rsid w:val="00E072E2"/>
    <w:rsid w:val="00E10151"/>
    <w:rsid w:val="00E1098E"/>
    <w:rsid w:val="00E1210B"/>
    <w:rsid w:val="00E12E26"/>
    <w:rsid w:val="00E13BBD"/>
    <w:rsid w:val="00E1413F"/>
    <w:rsid w:val="00E1424A"/>
    <w:rsid w:val="00E1455A"/>
    <w:rsid w:val="00E147F4"/>
    <w:rsid w:val="00E1507B"/>
    <w:rsid w:val="00E16C2C"/>
    <w:rsid w:val="00E16EF0"/>
    <w:rsid w:val="00E16F6F"/>
    <w:rsid w:val="00E16FFF"/>
    <w:rsid w:val="00E17179"/>
    <w:rsid w:val="00E17A67"/>
    <w:rsid w:val="00E17D05"/>
    <w:rsid w:val="00E201C8"/>
    <w:rsid w:val="00E20859"/>
    <w:rsid w:val="00E2281E"/>
    <w:rsid w:val="00E22F2B"/>
    <w:rsid w:val="00E23C66"/>
    <w:rsid w:val="00E24296"/>
    <w:rsid w:val="00E24F07"/>
    <w:rsid w:val="00E25765"/>
    <w:rsid w:val="00E25842"/>
    <w:rsid w:val="00E25C43"/>
    <w:rsid w:val="00E260F7"/>
    <w:rsid w:val="00E26696"/>
    <w:rsid w:val="00E27A9F"/>
    <w:rsid w:val="00E3033C"/>
    <w:rsid w:val="00E3068C"/>
    <w:rsid w:val="00E306B4"/>
    <w:rsid w:val="00E306B8"/>
    <w:rsid w:val="00E30BD9"/>
    <w:rsid w:val="00E3198B"/>
    <w:rsid w:val="00E33089"/>
    <w:rsid w:val="00E3313C"/>
    <w:rsid w:val="00E33735"/>
    <w:rsid w:val="00E340AE"/>
    <w:rsid w:val="00E34B04"/>
    <w:rsid w:val="00E35050"/>
    <w:rsid w:val="00E352CF"/>
    <w:rsid w:val="00E36E8E"/>
    <w:rsid w:val="00E374FA"/>
    <w:rsid w:val="00E37BD4"/>
    <w:rsid w:val="00E37D6A"/>
    <w:rsid w:val="00E37DEE"/>
    <w:rsid w:val="00E41185"/>
    <w:rsid w:val="00E417D4"/>
    <w:rsid w:val="00E422D6"/>
    <w:rsid w:val="00E423C8"/>
    <w:rsid w:val="00E42C04"/>
    <w:rsid w:val="00E43463"/>
    <w:rsid w:val="00E43F7A"/>
    <w:rsid w:val="00E45878"/>
    <w:rsid w:val="00E465FE"/>
    <w:rsid w:val="00E474F2"/>
    <w:rsid w:val="00E47BF9"/>
    <w:rsid w:val="00E47C80"/>
    <w:rsid w:val="00E51090"/>
    <w:rsid w:val="00E5232F"/>
    <w:rsid w:val="00E52A62"/>
    <w:rsid w:val="00E531D4"/>
    <w:rsid w:val="00E5361D"/>
    <w:rsid w:val="00E53733"/>
    <w:rsid w:val="00E57523"/>
    <w:rsid w:val="00E602BC"/>
    <w:rsid w:val="00E608C1"/>
    <w:rsid w:val="00E620F6"/>
    <w:rsid w:val="00E62A17"/>
    <w:rsid w:val="00E630D8"/>
    <w:rsid w:val="00E6452C"/>
    <w:rsid w:val="00E64DA5"/>
    <w:rsid w:val="00E66E44"/>
    <w:rsid w:val="00E66FB8"/>
    <w:rsid w:val="00E6761A"/>
    <w:rsid w:val="00E67EEC"/>
    <w:rsid w:val="00E67F34"/>
    <w:rsid w:val="00E70A5C"/>
    <w:rsid w:val="00E70D35"/>
    <w:rsid w:val="00E71A71"/>
    <w:rsid w:val="00E7299B"/>
    <w:rsid w:val="00E7363B"/>
    <w:rsid w:val="00E73CA2"/>
    <w:rsid w:val="00E74651"/>
    <w:rsid w:val="00E74735"/>
    <w:rsid w:val="00E74770"/>
    <w:rsid w:val="00E748D9"/>
    <w:rsid w:val="00E7611A"/>
    <w:rsid w:val="00E764AD"/>
    <w:rsid w:val="00E77447"/>
    <w:rsid w:val="00E776D1"/>
    <w:rsid w:val="00E80D88"/>
    <w:rsid w:val="00E8229C"/>
    <w:rsid w:val="00E82399"/>
    <w:rsid w:val="00E829EF"/>
    <w:rsid w:val="00E831AF"/>
    <w:rsid w:val="00E8336E"/>
    <w:rsid w:val="00E83DB5"/>
    <w:rsid w:val="00E843A0"/>
    <w:rsid w:val="00E85FA5"/>
    <w:rsid w:val="00E874D5"/>
    <w:rsid w:val="00E87595"/>
    <w:rsid w:val="00E87A34"/>
    <w:rsid w:val="00E90713"/>
    <w:rsid w:val="00E91567"/>
    <w:rsid w:val="00E91C86"/>
    <w:rsid w:val="00E92358"/>
    <w:rsid w:val="00E93FF5"/>
    <w:rsid w:val="00E94E94"/>
    <w:rsid w:val="00E9543B"/>
    <w:rsid w:val="00E95545"/>
    <w:rsid w:val="00E95683"/>
    <w:rsid w:val="00EA0036"/>
    <w:rsid w:val="00EA0EE7"/>
    <w:rsid w:val="00EA135C"/>
    <w:rsid w:val="00EA141A"/>
    <w:rsid w:val="00EA1C84"/>
    <w:rsid w:val="00EA27B7"/>
    <w:rsid w:val="00EA41BF"/>
    <w:rsid w:val="00EA49D9"/>
    <w:rsid w:val="00EA4BE6"/>
    <w:rsid w:val="00EA4CAA"/>
    <w:rsid w:val="00EA559F"/>
    <w:rsid w:val="00EA58E3"/>
    <w:rsid w:val="00EA79DC"/>
    <w:rsid w:val="00EA7E62"/>
    <w:rsid w:val="00EB01BA"/>
    <w:rsid w:val="00EB0EA4"/>
    <w:rsid w:val="00EB156E"/>
    <w:rsid w:val="00EB1593"/>
    <w:rsid w:val="00EB1885"/>
    <w:rsid w:val="00EB199D"/>
    <w:rsid w:val="00EB1C63"/>
    <w:rsid w:val="00EB2CD9"/>
    <w:rsid w:val="00EB303B"/>
    <w:rsid w:val="00EB33F1"/>
    <w:rsid w:val="00EB37D7"/>
    <w:rsid w:val="00EB39EE"/>
    <w:rsid w:val="00EB3D47"/>
    <w:rsid w:val="00EB63A7"/>
    <w:rsid w:val="00EB64D4"/>
    <w:rsid w:val="00EB6BB6"/>
    <w:rsid w:val="00EB6F2F"/>
    <w:rsid w:val="00EC096D"/>
    <w:rsid w:val="00EC143C"/>
    <w:rsid w:val="00EC14F0"/>
    <w:rsid w:val="00EC1ABA"/>
    <w:rsid w:val="00EC1D98"/>
    <w:rsid w:val="00EC2410"/>
    <w:rsid w:val="00EC260D"/>
    <w:rsid w:val="00EC2AC8"/>
    <w:rsid w:val="00EC371F"/>
    <w:rsid w:val="00EC3793"/>
    <w:rsid w:val="00EC39B4"/>
    <w:rsid w:val="00EC54CD"/>
    <w:rsid w:val="00EC6685"/>
    <w:rsid w:val="00EC6917"/>
    <w:rsid w:val="00EC6AB3"/>
    <w:rsid w:val="00EC76E5"/>
    <w:rsid w:val="00ED02BD"/>
    <w:rsid w:val="00ED0700"/>
    <w:rsid w:val="00ED0A32"/>
    <w:rsid w:val="00ED1A83"/>
    <w:rsid w:val="00ED1C08"/>
    <w:rsid w:val="00ED258A"/>
    <w:rsid w:val="00ED27BD"/>
    <w:rsid w:val="00ED35FD"/>
    <w:rsid w:val="00ED3809"/>
    <w:rsid w:val="00ED3A3A"/>
    <w:rsid w:val="00ED3DFE"/>
    <w:rsid w:val="00ED4810"/>
    <w:rsid w:val="00ED4FB3"/>
    <w:rsid w:val="00ED5F5F"/>
    <w:rsid w:val="00ED5F86"/>
    <w:rsid w:val="00ED6211"/>
    <w:rsid w:val="00ED674A"/>
    <w:rsid w:val="00ED6894"/>
    <w:rsid w:val="00EE039D"/>
    <w:rsid w:val="00EE0CB9"/>
    <w:rsid w:val="00EE1802"/>
    <w:rsid w:val="00EE1AC9"/>
    <w:rsid w:val="00EE2395"/>
    <w:rsid w:val="00EE28E5"/>
    <w:rsid w:val="00EE580B"/>
    <w:rsid w:val="00EE63E8"/>
    <w:rsid w:val="00EE7EE0"/>
    <w:rsid w:val="00EF06DD"/>
    <w:rsid w:val="00EF181C"/>
    <w:rsid w:val="00EF1C16"/>
    <w:rsid w:val="00EF201A"/>
    <w:rsid w:val="00EF2283"/>
    <w:rsid w:val="00EF306A"/>
    <w:rsid w:val="00EF3BD3"/>
    <w:rsid w:val="00EF5859"/>
    <w:rsid w:val="00EF6B8E"/>
    <w:rsid w:val="00EF78EB"/>
    <w:rsid w:val="00F00C8E"/>
    <w:rsid w:val="00F02435"/>
    <w:rsid w:val="00F02B21"/>
    <w:rsid w:val="00F03966"/>
    <w:rsid w:val="00F03D5A"/>
    <w:rsid w:val="00F03F58"/>
    <w:rsid w:val="00F04FB3"/>
    <w:rsid w:val="00F06D3F"/>
    <w:rsid w:val="00F102CE"/>
    <w:rsid w:val="00F10701"/>
    <w:rsid w:val="00F10931"/>
    <w:rsid w:val="00F10A0D"/>
    <w:rsid w:val="00F11A93"/>
    <w:rsid w:val="00F12A25"/>
    <w:rsid w:val="00F13747"/>
    <w:rsid w:val="00F14134"/>
    <w:rsid w:val="00F14771"/>
    <w:rsid w:val="00F16E09"/>
    <w:rsid w:val="00F1725B"/>
    <w:rsid w:val="00F20165"/>
    <w:rsid w:val="00F21837"/>
    <w:rsid w:val="00F21A44"/>
    <w:rsid w:val="00F22321"/>
    <w:rsid w:val="00F23B1A"/>
    <w:rsid w:val="00F24549"/>
    <w:rsid w:val="00F2495B"/>
    <w:rsid w:val="00F24EC0"/>
    <w:rsid w:val="00F25535"/>
    <w:rsid w:val="00F25C26"/>
    <w:rsid w:val="00F26037"/>
    <w:rsid w:val="00F2637E"/>
    <w:rsid w:val="00F26F2A"/>
    <w:rsid w:val="00F27094"/>
    <w:rsid w:val="00F27420"/>
    <w:rsid w:val="00F3067A"/>
    <w:rsid w:val="00F3157B"/>
    <w:rsid w:val="00F316C6"/>
    <w:rsid w:val="00F31B6D"/>
    <w:rsid w:val="00F31D1C"/>
    <w:rsid w:val="00F33080"/>
    <w:rsid w:val="00F33B27"/>
    <w:rsid w:val="00F351C2"/>
    <w:rsid w:val="00F35334"/>
    <w:rsid w:val="00F35425"/>
    <w:rsid w:val="00F35663"/>
    <w:rsid w:val="00F3584A"/>
    <w:rsid w:val="00F3597B"/>
    <w:rsid w:val="00F3695F"/>
    <w:rsid w:val="00F36993"/>
    <w:rsid w:val="00F37224"/>
    <w:rsid w:val="00F373BD"/>
    <w:rsid w:val="00F37450"/>
    <w:rsid w:val="00F37F2C"/>
    <w:rsid w:val="00F40E4A"/>
    <w:rsid w:val="00F420AA"/>
    <w:rsid w:val="00F4227D"/>
    <w:rsid w:val="00F42551"/>
    <w:rsid w:val="00F42B11"/>
    <w:rsid w:val="00F43152"/>
    <w:rsid w:val="00F43192"/>
    <w:rsid w:val="00F439A6"/>
    <w:rsid w:val="00F4571D"/>
    <w:rsid w:val="00F459F3"/>
    <w:rsid w:val="00F45B81"/>
    <w:rsid w:val="00F4615D"/>
    <w:rsid w:val="00F469E1"/>
    <w:rsid w:val="00F46D31"/>
    <w:rsid w:val="00F46F1D"/>
    <w:rsid w:val="00F47010"/>
    <w:rsid w:val="00F47E9F"/>
    <w:rsid w:val="00F50464"/>
    <w:rsid w:val="00F5070B"/>
    <w:rsid w:val="00F507C7"/>
    <w:rsid w:val="00F50C0D"/>
    <w:rsid w:val="00F5114F"/>
    <w:rsid w:val="00F51D63"/>
    <w:rsid w:val="00F52327"/>
    <w:rsid w:val="00F52466"/>
    <w:rsid w:val="00F538D2"/>
    <w:rsid w:val="00F53B9D"/>
    <w:rsid w:val="00F54845"/>
    <w:rsid w:val="00F54ED5"/>
    <w:rsid w:val="00F55836"/>
    <w:rsid w:val="00F55CAA"/>
    <w:rsid w:val="00F56183"/>
    <w:rsid w:val="00F56973"/>
    <w:rsid w:val="00F5761C"/>
    <w:rsid w:val="00F57ABC"/>
    <w:rsid w:val="00F57C03"/>
    <w:rsid w:val="00F57FE5"/>
    <w:rsid w:val="00F60F7C"/>
    <w:rsid w:val="00F60FF8"/>
    <w:rsid w:val="00F61669"/>
    <w:rsid w:val="00F62385"/>
    <w:rsid w:val="00F629E9"/>
    <w:rsid w:val="00F62AC7"/>
    <w:rsid w:val="00F62CB4"/>
    <w:rsid w:val="00F62E4C"/>
    <w:rsid w:val="00F630C1"/>
    <w:rsid w:val="00F641FA"/>
    <w:rsid w:val="00F647D7"/>
    <w:rsid w:val="00F653AF"/>
    <w:rsid w:val="00F659CD"/>
    <w:rsid w:val="00F65A4A"/>
    <w:rsid w:val="00F65B64"/>
    <w:rsid w:val="00F65F38"/>
    <w:rsid w:val="00F67000"/>
    <w:rsid w:val="00F67057"/>
    <w:rsid w:val="00F6781A"/>
    <w:rsid w:val="00F67F77"/>
    <w:rsid w:val="00F705C0"/>
    <w:rsid w:val="00F707F1"/>
    <w:rsid w:val="00F711B2"/>
    <w:rsid w:val="00F71530"/>
    <w:rsid w:val="00F7252F"/>
    <w:rsid w:val="00F72E05"/>
    <w:rsid w:val="00F730F2"/>
    <w:rsid w:val="00F731BD"/>
    <w:rsid w:val="00F735F7"/>
    <w:rsid w:val="00F73606"/>
    <w:rsid w:val="00F74588"/>
    <w:rsid w:val="00F745FE"/>
    <w:rsid w:val="00F74FC3"/>
    <w:rsid w:val="00F7508A"/>
    <w:rsid w:val="00F75250"/>
    <w:rsid w:val="00F75CF8"/>
    <w:rsid w:val="00F7688F"/>
    <w:rsid w:val="00F76A83"/>
    <w:rsid w:val="00F77568"/>
    <w:rsid w:val="00F77875"/>
    <w:rsid w:val="00F77B1F"/>
    <w:rsid w:val="00F77E30"/>
    <w:rsid w:val="00F80EB4"/>
    <w:rsid w:val="00F813C2"/>
    <w:rsid w:val="00F83D9F"/>
    <w:rsid w:val="00F8449B"/>
    <w:rsid w:val="00F844D6"/>
    <w:rsid w:val="00F846DD"/>
    <w:rsid w:val="00F84D0C"/>
    <w:rsid w:val="00F84DFF"/>
    <w:rsid w:val="00F84EFA"/>
    <w:rsid w:val="00F85350"/>
    <w:rsid w:val="00F85525"/>
    <w:rsid w:val="00F86270"/>
    <w:rsid w:val="00F862F2"/>
    <w:rsid w:val="00F87AB5"/>
    <w:rsid w:val="00F87DC8"/>
    <w:rsid w:val="00F90A31"/>
    <w:rsid w:val="00F91815"/>
    <w:rsid w:val="00F91934"/>
    <w:rsid w:val="00F91A8C"/>
    <w:rsid w:val="00F91CDC"/>
    <w:rsid w:val="00F92314"/>
    <w:rsid w:val="00F92663"/>
    <w:rsid w:val="00F929C4"/>
    <w:rsid w:val="00F92B8E"/>
    <w:rsid w:val="00F92F1B"/>
    <w:rsid w:val="00F930CA"/>
    <w:rsid w:val="00F93FFC"/>
    <w:rsid w:val="00F94BFC"/>
    <w:rsid w:val="00F94DFF"/>
    <w:rsid w:val="00F95CB5"/>
    <w:rsid w:val="00F962DA"/>
    <w:rsid w:val="00FA00A8"/>
    <w:rsid w:val="00FA094A"/>
    <w:rsid w:val="00FA0DB0"/>
    <w:rsid w:val="00FA161C"/>
    <w:rsid w:val="00FA1DE3"/>
    <w:rsid w:val="00FA218D"/>
    <w:rsid w:val="00FA36B4"/>
    <w:rsid w:val="00FA3EB0"/>
    <w:rsid w:val="00FA3ECA"/>
    <w:rsid w:val="00FA44E5"/>
    <w:rsid w:val="00FA4AA2"/>
    <w:rsid w:val="00FA4F9A"/>
    <w:rsid w:val="00FA5278"/>
    <w:rsid w:val="00FA68E5"/>
    <w:rsid w:val="00FA6C92"/>
    <w:rsid w:val="00FA79F0"/>
    <w:rsid w:val="00FB0298"/>
    <w:rsid w:val="00FB0525"/>
    <w:rsid w:val="00FB10A9"/>
    <w:rsid w:val="00FB1C0D"/>
    <w:rsid w:val="00FB2344"/>
    <w:rsid w:val="00FB2ED6"/>
    <w:rsid w:val="00FB452B"/>
    <w:rsid w:val="00FB490D"/>
    <w:rsid w:val="00FB6D1E"/>
    <w:rsid w:val="00FB74BD"/>
    <w:rsid w:val="00FC00C6"/>
    <w:rsid w:val="00FC0689"/>
    <w:rsid w:val="00FC2693"/>
    <w:rsid w:val="00FC29AA"/>
    <w:rsid w:val="00FC2C88"/>
    <w:rsid w:val="00FC37C0"/>
    <w:rsid w:val="00FC39A5"/>
    <w:rsid w:val="00FC3A94"/>
    <w:rsid w:val="00FC43FF"/>
    <w:rsid w:val="00FC47AF"/>
    <w:rsid w:val="00FC4ADA"/>
    <w:rsid w:val="00FC4D3B"/>
    <w:rsid w:val="00FC5149"/>
    <w:rsid w:val="00FC5202"/>
    <w:rsid w:val="00FC55D6"/>
    <w:rsid w:val="00FC6D7B"/>
    <w:rsid w:val="00FC7128"/>
    <w:rsid w:val="00FC74DE"/>
    <w:rsid w:val="00FC78FD"/>
    <w:rsid w:val="00FD0322"/>
    <w:rsid w:val="00FD0C6D"/>
    <w:rsid w:val="00FD1957"/>
    <w:rsid w:val="00FD4C03"/>
    <w:rsid w:val="00FD4F47"/>
    <w:rsid w:val="00FD4F89"/>
    <w:rsid w:val="00FD4FE0"/>
    <w:rsid w:val="00FD5CED"/>
    <w:rsid w:val="00FD7963"/>
    <w:rsid w:val="00FE084C"/>
    <w:rsid w:val="00FE0A52"/>
    <w:rsid w:val="00FE0F69"/>
    <w:rsid w:val="00FE4546"/>
    <w:rsid w:val="00FE456C"/>
    <w:rsid w:val="00FE49D6"/>
    <w:rsid w:val="00FE4AFC"/>
    <w:rsid w:val="00FE54EB"/>
    <w:rsid w:val="00FE6708"/>
    <w:rsid w:val="00FE76C4"/>
    <w:rsid w:val="00FE7EB3"/>
    <w:rsid w:val="00FF0552"/>
    <w:rsid w:val="00FF123C"/>
    <w:rsid w:val="00FF13ED"/>
    <w:rsid w:val="00FF1BE1"/>
    <w:rsid w:val="00FF2B36"/>
    <w:rsid w:val="00FF2E4A"/>
    <w:rsid w:val="00FF3084"/>
    <w:rsid w:val="00FF3289"/>
    <w:rsid w:val="00FF4025"/>
    <w:rsid w:val="00FF5146"/>
    <w:rsid w:val="00FF55E1"/>
    <w:rsid w:val="00FF573D"/>
    <w:rsid w:val="00FF61AD"/>
    <w:rsid w:val="00FF6C92"/>
    <w:rsid w:val="00FF6EF5"/>
    <w:rsid w:val="00FF710F"/>
    <w:rsid w:val="00FF73D8"/>
    <w:rsid w:val="00FF7B49"/>
    <w:rsid w:val="00FF7CCF"/>
    <w:rsid w:val="00FF7D1C"/>
    <w:rsid w:val="069F16B8"/>
    <w:rsid w:val="17442A31"/>
    <w:rsid w:val="1C8DA6CE"/>
    <w:rsid w:val="3807956D"/>
    <w:rsid w:val="5582B163"/>
    <w:rsid w:val="71513CF6"/>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5298191C-C95F-4170-9CF4-53C99C27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12C"/>
    <w:pPr>
      <w:spacing w:after="120"/>
    </w:pPr>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5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8226BD"/>
    <w:pPr>
      <w:tabs>
        <w:tab w:val="right" w:leader="dot" w:pos="10348"/>
      </w:tabs>
    </w:pPr>
    <w:rPr>
      <w:b/>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after="0"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spacing w:after="0"/>
      <w:outlineLvl w:val="0"/>
    </w:pPr>
    <w:rPr>
      <w:color w:val="auto"/>
      <w:kern w:val="12"/>
      <w:lang w:val="en-GB"/>
    </w:rPr>
  </w:style>
  <w:style w:type="paragraph" w:customStyle="1" w:styleId="EYBulletedList2">
    <w:name w:val="EY Bulleted List 2"/>
    <w:basedOn w:val="Normal"/>
    <w:rsid w:val="008226BD"/>
    <w:pPr>
      <w:numPr>
        <w:numId w:val="8"/>
      </w:numPr>
      <w:spacing w:after="0"/>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spacing w:after="0"/>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after="0"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pPr>
      <w:spacing w:after="0"/>
    </w:pPr>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spacing w:after="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after="0"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after="0"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7F7172"/>
    <w:pPr>
      <w:spacing w:after="100"/>
      <w:ind w:left="360"/>
    </w:p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12557679">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281986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65400827">
      <w:bodyDiv w:val="1"/>
      <w:marLeft w:val="0"/>
      <w:marRight w:val="0"/>
      <w:marTop w:val="0"/>
      <w:marBottom w:val="0"/>
      <w:divBdr>
        <w:top w:val="none" w:sz="0" w:space="0" w:color="auto"/>
        <w:left w:val="none" w:sz="0" w:space="0" w:color="auto"/>
        <w:bottom w:val="none" w:sz="0" w:space="0" w:color="auto"/>
        <w:right w:val="none" w:sz="0" w:space="0" w:color="auto"/>
      </w:divBdr>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1083025">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meconstructionnews.com/48496/pandemic-project-delays-pushes-cleveland-bridge-into-administration"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meed.com/al-rushaid-takes-cleveland-stak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find-and-update.company-information.service.gov.uk/company/037496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customXml/itemProps2.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F7E29C-FC7B-4A04-BB0B-C5462BC54D06}">
  <ds:schemaRefs>
    <ds:schemaRef ds:uri="http://schemas.microsoft.com/sharepoint/v3/contenttype/forms"/>
  </ds:schemaRefs>
</ds:datastoreItem>
</file>

<file path=customXml/itemProps4.xml><?xml version="1.0" encoding="utf-8"?>
<ds:datastoreItem xmlns:ds="http://schemas.openxmlformats.org/officeDocument/2006/customXml" ds:itemID="{94358819-FB5F-449E-85A4-5D85794C62C4}">
  <ds:schemaRefs>
    <ds:schemaRef ds:uri="http://purl.org/dc/terms/"/>
    <ds:schemaRef ds:uri="http://schemas.microsoft.com/office/2006/metadata/properties"/>
    <ds:schemaRef ds:uri="http://schemas.microsoft.com/office/2006/documentManagement/types"/>
    <ds:schemaRef ds:uri="http://purl.org/dc/dcmitype/"/>
    <ds:schemaRef ds:uri="http://schemas.microsoft.com/office/infopath/2007/PartnerControls"/>
    <ds:schemaRef ds:uri="2ade480b-8d75-40d4-8676-2c13afbdad3b"/>
    <ds:schemaRef ds:uri="http://purl.org/dc/elements/1.1/"/>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Links>
    <vt:vector size="72" baseType="variant">
      <vt:variant>
        <vt:i4>3866742</vt:i4>
      </vt:variant>
      <vt:variant>
        <vt:i4>63</vt:i4>
      </vt:variant>
      <vt:variant>
        <vt:i4>0</vt:i4>
      </vt:variant>
      <vt:variant>
        <vt:i4>5</vt:i4>
      </vt:variant>
      <vt:variant>
        <vt:lpwstr>https://find-and-update.company-information.service.gov.uk/company/03749601</vt:lpwstr>
      </vt:variant>
      <vt:variant>
        <vt:lpwstr/>
      </vt:variant>
      <vt:variant>
        <vt:i4>327690</vt:i4>
      </vt:variant>
      <vt:variant>
        <vt:i4>60</vt:i4>
      </vt:variant>
      <vt:variant>
        <vt:i4>0</vt:i4>
      </vt:variant>
      <vt:variant>
        <vt:i4>5</vt:i4>
      </vt:variant>
      <vt:variant>
        <vt:lpwstr>https://meconstructionnews.com/48496/pandemic-project-delays-pushes-cleveland-bridge-into-administration</vt:lpwstr>
      </vt:variant>
      <vt:variant>
        <vt:lpwstr/>
      </vt:variant>
      <vt:variant>
        <vt:i4>8257587</vt:i4>
      </vt:variant>
      <vt:variant>
        <vt:i4>57</vt:i4>
      </vt:variant>
      <vt:variant>
        <vt:i4>0</vt:i4>
      </vt:variant>
      <vt:variant>
        <vt:i4>5</vt:i4>
      </vt:variant>
      <vt:variant>
        <vt:lpwstr>https://www.meed.com/al-rushaid-takes-cleveland-stake/</vt:lpwstr>
      </vt:variant>
      <vt:variant>
        <vt:lpwstr/>
      </vt:variant>
      <vt:variant>
        <vt:i4>1572925</vt:i4>
      </vt:variant>
      <vt:variant>
        <vt:i4>50</vt:i4>
      </vt:variant>
      <vt:variant>
        <vt:i4>0</vt:i4>
      </vt:variant>
      <vt:variant>
        <vt:i4>5</vt:i4>
      </vt:variant>
      <vt:variant>
        <vt:lpwstr/>
      </vt:variant>
      <vt:variant>
        <vt:lpwstr>_Toc187323973</vt:lpwstr>
      </vt:variant>
      <vt:variant>
        <vt:i4>1572925</vt:i4>
      </vt:variant>
      <vt:variant>
        <vt:i4>44</vt:i4>
      </vt:variant>
      <vt:variant>
        <vt:i4>0</vt:i4>
      </vt:variant>
      <vt:variant>
        <vt:i4>5</vt:i4>
      </vt:variant>
      <vt:variant>
        <vt:lpwstr/>
      </vt:variant>
      <vt:variant>
        <vt:lpwstr>_Toc187323972</vt:lpwstr>
      </vt:variant>
      <vt:variant>
        <vt:i4>1572925</vt:i4>
      </vt:variant>
      <vt:variant>
        <vt:i4>38</vt:i4>
      </vt:variant>
      <vt:variant>
        <vt:i4>0</vt:i4>
      </vt:variant>
      <vt:variant>
        <vt:i4>5</vt:i4>
      </vt:variant>
      <vt:variant>
        <vt:lpwstr/>
      </vt:variant>
      <vt:variant>
        <vt:lpwstr>_Toc187323971</vt:lpwstr>
      </vt:variant>
      <vt:variant>
        <vt:i4>1572925</vt:i4>
      </vt:variant>
      <vt:variant>
        <vt:i4>32</vt:i4>
      </vt:variant>
      <vt:variant>
        <vt:i4>0</vt:i4>
      </vt:variant>
      <vt:variant>
        <vt:i4>5</vt:i4>
      </vt:variant>
      <vt:variant>
        <vt:lpwstr/>
      </vt:variant>
      <vt:variant>
        <vt:lpwstr>_Toc187323970</vt:lpwstr>
      </vt:variant>
      <vt:variant>
        <vt:i4>1638461</vt:i4>
      </vt:variant>
      <vt:variant>
        <vt:i4>26</vt:i4>
      </vt:variant>
      <vt:variant>
        <vt:i4>0</vt:i4>
      </vt:variant>
      <vt:variant>
        <vt:i4>5</vt:i4>
      </vt:variant>
      <vt:variant>
        <vt:lpwstr/>
      </vt:variant>
      <vt:variant>
        <vt:lpwstr>_Toc187323969</vt:lpwstr>
      </vt:variant>
      <vt:variant>
        <vt:i4>1638461</vt:i4>
      </vt:variant>
      <vt:variant>
        <vt:i4>20</vt:i4>
      </vt:variant>
      <vt:variant>
        <vt:i4>0</vt:i4>
      </vt:variant>
      <vt:variant>
        <vt:i4>5</vt:i4>
      </vt:variant>
      <vt:variant>
        <vt:lpwstr/>
      </vt:variant>
      <vt:variant>
        <vt:lpwstr>_Toc187323968</vt:lpwstr>
      </vt:variant>
      <vt:variant>
        <vt:i4>1638461</vt:i4>
      </vt:variant>
      <vt:variant>
        <vt:i4>14</vt:i4>
      </vt:variant>
      <vt:variant>
        <vt:i4>0</vt:i4>
      </vt:variant>
      <vt:variant>
        <vt:i4>5</vt:i4>
      </vt:variant>
      <vt:variant>
        <vt:lpwstr/>
      </vt:variant>
      <vt:variant>
        <vt:lpwstr>_Toc187323967</vt:lpwstr>
      </vt:variant>
      <vt:variant>
        <vt:i4>1638461</vt:i4>
      </vt:variant>
      <vt:variant>
        <vt:i4>8</vt:i4>
      </vt:variant>
      <vt:variant>
        <vt:i4>0</vt:i4>
      </vt:variant>
      <vt:variant>
        <vt:i4>5</vt:i4>
      </vt:variant>
      <vt:variant>
        <vt:lpwstr/>
      </vt:variant>
      <vt:variant>
        <vt:lpwstr>_Toc187323966</vt:lpwstr>
      </vt:variant>
      <vt:variant>
        <vt:i4>1638461</vt:i4>
      </vt:variant>
      <vt:variant>
        <vt:i4>2</vt:i4>
      </vt:variant>
      <vt:variant>
        <vt:i4>0</vt:i4>
      </vt:variant>
      <vt:variant>
        <vt:i4>5</vt:i4>
      </vt:variant>
      <vt:variant>
        <vt:lpwstr/>
      </vt:variant>
      <vt:variant>
        <vt:lpwstr>_Toc187323965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Muchhal</dc:creator>
  <cp:keywords/>
  <cp:lastModifiedBy>Rohit Muchhal</cp:lastModifiedBy>
  <cp:revision>2</cp:revision>
  <dcterms:created xsi:type="dcterms:W3CDTF">2025-01-09T09:54:00Z</dcterms:created>
  <dcterms:modified xsi:type="dcterms:W3CDTF">2025-01-09T09:54:00Z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