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FF73C" w14:textId="77777777" w:rsidR="008226BD" w:rsidRDefault="008226BD" w:rsidP="008226BD"/>
    <w:p w14:paraId="278C8992" w14:textId="6B3651C1" w:rsidR="00ED3809" w:rsidRDefault="00ED3809" w:rsidP="1C8DA6CE">
      <w:pPr>
        <w:spacing w:after="0"/>
        <w:sectPr w:rsidR="00ED3809" w:rsidSect="00E67EEC">
          <w:headerReference w:type="even" r:id="rId11"/>
          <w:headerReference w:type="default" r:id="rId12"/>
          <w:footerReference w:type="even" r:id="rId13"/>
          <w:footerReference w:type="default" r:id="rId14"/>
          <w:headerReference w:type="first" r:id="rId15"/>
          <w:footerReference w:type="first" r:id="rId16"/>
          <w:pgSz w:w="11907" w:h="16840" w:code="9"/>
          <w:pgMar w:top="1701" w:right="567" w:bottom="1134" w:left="992" w:header="720" w:footer="720" w:gutter="0"/>
          <w:cols w:space="720"/>
          <w:titlePg/>
          <w:docGrid w:linePitch="360"/>
        </w:sectPr>
      </w:pPr>
      <w:r>
        <w:rPr>
          <w:noProof/>
        </w:rPr>
        <mc:AlternateContent>
          <mc:Choice Requires="wps">
            <w:drawing>
              <wp:anchor distT="0" distB="0" distL="114300" distR="114300" simplePos="0" relativeHeight="251658245" behindDoc="0" locked="0" layoutInCell="1" allowOverlap="1" wp14:anchorId="5573DD0F" wp14:editId="4C4DD2FC">
                <wp:simplePos x="0" y="0"/>
                <wp:positionH relativeFrom="column">
                  <wp:posOffset>2540</wp:posOffset>
                </wp:positionH>
                <wp:positionV relativeFrom="paragraph">
                  <wp:posOffset>1905</wp:posOffset>
                </wp:positionV>
                <wp:extent cx="4640580" cy="2964180"/>
                <wp:effectExtent l="0" t="0" r="7620" b="7620"/>
                <wp:wrapThrough wrapText="bothSides">
                  <wp:wrapPolygon edited="0">
                    <wp:start x="0" y="0"/>
                    <wp:lineTo x="0" y="21517"/>
                    <wp:lineTo x="21547" y="21517"/>
                    <wp:lineTo x="21547" y="0"/>
                    <wp:lineTo x="0" y="0"/>
                  </wp:wrapPolygon>
                </wp:wrapThrough>
                <wp:docPr id="5156291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0580" cy="2964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7F7C40" w14:textId="693DC5B1" w:rsidR="00ED3809" w:rsidRPr="00CB0CA1" w:rsidRDefault="0012599C" w:rsidP="00CB0CA1">
                            <w:pPr>
                              <w:pStyle w:val="Heading3"/>
                              <w:rPr>
                                <w:sz w:val="60"/>
                                <w:szCs w:val="60"/>
                              </w:rPr>
                            </w:pPr>
                            <w:bookmarkStart w:id="0" w:name="_Toc190183350"/>
                            <w:r>
                              <w:rPr>
                                <w:sz w:val="60"/>
                                <w:szCs w:val="60"/>
                              </w:rPr>
                              <w:t xml:space="preserve"> </w:t>
                            </w:r>
                            <w:r w:rsidR="00A84E14" w:rsidRPr="00CB0CA1">
                              <w:rPr>
                                <w:sz w:val="60"/>
                                <w:szCs w:val="60"/>
                              </w:rPr>
                              <w:t>Initial Screening Report</w:t>
                            </w:r>
                            <w:bookmarkEnd w:id="0"/>
                          </w:p>
                          <w:p w14:paraId="22A7CF37" w14:textId="77777777" w:rsidR="00ED3809" w:rsidRDefault="00ED3809" w:rsidP="00065E8D">
                            <w:pPr>
                              <w:pStyle w:val="Headline2"/>
                              <w:rPr>
                                <w:rFonts w:ascii="EYInterstate Light" w:hAnsi="EYInterstate Light"/>
                                <w:b/>
                                <w:bCs w:val="0"/>
                                <w:color w:val="2E2E38"/>
                                <w:sz w:val="32"/>
                                <w:szCs w:val="32"/>
                              </w:rPr>
                            </w:pPr>
                          </w:p>
                          <w:p w14:paraId="46F5CB0C" w14:textId="77777777" w:rsidR="0033549A" w:rsidRDefault="0033549A" w:rsidP="00065E8D">
                            <w:pPr>
                              <w:pStyle w:val="Headline2"/>
                              <w:rPr>
                                <w:rFonts w:ascii="EYInterstate Light" w:hAnsi="EYInterstate Light"/>
                                <w:b/>
                                <w:bCs w:val="0"/>
                                <w:color w:val="2E2E38"/>
                                <w:sz w:val="32"/>
                                <w:szCs w:val="32"/>
                              </w:rPr>
                            </w:pPr>
                          </w:p>
                          <w:p w14:paraId="6FD71573" w14:textId="77777777" w:rsidR="002F09E4" w:rsidRDefault="002F09E4" w:rsidP="00065E8D">
                            <w:pPr>
                              <w:pStyle w:val="Headline2"/>
                              <w:rPr>
                                <w:rFonts w:ascii="EYInterstate Light" w:hAnsi="EYInterstate Light"/>
                                <w:b/>
                                <w:bCs w:val="0"/>
                                <w:color w:val="2E2E38"/>
                                <w:sz w:val="32"/>
                                <w:szCs w:val="32"/>
                              </w:rPr>
                            </w:pPr>
                          </w:p>
                          <w:p w14:paraId="72400032" w14:textId="01D608D2" w:rsidR="002F09E4" w:rsidRDefault="0012599C" w:rsidP="00065E8D">
                            <w:pPr>
                              <w:pStyle w:val="Headline2"/>
                              <w:rPr>
                                <w:rFonts w:ascii="EYInterstate" w:hAnsi="EYInterstate"/>
                                <w:b/>
                                <w:color w:val="2E2E38"/>
                                <w:sz w:val="24"/>
                                <w:szCs w:val="36"/>
                              </w:rPr>
                            </w:pPr>
                            <w:r>
                              <w:rPr>
                                <w:rFonts w:ascii="EYInterstate Light" w:hAnsi="EYInterstate Light"/>
                                <w:b/>
                                <w:bCs w:val="0"/>
                                <w:color w:val="2E2E38"/>
                                <w:sz w:val="32"/>
                                <w:szCs w:val="32"/>
                              </w:rPr>
                              <w:t xml:space="preserve"> </w:t>
                            </w:r>
                            <w:r w:rsidR="00787746">
                              <w:rPr>
                                <w:rFonts w:ascii="EYInterstate Light" w:hAnsi="EYInterstate Light"/>
                                <w:b/>
                                <w:bCs w:val="0"/>
                                <w:color w:val="2E2E38"/>
                                <w:sz w:val="32"/>
                                <w:szCs w:val="32"/>
                              </w:rPr>
                              <w:t>{{ name }}</w:t>
                            </w:r>
                          </w:p>
                          <w:p w14:paraId="0FAE3193" w14:textId="77777777" w:rsidR="00ED3809" w:rsidRDefault="00ED3809" w:rsidP="00065E8D">
                            <w:pPr>
                              <w:pStyle w:val="Headline2"/>
                              <w:rPr>
                                <w:rFonts w:ascii="EYInterstate" w:hAnsi="EYInterstate"/>
                                <w:b/>
                                <w:color w:val="2E2E38"/>
                                <w:sz w:val="28"/>
                                <w:szCs w:val="40"/>
                              </w:rPr>
                            </w:pPr>
                          </w:p>
                          <w:p w14:paraId="124E22E3" w14:textId="77777777" w:rsidR="00ED3809" w:rsidRDefault="00ED3809" w:rsidP="00065E8D">
                            <w:pPr>
                              <w:pStyle w:val="Headline2"/>
                              <w:rPr>
                                <w:rFonts w:ascii="EYInterstate" w:hAnsi="EYInterstate"/>
                                <w:b/>
                                <w:color w:val="2E2E38"/>
                                <w:sz w:val="28"/>
                                <w:szCs w:val="40"/>
                              </w:rPr>
                            </w:pPr>
                          </w:p>
                          <w:p w14:paraId="15B59C0A" w14:textId="0B1D1AE3" w:rsidR="00037C4D" w:rsidRPr="00037C4D" w:rsidRDefault="0012599C" w:rsidP="00065E8D">
                            <w:pPr>
                              <w:pStyle w:val="Headline2"/>
                              <w:rPr>
                                <w:rFonts w:ascii="EYInterstate" w:hAnsi="EYInterstate"/>
                                <w:b/>
                                <w:color w:val="404040"/>
                                <w:sz w:val="28"/>
                                <w:szCs w:val="40"/>
                              </w:rPr>
                            </w:pPr>
                            <w:r>
                              <w:rPr>
                                <w:rFonts w:ascii="EYInterstate" w:hAnsi="EYInterstate"/>
                                <w:b/>
                                <w:color w:val="2E2E38"/>
                                <w:sz w:val="28"/>
                                <w:szCs w:val="40"/>
                              </w:rPr>
                              <w:t xml:space="preserve"> </w:t>
                            </w:r>
                            <w:r w:rsidR="00A02E13">
                              <w:rPr>
                                <w:rFonts w:ascii="EYInterstate" w:hAnsi="EYInterstate"/>
                                <w:b/>
                                <w:color w:val="2E2E38"/>
                                <w:sz w:val="28"/>
                                <w:szCs w:val="40"/>
                              </w:rPr>
                              <w:t>{{ date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73DD0F" id="_x0000_t202" coordsize="21600,21600" o:spt="202" path="m,l,21600r21600,l21600,xe">
                <v:stroke joinstyle="miter"/>
                <v:path gradientshapeok="t" o:connecttype="rect"/>
              </v:shapetype>
              <v:shape id="Text Box 2" o:spid="_x0000_s1026" type="#_x0000_t202" style="position:absolute;margin-left:.2pt;margin-top:.15pt;width:365.4pt;height:233.4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" filled="f" stroked="f">
                <v:textbox inset="0,0,0,0">
                  <w:txbxContent>
                    <w:p w14:paraId="087F7C40" w14:textId="693DC5B1" w:rsidR="00ED3809" w:rsidRPr="00CB0CA1" w:rsidRDefault="0012599C" w:rsidP="00CB0CA1">
                      <w:pPr>
                        <w:pStyle w:val="Heading3"/>
                        <w:rPr>
                          <w:sz w:val="60"/>
                          <w:szCs w:val="60"/>
                        </w:rPr>
                      </w:pPr>
                      <w:bookmarkStart w:id="1" w:name="_Toc190183350"/>
                      <w:r>
                        <w:rPr>
                          <w:sz w:val="60"/>
                          <w:szCs w:val="60"/>
                        </w:rPr>
                        <w:t xml:space="preserve"> </w:t>
                      </w:r>
                      <w:r w:rsidR="00A84E14" w:rsidRPr="00CB0CA1">
                        <w:rPr>
                          <w:sz w:val="60"/>
                          <w:szCs w:val="60"/>
                        </w:rPr>
                        <w:t>Initial Screening Report</w:t>
                      </w:r>
                      <w:bookmarkEnd w:id="1"/>
                    </w:p>
                    <w:p w14:paraId="22A7CF37" w14:textId="77777777" w:rsidR="00ED3809" w:rsidRDefault="00ED3809" w:rsidP="00065E8D">
                      <w:pPr>
                        <w:pStyle w:val="Headline2"/>
                        <w:rPr>
                          <w:rFonts w:ascii="EYInterstate Light" w:hAnsi="EYInterstate Light"/>
                          <w:b/>
                          <w:bCs w:val="0"/>
                          <w:color w:val="2E2E38"/>
                          <w:sz w:val="32"/>
                          <w:szCs w:val="32"/>
                        </w:rPr>
                      </w:pPr>
                    </w:p>
                    <w:p w14:paraId="46F5CB0C" w14:textId="77777777" w:rsidR="0033549A" w:rsidRDefault="0033549A" w:rsidP="00065E8D">
                      <w:pPr>
                        <w:pStyle w:val="Headline2"/>
                        <w:rPr>
                          <w:rFonts w:ascii="EYInterstate Light" w:hAnsi="EYInterstate Light"/>
                          <w:b/>
                          <w:bCs w:val="0"/>
                          <w:color w:val="2E2E38"/>
                          <w:sz w:val="32"/>
                          <w:szCs w:val="32"/>
                        </w:rPr>
                      </w:pPr>
                    </w:p>
                    <w:p w14:paraId="6FD71573" w14:textId="77777777" w:rsidR="002F09E4" w:rsidRDefault="002F09E4" w:rsidP="00065E8D">
                      <w:pPr>
                        <w:pStyle w:val="Headline2"/>
                        <w:rPr>
                          <w:rFonts w:ascii="EYInterstate Light" w:hAnsi="EYInterstate Light"/>
                          <w:b/>
                          <w:bCs w:val="0"/>
                          <w:color w:val="2E2E38"/>
                          <w:sz w:val="32"/>
                          <w:szCs w:val="32"/>
                        </w:rPr>
                      </w:pPr>
                    </w:p>
                    <w:p w14:paraId="72400032" w14:textId="01D608D2" w:rsidR="002F09E4" w:rsidRDefault="0012599C" w:rsidP="00065E8D">
                      <w:pPr>
                        <w:pStyle w:val="Headline2"/>
                        <w:rPr>
                          <w:rFonts w:ascii="EYInterstate" w:hAnsi="EYInterstate"/>
                          <w:b/>
                          <w:color w:val="2E2E38"/>
                          <w:sz w:val="24"/>
                          <w:szCs w:val="36"/>
                        </w:rPr>
                      </w:pPr>
                      <w:r>
                        <w:rPr>
                          <w:rFonts w:ascii="EYInterstate Light" w:hAnsi="EYInterstate Light"/>
                          <w:b/>
                          <w:bCs w:val="0"/>
                          <w:color w:val="2E2E38"/>
                          <w:sz w:val="32"/>
                          <w:szCs w:val="32"/>
                        </w:rPr>
                        <w:t xml:space="preserve"> </w:t>
                      </w:r>
                      <w:r w:rsidR="00787746">
                        <w:rPr>
                          <w:rFonts w:ascii="EYInterstate Light" w:hAnsi="EYInterstate Light"/>
                          <w:b/>
                          <w:bCs w:val="0"/>
                          <w:color w:val="2E2E38"/>
                          <w:sz w:val="32"/>
                          <w:szCs w:val="32"/>
                        </w:rPr>
                        <w:t>{{ name }}</w:t>
                      </w:r>
                    </w:p>
                    <w:p w14:paraId="0FAE3193" w14:textId="77777777" w:rsidR="00ED3809" w:rsidRDefault="00ED3809" w:rsidP="00065E8D">
                      <w:pPr>
                        <w:pStyle w:val="Headline2"/>
                        <w:rPr>
                          <w:rFonts w:ascii="EYInterstate" w:hAnsi="EYInterstate"/>
                          <w:b/>
                          <w:color w:val="2E2E38"/>
                          <w:sz w:val="28"/>
                          <w:szCs w:val="40"/>
                        </w:rPr>
                      </w:pPr>
                    </w:p>
                    <w:p w14:paraId="124E22E3" w14:textId="77777777" w:rsidR="00ED3809" w:rsidRDefault="00ED3809" w:rsidP="00065E8D">
                      <w:pPr>
                        <w:pStyle w:val="Headline2"/>
                        <w:rPr>
                          <w:rFonts w:ascii="EYInterstate" w:hAnsi="EYInterstate"/>
                          <w:b/>
                          <w:color w:val="2E2E38"/>
                          <w:sz w:val="28"/>
                          <w:szCs w:val="40"/>
                        </w:rPr>
                      </w:pPr>
                    </w:p>
                    <w:p w14:paraId="15B59C0A" w14:textId="0B1D1AE3" w:rsidR="00037C4D" w:rsidRPr="00037C4D" w:rsidRDefault="0012599C" w:rsidP="00065E8D">
                      <w:pPr>
                        <w:pStyle w:val="Headline2"/>
                        <w:rPr>
                          <w:rFonts w:ascii="EYInterstate" w:hAnsi="EYInterstate"/>
                          <w:b/>
                          <w:color w:val="404040"/>
                          <w:sz w:val="28"/>
                          <w:szCs w:val="40"/>
                        </w:rPr>
                      </w:pPr>
                      <w:r>
                        <w:rPr>
                          <w:rFonts w:ascii="EYInterstate" w:hAnsi="EYInterstate"/>
                          <w:b/>
                          <w:color w:val="2E2E38"/>
                          <w:sz w:val="28"/>
                          <w:szCs w:val="40"/>
                        </w:rPr>
                        <w:t xml:space="preserve"> </w:t>
                      </w:r>
                      <w:r w:rsidR="00A02E13">
                        <w:rPr>
                          <w:rFonts w:ascii="EYInterstate" w:hAnsi="EYInterstate"/>
                          <w:b/>
                          <w:color w:val="2E2E38"/>
                          <w:sz w:val="28"/>
                          <w:szCs w:val="40"/>
                        </w:rPr>
                        <w:t>{{ date }}</w:t>
                      </w:r>
                    </w:p>
                  </w:txbxContent>
                </v:textbox>
                <w10:wrap type="through"/>
              </v:shape>
            </w:pict>
          </mc:Fallback>
        </mc:AlternateContent>
      </w:r>
      <w:bookmarkStart w:id="1" w:name="_Toc197232337"/>
      <w:r>
        <w:br w:type="page"/>
      </w:r>
    </w:p>
    <w:bookmarkStart w:id="2" w:name="TOC" w:displacedByCustomXml="next"/>
    <w:sdt>
      <w:sdtPr>
        <w:rPr>
          <w:rFonts w:ascii="EYInterstate Light" w:eastAsia="Times New Roman" w:hAnsi="EYInterstate Light" w:cs="Times New Roman"/>
          <w:color w:val="A6A6A6" w:themeColor="background1" w:themeShade="A6"/>
          <w:sz w:val="36"/>
          <w:szCs w:val="36"/>
        </w:rPr>
        <w:id w:val="-1407460146"/>
        <w:docPartObj>
          <w:docPartGallery w:val="Table of Contents"/>
          <w:docPartUnique/>
        </w:docPartObj>
      </w:sdtPr>
      <w:sdtEndPr>
        <w:rPr>
          <w:b/>
          <w:color w:val="000000"/>
          <w:sz w:val="18"/>
          <w:szCs w:val="18"/>
        </w:rPr>
      </w:sdtEndPr>
      <w:sdtContent>
        <w:p w14:paraId="53A1B267" w14:textId="056D082F" w:rsidR="00100A13" w:rsidRDefault="00553156">
          <w:pPr>
            <w:pStyle w:val="TOCHeading"/>
          </w:pPr>
          <w:r w:rsidRPr="00A64186">
            <w:rPr>
              <w:color w:val="A6A6A6" w:themeColor="background1" w:themeShade="A6"/>
              <w:sz w:val="36"/>
              <w:szCs w:val="36"/>
            </w:rPr>
            <w:t>Contents</w:t>
          </w:r>
          <w:r>
            <w:t xml:space="preserve"> </w:t>
          </w:r>
        </w:p>
        <w:p w14:paraId="42DFAAAC" w14:textId="77777777" w:rsidR="00A64186" w:rsidRPr="00A64186" w:rsidRDefault="00A64186" w:rsidP="00A64186"/>
        <w:p w14:paraId="7DA562D3" w14:textId="497F5B97" w:rsidR="0031562D" w:rsidRPr="008B3003" w:rsidRDefault="00100A13">
          <w:pPr>
            <w:pStyle w:val="TOC1"/>
            <w:tabs>
              <w:tab w:val="left" w:pos="426"/>
            </w:tabs>
            <w:rPr>
              <w:rFonts w:asciiTheme="minorHAnsi" w:eastAsiaTheme="minorEastAsia" w:hAnsiTheme="minorHAnsi" w:cstheme="minorBidi"/>
              <w:color w:val="auto"/>
              <w:kern w:val="2"/>
              <w:sz w:val="24"/>
              <w:szCs w:val="24"/>
              <w:lang w:val="en-IN" w:eastAsia="en-IN"/>
              <w14:ligatures w14:val="standardContextual"/>
            </w:rPr>
          </w:pPr>
          <w:r w:rsidRPr="00A05BEE">
            <w:fldChar w:fldCharType="begin"/>
          </w:r>
          <w:r w:rsidRPr="00A05BEE">
            <w:instrText xml:space="preserve"> TOC \o "1-3" \h \z \u </w:instrText>
          </w:r>
          <w:r w:rsidRPr="00A05BEE">
            <w:fldChar w:fldCharType="separate"/>
          </w:r>
          <w:hyperlink w:anchor="_Toc187323965" w:history="1">
            <w:r w:rsidR="0031562D" w:rsidRPr="008B3003">
              <w:rPr>
                <w:rStyle w:val="Hyperlink"/>
              </w:rPr>
              <w:t>1.</w:t>
            </w:r>
            <w:r w:rsidR="0031562D" w:rsidRPr="008B3003">
              <w:rPr>
                <w:rFonts w:asciiTheme="minorHAnsi" w:eastAsiaTheme="minorEastAsia" w:hAnsiTheme="minorHAnsi" w:cstheme="minorBidi"/>
                <w:color w:val="auto"/>
                <w:kern w:val="2"/>
                <w:sz w:val="24"/>
                <w:szCs w:val="24"/>
                <w:lang w:val="en-IN" w:eastAsia="en-IN"/>
                <w14:ligatures w14:val="standardContextual"/>
              </w:rPr>
              <w:tab/>
            </w:r>
            <w:r w:rsidR="0031562D" w:rsidRPr="008B3003">
              <w:rPr>
                <w:rStyle w:val="Hyperlink"/>
              </w:rPr>
              <w:t>Company Profile</w:t>
            </w:r>
            <w:r w:rsidR="0031562D" w:rsidRPr="008B3003">
              <w:rPr>
                <w:webHidden/>
              </w:rPr>
              <w:tab/>
            </w:r>
            <w:r w:rsidR="0031562D" w:rsidRPr="008B3003">
              <w:rPr>
                <w:webHidden/>
              </w:rPr>
              <w:fldChar w:fldCharType="begin"/>
            </w:r>
            <w:r w:rsidR="0031562D" w:rsidRPr="008B3003">
              <w:rPr>
                <w:webHidden/>
              </w:rPr>
              <w:instrText xml:space="preserve"> PAGEREF _Toc187323965 \h </w:instrText>
            </w:r>
            <w:r w:rsidR="0031562D" w:rsidRPr="008B3003">
              <w:rPr>
                <w:webHidden/>
              </w:rPr>
            </w:r>
            <w:r w:rsidR="0031562D" w:rsidRPr="008B3003">
              <w:rPr>
                <w:webHidden/>
              </w:rPr>
              <w:fldChar w:fldCharType="separate"/>
            </w:r>
            <w:r w:rsidR="00AD3561" w:rsidRPr="008B3003">
              <w:rPr>
                <w:webHidden/>
              </w:rPr>
              <w:t>3</w:t>
            </w:r>
            <w:r w:rsidR="0031562D" w:rsidRPr="008B3003">
              <w:rPr>
                <w:webHidden/>
              </w:rPr>
              <w:fldChar w:fldCharType="end"/>
            </w:r>
          </w:hyperlink>
        </w:p>
        <w:p w14:paraId="4CCD3B67" w14:textId="4350BCED" w:rsidR="0031562D" w:rsidRPr="008B3003" w:rsidRDefault="0031562D">
          <w:pPr>
            <w:pStyle w:val="TOC1"/>
            <w:tabs>
              <w:tab w:val="left" w:pos="426"/>
            </w:tabs>
            <w:rPr>
              <w:rFonts w:asciiTheme="minorHAnsi" w:eastAsiaTheme="minorEastAsia" w:hAnsiTheme="minorHAnsi" w:cstheme="minorBidi"/>
              <w:color w:val="auto"/>
              <w:kern w:val="2"/>
              <w:sz w:val="24"/>
              <w:szCs w:val="24"/>
              <w:lang w:val="en-IN" w:eastAsia="en-IN"/>
              <w14:ligatures w14:val="standardContextual"/>
            </w:rPr>
          </w:pPr>
          <w:hyperlink w:anchor="_Toc187323966" w:history="1">
            <w:r w:rsidRPr="008B3003">
              <w:rPr>
                <w:rStyle w:val="Hyperlink"/>
              </w:rPr>
              <w:t>2.</w:t>
            </w:r>
            <w:r w:rsidRPr="008B3003">
              <w:rPr>
                <w:rFonts w:asciiTheme="minorHAnsi" w:eastAsiaTheme="minorEastAsia" w:hAnsiTheme="minorHAnsi" w:cstheme="minorBidi"/>
                <w:color w:val="auto"/>
                <w:kern w:val="2"/>
                <w:sz w:val="24"/>
                <w:szCs w:val="24"/>
                <w:lang w:val="en-IN" w:eastAsia="en-IN"/>
                <w14:ligatures w14:val="standardContextual"/>
              </w:rPr>
              <w:tab/>
            </w:r>
            <w:r w:rsidRPr="008B3003">
              <w:rPr>
                <w:rStyle w:val="Hyperlink"/>
              </w:rPr>
              <w:t>Executive Summary</w:t>
            </w:r>
            <w:r w:rsidRPr="008B3003">
              <w:rPr>
                <w:webHidden/>
              </w:rPr>
              <w:tab/>
            </w:r>
            <w:r w:rsidRPr="008B3003">
              <w:rPr>
                <w:webHidden/>
              </w:rPr>
              <w:fldChar w:fldCharType="begin"/>
            </w:r>
            <w:r w:rsidRPr="008B3003">
              <w:rPr>
                <w:webHidden/>
              </w:rPr>
              <w:instrText xml:space="preserve"> PAGEREF _Toc187323966 \h </w:instrText>
            </w:r>
            <w:r w:rsidRPr="008B3003">
              <w:rPr>
                <w:webHidden/>
              </w:rPr>
            </w:r>
            <w:r w:rsidRPr="008B3003">
              <w:rPr>
                <w:webHidden/>
              </w:rPr>
              <w:fldChar w:fldCharType="separate"/>
            </w:r>
            <w:r w:rsidR="00AD3561" w:rsidRPr="008B3003">
              <w:rPr>
                <w:webHidden/>
              </w:rPr>
              <w:t>4</w:t>
            </w:r>
            <w:r w:rsidRPr="008B3003">
              <w:rPr>
                <w:webHidden/>
              </w:rPr>
              <w:fldChar w:fldCharType="end"/>
            </w:r>
          </w:hyperlink>
        </w:p>
        <w:p w14:paraId="786CB6E8" w14:textId="3281D48D" w:rsidR="0031562D" w:rsidRPr="008B3003" w:rsidRDefault="0031562D">
          <w:pPr>
            <w:pStyle w:val="TOC1"/>
            <w:tabs>
              <w:tab w:val="left" w:pos="426"/>
            </w:tabs>
            <w:rPr>
              <w:rFonts w:asciiTheme="minorHAnsi" w:eastAsiaTheme="minorEastAsia" w:hAnsiTheme="minorHAnsi" w:cstheme="minorBidi"/>
              <w:color w:val="auto"/>
              <w:kern w:val="2"/>
              <w:sz w:val="24"/>
              <w:szCs w:val="24"/>
              <w:lang w:val="en-IN" w:eastAsia="en-IN"/>
              <w14:ligatures w14:val="standardContextual"/>
            </w:rPr>
          </w:pPr>
          <w:hyperlink w:anchor="_Toc187323967" w:history="1">
            <w:r w:rsidRPr="008B3003">
              <w:rPr>
                <w:rStyle w:val="Hyperlink"/>
              </w:rPr>
              <w:t>3.</w:t>
            </w:r>
            <w:r w:rsidRPr="008B3003">
              <w:rPr>
                <w:rFonts w:asciiTheme="minorHAnsi" w:eastAsiaTheme="minorEastAsia" w:hAnsiTheme="minorHAnsi" w:cstheme="minorBidi"/>
                <w:color w:val="auto"/>
                <w:kern w:val="2"/>
                <w:sz w:val="24"/>
                <w:szCs w:val="24"/>
                <w:lang w:val="en-IN" w:eastAsia="en-IN"/>
                <w14:ligatures w14:val="standardContextual"/>
              </w:rPr>
              <w:tab/>
            </w:r>
            <w:r w:rsidRPr="008B3003">
              <w:rPr>
                <w:rStyle w:val="Hyperlink"/>
              </w:rPr>
              <w:t>Detailed Findings</w:t>
            </w:r>
            <w:r w:rsidRPr="008B3003">
              <w:rPr>
                <w:webHidden/>
              </w:rPr>
              <w:tab/>
            </w:r>
            <w:r w:rsidRPr="008B3003">
              <w:rPr>
                <w:webHidden/>
              </w:rPr>
              <w:fldChar w:fldCharType="begin"/>
            </w:r>
            <w:r w:rsidRPr="008B3003">
              <w:rPr>
                <w:webHidden/>
              </w:rPr>
              <w:instrText xml:space="preserve"> PAGEREF _Toc187323967 \h </w:instrText>
            </w:r>
            <w:r w:rsidRPr="008B3003">
              <w:rPr>
                <w:webHidden/>
              </w:rPr>
            </w:r>
            <w:r w:rsidRPr="008B3003">
              <w:rPr>
                <w:webHidden/>
              </w:rPr>
              <w:fldChar w:fldCharType="separate"/>
            </w:r>
            <w:r w:rsidR="00AD3561" w:rsidRPr="008B3003">
              <w:rPr>
                <w:webHidden/>
              </w:rPr>
              <w:t>5</w:t>
            </w:r>
            <w:r w:rsidRPr="008B3003">
              <w:rPr>
                <w:webHidden/>
              </w:rPr>
              <w:fldChar w:fldCharType="end"/>
            </w:r>
          </w:hyperlink>
        </w:p>
        <w:p w14:paraId="7DB1CFF9" w14:textId="00E8CAE4" w:rsidR="0031562D" w:rsidRPr="008B3003" w:rsidRDefault="0031562D">
          <w:pPr>
            <w:pStyle w:val="TOC3"/>
            <w:tabs>
              <w:tab w:val="left" w:pos="960"/>
              <w:tab w:val="right" w:leader="dot" w:pos="10054"/>
            </w:tabs>
            <w:rPr>
              <w:rFonts w:asciiTheme="minorHAnsi" w:eastAsiaTheme="minorEastAsia" w:hAnsiTheme="minorHAnsi" w:cstheme="minorBidi"/>
              <w:b/>
              <w:noProof/>
              <w:color w:val="auto"/>
              <w:kern w:val="2"/>
              <w:sz w:val="24"/>
              <w:lang w:val="en-IN" w:eastAsia="en-IN"/>
              <w14:ligatures w14:val="standardContextual"/>
            </w:rPr>
          </w:pPr>
          <w:hyperlink w:anchor="_Toc187323968" w:history="1">
            <w:r w:rsidRPr="008B3003">
              <w:rPr>
                <w:rStyle w:val="Hyperlink"/>
                <w:b/>
                <w:iCs/>
                <w:noProof/>
              </w:rPr>
              <w:t>A.</w:t>
            </w:r>
            <w:r w:rsidRPr="008B3003">
              <w:rPr>
                <w:rFonts w:asciiTheme="minorHAnsi" w:eastAsiaTheme="minorEastAsia" w:hAnsiTheme="minorHAnsi" w:cstheme="minorBidi"/>
                <w:b/>
                <w:noProof/>
                <w:color w:val="auto"/>
                <w:kern w:val="2"/>
                <w:sz w:val="24"/>
                <w:lang w:val="en-IN" w:eastAsia="en-IN"/>
                <w14:ligatures w14:val="standardContextual"/>
              </w:rPr>
              <w:tab/>
            </w:r>
            <w:r w:rsidRPr="008B3003">
              <w:rPr>
                <w:rStyle w:val="Hyperlink"/>
                <w:b/>
                <w:noProof/>
              </w:rPr>
              <w:t>Sanctions</w:t>
            </w:r>
            <w:bookmarkStart w:id="3" w:name="_Hlk191680762"/>
            <w:r w:rsidRPr="008B3003">
              <w:rPr>
                <w:b/>
                <w:noProof/>
                <w:webHidden/>
              </w:rPr>
              <w:tab/>
            </w:r>
            <w:bookmarkEnd w:id="3"/>
            <w:r w:rsidR="00DF0378" w:rsidRPr="008B3003">
              <w:rPr>
                <w:b/>
                <w:noProof/>
                <w:webHidden/>
              </w:rPr>
              <w:t>6</w:t>
            </w:r>
          </w:hyperlink>
        </w:p>
        <w:p w14:paraId="298480AA" w14:textId="38F06E09" w:rsidR="0031562D" w:rsidRPr="008B3003" w:rsidRDefault="0031562D">
          <w:pPr>
            <w:pStyle w:val="TOC3"/>
            <w:tabs>
              <w:tab w:val="left" w:pos="960"/>
              <w:tab w:val="right" w:leader="dot" w:pos="10054"/>
            </w:tabs>
            <w:rPr>
              <w:rFonts w:asciiTheme="minorHAnsi" w:eastAsiaTheme="minorEastAsia" w:hAnsiTheme="minorHAnsi" w:cstheme="minorBidi"/>
              <w:b/>
              <w:noProof/>
              <w:color w:val="auto"/>
              <w:kern w:val="2"/>
              <w:sz w:val="24"/>
              <w:lang w:val="en-IN" w:eastAsia="en-IN"/>
              <w14:ligatures w14:val="standardContextual"/>
            </w:rPr>
          </w:pPr>
          <w:hyperlink w:anchor="_Toc187323969" w:history="1">
            <w:r w:rsidRPr="008B3003">
              <w:rPr>
                <w:rStyle w:val="Hyperlink"/>
                <w:b/>
                <w:iCs/>
                <w:noProof/>
              </w:rPr>
              <w:t>B.</w:t>
            </w:r>
            <w:r w:rsidRPr="008B3003">
              <w:rPr>
                <w:rFonts w:asciiTheme="minorHAnsi" w:eastAsiaTheme="minorEastAsia" w:hAnsiTheme="minorHAnsi" w:cstheme="minorBidi"/>
                <w:b/>
                <w:noProof/>
                <w:color w:val="auto"/>
                <w:kern w:val="2"/>
                <w:sz w:val="24"/>
                <w:lang w:val="en-IN" w:eastAsia="en-IN"/>
                <w14:ligatures w14:val="standardContextual"/>
              </w:rPr>
              <w:tab/>
            </w:r>
            <w:r w:rsidRPr="008B3003">
              <w:rPr>
                <w:rStyle w:val="Hyperlink"/>
                <w:b/>
                <w:noProof/>
              </w:rPr>
              <w:t>Anti-Bribery and Anti-Corruption</w:t>
            </w:r>
            <w:r w:rsidRPr="008B3003">
              <w:rPr>
                <w:b/>
                <w:noProof/>
                <w:webHidden/>
              </w:rPr>
              <w:tab/>
            </w:r>
            <w:r w:rsidR="00DF0378" w:rsidRPr="008B3003">
              <w:rPr>
                <w:b/>
                <w:noProof/>
                <w:webHidden/>
              </w:rPr>
              <w:t>7</w:t>
            </w:r>
          </w:hyperlink>
        </w:p>
        <w:p w14:paraId="5B48C150" w14:textId="6A3F2878" w:rsidR="0031562D" w:rsidRPr="008B3003" w:rsidRDefault="0031562D">
          <w:pPr>
            <w:pStyle w:val="TOC3"/>
            <w:tabs>
              <w:tab w:val="left" w:pos="960"/>
              <w:tab w:val="right" w:leader="dot" w:pos="10054"/>
            </w:tabs>
            <w:rPr>
              <w:rFonts w:asciiTheme="minorHAnsi" w:eastAsiaTheme="minorEastAsia" w:hAnsiTheme="minorHAnsi" w:cstheme="minorBidi"/>
              <w:b/>
              <w:noProof/>
              <w:color w:val="auto"/>
              <w:kern w:val="2"/>
              <w:sz w:val="24"/>
              <w:lang w:val="en-IN" w:eastAsia="en-IN"/>
              <w14:ligatures w14:val="standardContextual"/>
            </w:rPr>
          </w:pPr>
          <w:hyperlink w:anchor="_Toc187323970" w:history="1">
            <w:r w:rsidRPr="008B3003">
              <w:rPr>
                <w:rStyle w:val="Hyperlink"/>
                <w:b/>
                <w:noProof/>
              </w:rPr>
              <w:t>C.</w:t>
            </w:r>
            <w:r w:rsidRPr="008B3003">
              <w:rPr>
                <w:rFonts w:asciiTheme="minorHAnsi" w:eastAsiaTheme="minorEastAsia" w:hAnsiTheme="minorHAnsi" w:cstheme="minorBidi"/>
                <w:b/>
                <w:noProof/>
                <w:color w:val="auto"/>
                <w:kern w:val="2"/>
                <w:sz w:val="24"/>
                <w:lang w:val="en-IN" w:eastAsia="en-IN"/>
                <w14:ligatures w14:val="standardContextual"/>
              </w:rPr>
              <w:tab/>
            </w:r>
            <w:r w:rsidRPr="008B3003">
              <w:rPr>
                <w:rStyle w:val="Hyperlink"/>
                <w:b/>
                <w:noProof/>
              </w:rPr>
              <w:t>Government Ownership and Political Affiliations</w:t>
            </w:r>
            <w:r w:rsidRPr="008B3003">
              <w:rPr>
                <w:b/>
                <w:noProof/>
                <w:webHidden/>
              </w:rPr>
              <w:tab/>
            </w:r>
            <w:r w:rsidR="00DF0378" w:rsidRPr="008B3003">
              <w:rPr>
                <w:b/>
                <w:noProof/>
                <w:webHidden/>
              </w:rPr>
              <w:t>8</w:t>
            </w:r>
          </w:hyperlink>
        </w:p>
        <w:p w14:paraId="112D05D0" w14:textId="71854986" w:rsidR="0031562D" w:rsidRPr="008B3003" w:rsidRDefault="0031562D">
          <w:pPr>
            <w:pStyle w:val="TOC3"/>
            <w:tabs>
              <w:tab w:val="left" w:pos="960"/>
              <w:tab w:val="right" w:leader="dot" w:pos="10054"/>
            </w:tabs>
            <w:rPr>
              <w:rFonts w:asciiTheme="minorHAnsi" w:eastAsiaTheme="minorEastAsia" w:hAnsiTheme="minorHAnsi" w:cstheme="minorBidi"/>
              <w:b/>
              <w:noProof/>
              <w:color w:val="auto"/>
              <w:kern w:val="2"/>
              <w:sz w:val="24"/>
              <w:lang w:val="en-IN" w:eastAsia="en-IN"/>
              <w14:ligatures w14:val="standardContextual"/>
            </w:rPr>
          </w:pPr>
          <w:hyperlink w:anchor="_Toc187323971" w:history="1">
            <w:r w:rsidRPr="008B3003">
              <w:rPr>
                <w:rStyle w:val="Hyperlink"/>
                <w:b/>
                <w:iCs/>
                <w:noProof/>
              </w:rPr>
              <w:t>D.</w:t>
            </w:r>
            <w:r w:rsidRPr="008B3003">
              <w:rPr>
                <w:rFonts w:asciiTheme="minorHAnsi" w:eastAsiaTheme="minorEastAsia" w:hAnsiTheme="minorHAnsi" w:cstheme="minorBidi"/>
                <w:b/>
                <w:noProof/>
                <w:color w:val="auto"/>
                <w:kern w:val="2"/>
                <w:sz w:val="24"/>
                <w:lang w:val="en-IN" w:eastAsia="en-IN"/>
                <w14:ligatures w14:val="standardContextual"/>
              </w:rPr>
              <w:tab/>
            </w:r>
            <w:r w:rsidRPr="008B3003">
              <w:rPr>
                <w:rStyle w:val="Hyperlink"/>
                <w:b/>
                <w:noProof/>
              </w:rPr>
              <w:t>Financial Indicators</w:t>
            </w:r>
            <w:r w:rsidRPr="008B3003">
              <w:rPr>
                <w:b/>
                <w:noProof/>
                <w:webHidden/>
              </w:rPr>
              <w:tab/>
            </w:r>
            <w:r w:rsidR="00DF0378" w:rsidRPr="008B3003">
              <w:rPr>
                <w:b/>
                <w:noProof/>
                <w:webHidden/>
              </w:rPr>
              <w:t>8</w:t>
            </w:r>
          </w:hyperlink>
        </w:p>
        <w:p w14:paraId="0744B7AF" w14:textId="5A4F778B" w:rsidR="0031562D" w:rsidRPr="008B3003" w:rsidRDefault="0031562D">
          <w:pPr>
            <w:pStyle w:val="TOC3"/>
            <w:tabs>
              <w:tab w:val="left" w:pos="960"/>
              <w:tab w:val="right" w:leader="dot" w:pos="10054"/>
            </w:tabs>
            <w:rPr>
              <w:b/>
              <w:noProof/>
            </w:rPr>
          </w:pPr>
          <w:hyperlink w:anchor="_Toc187323972" w:history="1">
            <w:r w:rsidRPr="008B3003">
              <w:rPr>
                <w:rStyle w:val="Hyperlink"/>
                <w:b/>
                <w:iCs/>
                <w:noProof/>
              </w:rPr>
              <w:t>E.</w:t>
            </w:r>
            <w:r w:rsidRPr="008B3003">
              <w:rPr>
                <w:rFonts w:asciiTheme="minorHAnsi" w:eastAsiaTheme="minorEastAsia" w:hAnsiTheme="minorHAnsi" w:cstheme="minorBidi"/>
                <w:b/>
                <w:noProof/>
                <w:color w:val="auto"/>
                <w:kern w:val="2"/>
                <w:sz w:val="24"/>
                <w:lang w:val="en-IN" w:eastAsia="en-IN"/>
                <w14:ligatures w14:val="standardContextual"/>
              </w:rPr>
              <w:tab/>
            </w:r>
            <w:r w:rsidRPr="008B3003">
              <w:rPr>
                <w:rStyle w:val="Hyperlink"/>
                <w:b/>
                <w:noProof/>
              </w:rPr>
              <w:t>Other Adverse Media</w:t>
            </w:r>
            <w:r w:rsidRPr="008B3003">
              <w:rPr>
                <w:b/>
                <w:noProof/>
                <w:webHidden/>
              </w:rPr>
              <w:tab/>
            </w:r>
            <w:r w:rsidR="00DF0378" w:rsidRPr="008B3003">
              <w:rPr>
                <w:b/>
                <w:noProof/>
                <w:webHidden/>
              </w:rPr>
              <w:t>9</w:t>
            </w:r>
          </w:hyperlink>
        </w:p>
        <w:p w14:paraId="66F7F651" w14:textId="1D02E517" w:rsidR="008B3003" w:rsidRPr="008B3003" w:rsidRDefault="008B3003" w:rsidP="008B3003">
          <w:pPr>
            <w:pStyle w:val="TOC3"/>
            <w:tabs>
              <w:tab w:val="left" w:pos="960"/>
              <w:tab w:val="right" w:leader="dot" w:pos="10054"/>
            </w:tabs>
            <w:rPr>
              <w:b/>
              <w:noProof/>
            </w:rPr>
          </w:pPr>
          <w:hyperlink w:anchor="_Toc187323972" w:history="1">
            <w:r w:rsidRPr="008B3003">
              <w:rPr>
                <w:rStyle w:val="Hyperlink"/>
                <w:b/>
                <w:iCs/>
                <w:noProof/>
              </w:rPr>
              <w:t>F.</w:t>
            </w:r>
            <w:r w:rsidRPr="008B3003">
              <w:rPr>
                <w:rFonts w:asciiTheme="minorHAnsi" w:eastAsiaTheme="minorEastAsia" w:hAnsiTheme="minorHAnsi" w:cstheme="minorBidi"/>
                <w:b/>
                <w:noProof/>
                <w:color w:val="auto"/>
                <w:kern w:val="2"/>
                <w:sz w:val="24"/>
                <w:lang w:val="en-IN" w:eastAsia="en-IN"/>
                <w14:ligatures w14:val="standardContextual"/>
              </w:rPr>
              <w:tab/>
            </w:r>
            <w:r w:rsidRPr="008B3003">
              <w:rPr>
                <w:rStyle w:val="Hyperlink"/>
                <w:b/>
                <w:noProof/>
              </w:rPr>
              <w:t>Cybersecurity</w:t>
            </w:r>
            <w:r w:rsidRPr="008B3003">
              <w:rPr>
                <w:b/>
                <w:noProof/>
                <w:webHidden/>
              </w:rPr>
              <w:tab/>
              <w:t>10</w:t>
            </w:r>
          </w:hyperlink>
        </w:p>
        <w:p w14:paraId="62BA9F92" w14:textId="4BFF0E29" w:rsidR="008B3003" w:rsidRPr="008B3003" w:rsidRDefault="008B3003" w:rsidP="008B3003">
          <w:pPr>
            <w:pStyle w:val="TOC3"/>
            <w:tabs>
              <w:tab w:val="left" w:pos="960"/>
              <w:tab w:val="right" w:leader="dot" w:pos="10054"/>
            </w:tabs>
            <w:rPr>
              <w:b/>
              <w:noProof/>
            </w:rPr>
          </w:pPr>
          <w:hyperlink w:anchor="_Toc187323972" w:history="1">
            <w:r>
              <w:rPr>
                <w:rStyle w:val="Hyperlink"/>
                <w:b/>
                <w:iCs/>
                <w:noProof/>
              </w:rPr>
              <w:t>G</w:t>
            </w:r>
            <w:r w:rsidRPr="008B3003">
              <w:rPr>
                <w:rStyle w:val="Hyperlink"/>
                <w:b/>
                <w:iCs/>
                <w:noProof/>
              </w:rPr>
              <w:t>.</w:t>
            </w:r>
            <w:r w:rsidRPr="008B3003">
              <w:rPr>
                <w:rFonts w:asciiTheme="minorHAnsi" w:eastAsiaTheme="minorEastAsia" w:hAnsiTheme="minorHAnsi" w:cstheme="minorBidi"/>
                <w:b/>
                <w:noProof/>
                <w:color w:val="auto"/>
                <w:kern w:val="2"/>
                <w:sz w:val="24"/>
                <w:lang w:val="en-IN" w:eastAsia="en-IN"/>
                <w14:ligatures w14:val="standardContextual"/>
              </w:rPr>
              <w:tab/>
            </w:r>
            <w:r w:rsidRPr="008B3003">
              <w:rPr>
                <w:rStyle w:val="Hyperlink"/>
                <w:b/>
                <w:noProof/>
              </w:rPr>
              <w:t>ESG</w:t>
            </w:r>
            <w:r w:rsidRPr="008B3003">
              <w:rPr>
                <w:b/>
                <w:noProof/>
                <w:webHidden/>
              </w:rPr>
              <w:tab/>
              <w:t>11</w:t>
            </w:r>
          </w:hyperlink>
        </w:p>
        <w:p w14:paraId="2129FA90" w14:textId="2CB76957" w:rsidR="008B3003" w:rsidRPr="008B3003" w:rsidRDefault="008B3003" w:rsidP="008B3003">
          <w:pPr>
            <w:pStyle w:val="TOC3"/>
            <w:tabs>
              <w:tab w:val="left" w:pos="960"/>
              <w:tab w:val="right" w:leader="dot" w:pos="10054"/>
            </w:tabs>
            <w:rPr>
              <w:b/>
              <w:noProof/>
            </w:rPr>
          </w:pPr>
          <w:hyperlink w:anchor="_Toc187323972" w:history="1">
            <w:r>
              <w:rPr>
                <w:rStyle w:val="Hyperlink"/>
                <w:b/>
                <w:iCs/>
                <w:noProof/>
              </w:rPr>
              <w:t>H</w:t>
            </w:r>
            <w:r w:rsidRPr="008B3003">
              <w:rPr>
                <w:rStyle w:val="Hyperlink"/>
                <w:b/>
                <w:iCs/>
                <w:noProof/>
              </w:rPr>
              <w:t>.</w:t>
            </w:r>
            <w:r w:rsidRPr="008B3003">
              <w:rPr>
                <w:rFonts w:asciiTheme="minorHAnsi" w:eastAsiaTheme="minorEastAsia" w:hAnsiTheme="minorHAnsi" w:cstheme="minorBidi"/>
                <w:b/>
                <w:noProof/>
                <w:color w:val="auto"/>
                <w:kern w:val="2"/>
                <w:sz w:val="24"/>
                <w:lang w:val="en-IN" w:eastAsia="en-IN"/>
                <w14:ligatures w14:val="standardContextual"/>
              </w:rPr>
              <w:tab/>
            </w:r>
            <w:r w:rsidRPr="008B3003">
              <w:rPr>
                <w:rStyle w:val="Hyperlink"/>
                <w:b/>
                <w:noProof/>
              </w:rPr>
              <w:t>Regulatory &amp; Legal</w:t>
            </w:r>
            <w:r w:rsidRPr="008B3003">
              <w:rPr>
                <w:b/>
                <w:noProof/>
                <w:webHidden/>
              </w:rPr>
              <w:tab/>
              <w:t>12</w:t>
            </w:r>
          </w:hyperlink>
        </w:p>
        <w:p w14:paraId="7247741C" w14:textId="42720CDE" w:rsidR="0031562D" w:rsidRPr="00A05BEE" w:rsidRDefault="0031562D">
          <w:pPr>
            <w:pStyle w:val="TOC1"/>
            <w:tabs>
              <w:tab w:val="left" w:pos="426"/>
            </w:tabs>
            <w:rPr>
              <w:rFonts w:asciiTheme="minorHAnsi" w:eastAsiaTheme="minorEastAsia" w:hAnsiTheme="minorHAnsi" w:cstheme="minorBidi"/>
              <w:color w:val="auto"/>
              <w:kern w:val="2"/>
              <w:sz w:val="24"/>
              <w:szCs w:val="24"/>
              <w:lang w:val="en-IN" w:eastAsia="en-IN"/>
              <w14:ligatures w14:val="standardContextual"/>
            </w:rPr>
          </w:pPr>
          <w:hyperlink w:anchor="_Toc187323973" w:history="1">
            <w:r w:rsidRPr="008B3003">
              <w:rPr>
                <w:rStyle w:val="Hyperlink"/>
              </w:rPr>
              <w:t>4.</w:t>
            </w:r>
            <w:r w:rsidRPr="008B3003">
              <w:rPr>
                <w:rFonts w:asciiTheme="minorHAnsi" w:eastAsiaTheme="minorEastAsia" w:hAnsiTheme="minorHAnsi" w:cstheme="minorBidi"/>
                <w:color w:val="auto"/>
                <w:kern w:val="2"/>
                <w:sz w:val="24"/>
                <w:szCs w:val="24"/>
                <w:lang w:val="en-IN" w:eastAsia="en-IN"/>
                <w14:ligatures w14:val="standardContextual"/>
              </w:rPr>
              <w:tab/>
            </w:r>
            <w:r w:rsidRPr="008B3003">
              <w:rPr>
                <w:rStyle w:val="Hyperlink"/>
              </w:rPr>
              <w:t>Data Sour</w:t>
            </w:r>
            <w:r w:rsidR="008B3003" w:rsidRPr="008B3003">
              <w:rPr>
                <w:rStyle w:val="Hyperlink"/>
              </w:rPr>
              <w:t>ces</w:t>
            </w:r>
            <w:r w:rsidRPr="008B3003">
              <w:rPr>
                <w:webHidden/>
              </w:rPr>
              <w:tab/>
            </w:r>
            <w:r w:rsidR="00DF0378" w:rsidRPr="008B3003">
              <w:rPr>
                <w:webHidden/>
              </w:rPr>
              <w:t>13</w:t>
            </w:r>
          </w:hyperlink>
        </w:p>
        <w:p w14:paraId="7D45F919" w14:textId="3A3E5793" w:rsidR="00100A13" w:rsidRPr="00A05BEE" w:rsidRDefault="00100A13">
          <w:pPr>
            <w:rPr>
              <w:b/>
            </w:rPr>
          </w:pPr>
          <w:r w:rsidRPr="00A05BEE">
            <w:rPr>
              <w:b/>
              <w:noProof/>
            </w:rPr>
            <w:fldChar w:fldCharType="end"/>
          </w:r>
        </w:p>
      </w:sdtContent>
    </w:sdt>
    <w:p w14:paraId="5B9A9061" w14:textId="77777777" w:rsidR="00100A13" w:rsidRPr="00100A13" w:rsidRDefault="00100A13" w:rsidP="00100A13">
      <w:pPr>
        <w:rPr>
          <w:rFonts w:eastAsiaTheme="minorEastAsia"/>
          <w:lang w:val="pt-BR"/>
        </w:rPr>
      </w:pPr>
    </w:p>
    <w:p w14:paraId="4B1BE0C6" w14:textId="77777777" w:rsidR="00793427" w:rsidRDefault="00793427" w:rsidP="00793427">
      <w:pPr>
        <w:snapToGrid w:val="0"/>
        <w:jc w:val="both"/>
        <w:rPr>
          <w:rFonts w:cs="Arial"/>
          <w:color w:val="404040"/>
          <w:sz w:val="22"/>
          <w:lang w:eastAsia="en-GB"/>
        </w:rPr>
      </w:pPr>
    </w:p>
    <w:p w14:paraId="171F5A2C" w14:textId="1CFC628A" w:rsidR="00793427" w:rsidRDefault="00793427" w:rsidP="00793427">
      <w:pPr>
        <w:snapToGrid w:val="0"/>
        <w:jc w:val="both"/>
        <w:rPr>
          <w:rFonts w:cs="Arial"/>
          <w:color w:val="404040"/>
          <w:sz w:val="22"/>
          <w:lang w:eastAsia="en-GB"/>
        </w:rPr>
      </w:pPr>
    </w:p>
    <w:p w14:paraId="195D0ED5" w14:textId="391A61A8" w:rsidR="00793427" w:rsidRDefault="00793427" w:rsidP="00793427">
      <w:pPr>
        <w:snapToGrid w:val="0"/>
        <w:jc w:val="both"/>
        <w:rPr>
          <w:rFonts w:cs="Arial"/>
          <w:color w:val="404040"/>
          <w:sz w:val="22"/>
          <w:lang w:eastAsia="en-GB"/>
        </w:rPr>
      </w:pPr>
    </w:p>
    <w:p w14:paraId="44214734" w14:textId="4BB57DE4" w:rsidR="00793427" w:rsidRDefault="00793427" w:rsidP="00793427">
      <w:pPr>
        <w:snapToGrid w:val="0"/>
        <w:jc w:val="both"/>
        <w:rPr>
          <w:rFonts w:cs="Arial"/>
          <w:color w:val="404040"/>
          <w:sz w:val="22"/>
          <w:lang w:eastAsia="en-GB"/>
        </w:rPr>
      </w:pPr>
    </w:p>
    <w:p w14:paraId="0CAB722B" w14:textId="28478309" w:rsidR="00793427" w:rsidRDefault="00793427" w:rsidP="00793427">
      <w:pPr>
        <w:snapToGrid w:val="0"/>
        <w:jc w:val="both"/>
        <w:rPr>
          <w:rFonts w:cs="Arial"/>
          <w:color w:val="404040"/>
          <w:sz w:val="22"/>
          <w:lang w:eastAsia="en-GB"/>
        </w:rPr>
      </w:pPr>
    </w:p>
    <w:p w14:paraId="5A7AB893" w14:textId="3107C41B" w:rsidR="00793427" w:rsidRDefault="00793427" w:rsidP="00793427">
      <w:pPr>
        <w:snapToGrid w:val="0"/>
        <w:jc w:val="both"/>
        <w:rPr>
          <w:rFonts w:cs="Arial"/>
          <w:color w:val="404040"/>
          <w:sz w:val="22"/>
          <w:lang w:eastAsia="en-GB"/>
        </w:rPr>
      </w:pPr>
    </w:p>
    <w:p w14:paraId="11FB1E72" w14:textId="69CBBEB3" w:rsidR="00793427" w:rsidRDefault="00793427" w:rsidP="00793427">
      <w:pPr>
        <w:snapToGrid w:val="0"/>
        <w:jc w:val="both"/>
        <w:rPr>
          <w:rFonts w:cs="Arial"/>
          <w:color w:val="404040"/>
          <w:sz w:val="22"/>
          <w:lang w:eastAsia="en-GB"/>
        </w:rPr>
      </w:pPr>
    </w:p>
    <w:p w14:paraId="485FB736" w14:textId="1B0478D2" w:rsidR="00793427" w:rsidRDefault="00793427" w:rsidP="00793427">
      <w:pPr>
        <w:snapToGrid w:val="0"/>
        <w:jc w:val="both"/>
        <w:rPr>
          <w:rFonts w:cs="Arial"/>
          <w:color w:val="404040"/>
          <w:sz w:val="22"/>
          <w:lang w:eastAsia="en-GB"/>
        </w:rPr>
      </w:pPr>
    </w:p>
    <w:p w14:paraId="159BE0D7" w14:textId="180D55B3" w:rsidR="00793427" w:rsidRDefault="00793427" w:rsidP="00793427">
      <w:pPr>
        <w:snapToGrid w:val="0"/>
        <w:jc w:val="both"/>
        <w:rPr>
          <w:rFonts w:cs="Arial"/>
          <w:color w:val="404040"/>
          <w:sz w:val="22"/>
          <w:lang w:eastAsia="en-GB"/>
        </w:rPr>
      </w:pPr>
    </w:p>
    <w:p w14:paraId="529D7357" w14:textId="7D5EBD19" w:rsidR="00793427" w:rsidRDefault="00793427" w:rsidP="00793427">
      <w:pPr>
        <w:snapToGrid w:val="0"/>
        <w:jc w:val="both"/>
        <w:rPr>
          <w:rFonts w:cs="Arial"/>
          <w:color w:val="404040"/>
          <w:sz w:val="22"/>
          <w:lang w:eastAsia="en-GB"/>
        </w:rPr>
      </w:pPr>
    </w:p>
    <w:p w14:paraId="368968E2" w14:textId="5089893B" w:rsidR="00793427" w:rsidRDefault="00793427" w:rsidP="00793427">
      <w:pPr>
        <w:snapToGrid w:val="0"/>
        <w:jc w:val="both"/>
        <w:rPr>
          <w:rFonts w:cs="Arial"/>
          <w:color w:val="404040"/>
          <w:sz w:val="22"/>
          <w:lang w:eastAsia="en-GB"/>
        </w:rPr>
      </w:pPr>
    </w:p>
    <w:p w14:paraId="47628230" w14:textId="2929388A" w:rsidR="00793427" w:rsidRDefault="00793427" w:rsidP="00793427">
      <w:pPr>
        <w:snapToGrid w:val="0"/>
        <w:jc w:val="both"/>
        <w:rPr>
          <w:rFonts w:cs="Arial"/>
          <w:color w:val="404040"/>
          <w:sz w:val="22"/>
          <w:lang w:eastAsia="en-GB"/>
        </w:rPr>
      </w:pPr>
    </w:p>
    <w:p w14:paraId="2D6ADC74" w14:textId="77980B34" w:rsidR="00793427" w:rsidRDefault="00793427" w:rsidP="00793427">
      <w:pPr>
        <w:snapToGrid w:val="0"/>
        <w:jc w:val="both"/>
        <w:rPr>
          <w:rFonts w:cs="Arial"/>
          <w:color w:val="404040"/>
          <w:sz w:val="22"/>
          <w:lang w:eastAsia="en-GB"/>
        </w:rPr>
      </w:pPr>
    </w:p>
    <w:p w14:paraId="1EF2CB85" w14:textId="77777777" w:rsidR="00793427" w:rsidRDefault="00793427" w:rsidP="00793427">
      <w:pPr>
        <w:snapToGrid w:val="0"/>
        <w:jc w:val="both"/>
        <w:rPr>
          <w:rFonts w:cs="Arial"/>
          <w:color w:val="404040"/>
          <w:sz w:val="22"/>
          <w:lang w:eastAsia="en-GB"/>
        </w:rPr>
      </w:pPr>
    </w:p>
    <w:p w14:paraId="74AE2A6E" w14:textId="77777777" w:rsidR="00A64186" w:rsidRDefault="00A64186" w:rsidP="00793427">
      <w:pPr>
        <w:snapToGrid w:val="0"/>
        <w:jc w:val="both"/>
        <w:rPr>
          <w:rFonts w:cs="Arial"/>
          <w:color w:val="404040"/>
          <w:sz w:val="20"/>
          <w:szCs w:val="22"/>
          <w:lang w:eastAsia="en-GB"/>
        </w:rPr>
      </w:pPr>
    </w:p>
    <w:p w14:paraId="58F2D10B" w14:textId="77777777" w:rsidR="00A64186" w:rsidRDefault="00A64186" w:rsidP="00793427">
      <w:pPr>
        <w:snapToGrid w:val="0"/>
        <w:jc w:val="both"/>
        <w:rPr>
          <w:rFonts w:cs="Arial"/>
          <w:color w:val="404040"/>
          <w:sz w:val="20"/>
          <w:szCs w:val="22"/>
          <w:lang w:eastAsia="en-GB"/>
        </w:rPr>
      </w:pPr>
    </w:p>
    <w:p w14:paraId="1DD53A87" w14:textId="77777777" w:rsidR="005A6A29" w:rsidRDefault="005A6A29" w:rsidP="00793427">
      <w:pPr>
        <w:snapToGrid w:val="0"/>
        <w:jc w:val="both"/>
        <w:rPr>
          <w:rFonts w:cs="Arial"/>
          <w:color w:val="404040"/>
          <w:sz w:val="20"/>
          <w:szCs w:val="22"/>
          <w:lang w:eastAsia="en-GB"/>
        </w:rPr>
      </w:pPr>
    </w:p>
    <w:p w14:paraId="3B7FD039" w14:textId="38C79E1A" w:rsidR="00793427" w:rsidRPr="00793427" w:rsidRDefault="00793427" w:rsidP="00793427">
      <w:pPr>
        <w:ind w:right="-23"/>
        <w:jc w:val="both"/>
        <w:rPr>
          <w:b/>
          <w:color w:val="404040"/>
        </w:rPr>
      </w:pPr>
      <w:r>
        <w:br w:type="page"/>
      </w:r>
    </w:p>
    <w:tbl>
      <w:tblPr>
        <w:tblStyle w:val="TableGrid"/>
        <w:tblW w:w="1007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600"/>
        <w:tblLook w:val="04A0" w:firstRow="1" w:lastRow="0" w:firstColumn="1" w:lastColumn="0" w:noHBand="0" w:noVBand="1"/>
      </w:tblPr>
      <w:tblGrid>
        <w:gridCol w:w="10079"/>
      </w:tblGrid>
      <w:tr w:rsidR="00A962F7" w:rsidRPr="003E1C54" w14:paraId="638106D4" w14:textId="77777777" w:rsidTr="00007FBD">
        <w:tc>
          <w:tcPr>
            <w:tcW w:w="10079" w:type="dxa"/>
            <w:shd w:val="clear" w:color="auto" w:fill="FFE600"/>
          </w:tcPr>
          <w:p w14:paraId="3163FA2B" w14:textId="6217BE7D" w:rsidR="00A962F7" w:rsidRPr="003E1C54" w:rsidRDefault="00053A2B" w:rsidP="005423BF">
            <w:pPr>
              <w:pStyle w:val="Heading1"/>
              <w:numPr>
                <w:ilvl w:val="0"/>
                <w:numId w:val="12"/>
              </w:numPr>
              <w:spacing w:before="60"/>
              <w:ind w:left="714" w:hanging="357"/>
              <w:rPr>
                <w:sz w:val="24"/>
                <w:szCs w:val="24"/>
              </w:rPr>
            </w:pPr>
            <w:bookmarkStart w:id="4" w:name="_Toc187323965"/>
            <w:bookmarkEnd w:id="1"/>
            <w:bookmarkEnd w:id="2"/>
            <w:r>
              <w:rPr>
                <w:sz w:val="24"/>
                <w:szCs w:val="24"/>
              </w:rPr>
              <w:lastRenderedPageBreak/>
              <w:t>Company Profile</w:t>
            </w:r>
            <w:bookmarkEnd w:id="4"/>
          </w:p>
        </w:tc>
      </w:tr>
    </w:tbl>
    <w:p w14:paraId="2B8D7FF6" w14:textId="27DA45E4" w:rsidR="00783D93" w:rsidRDefault="00783D93" w:rsidP="00E53733">
      <w:pPr>
        <w:spacing w:after="0"/>
        <w:jc w:val="both"/>
        <w:rPr>
          <w:rFonts w:ascii="Times New Roman" w:hAnsi="Times New Roman"/>
          <w:color w:val="auto"/>
          <w:sz w:val="24"/>
          <w:lang w:val="en-IN" w:eastAsia="en-IN"/>
        </w:rPr>
      </w:pPr>
    </w:p>
    <w:tbl>
      <w:tblPr>
        <w:tblStyle w:val="TableGrid"/>
        <w:tblW w:w="9976" w:type="dxa"/>
        <w:tblInd w:w="57" w:type="dxa"/>
        <w:tblLook w:val="04A0" w:firstRow="1" w:lastRow="0" w:firstColumn="1" w:lastColumn="0" w:noHBand="0" w:noVBand="1"/>
      </w:tblPr>
      <w:tblGrid>
        <w:gridCol w:w="1757"/>
        <w:gridCol w:w="3231"/>
        <w:gridCol w:w="1757"/>
        <w:gridCol w:w="3231"/>
      </w:tblGrid>
      <w:tr w:rsidR="00872E88" w:rsidRPr="008436B5" w14:paraId="34968C08" w14:textId="2610766A" w:rsidTr="003D4026">
        <w:trPr>
          <w:trHeight w:val="519"/>
        </w:trPr>
        <w:tc>
          <w:tcPr>
            <w:tcW w:w="1757" w:type="dxa"/>
            <w:shd w:val="clear" w:color="auto" w:fill="F2F2F2" w:themeFill="background1" w:themeFillShade="F2"/>
            <w:vAlign w:val="center"/>
          </w:tcPr>
          <w:p w14:paraId="1B9767A0" w14:textId="29BD3992" w:rsidR="00872E88" w:rsidRPr="008436B5" w:rsidRDefault="00872E88" w:rsidP="00872E88">
            <w:pPr>
              <w:pStyle w:val="NormalWeb"/>
              <w:spacing w:before="60" w:beforeAutospacing="0" w:after="60" w:afterAutospacing="0" w:line="240" w:lineRule="atLeast"/>
              <w:rPr>
                <w:rFonts w:ascii="EYInterstate Light" w:hAnsi="EYInterstate Light" w:cs="Arial"/>
                <w:b/>
                <w:bCs/>
                <w:sz w:val="18"/>
                <w:szCs w:val="18"/>
                <w:lang w:val="en"/>
              </w:rPr>
            </w:pPr>
            <w:r w:rsidRPr="008436B5">
              <w:rPr>
                <w:rFonts w:ascii="EYInterstate Light" w:hAnsi="EYInterstate Light" w:cs="Arial"/>
                <w:b/>
                <w:bCs/>
                <w:sz w:val="18"/>
                <w:szCs w:val="18"/>
                <w:lang w:val="en"/>
              </w:rPr>
              <w:t>Name</w:t>
            </w:r>
          </w:p>
        </w:tc>
        <w:tc>
          <w:tcPr>
            <w:tcW w:w="3231" w:type="dxa"/>
            <w:vAlign w:val="center"/>
          </w:tcPr>
          <w:p w14:paraId="1A6F22CB" w14:textId="68141107" w:rsidR="00872E88" w:rsidRPr="003E1C54" w:rsidRDefault="008C4325" w:rsidP="00872E88">
            <w:pPr>
              <w:pStyle w:val="NormalWeb"/>
              <w:spacing w:before="60" w:beforeAutospacing="0" w:after="60" w:afterAutospacing="0" w:line="240" w:lineRule="atLeast"/>
              <w:rPr>
                <w:rFonts w:ascii="EYInterstate Light" w:hAnsi="EYInterstate Light" w:cs="Arial"/>
                <w:sz w:val="18"/>
                <w:szCs w:val="18"/>
                <w:lang w:val="en"/>
              </w:rPr>
            </w:pPr>
            <w:r>
              <w:rPr>
                <w:rFonts w:ascii="EYInterstate Light" w:hAnsi="EYInterstate Light" w:cs="Arial"/>
                <w:sz w:val="18"/>
                <w:szCs w:val="18"/>
                <w:lang w:val="en"/>
              </w:rPr>
              <w:t>{{</w:t>
            </w:r>
            <w:r w:rsidR="00B35402">
              <w:rPr>
                <w:rFonts w:ascii="EYInterstate Light" w:hAnsi="EYInterstate Light" w:cs="Arial"/>
                <w:sz w:val="18"/>
                <w:szCs w:val="18"/>
                <w:lang w:val="en"/>
              </w:rPr>
              <w:t xml:space="preserve"> </w:t>
            </w:r>
            <w:r w:rsidR="0087233F">
              <w:rPr>
                <w:rFonts w:ascii="EYInterstate Light" w:hAnsi="EYInterstate Light" w:cs="Arial"/>
                <w:sz w:val="18"/>
                <w:szCs w:val="18"/>
                <w:lang w:val="en"/>
              </w:rPr>
              <w:t>name</w:t>
            </w:r>
            <w:r w:rsidR="00B35402">
              <w:rPr>
                <w:rFonts w:ascii="EYInterstate Light" w:hAnsi="EYInterstate Light" w:cs="Arial"/>
                <w:sz w:val="18"/>
                <w:szCs w:val="18"/>
                <w:lang w:val="en"/>
              </w:rPr>
              <w:t xml:space="preserve"> </w:t>
            </w:r>
            <w:r>
              <w:rPr>
                <w:rFonts w:ascii="EYInterstate Light" w:hAnsi="EYInterstate Light" w:cs="Arial"/>
                <w:sz w:val="18"/>
                <w:szCs w:val="18"/>
                <w:lang w:val="en"/>
              </w:rPr>
              <w:t>}}</w:t>
            </w:r>
            <w:r w:rsidR="009930DF">
              <w:rPr>
                <w:rFonts w:ascii="EYInterstate Light" w:hAnsi="EYInterstate Light" w:cs="Arial"/>
                <w:sz w:val="18"/>
                <w:szCs w:val="18"/>
                <w:lang w:val="en"/>
              </w:rPr>
              <w:t xml:space="preserve">  </w:t>
            </w:r>
          </w:p>
        </w:tc>
        <w:tc>
          <w:tcPr>
            <w:tcW w:w="1757" w:type="dxa"/>
            <w:shd w:val="clear" w:color="auto" w:fill="F2F2F2" w:themeFill="background1" w:themeFillShade="F2"/>
            <w:vAlign w:val="center"/>
          </w:tcPr>
          <w:p w14:paraId="609B91E1" w14:textId="690E4A2B" w:rsidR="00872E88" w:rsidRPr="008436B5" w:rsidRDefault="00B552C7" w:rsidP="00872E88">
            <w:pPr>
              <w:spacing w:after="0"/>
            </w:pPr>
            <w:r>
              <w:rPr>
                <w:rFonts w:cs="Arial"/>
                <w:b/>
                <w:bCs/>
                <w:szCs w:val="18"/>
                <w:lang w:val="en"/>
              </w:rPr>
              <w:t>Location</w:t>
            </w:r>
          </w:p>
        </w:tc>
        <w:tc>
          <w:tcPr>
            <w:tcW w:w="3231" w:type="dxa"/>
            <w:vAlign w:val="center"/>
          </w:tcPr>
          <w:p w14:paraId="4B38489E" w14:textId="3B0DEFAE" w:rsidR="00872E88" w:rsidRPr="002043B6" w:rsidRDefault="008C4325" w:rsidP="00872E88">
            <w:pPr>
              <w:spacing w:after="0"/>
            </w:pPr>
            <w:r>
              <w:rPr>
                <w:rFonts w:cs="Arial"/>
                <w:szCs w:val="18"/>
                <w:lang w:val="en"/>
              </w:rPr>
              <w:t>{{ location }}</w:t>
            </w:r>
          </w:p>
        </w:tc>
      </w:tr>
      <w:tr w:rsidR="00872E88" w:rsidRPr="008436B5" w14:paraId="3D9FC49C" w14:textId="7D180FA8" w:rsidTr="003D4026">
        <w:trPr>
          <w:trHeight w:val="519"/>
        </w:trPr>
        <w:tc>
          <w:tcPr>
            <w:tcW w:w="1757" w:type="dxa"/>
            <w:shd w:val="clear" w:color="auto" w:fill="F2F2F2" w:themeFill="background1" w:themeFillShade="F2"/>
            <w:vAlign w:val="center"/>
          </w:tcPr>
          <w:p w14:paraId="0E86D0EC" w14:textId="649E58B0" w:rsidR="00872E88" w:rsidRPr="008436B5" w:rsidRDefault="00872E88" w:rsidP="00872E88">
            <w:pPr>
              <w:pStyle w:val="NormalWeb"/>
              <w:spacing w:before="60" w:beforeAutospacing="0" w:after="60" w:afterAutospacing="0" w:line="240" w:lineRule="atLeast"/>
              <w:rPr>
                <w:rFonts w:ascii="EYInterstate Light" w:hAnsi="EYInterstate Light" w:cs="Arial"/>
                <w:b/>
                <w:bCs/>
                <w:sz w:val="18"/>
                <w:szCs w:val="18"/>
                <w:lang w:val="en"/>
              </w:rPr>
            </w:pPr>
            <w:r w:rsidRPr="008436B5">
              <w:rPr>
                <w:rFonts w:ascii="EYInterstate Light" w:hAnsi="EYInterstate Light" w:cs="Arial"/>
                <w:b/>
                <w:bCs/>
                <w:sz w:val="18"/>
                <w:szCs w:val="18"/>
                <w:lang w:val="en"/>
              </w:rPr>
              <w:t>Address</w:t>
            </w:r>
          </w:p>
        </w:tc>
        <w:tc>
          <w:tcPr>
            <w:tcW w:w="3231" w:type="dxa"/>
            <w:vAlign w:val="center"/>
          </w:tcPr>
          <w:p w14:paraId="6509A22F" w14:textId="59671F49" w:rsidR="00872E88" w:rsidRPr="00C6253D" w:rsidRDefault="008C4325" w:rsidP="00250286">
            <w:pPr>
              <w:pStyle w:val="NormalWeb"/>
              <w:spacing w:before="60" w:after="60" w:line="240" w:lineRule="atLeast"/>
              <w:rPr>
                <w:rFonts w:ascii="EYInterstate Light" w:hAnsi="EYInterstate Light" w:cs="Arial"/>
                <w:sz w:val="18"/>
                <w:szCs w:val="18"/>
                <w:lang w:val="en-US"/>
              </w:rPr>
            </w:pPr>
            <w:r>
              <w:rPr>
                <w:rFonts w:ascii="EYInterstate Light" w:hAnsi="EYInterstate Light" w:cs="Arial"/>
                <w:sz w:val="18"/>
                <w:szCs w:val="18"/>
                <w:lang w:val="en-US"/>
              </w:rPr>
              <w:t>{{ address }}</w:t>
            </w:r>
          </w:p>
        </w:tc>
        <w:tc>
          <w:tcPr>
            <w:tcW w:w="1757" w:type="dxa"/>
            <w:shd w:val="clear" w:color="auto" w:fill="F2F2F2" w:themeFill="background1" w:themeFillShade="F2"/>
            <w:vAlign w:val="center"/>
          </w:tcPr>
          <w:p w14:paraId="1F1DACF9" w14:textId="51B19CA7" w:rsidR="00872E88" w:rsidRPr="008436B5" w:rsidRDefault="00872E88" w:rsidP="00872E88">
            <w:pPr>
              <w:spacing w:after="0"/>
            </w:pPr>
            <w:r>
              <w:rPr>
                <w:rFonts w:cs="Arial"/>
                <w:b/>
                <w:bCs/>
                <w:szCs w:val="18"/>
                <w:lang w:val="en"/>
              </w:rPr>
              <w:t>Website</w:t>
            </w:r>
          </w:p>
        </w:tc>
        <w:tc>
          <w:tcPr>
            <w:tcW w:w="3231" w:type="dxa"/>
            <w:vAlign w:val="center"/>
          </w:tcPr>
          <w:p w14:paraId="5081998F" w14:textId="5FAFC482" w:rsidR="00872E88" w:rsidRPr="002A52DF" w:rsidRDefault="008C4325" w:rsidP="00872E88">
            <w:pPr>
              <w:spacing w:after="0"/>
            </w:pPr>
            <w:r>
              <w:t>{{ website }}</w:t>
            </w:r>
          </w:p>
        </w:tc>
      </w:tr>
      <w:tr w:rsidR="00872E88" w:rsidRPr="008436B5" w14:paraId="6679D6CE" w14:textId="77777777" w:rsidTr="003D4026">
        <w:trPr>
          <w:trHeight w:val="519"/>
        </w:trPr>
        <w:tc>
          <w:tcPr>
            <w:tcW w:w="1757" w:type="dxa"/>
            <w:shd w:val="clear" w:color="auto" w:fill="F2F2F2" w:themeFill="background1" w:themeFillShade="F2"/>
            <w:vAlign w:val="center"/>
          </w:tcPr>
          <w:p w14:paraId="797D3773" w14:textId="1C5E3184" w:rsidR="00872E88" w:rsidRDefault="00DD20F3" w:rsidP="00872E88">
            <w:pPr>
              <w:pStyle w:val="NormalWeb"/>
              <w:spacing w:before="60" w:beforeAutospacing="0" w:after="60" w:afterAutospacing="0" w:line="240" w:lineRule="atLeast"/>
              <w:rPr>
                <w:rFonts w:ascii="EYInterstate Light" w:hAnsi="EYInterstate Light" w:cs="Arial"/>
                <w:b/>
                <w:bCs/>
                <w:sz w:val="18"/>
                <w:szCs w:val="18"/>
                <w:lang w:val="en"/>
              </w:rPr>
            </w:pPr>
            <w:r>
              <w:rPr>
                <w:rFonts w:ascii="EYInterstate Light" w:hAnsi="EYInterstate Light" w:cs="Arial"/>
                <w:b/>
                <w:bCs/>
                <w:sz w:val="18"/>
                <w:szCs w:val="18"/>
                <w:lang w:val="en"/>
              </w:rPr>
              <w:t xml:space="preserve">Active </w:t>
            </w:r>
            <w:r w:rsidR="00872E88">
              <w:rPr>
                <w:rFonts w:ascii="EYInterstate Light" w:hAnsi="EYInterstate Light" w:cs="Arial"/>
                <w:b/>
                <w:bCs/>
                <w:sz w:val="18"/>
                <w:szCs w:val="18"/>
                <w:lang w:val="en"/>
              </w:rPr>
              <w:t>Status</w:t>
            </w:r>
          </w:p>
        </w:tc>
        <w:tc>
          <w:tcPr>
            <w:tcW w:w="3231" w:type="dxa"/>
            <w:vAlign w:val="center"/>
          </w:tcPr>
          <w:p w14:paraId="53C521B3" w14:textId="7253750C" w:rsidR="00872E88" w:rsidRDefault="008C4325" w:rsidP="00872E88">
            <w:pPr>
              <w:pStyle w:val="NormalWeb"/>
              <w:spacing w:before="60" w:beforeAutospacing="0" w:after="60" w:afterAutospacing="0" w:line="240" w:lineRule="atLeast"/>
              <w:rPr>
                <w:rFonts w:ascii="EYInterstate Light" w:hAnsi="EYInterstate Light" w:cs="Arial"/>
                <w:sz w:val="18"/>
                <w:szCs w:val="18"/>
                <w:lang w:val="en"/>
              </w:rPr>
            </w:pPr>
            <w:r>
              <w:rPr>
                <w:rFonts w:ascii="EYInterstate Light" w:hAnsi="EYInterstate Light" w:cs="Arial"/>
                <w:sz w:val="18"/>
                <w:szCs w:val="18"/>
                <w:lang w:val="en"/>
              </w:rPr>
              <w:t>{{ active_status }}</w:t>
            </w:r>
          </w:p>
        </w:tc>
        <w:tc>
          <w:tcPr>
            <w:tcW w:w="1757" w:type="dxa"/>
            <w:shd w:val="clear" w:color="auto" w:fill="F2F2F2" w:themeFill="background1" w:themeFillShade="F2"/>
            <w:vAlign w:val="center"/>
          </w:tcPr>
          <w:p w14:paraId="4CAAB1A9" w14:textId="0716EFC7" w:rsidR="00872E88" w:rsidRDefault="00A20A80" w:rsidP="00872E88">
            <w:pPr>
              <w:spacing w:after="0"/>
              <w:rPr>
                <w:rFonts w:cs="Arial"/>
                <w:b/>
                <w:bCs/>
                <w:szCs w:val="18"/>
                <w:lang w:val="en"/>
              </w:rPr>
            </w:pPr>
            <w:r>
              <w:rPr>
                <w:rFonts w:cs="Arial"/>
                <w:b/>
                <w:bCs/>
                <w:szCs w:val="18"/>
                <w:lang w:val="en"/>
              </w:rPr>
              <w:t>Operation Type</w:t>
            </w:r>
          </w:p>
        </w:tc>
        <w:tc>
          <w:tcPr>
            <w:tcW w:w="3231" w:type="dxa"/>
            <w:vAlign w:val="center"/>
          </w:tcPr>
          <w:p w14:paraId="4B6E6DDF" w14:textId="3037646E" w:rsidR="00872E88" w:rsidRDefault="008C4325" w:rsidP="00872E88">
            <w:pPr>
              <w:spacing w:after="0"/>
              <w:rPr>
                <w:rFonts w:cs="Arial"/>
                <w:szCs w:val="18"/>
                <w:lang w:val="en"/>
              </w:rPr>
            </w:pPr>
            <w:r>
              <w:rPr>
                <w:rFonts w:cs="Arial"/>
                <w:szCs w:val="18"/>
                <w:lang w:val="en"/>
              </w:rPr>
              <w:t>{{ operation_type }}</w:t>
            </w:r>
          </w:p>
        </w:tc>
      </w:tr>
      <w:tr w:rsidR="00D21968" w:rsidRPr="008436B5" w14:paraId="552ED203" w14:textId="77777777" w:rsidTr="003D4026">
        <w:trPr>
          <w:trHeight w:val="519"/>
        </w:trPr>
        <w:tc>
          <w:tcPr>
            <w:tcW w:w="1757" w:type="dxa"/>
            <w:shd w:val="clear" w:color="auto" w:fill="F2F2F2" w:themeFill="background1" w:themeFillShade="F2"/>
            <w:vAlign w:val="center"/>
          </w:tcPr>
          <w:p w14:paraId="68B2DB03" w14:textId="3017388A" w:rsidR="00D21968" w:rsidRDefault="00D90337" w:rsidP="00D21968">
            <w:pPr>
              <w:pStyle w:val="NormalWeb"/>
              <w:spacing w:before="60" w:beforeAutospacing="0" w:after="60" w:afterAutospacing="0" w:line="240" w:lineRule="atLeast"/>
              <w:rPr>
                <w:rFonts w:ascii="EYInterstate Light" w:hAnsi="EYInterstate Light" w:cs="Arial"/>
                <w:b/>
                <w:bCs/>
                <w:sz w:val="18"/>
                <w:szCs w:val="18"/>
                <w:lang w:val="en"/>
              </w:rPr>
            </w:pPr>
            <w:r>
              <w:rPr>
                <w:rFonts w:ascii="EYInterstate Light" w:hAnsi="EYInterstate Light" w:cs="Arial"/>
                <w:b/>
                <w:bCs/>
                <w:sz w:val="18"/>
                <w:szCs w:val="18"/>
                <w:lang w:val="en"/>
              </w:rPr>
              <w:t>Le</w:t>
            </w:r>
            <w:r w:rsidR="00DD20F3">
              <w:rPr>
                <w:rFonts w:ascii="EYInterstate Light" w:hAnsi="EYInterstate Light" w:cs="Arial"/>
                <w:b/>
                <w:bCs/>
                <w:sz w:val="18"/>
                <w:szCs w:val="18"/>
                <w:lang w:val="en"/>
              </w:rPr>
              <w:t>gal Status</w:t>
            </w:r>
          </w:p>
        </w:tc>
        <w:tc>
          <w:tcPr>
            <w:tcW w:w="3231" w:type="dxa"/>
            <w:vAlign w:val="center"/>
          </w:tcPr>
          <w:p w14:paraId="3088E5D2" w14:textId="1C29B6C9" w:rsidR="00D21968" w:rsidRDefault="008C4325" w:rsidP="00D21968">
            <w:pPr>
              <w:pStyle w:val="NormalWeb"/>
              <w:spacing w:before="60" w:beforeAutospacing="0" w:after="60" w:afterAutospacing="0" w:line="240" w:lineRule="atLeast"/>
              <w:rPr>
                <w:rFonts w:ascii="EYInterstate Light" w:hAnsi="EYInterstate Light" w:cs="Arial"/>
                <w:sz w:val="18"/>
                <w:szCs w:val="18"/>
                <w:lang w:val="en"/>
              </w:rPr>
            </w:pPr>
            <w:r>
              <w:rPr>
                <w:rFonts w:ascii="EYInterstate Light" w:hAnsi="EYInterstate Light" w:cs="Arial"/>
                <w:sz w:val="18"/>
                <w:szCs w:val="18"/>
                <w:lang w:val="en"/>
              </w:rPr>
              <w:t>{{ legal_status }}</w:t>
            </w:r>
          </w:p>
        </w:tc>
        <w:tc>
          <w:tcPr>
            <w:tcW w:w="1757" w:type="dxa"/>
            <w:shd w:val="clear" w:color="auto" w:fill="F2F2F2" w:themeFill="background1" w:themeFillShade="F2"/>
            <w:vAlign w:val="center"/>
          </w:tcPr>
          <w:p w14:paraId="0EE57A11" w14:textId="27BAA9D8" w:rsidR="00D21968" w:rsidRDefault="00A12189" w:rsidP="00D21968">
            <w:pPr>
              <w:spacing w:after="0"/>
              <w:rPr>
                <w:rFonts w:cs="Arial"/>
                <w:b/>
                <w:bCs/>
                <w:szCs w:val="18"/>
                <w:lang w:val="en"/>
              </w:rPr>
            </w:pPr>
            <w:r>
              <w:rPr>
                <w:rFonts w:cs="Arial"/>
                <w:b/>
                <w:bCs/>
                <w:szCs w:val="18"/>
                <w:lang w:val="en"/>
              </w:rPr>
              <w:t>National Identifier</w:t>
            </w:r>
          </w:p>
        </w:tc>
        <w:tc>
          <w:tcPr>
            <w:tcW w:w="3231" w:type="dxa"/>
            <w:vAlign w:val="center"/>
          </w:tcPr>
          <w:p w14:paraId="14888A50" w14:textId="12846F7F" w:rsidR="00D21968" w:rsidRPr="002B1D22" w:rsidRDefault="008C4325" w:rsidP="00D21968">
            <w:pPr>
              <w:spacing w:after="0"/>
              <w:rPr>
                <w:rFonts w:cs="Arial"/>
                <w:szCs w:val="18"/>
                <w:lang w:val="en"/>
              </w:rPr>
            </w:pPr>
            <w:r>
              <w:rPr>
                <w:rFonts w:cs="Arial"/>
                <w:szCs w:val="18"/>
                <w:lang w:val="en"/>
              </w:rPr>
              <w:t xml:space="preserve">{{ </w:t>
            </w:r>
            <w:r w:rsidR="00D4124E">
              <w:rPr>
                <w:rFonts w:cs="Arial"/>
                <w:szCs w:val="18"/>
                <w:lang w:val="en"/>
              </w:rPr>
              <w:t>national_id }}</w:t>
            </w:r>
          </w:p>
        </w:tc>
      </w:tr>
      <w:tr w:rsidR="000C75D9" w:rsidRPr="008436B5" w14:paraId="0BBC1BD2" w14:textId="77777777" w:rsidTr="003D4026">
        <w:trPr>
          <w:trHeight w:val="519"/>
        </w:trPr>
        <w:tc>
          <w:tcPr>
            <w:tcW w:w="1757" w:type="dxa"/>
            <w:shd w:val="clear" w:color="auto" w:fill="F2F2F2" w:themeFill="background1" w:themeFillShade="F2"/>
            <w:vAlign w:val="center"/>
          </w:tcPr>
          <w:p w14:paraId="6B360D09" w14:textId="4B496D38" w:rsidR="000C75D9" w:rsidRDefault="00D14AAA" w:rsidP="000C75D9">
            <w:pPr>
              <w:pStyle w:val="NormalWeb"/>
              <w:spacing w:before="60" w:beforeAutospacing="0" w:after="60" w:afterAutospacing="0" w:line="240" w:lineRule="atLeast"/>
              <w:rPr>
                <w:rFonts w:ascii="EYInterstate Light" w:hAnsi="EYInterstate Light" w:cs="Arial"/>
                <w:b/>
                <w:bCs/>
                <w:sz w:val="18"/>
                <w:szCs w:val="18"/>
                <w:lang w:val="en"/>
              </w:rPr>
            </w:pPr>
            <w:r>
              <w:rPr>
                <w:rFonts w:ascii="EYInterstate Light" w:hAnsi="EYInterstate Light" w:cs="Arial"/>
                <w:b/>
                <w:bCs/>
                <w:sz w:val="18"/>
                <w:szCs w:val="18"/>
                <w:lang w:val="en"/>
              </w:rPr>
              <w:t>Alias</w:t>
            </w:r>
          </w:p>
        </w:tc>
        <w:tc>
          <w:tcPr>
            <w:tcW w:w="3231" w:type="dxa"/>
            <w:vAlign w:val="center"/>
          </w:tcPr>
          <w:p w14:paraId="139EF361" w14:textId="1B3D4E0C" w:rsidR="000C75D9" w:rsidRDefault="007D2A0C" w:rsidP="00C6253D">
            <w:pPr>
              <w:pStyle w:val="NormalWeb"/>
              <w:spacing w:before="0" w:beforeAutospacing="0" w:after="0" w:afterAutospacing="0" w:line="240" w:lineRule="atLeast"/>
              <w:rPr>
                <w:rFonts w:ascii="EYInterstate Light" w:hAnsi="EYInterstate Light" w:cs="Arial"/>
                <w:sz w:val="18"/>
                <w:szCs w:val="18"/>
                <w:lang w:val="en"/>
              </w:rPr>
            </w:pPr>
            <w:r>
              <w:rPr>
                <w:rFonts w:ascii="EYInterstate Light" w:hAnsi="EYInterstate Light" w:cs="Arial"/>
                <w:sz w:val="18"/>
                <w:szCs w:val="18"/>
                <w:lang w:val="en-US"/>
              </w:rPr>
              <w:t>{{ alias }}</w:t>
            </w:r>
          </w:p>
        </w:tc>
        <w:tc>
          <w:tcPr>
            <w:tcW w:w="1757" w:type="dxa"/>
            <w:shd w:val="clear" w:color="auto" w:fill="F2F2F2" w:themeFill="background1" w:themeFillShade="F2"/>
            <w:vAlign w:val="center"/>
          </w:tcPr>
          <w:p w14:paraId="53EB934C" w14:textId="040317F2" w:rsidR="000C75D9" w:rsidRDefault="000C75D9" w:rsidP="000C75D9">
            <w:pPr>
              <w:spacing w:after="0"/>
              <w:rPr>
                <w:rFonts w:cs="Arial"/>
                <w:b/>
                <w:bCs/>
                <w:szCs w:val="18"/>
                <w:lang w:val="en"/>
              </w:rPr>
            </w:pPr>
            <w:r>
              <w:rPr>
                <w:rFonts w:cs="Arial"/>
                <w:b/>
                <w:bCs/>
                <w:szCs w:val="18"/>
                <w:lang w:val="en"/>
              </w:rPr>
              <w:t>Incorporation Date</w:t>
            </w:r>
          </w:p>
        </w:tc>
        <w:tc>
          <w:tcPr>
            <w:tcW w:w="3231" w:type="dxa"/>
            <w:vAlign w:val="center"/>
          </w:tcPr>
          <w:p w14:paraId="0F7EBA41" w14:textId="2F9E1A92" w:rsidR="000C75D9" w:rsidRDefault="00F25A80" w:rsidP="000C75D9">
            <w:pPr>
              <w:spacing w:after="0"/>
              <w:rPr>
                <w:rFonts w:cs="Arial"/>
                <w:szCs w:val="18"/>
                <w:lang w:val="en"/>
              </w:rPr>
            </w:pPr>
            <w:r>
              <w:rPr>
                <w:rFonts w:cs="Arial"/>
                <w:szCs w:val="18"/>
                <w:lang w:val="en"/>
              </w:rPr>
              <w:t>{{ incorporation_date }}</w:t>
            </w:r>
          </w:p>
        </w:tc>
      </w:tr>
      <w:tr w:rsidR="00B5559F" w:rsidRPr="008436B5" w14:paraId="485DFEA9" w14:textId="77777777" w:rsidTr="003D4026">
        <w:trPr>
          <w:trHeight w:val="519"/>
        </w:trPr>
        <w:tc>
          <w:tcPr>
            <w:tcW w:w="1757" w:type="dxa"/>
            <w:shd w:val="clear" w:color="auto" w:fill="F2F2F2" w:themeFill="background1" w:themeFillShade="F2"/>
            <w:vAlign w:val="center"/>
          </w:tcPr>
          <w:p w14:paraId="2268A464" w14:textId="4A6EFAFB" w:rsidR="00B5559F" w:rsidRDefault="00B5559F" w:rsidP="00B5559F">
            <w:pPr>
              <w:pStyle w:val="NormalWeb"/>
              <w:spacing w:before="60" w:beforeAutospacing="0" w:after="60" w:afterAutospacing="0" w:line="240" w:lineRule="atLeast"/>
              <w:rPr>
                <w:rFonts w:ascii="EYInterstate Light" w:hAnsi="EYInterstate Light" w:cs="Arial"/>
                <w:b/>
                <w:bCs/>
                <w:sz w:val="18"/>
                <w:szCs w:val="18"/>
                <w:lang w:val="en"/>
              </w:rPr>
            </w:pPr>
            <w:r>
              <w:rPr>
                <w:rFonts w:ascii="EYInterstate Light" w:hAnsi="EYInterstate Light" w:cs="Arial"/>
                <w:b/>
                <w:bCs/>
                <w:sz w:val="18"/>
                <w:szCs w:val="18"/>
                <w:lang w:val="en"/>
              </w:rPr>
              <w:t>Subsidiaries</w:t>
            </w:r>
          </w:p>
        </w:tc>
        <w:tc>
          <w:tcPr>
            <w:tcW w:w="3231" w:type="dxa"/>
            <w:vAlign w:val="center"/>
          </w:tcPr>
          <w:p w14:paraId="23774FA5" w14:textId="1826A3F2" w:rsidR="00B5559F" w:rsidRDefault="00F25A80" w:rsidP="00B5559F">
            <w:pPr>
              <w:pStyle w:val="NormalWeb"/>
              <w:spacing w:before="60" w:beforeAutospacing="0" w:after="60" w:afterAutospacing="0" w:line="240" w:lineRule="atLeast"/>
              <w:rPr>
                <w:rFonts w:ascii="EYInterstate Light" w:hAnsi="EYInterstate Light" w:cs="Arial"/>
                <w:sz w:val="18"/>
                <w:szCs w:val="18"/>
                <w:lang w:val="en"/>
              </w:rPr>
            </w:pPr>
            <w:r>
              <w:rPr>
                <w:rFonts w:ascii="EYInterstate Light" w:hAnsi="EYInterstate Light" w:cs="Arial"/>
                <w:sz w:val="18"/>
                <w:szCs w:val="18"/>
                <w:lang w:val="en"/>
              </w:rPr>
              <w:t>{{ subsidiaries }}</w:t>
            </w:r>
          </w:p>
        </w:tc>
        <w:tc>
          <w:tcPr>
            <w:tcW w:w="1757" w:type="dxa"/>
            <w:shd w:val="clear" w:color="auto" w:fill="F2F2F2" w:themeFill="background1" w:themeFillShade="F2"/>
            <w:vAlign w:val="center"/>
          </w:tcPr>
          <w:p w14:paraId="33373313" w14:textId="4894244B" w:rsidR="00B5559F" w:rsidRDefault="00B5559F" w:rsidP="00B5559F">
            <w:pPr>
              <w:spacing w:after="0"/>
              <w:rPr>
                <w:rFonts w:cs="Arial"/>
                <w:b/>
                <w:bCs/>
                <w:szCs w:val="18"/>
                <w:lang w:val="en"/>
              </w:rPr>
            </w:pPr>
            <w:r>
              <w:rPr>
                <w:rFonts w:cs="Arial"/>
                <w:b/>
                <w:bCs/>
                <w:szCs w:val="18"/>
                <w:lang w:val="en"/>
              </w:rPr>
              <w:t>Corporate Group</w:t>
            </w:r>
          </w:p>
        </w:tc>
        <w:tc>
          <w:tcPr>
            <w:tcW w:w="3231" w:type="dxa"/>
            <w:vAlign w:val="center"/>
          </w:tcPr>
          <w:p w14:paraId="67AF3A57" w14:textId="7F553A27" w:rsidR="00B5559F" w:rsidRDefault="00F25A80" w:rsidP="00B5559F">
            <w:pPr>
              <w:spacing w:after="0"/>
              <w:rPr>
                <w:rFonts w:cs="Arial"/>
                <w:szCs w:val="18"/>
                <w:lang w:val="en"/>
              </w:rPr>
            </w:pPr>
            <w:r>
              <w:rPr>
                <w:rFonts w:cs="Arial"/>
                <w:szCs w:val="18"/>
                <w:lang w:val="en"/>
              </w:rPr>
              <w:t>{{ corporate_group }}</w:t>
            </w:r>
          </w:p>
        </w:tc>
      </w:tr>
      <w:tr w:rsidR="00D14AAA" w:rsidRPr="008436B5" w14:paraId="379C827D" w14:textId="6484E151" w:rsidTr="00035723">
        <w:trPr>
          <w:trHeight w:val="1963"/>
        </w:trPr>
        <w:tc>
          <w:tcPr>
            <w:tcW w:w="1757" w:type="dxa"/>
            <w:shd w:val="clear" w:color="auto" w:fill="F2F2F2" w:themeFill="background1" w:themeFillShade="F2"/>
            <w:vAlign w:val="center"/>
          </w:tcPr>
          <w:p w14:paraId="16D3B1E4" w14:textId="1ED7E7A6" w:rsidR="00D14AAA" w:rsidRPr="008436B5" w:rsidRDefault="00D14AAA" w:rsidP="00D14AAA">
            <w:pPr>
              <w:pStyle w:val="NormalWeb"/>
              <w:spacing w:before="60" w:beforeAutospacing="0" w:after="60" w:afterAutospacing="0" w:line="240" w:lineRule="atLeast"/>
              <w:rPr>
                <w:rFonts w:ascii="EYInterstate Light" w:hAnsi="EYInterstate Light" w:cs="Arial"/>
                <w:b/>
                <w:bCs/>
                <w:sz w:val="18"/>
                <w:szCs w:val="18"/>
                <w:lang w:val="en"/>
              </w:rPr>
            </w:pPr>
            <w:r>
              <w:rPr>
                <w:rFonts w:ascii="EYInterstate Light" w:hAnsi="EYInterstate Light" w:cs="Arial"/>
                <w:b/>
                <w:bCs/>
                <w:sz w:val="18"/>
                <w:szCs w:val="18"/>
                <w:lang w:val="en"/>
              </w:rPr>
              <w:t>Sharehold</w:t>
            </w:r>
            <w:r w:rsidR="00DD7810">
              <w:rPr>
                <w:rFonts w:ascii="EYInterstate Light" w:hAnsi="EYInterstate Light" w:cs="Arial"/>
                <w:b/>
                <w:bCs/>
                <w:sz w:val="18"/>
                <w:szCs w:val="18"/>
                <w:lang w:val="en"/>
              </w:rPr>
              <w:t>ers</w:t>
            </w:r>
          </w:p>
        </w:tc>
        <w:tc>
          <w:tcPr>
            <w:tcW w:w="3231" w:type="dxa"/>
            <w:vAlign w:val="center"/>
          </w:tcPr>
          <w:p w14:paraId="525C3CFC" w14:textId="0527E5F6" w:rsidR="00D14AAA" w:rsidRPr="00037697" w:rsidRDefault="001500C1" w:rsidP="00035723">
            <w:pPr>
              <w:pStyle w:val="NormalWeb"/>
              <w:spacing w:before="60" w:after="60" w:line="240" w:lineRule="atLeast"/>
              <w:rPr>
                <w:rFonts w:ascii="EYInterstate Light" w:hAnsi="EYInterstate Light" w:cs="Arial"/>
                <w:sz w:val="18"/>
                <w:szCs w:val="18"/>
                <w:lang w:val="en-US"/>
              </w:rPr>
            </w:pPr>
            <w:r>
              <w:rPr>
                <w:rFonts w:ascii="EYInterstate Light" w:hAnsi="EYInterstate Light" w:cs="Arial"/>
                <w:sz w:val="18"/>
                <w:szCs w:val="18"/>
                <w:lang w:val="en"/>
              </w:rPr>
              <w:t>{{ shareholders }}</w:t>
            </w:r>
          </w:p>
        </w:tc>
        <w:tc>
          <w:tcPr>
            <w:tcW w:w="1757" w:type="dxa"/>
            <w:shd w:val="clear" w:color="auto" w:fill="F2F2F2" w:themeFill="background1" w:themeFillShade="F2"/>
            <w:vAlign w:val="center"/>
          </w:tcPr>
          <w:p w14:paraId="58C4CB33" w14:textId="4455EF8E" w:rsidR="00D14AAA" w:rsidRPr="008436B5" w:rsidRDefault="00D14AAA" w:rsidP="00D14AAA">
            <w:pPr>
              <w:spacing w:after="0"/>
            </w:pPr>
            <w:r>
              <w:rPr>
                <w:rFonts w:cs="Arial"/>
                <w:b/>
                <w:bCs/>
                <w:szCs w:val="18"/>
                <w:lang w:val="en"/>
              </w:rPr>
              <w:t>Key Executives</w:t>
            </w:r>
          </w:p>
        </w:tc>
        <w:tc>
          <w:tcPr>
            <w:tcW w:w="3231" w:type="dxa"/>
            <w:vAlign w:val="center"/>
          </w:tcPr>
          <w:p w14:paraId="10B43727" w14:textId="5F1F820F" w:rsidR="00D14AAA" w:rsidRPr="0066346E" w:rsidRDefault="007D2A0C" w:rsidP="0066346E">
            <w:pPr>
              <w:spacing w:before="120"/>
              <w:rPr>
                <w:rFonts w:cs="Arial"/>
              </w:rPr>
            </w:pPr>
            <w:r>
              <w:rPr>
                <w:rFonts w:cs="Arial"/>
                <w:szCs w:val="18"/>
              </w:rPr>
              <w:t>{{ key_exec }}</w:t>
            </w:r>
          </w:p>
        </w:tc>
      </w:tr>
      <w:tr w:rsidR="00D14AAA" w:rsidRPr="008436B5" w14:paraId="5F104AEB" w14:textId="77777777" w:rsidTr="003D4026">
        <w:trPr>
          <w:trHeight w:val="519"/>
        </w:trPr>
        <w:tc>
          <w:tcPr>
            <w:tcW w:w="1757" w:type="dxa"/>
            <w:shd w:val="clear" w:color="auto" w:fill="F2F2F2" w:themeFill="background1" w:themeFillShade="F2"/>
            <w:vAlign w:val="center"/>
          </w:tcPr>
          <w:p w14:paraId="61B70738" w14:textId="2C86BE0F" w:rsidR="00D14AAA" w:rsidRPr="00CF42CE" w:rsidRDefault="00D14AAA" w:rsidP="00D14AAA">
            <w:pPr>
              <w:pStyle w:val="NormalWeb"/>
              <w:spacing w:before="60" w:beforeAutospacing="0" w:after="60" w:afterAutospacing="0" w:line="240" w:lineRule="atLeast"/>
              <w:rPr>
                <w:rFonts w:ascii="EYInterstate Light" w:hAnsi="EYInterstate Light" w:cs="Arial"/>
                <w:b/>
                <w:bCs/>
                <w:sz w:val="18"/>
                <w:szCs w:val="18"/>
                <w:lang w:val="en"/>
              </w:rPr>
            </w:pPr>
            <w:r w:rsidRPr="00CF42CE">
              <w:rPr>
                <w:rFonts w:ascii="EYInterstate Light" w:hAnsi="EYInterstate Light" w:cs="Arial"/>
                <w:b/>
                <w:bCs/>
                <w:sz w:val="18"/>
                <w:szCs w:val="18"/>
                <w:lang w:val="en"/>
              </w:rPr>
              <w:t>Revenue</w:t>
            </w:r>
          </w:p>
        </w:tc>
        <w:tc>
          <w:tcPr>
            <w:tcW w:w="3231" w:type="dxa"/>
            <w:vAlign w:val="center"/>
          </w:tcPr>
          <w:p w14:paraId="459CE44F" w14:textId="150A91B9" w:rsidR="00D14AAA" w:rsidRPr="00CF42CE" w:rsidRDefault="00C10FD9" w:rsidP="00D14AAA">
            <w:pPr>
              <w:pStyle w:val="NormalWeb"/>
              <w:spacing w:before="60" w:beforeAutospacing="0" w:after="60" w:afterAutospacing="0" w:line="240" w:lineRule="atLeast"/>
              <w:rPr>
                <w:rFonts w:ascii="EYInterstate Light" w:hAnsi="EYInterstate Light" w:cs="Arial"/>
                <w:sz w:val="18"/>
                <w:szCs w:val="18"/>
                <w:lang w:val="en"/>
              </w:rPr>
            </w:pPr>
            <w:r>
              <w:rPr>
                <w:rFonts w:ascii="EYInterstate Light" w:hAnsi="EYInterstate Light" w:cs="Arial"/>
                <w:sz w:val="18"/>
                <w:szCs w:val="18"/>
                <w:lang w:val="en"/>
              </w:rPr>
              <w:t>{{ revenue }}</w:t>
            </w:r>
          </w:p>
        </w:tc>
        <w:tc>
          <w:tcPr>
            <w:tcW w:w="1757" w:type="dxa"/>
            <w:shd w:val="clear" w:color="auto" w:fill="F2F2F2" w:themeFill="background1" w:themeFillShade="F2"/>
            <w:vAlign w:val="center"/>
          </w:tcPr>
          <w:p w14:paraId="2EEF72EE" w14:textId="7659D778" w:rsidR="00D14AAA" w:rsidRPr="00CF42CE" w:rsidRDefault="00CF42CE" w:rsidP="00D14AAA">
            <w:pPr>
              <w:spacing w:after="0"/>
              <w:rPr>
                <w:rFonts w:cs="Arial"/>
                <w:b/>
                <w:bCs/>
                <w:color w:val="auto"/>
                <w:szCs w:val="18"/>
                <w:lang w:val="en"/>
              </w:rPr>
            </w:pPr>
            <w:r w:rsidRPr="00CF42CE">
              <w:rPr>
                <w:rFonts w:cs="Arial"/>
                <w:b/>
                <w:bCs/>
                <w:color w:val="auto"/>
                <w:szCs w:val="18"/>
                <w:lang w:val="en"/>
              </w:rPr>
              <w:t>Employee</w:t>
            </w:r>
          </w:p>
        </w:tc>
        <w:tc>
          <w:tcPr>
            <w:tcW w:w="3231" w:type="dxa"/>
            <w:vAlign w:val="center"/>
          </w:tcPr>
          <w:p w14:paraId="3318F233" w14:textId="39F64E9C" w:rsidR="00D14AAA" w:rsidRPr="00CF42CE" w:rsidRDefault="00C10FD9" w:rsidP="00D14AAA">
            <w:pPr>
              <w:spacing w:after="0"/>
              <w:rPr>
                <w:rFonts w:cs="Arial"/>
                <w:color w:val="auto"/>
                <w:szCs w:val="18"/>
                <w:lang w:val="en"/>
              </w:rPr>
            </w:pPr>
            <w:r>
              <w:rPr>
                <w:rFonts w:cs="Arial"/>
                <w:color w:val="auto"/>
                <w:szCs w:val="18"/>
                <w:lang w:val="en"/>
              </w:rPr>
              <w:t>{{ employee_count }}</w:t>
            </w:r>
          </w:p>
        </w:tc>
      </w:tr>
    </w:tbl>
    <w:p w14:paraId="7E14B824" w14:textId="26D0D6D9" w:rsidR="00BC48EA" w:rsidRDefault="00BC48EA" w:rsidP="00E53733">
      <w:pPr>
        <w:pStyle w:val="NormalWeb"/>
        <w:spacing w:before="0" w:beforeAutospacing="0" w:after="120" w:afterAutospacing="0" w:line="240" w:lineRule="atLeast"/>
        <w:rPr>
          <w:rFonts w:ascii="EYInterstate Light" w:hAnsi="EYInterstate Light" w:cs="Arial"/>
          <w:sz w:val="18"/>
          <w:szCs w:val="18"/>
          <w:lang w:val="en"/>
        </w:rPr>
      </w:pPr>
    </w:p>
    <w:p w14:paraId="4C5BAD6E" w14:textId="77777777" w:rsidR="00772B1B" w:rsidRPr="00283F8C" w:rsidRDefault="00772B1B" w:rsidP="00772B1B">
      <w:pPr>
        <w:pStyle w:val="NormalWeb"/>
        <w:spacing w:before="0" w:beforeAutospacing="0" w:after="120" w:afterAutospacing="0" w:line="240" w:lineRule="atLeast"/>
        <w:rPr>
          <w:rFonts w:ascii="EYInterstate Light" w:hAnsi="EYInterstate Light" w:cs="Arial"/>
          <w:sz w:val="18"/>
          <w:szCs w:val="18"/>
          <w:lang w:val="en-US"/>
        </w:rPr>
      </w:pPr>
      <w:r w:rsidRPr="004E0BB9">
        <w:rPr>
          <w:rFonts w:ascii="EYInterstate Light" w:hAnsi="EYInterstate Light" w:cs="Arial"/>
          <w:sz w:val="18"/>
          <w:szCs w:val="18"/>
          <w:lang w:val="en-US"/>
        </w:rPr>
        <w:t>{% if risk_level == "High" %}</w:t>
      </w:r>
    </w:p>
    <w:tbl>
      <w:tblPr>
        <w:tblW w:w="7371" w:type="dxa"/>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4961"/>
        <w:gridCol w:w="2410"/>
      </w:tblGrid>
      <w:tr w:rsidR="00772B1B" w:rsidRPr="005026AB" w14:paraId="6562260C" w14:textId="77777777" w:rsidTr="00772B1B">
        <w:trPr>
          <w:trHeight w:val="405"/>
          <w:jc w:val="center"/>
        </w:trPr>
        <w:tc>
          <w:tcPr>
            <w:tcW w:w="4961" w:type="dxa"/>
            <w:shd w:val="clear" w:color="auto" w:fill="auto"/>
            <w:noWrap/>
            <w:vAlign w:val="center"/>
          </w:tcPr>
          <w:p w14:paraId="741934DE" w14:textId="77777777" w:rsidR="00772B1B" w:rsidRPr="009553E9" w:rsidRDefault="00772B1B" w:rsidP="004E4CB1">
            <w:pPr>
              <w:pStyle w:val="EYNormal"/>
              <w:spacing w:before="40" w:after="40"/>
              <w:jc w:val="center"/>
              <w:rPr>
                <w:rFonts w:cs="Arial"/>
                <w:b/>
                <w:bCs/>
                <w:caps/>
                <w:kern w:val="24"/>
                <w:sz w:val="28"/>
                <w:szCs w:val="28"/>
              </w:rPr>
            </w:pPr>
            <w:r w:rsidRPr="009553E9">
              <w:rPr>
                <w:rFonts w:cs="Arial"/>
                <w:b/>
                <w:bCs/>
                <w:caps/>
                <w:kern w:val="24"/>
                <w:sz w:val="28"/>
                <w:szCs w:val="28"/>
              </w:rPr>
              <w:t>Overall Risk RATING</w:t>
            </w:r>
          </w:p>
        </w:tc>
        <w:tc>
          <w:tcPr>
            <w:tcW w:w="2410" w:type="dxa"/>
            <w:shd w:val="clear" w:color="auto" w:fill="FF8C86" w:themeFill="accent5" w:themeFillTint="99"/>
            <w:vAlign w:val="center"/>
          </w:tcPr>
          <w:p w14:paraId="060E15AC" w14:textId="77777777" w:rsidR="00772B1B" w:rsidRPr="005026AB" w:rsidRDefault="00772B1B" w:rsidP="004E4CB1">
            <w:pPr>
              <w:pStyle w:val="EYNormal"/>
              <w:spacing w:before="40" w:after="40"/>
              <w:jc w:val="center"/>
              <w:rPr>
                <w:rFonts w:cs="Arial"/>
                <w:b/>
                <w:color w:val="2E2E38" w:themeColor="text1"/>
                <w:sz w:val="28"/>
                <w:szCs w:val="28"/>
              </w:rPr>
            </w:pPr>
            <w:r>
              <w:rPr>
                <w:rFonts w:cs="Arial"/>
                <w:b/>
                <w:color w:val="2E2E38" w:themeColor="text1"/>
                <w:sz w:val="28"/>
                <w:szCs w:val="28"/>
              </w:rPr>
              <w:t>High</w:t>
            </w:r>
          </w:p>
        </w:tc>
      </w:tr>
    </w:tbl>
    <w:p w14:paraId="015A8DE7" w14:textId="77777777" w:rsidR="00772B1B" w:rsidRDefault="00772B1B" w:rsidP="00772B1B">
      <w:pPr>
        <w:pStyle w:val="NormalWeb"/>
        <w:spacing w:before="0" w:beforeAutospacing="0" w:after="120" w:afterAutospacing="0" w:line="240" w:lineRule="atLeast"/>
        <w:rPr>
          <w:rFonts w:ascii="EYInterstate Light" w:hAnsi="EYInterstate Light" w:cs="Arial"/>
          <w:sz w:val="18"/>
          <w:szCs w:val="18"/>
          <w:lang w:val="en"/>
        </w:rPr>
      </w:pPr>
      <w:r>
        <w:rPr>
          <w:rFonts w:ascii="EYInterstate Light" w:hAnsi="EYInterstate Light" w:cs="Arial"/>
          <w:sz w:val="18"/>
          <w:szCs w:val="18"/>
          <w:lang w:val="en-US"/>
        </w:rPr>
        <w:t xml:space="preserve">{% elif risk_level == </w:t>
      </w:r>
      <w:r w:rsidRPr="004E0BB9">
        <w:rPr>
          <w:rFonts w:ascii="EYInterstate Light" w:hAnsi="EYInterstate Light" w:cs="Arial"/>
          <w:sz w:val="18"/>
          <w:szCs w:val="18"/>
          <w:lang w:val="en-US"/>
        </w:rPr>
        <w:t>"</w:t>
      </w:r>
      <w:r>
        <w:rPr>
          <w:rFonts w:ascii="EYInterstate Light" w:hAnsi="EYInterstate Light" w:cs="Arial"/>
          <w:sz w:val="18"/>
          <w:szCs w:val="18"/>
          <w:lang w:val="en-US"/>
        </w:rPr>
        <w:t>Medium</w:t>
      </w:r>
      <w:r w:rsidRPr="004E0BB9">
        <w:rPr>
          <w:rFonts w:ascii="EYInterstate Light" w:hAnsi="EYInterstate Light" w:cs="Arial"/>
          <w:sz w:val="18"/>
          <w:szCs w:val="18"/>
          <w:lang w:val="en-US"/>
        </w:rPr>
        <w:t>"</w:t>
      </w:r>
      <w:r>
        <w:rPr>
          <w:rFonts w:ascii="EYInterstate Light" w:hAnsi="EYInterstate Light" w:cs="Arial"/>
          <w:sz w:val="18"/>
          <w:szCs w:val="18"/>
          <w:lang w:val="en-US"/>
        </w:rPr>
        <w:t xml:space="preserve"> %} </w:t>
      </w:r>
    </w:p>
    <w:tbl>
      <w:tblPr>
        <w:tblW w:w="7371" w:type="dxa"/>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4961"/>
        <w:gridCol w:w="2410"/>
      </w:tblGrid>
      <w:tr w:rsidR="00772B1B" w:rsidRPr="005026AB" w14:paraId="1D01D9A6" w14:textId="77777777" w:rsidTr="004E4CB1">
        <w:trPr>
          <w:trHeight w:val="405"/>
          <w:jc w:val="center"/>
        </w:trPr>
        <w:tc>
          <w:tcPr>
            <w:tcW w:w="4961" w:type="dxa"/>
            <w:shd w:val="clear" w:color="auto" w:fill="auto"/>
            <w:noWrap/>
            <w:vAlign w:val="center"/>
          </w:tcPr>
          <w:p w14:paraId="0A028DD8" w14:textId="77777777" w:rsidR="00772B1B" w:rsidRPr="009553E9" w:rsidRDefault="00772B1B" w:rsidP="004E4CB1">
            <w:pPr>
              <w:pStyle w:val="EYNormal"/>
              <w:spacing w:before="40" w:after="40"/>
              <w:jc w:val="center"/>
              <w:rPr>
                <w:rFonts w:cs="Arial"/>
                <w:b/>
                <w:bCs/>
                <w:caps/>
                <w:kern w:val="24"/>
                <w:sz w:val="28"/>
                <w:szCs w:val="28"/>
              </w:rPr>
            </w:pPr>
            <w:r w:rsidRPr="009553E9">
              <w:rPr>
                <w:rFonts w:cs="Arial"/>
                <w:b/>
                <w:bCs/>
                <w:caps/>
                <w:kern w:val="24"/>
                <w:sz w:val="28"/>
                <w:szCs w:val="28"/>
              </w:rPr>
              <w:t>Overall Risk RATING</w:t>
            </w:r>
          </w:p>
        </w:tc>
        <w:tc>
          <w:tcPr>
            <w:tcW w:w="2410" w:type="dxa"/>
            <w:shd w:val="clear" w:color="auto" w:fill="FFC000"/>
            <w:vAlign w:val="center"/>
          </w:tcPr>
          <w:p w14:paraId="1F08506B" w14:textId="77777777" w:rsidR="00772B1B" w:rsidRPr="005026AB" w:rsidRDefault="00772B1B" w:rsidP="004E4CB1">
            <w:pPr>
              <w:pStyle w:val="EYNormal"/>
              <w:spacing w:before="40" w:after="40"/>
              <w:jc w:val="center"/>
              <w:rPr>
                <w:rFonts w:cs="Arial"/>
                <w:b/>
                <w:color w:val="2E2E38" w:themeColor="text1"/>
                <w:sz w:val="28"/>
                <w:szCs w:val="28"/>
              </w:rPr>
            </w:pPr>
            <w:r>
              <w:rPr>
                <w:rFonts w:cs="Arial"/>
                <w:b/>
                <w:color w:val="2E2E38" w:themeColor="text1"/>
                <w:sz w:val="28"/>
                <w:szCs w:val="28"/>
              </w:rPr>
              <w:t>Medium</w:t>
            </w:r>
          </w:p>
        </w:tc>
      </w:tr>
    </w:tbl>
    <w:p w14:paraId="6B077D0C" w14:textId="77777777" w:rsidR="00772B1B" w:rsidRDefault="00772B1B" w:rsidP="00772B1B">
      <w:pPr>
        <w:pStyle w:val="NormalWeb"/>
        <w:spacing w:before="0" w:beforeAutospacing="0" w:after="120" w:afterAutospacing="0" w:line="240" w:lineRule="atLeast"/>
        <w:rPr>
          <w:rFonts w:ascii="EYInterstate Light" w:hAnsi="EYInterstate Light" w:cs="Arial"/>
          <w:sz w:val="18"/>
          <w:szCs w:val="18"/>
          <w:lang w:val="en"/>
        </w:rPr>
      </w:pPr>
      <w:r>
        <w:rPr>
          <w:rFonts w:ascii="EYInterstate Light" w:hAnsi="EYInterstate Light" w:cs="Arial"/>
          <w:sz w:val="18"/>
          <w:szCs w:val="18"/>
          <w:lang w:val="en"/>
        </w:rPr>
        <w:t xml:space="preserve">{% elif risk_level == </w:t>
      </w:r>
      <w:r w:rsidRPr="004E0BB9">
        <w:rPr>
          <w:rFonts w:ascii="EYInterstate Light" w:hAnsi="EYInterstate Light" w:cs="Arial"/>
          <w:sz w:val="18"/>
          <w:szCs w:val="18"/>
          <w:lang w:val="en-US"/>
        </w:rPr>
        <w:t>"</w:t>
      </w:r>
      <w:r>
        <w:rPr>
          <w:rFonts w:ascii="EYInterstate Light" w:hAnsi="EYInterstate Light" w:cs="Arial"/>
          <w:sz w:val="18"/>
          <w:szCs w:val="18"/>
          <w:lang w:val="en"/>
        </w:rPr>
        <w:t>Low</w:t>
      </w:r>
      <w:r w:rsidRPr="004E0BB9">
        <w:rPr>
          <w:rFonts w:ascii="EYInterstate Light" w:hAnsi="EYInterstate Light" w:cs="Arial"/>
          <w:sz w:val="18"/>
          <w:szCs w:val="18"/>
          <w:lang w:val="en-US"/>
        </w:rPr>
        <w:t>"</w:t>
      </w:r>
      <w:r>
        <w:rPr>
          <w:rFonts w:ascii="EYInterstate Light" w:hAnsi="EYInterstate Light" w:cs="Arial"/>
          <w:sz w:val="18"/>
          <w:szCs w:val="18"/>
          <w:lang w:val="en"/>
        </w:rPr>
        <w:t xml:space="preserve"> %}</w:t>
      </w:r>
    </w:p>
    <w:tbl>
      <w:tblPr>
        <w:tblW w:w="7371" w:type="dxa"/>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4961"/>
        <w:gridCol w:w="2410"/>
      </w:tblGrid>
      <w:tr w:rsidR="00772B1B" w:rsidRPr="005026AB" w14:paraId="302D9629" w14:textId="77777777" w:rsidTr="00772B1B">
        <w:trPr>
          <w:trHeight w:val="405"/>
          <w:jc w:val="center"/>
        </w:trPr>
        <w:tc>
          <w:tcPr>
            <w:tcW w:w="4961" w:type="dxa"/>
            <w:shd w:val="clear" w:color="auto" w:fill="auto"/>
            <w:noWrap/>
            <w:vAlign w:val="center"/>
          </w:tcPr>
          <w:p w14:paraId="19551F59" w14:textId="77777777" w:rsidR="00772B1B" w:rsidRPr="009553E9" w:rsidRDefault="00772B1B" w:rsidP="004E4CB1">
            <w:pPr>
              <w:pStyle w:val="EYNormal"/>
              <w:spacing w:before="40" w:after="40"/>
              <w:jc w:val="center"/>
              <w:rPr>
                <w:rFonts w:cs="Arial"/>
                <w:b/>
                <w:bCs/>
                <w:caps/>
                <w:kern w:val="24"/>
                <w:sz w:val="28"/>
                <w:szCs w:val="28"/>
              </w:rPr>
            </w:pPr>
            <w:r w:rsidRPr="009553E9">
              <w:rPr>
                <w:rFonts w:cs="Arial"/>
                <w:b/>
                <w:bCs/>
                <w:caps/>
                <w:kern w:val="24"/>
                <w:sz w:val="28"/>
                <w:szCs w:val="28"/>
              </w:rPr>
              <w:t>Overall Risk RATING</w:t>
            </w:r>
          </w:p>
        </w:tc>
        <w:tc>
          <w:tcPr>
            <w:tcW w:w="2410" w:type="dxa"/>
            <w:shd w:val="clear" w:color="auto" w:fill="2DB757" w:themeFill="accent1"/>
            <w:vAlign w:val="center"/>
          </w:tcPr>
          <w:p w14:paraId="71A05D70" w14:textId="77777777" w:rsidR="00772B1B" w:rsidRPr="005026AB" w:rsidRDefault="00772B1B" w:rsidP="004E4CB1">
            <w:pPr>
              <w:pStyle w:val="EYNormal"/>
              <w:spacing w:before="40" w:after="40"/>
              <w:jc w:val="center"/>
              <w:rPr>
                <w:rFonts w:cs="Arial"/>
                <w:b/>
                <w:color w:val="2E2E38" w:themeColor="text1"/>
                <w:sz w:val="28"/>
                <w:szCs w:val="28"/>
              </w:rPr>
            </w:pPr>
            <w:r>
              <w:rPr>
                <w:rFonts w:cs="Arial"/>
                <w:b/>
                <w:color w:val="2E2E38" w:themeColor="text1"/>
                <w:sz w:val="28"/>
                <w:szCs w:val="28"/>
              </w:rPr>
              <w:t>Low</w:t>
            </w:r>
          </w:p>
        </w:tc>
      </w:tr>
    </w:tbl>
    <w:p w14:paraId="5FE68220" w14:textId="77777777" w:rsidR="00772B1B" w:rsidRDefault="00772B1B" w:rsidP="00772B1B">
      <w:pPr>
        <w:pStyle w:val="NormalWeb"/>
        <w:spacing w:before="0" w:beforeAutospacing="0" w:after="120" w:afterAutospacing="0" w:line="240" w:lineRule="atLeast"/>
        <w:rPr>
          <w:rFonts w:ascii="EYInterstate Light" w:hAnsi="EYInterstate Light" w:cs="Arial"/>
          <w:sz w:val="18"/>
          <w:szCs w:val="18"/>
          <w:lang w:val="en"/>
        </w:rPr>
      </w:pPr>
      <w:r>
        <w:rPr>
          <w:rFonts w:ascii="EYInterstate Light" w:hAnsi="EYInterstate Light" w:cs="Arial"/>
          <w:sz w:val="18"/>
          <w:szCs w:val="18"/>
          <w:lang w:val="en"/>
        </w:rPr>
        <w:t>{% endif %}</w:t>
      </w:r>
    </w:p>
    <w:p w14:paraId="6B279FE7" w14:textId="76D3BDC3" w:rsidR="008F0599" w:rsidRDefault="008F0599" w:rsidP="00E53733">
      <w:pPr>
        <w:pStyle w:val="NormalWeb"/>
        <w:spacing w:before="0" w:beforeAutospacing="0" w:after="120" w:afterAutospacing="0" w:line="240" w:lineRule="atLeast"/>
        <w:rPr>
          <w:rFonts w:ascii="EYInterstate Light" w:hAnsi="EYInterstate Light" w:cs="Arial"/>
          <w:sz w:val="18"/>
          <w:szCs w:val="18"/>
          <w:lang w:val="en"/>
        </w:rPr>
      </w:pPr>
    </w:p>
    <w:tbl>
      <w:tblPr>
        <w:tblStyle w:val="TableGrid"/>
        <w:tblW w:w="10065" w:type="dxa"/>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0065"/>
      </w:tblGrid>
      <w:tr w:rsidR="00BC48EA" w:rsidRPr="00DA7EB7" w14:paraId="4CE7FDA6" w14:textId="77777777" w:rsidTr="00BC48EA">
        <w:trPr>
          <w:cantSplit/>
          <w:trHeight w:val="286"/>
        </w:trPr>
        <w:tc>
          <w:tcPr>
            <w:tcW w:w="10065" w:type="dxa"/>
            <w:shd w:val="clear" w:color="auto" w:fill="F2F2F2" w:themeFill="background1" w:themeFillShade="F2"/>
            <w:vAlign w:val="center"/>
          </w:tcPr>
          <w:p w14:paraId="17C3C84D" w14:textId="6635F8B4" w:rsidR="00BC48EA" w:rsidRPr="009553E9" w:rsidRDefault="00BC48EA" w:rsidP="0057700E">
            <w:pPr>
              <w:spacing w:before="60" w:after="60" w:line="240" w:lineRule="atLeast"/>
              <w:jc w:val="center"/>
              <w:rPr>
                <w:b/>
                <w:color w:val="auto"/>
                <w:szCs w:val="18"/>
              </w:rPr>
            </w:pPr>
            <w:r w:rsidRPr="009553E9">
              <w:rPr>
                <w:b/>
                <w:color w:val="auto"/>
                <w:sz w:val="20"/>
                <w:szCs w:val="18"/>
              </w:rPr>
              <w:t xml:space="preserve">Summary of </w:t>
            </w:r>
            <w:r w:rsidR="00C403CA">
              <w:rPr>
                <w:b/>
                <w:color w:val="auto"/>
                <w:sz w:val="20"/>
                <w:szCs w:val="18"/>
              </w:rPr>
              <w:t>f</w:t>
            </w:r>
            <w:r w:rsidRPr="009553E9">
              <w:rPr>
                <w:b/>
                <w:color w:val="auto"/>
                <w:sz w:val="20"/>
                <w:szCs w:val="18"/>
              </w:rPr>
              <w:t>indings</w:t>
            </w:r>
          </w:p>
        </w:tc>
      </w:tr>
      <w:tr w:rsidR="00D76DDB" w:rsidRPr="005E007A" w14:paraId="1557FB35" w14:textId="77777777" w:rsidTr="0038540F">
        <w:trPr>
          <w:cantSplit/>
          <w:trHeight w:val="1955"/>
        </w:trPr>
        <w:tc>
          <w:tcPr>
            <w:tcW w:w="10065" w:type="dxa"/>
            <w:shd w:val="clear" w:color="auto" w:fill="auto"/>
            <w:vAlign w:val="center"/>
          </w:tcPr>
          <w:p w14:paraId="2B19BC42" w14:textId="2ED09AF2" w:rsidR="00F420AA" w:rsidRPr="00BA75A2" w:rsidRDefault="00063E82" w:rsidP="00DA40C3">
            <w:pPr>
              <w:rPr>
                <w:b/>
                <w:bCs/>
                <w:color w:val="auto"/>
              </w:rPr>
            </w:pPr>
            <w:r>
              <w:rPr>
                <w:b/>
                <w:bCs/>
                <w:color w:val="auto"/>
              </w:rPr>
              <w:t>{{ summary_of_findings }}</w:t>
            </w:r>
            <w:r w:rsidR="00D8340B" w:rsidRPr="00BA75A2">
              <w:rPr>
                <w:color w:val="2E2E38" w:themeColor="text1"/>
              </w:rPr>
              <w:t xml:space="preserve"> </w:t>
            </w:r>
          </w:p>
        </w:tc>
      </w:tr>
    </w:tbl>
    <w:p w14:paraId="3D652A64" w14:textId="0990F89E" w:rsidR="009B7149" w:rsidRDefault="009B7149" w:rsidP="00E53733">
      <w:pPr>
        <w:pStyle w:val="NormalWeb"/>
        <w:spacing w:before="0" w:beforeAutospacing="0" w:after="120" w:afterAutospacing="0" w:line="240" w:lineRule="atLeast"/>
        <w:rPr>
          <w:rFonts w:ascii="EYInterstate Light" w:hAnsi="EYInterstate Light" w:cs="Arial"/>
          <w:sz w:val="18"/>
          <w:szCs w:val="18"/>
          <w:lang w:val="en"/>
        </w:rPr>
      </w:pPr>
    </w:p>
    <w:p w14:paraId="1D2649CD" w14:textId="77777777" w:rsidR="00FC53DE" w:rsidRDefault="0018352B">
      <w:pPr>
        <w:spacing w:after="0"/>
        <w:rPr>
          <w:rFonts w:eastAsiaTheme="minorEastAsia" w:cs="Arial"/>
          <w:color w:val="auto"/>
          <w:szCs w:val="18"/>
          <w:lang w:val="en" w:eastAsia="en-IN"/>
        </w:rPr>
      </w:pPr>
      <w:r>
        <w:rPr>
          <w:rFonts w:eastAsiaTheme="minorEastAsia" w:cs="Arial"/>
          <w:color w:val="auto"/>
          <w:szCs w:val="18"/>
          <w:lang w:val="en" w:eastAsia="en-IN"/>
        </w:rPr>
        <w:br w:type="page"/>
      </w:r>
    </w:p>
    <w:p w14:paraId="199E7342" w14:textId="489F2A4B" w:rsidR="0018352B" w:rsidRDefault="0018352B">
      <w:pPr>
        <w:spacing w:after="0"/>
        <w:rPr>
          <w:rFonts w:eastAsiaTheme="minorEastAsia" w:cs="Arial"/>
          <w:color w:val="auto"/>
          <w:szCs w:val="18"/>
          <w:lang w:val="en" w:eastAsia="en-IN"/>
        </w:rPr>
      </w:pPr>
    </w:p>
    <w:p w14:paraId="48CEAD7E" w14:textId="77777777" w:rsidR="009B7149" w:rsidRDefault="009B7149">
      <w:pPr>
        <w:spacing w:after="0"/>
        <w:rPr>
          <w:rFonts w:eastAsiaTheme="minorEastAsia" w:cs="Arial"/>
          <w:color w:val="auto"/>
          <w:szCs w:val="18"/>
          <w:lang w:val="en" w:eastAsia="en-IN"/>
        </w:rPr>
      </w:pPr>
    </w:p>
    <w:tbl>
      <w:tblPr>
        <w:tblStyle w:val="TableGrid"/>
        <w:tblW w:w="10051" w:type="dxa"/>
        <w:tblInd w:w="2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600"/>
        <w:tblLook w:val="04A0" w:firstRow="1" w:lastRow="0" w:firstColumn="1" w:lastColumn="0" w:noHBand="0" w:noVBand="1"/>
      </w:tblPr>
      <w:tblGrid>
        <w:gridCol w:w="10051"/>
      </w:tblGrid>
      <w:tr w:rsidR="00805638" w:rsidRPr="003E1C54" w14:paraId="05271984" w14:textId="77777777" w:rsidTr="00805638">
        <w:tc>
          <w:tcPr>
            <w:tcW w:w="10051" w:type="dxa"/>
            <w:shd w:val="clear" w:color="auto" w:fill="FFE600"/>
          </w:tcPr>
          <w:p w14:paraId="077A9808" w14:textId="26D37E53" w:rsidR="00805638" w:rsidRPr="003E1C54" w:rsidRDefault="0057591A" w:rsidP="005423BF">
            <w:pPr>
              <w:pStyle w:val="Heading1"/>
              <w:numPr>
                <w:ilvl w:val="0"/>
                <w:numId w:val="12"/>
              </w:numPr>
              <w:spacing w:before="60"/>
              <w:ind w:left="714" w:hanging="357"/>
              <w:rPr>
                <w:sz w:val="24"/>
                <w:szCs w:val="24"/>
              </w:rPr>
            </w:pPr>
            <w:bookmarkStart w:id="5" w:name="_Toc187323966"/>
            <w:r>
              <w:rPr>
                <w:sz w:val="24"/>
                <w:szCs w:val="24"/>
              </w:rPr>
              <w:t>Executive Summary</w:t>
            </w:r>
            <w:bookmarkEnd w:id="5"/>
          </w:p>
        </w:tc>
      </w:tr>
    </w:tbl>
    <w:p w14:paraId="480A8FAE" w14:textId="7CA832A5" w:rsidR="00805638" w:rsidRDefault="00805638" w:rsidP="00805638">
      <w:pPr>
        <w:pStyle w:val="EYNormal"/>
        <w:spacing w:after="120" w:line="260" w:lineRule="atLeast"/>
        <w:rPr>
          <w:rFonts w:cs="Arial"/>
          <w:color w:val="000000"/>
          <w:sz w:val="18"/>
          <w:szCs w:val="18"/>
        </w:rPr>
      </w:pPr>
    </w:p>
    <w:p w14:paraId="5836DEED" w14:textId="25DC891F" w:rsidR="00A962F7" w:rsidRDefault="00D41FD4" w:rsidP="00805638">
      <w:pPr>
        <w:pStyle w:val="EYNormal"/>
        <w:spacing w:after="120" w:line="240" w:lineRule="atLeast"/>
        <w:rPr>
          <w:rFonts w:cs="Arial"/>
          <w:color w:val="000000"/>
          <w:sz w:val="18"/>
          <w:szCs w:val="18"/>
        </w:rPr>
      </w:pPr>
      <w:r>
        <w:rPr>
          <w:rFonts w:cs="Arial"/>
          <w:color w:val="000000"/>
          <w:sz w:val="18"/>
          <w:szCs w:val="18"/>
        </w:rPr>
        <w:t>The below ratings are assigned</w:t>
      </w:r>
      <w:r w:rsidR="000A6302">
        <w:rPr>
          <w:rFonts w:cs="Arial"/>
          <w:color w:val="000000"/>
          <w:sz w:val="18"/>
          <w:szCs w:val="18"/>
        </w:rPr>
        <w:t>:</w:t>
      </w:r>
    </w:p>
    <w:tbl>
      <w:tblPr>
        <w:tblW w:w="9356" w:type="dxa"/>
        <w:tblInd w:w="-5"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6106"/>
        <w:gridCol w:w="3250"/>
      </w:tblGrid>
      <w:tr w:rsidR="00271F6F" w:rsidRPr="00C131DF" w14:paraId="58C28C42" w14:textId="44ACD1AD" w:rsidTr="00391D66">
        <w:trPr>
          <w:cantSplit/>
          <w:trHeight w:val="360"/>
        </w:trPr>
        <w:tc>
          <w:tcPr>
            <w:tcW w:w="6106" w:type="dxa"/>
            <w:tcBorders>
              <w:bottom w:val="single" w:sz="4" w:space="0" w:color="D9D9D9" w:themeColor="background1" w:themeShade="D9"/>
            </w:tcBorders>
            <w:shd w:val="clear" w:color="auto" w:fill="595959" w:themeFill="background2" w:themeFillTint="A6"/>
            <w:noWrap/>
            <w:vAlign w:val="center"/>
            <w:hideMark/>
          </w:tcPr>
          <w:p w14:paraId="3513EEF2" w14:textId="4F2B64F6" w:rsidR="00A63BA8" w:rsidRPr="004D420C" w:rsidRDefault="00A63BA8" w:rsidP="004D420C">
            <w:pPr>
              <w:pStyle w:val="EYNormal"/>
              <w:spacing w:before="40" w:after="40"/>
              <w:jc w:val="center"/>
              <w:rPr>
                <w:rFonts w:cs="Arial"/>
                <w:b/>
                <w:bCs/>
                <w:color w:val="FFFFFF" w:themeColor="background1"/>
                <w:sz w:val="18"/>
                <w:szCs w:val="18"/>
              </w:rPr>
            </w:pPr>
            <w:r w:rsidRPr="004D420C">
              <w:rPr>
                <w:rFonts w:cs="Arial"/>
                <w:b/>
                <w:bCs/>
                <w:color w:val="FFFFFF" w:themeColor="background1"/>
                <w:sz w:val="18"/>
                <w:szCs w:val="18"/>
              </w:rPr>
              <w:t>Risk Areas</w:t>
            </w:r>
          </w:p>
        </w:tc>
        <w:tc>
          <w:tcPr>
            <w:tcW w:w="3250" w:type="dxa"/>
            <w:tcBorders>
              <w:bottom w:val="single" w:sz="4" w:space="0" w:color="D9D9D9" w:themeColor="background1" w:themeShade="D9"/>
            </w:tcBorders>
            <w:shd w:val="clear" w:color="auto" w:fill="595959" w:themeFill="background2" w:themeFillTint="A6"/>
            <w:vAlign w:val="center"/>
          </w:tcPr>
          <w:p w14:paraId="34F4A91F" w14:textId="4171F194" w:rsidR="00A63BA8" w:rsidRPr="004D420C" w:rsidRDefault="00A63BA8" w:rsidP="004D420C">
            <w:pPr>
              <w:pStyle w:val="EYNormal"/>
              <w:spacing w:before="40" w:after="40"/>
              <w:jc w:val="center"/>
              <w:rPr>
                <w:rFonts w:cs="Arial"/>
                <w:b/>
                <w:bCs/>
                <w:color w:val="FFFFFF" w:themeColor="background1"/>
                <w:sz w:val="18"/>
                <w:szCs w:val="18"/>
              </w:rPr>
            </w:pPr>
            <w:r w:rsidRPr="004D420C">
              <w:rPr>
                <w:rFonts w:cs="Arial"/>
                <w:b/>
                <w:bCs/>
                <w:color w:val="FFFFFF" w:themeColor="background1"/>
                <w:sz w:val="18"/>
                <w:szCs w:val="18"/>
              </w:rPr>
              <w:t>Risk Rating</w:t>
            </w:r>
          </w:p>
        </w:tc>
      </w:tr>
      <w:tr w:rsidR="00027372" w:rsidRPr="00C131DF" w14:paraId="1FAC9218" w14:textId="2908EAD9" w:rsidTr="00391D66">
        <w:trPr>
          <w:trHeight w:val="402"/>
        </w:trPr>
        <w:tc>
          <w:tcPr>
            <w:tcW w:w="6106" w:type="dxa"/>
            <w:shd w:val="clear" w:color="auto" w:fill="auto"/>
            <w:noWrap/>
            <w:vAlign w:val="center"/>
            <w:hideMark/>
          </w:tcPr>
          <w:p w14:paraId="1C2DAF58" w14:textId="0EEC1A33" w:rsidR="00027372" w:rsidRPr="00822D30" w:rsidRDefault="00171793" w:rsidP="00027372">
            <w:pPr>
              <w:pStyle w:val="EYNormal"/>
              <w:spacing w:before="40" w:after="40"/>
              <w:rPr>
                <w:rFonts w:cs="Arial"/>
                <w:color w:val="D9D9D9" w:themeColor="background1" w:themeShade="D9"/>
                <w:sz w:val="18"/>
                <w:szCs w:val="18"/>
              </w:rPr>
            </w:pPr>
            <w:r>
              <w:rPr>
                <w:rFonts w:cs="Arial"/>
                <w:kern w:val="24"/>
                <w:sz w:val="18"/>
                <w:szCs w:val="18"/>
              </w:rPr>
              <w:t>Sanctions</w:t>
            </w:r>
          </w:p>
        </w:tc>
        <w:tc>
          <w:tcPr>
            <w:tcW w:w="3250" w:type="dxa"/>
            <w:shd w:val="clear" w:color="auto" w:fill="D9D9D9" w:themeFill="background1" w:themeFillShade="D9"/>
            <w:vAlign w:val="center"/>
          </w:tcPr>
          <w:p w14:paraId="56263F7A" w14:textId="330F7CFD" w:rsidR="00027372" w:rsidRPr="000F3254" w:rsidRDefault="00391D66" w:rsidP="00027372">
            <w:pPr>
              <w:pStyle w:val="EYNormal"/>
              <w:spacing w:before="40" w:after="40"/>
              <w:jc w:val="center"/>
              <w:rPr>
                <w:rFonts w:cs="Arial"/>
                <w:b/>
                <w:sz w:val="22"/>
                <w:szCs w:val="22"/>
              </w:rPr>
            </w:pPr>
            <w:r>
              <w:rPr>
                <w:rFonts w:cs="Arial"/>
                <w:bCs/>
                <w:szCs w:val="20"/>
              </w:rPr>
              <w:t>{{ san</w:t>
            </w:r>
            <w:r w:rsidR="00D50F87">
              <w:rPr>
                <w:rFonts w:cs="Arial"/>
                <w:bCs/>
                <w:szCs w:val="20"/>
              </w:rPr>
              <w:t>c</w:t>
            </w:r>
            <w:r>
              <w:rPr>
                <w:rFonts w:cs="Arial"/>
                <w:bCs/>
                <w:szCs w:val="20"/>
              </w:rPr>
              <w:t>tions_rating }}</w:t>
            </w:r>
          </w:p>
        </w:tc>
      </w:tr>
      <w:tr w:rsidR="00271F6F" w:rsidRPr="00C131DF" w14:paraId="6A0A36A5" w14:textId="145E1173" w:rsidTr="00391D66">
        <w:trPr>
          <w:trHeight w:val="402"/>
        </w:trPr>
        <w:tc>
          <w:tcPr>
            <w:tcW w:w="6106" w:type="dxa"/>
            <w:tcBorders>
              <w:bottom w:val="single" w:sz="4" w:space="0" w:color="D9D9D9" w:themeColor="background1" w:themeShade="D9"/>
            </w:tcBorders>
            <w:shd w:val="clear" w:color="auto" w:fill="auto"/>
            <w:noWrap/>
            <w:vAlign w:val="center"/>
            <w:hideMark/>
          </w:tcPr>
          <w:p w14:paraId="143C580A" w14:textId="1F43192D" w:rsidR="00027372" w:rsidRPr="004D420C" w:rsidRDefault="00573F1D" w:rsidP="00027372">
            <w:pPr>
              <w:pStyle w:val="EYNormal"/>
              <w:spacing w:before="40" w:after="40"/>
              <w:rPr>
                <w:rFonts w:cs="Arial"/>
                <w:sz w:val="18"/>
                <w:szCs w:val="18"/>
              </w:rPr>
            </w:pPr>
            <w:r>
              <w:rPr>
                <w:rFonts w:cs="Arial"/>
                <w:kern w:val="24"/>
                <w:sz w:val="18"/>
                <w:szCs w:val="18"/>
              </w:rPr>
              <w:t>Anti-Bribery and Anti-Corruption</w:t>
            </w:r>
          </w:p>
        </w:tc>
        <w:tc>
          <w:tcPr>
            <w:tcW w:w="3250" w:type="dxa"/>
            <w:tcBorders>
              <w:bottom w:val="single" w:sz="4" w:space="0" w:color="D9D9D9" w:themeColor="background1" w:themeShade="D9"/>
            </w:tcBorders>
            <w:shd w:val="clear" w:color="auto" w:fill="D9D9D9" w:themeFill="background1" w:themeFillShade="D9"/>
            <w:vAlign w:val="center"/>
          </w:tcPr>
          <w:p w14:paraId="77D0325B" w14:textId="3343DB17" w:rsidR="00027372" w:rsidRPr="00C85183" w:rsidRDefault="00391D66" w:rsidP="00391D66">
            <w:pPr>
              <w:pStyle w:val="EYNormal"/>
              <w:spacing w:before="40" w:after="40"/>
              <w:jc w:val="center"/>
              <w:rPr>
                <w:rFonts w:cs="Arial"/>
                <w:b/>
                <w:strike/>
                <w:sz w:val="22"/>
                <w:szCs w:val="22"/>
              </w:rPr>
            </w:pPr>
            <w:r w:rsidRPr="00086AC2">
              <w:rPr>
                <w:rFonts w:cs="Arial"/>
                <w:bCs/>
                <w:szCs w:val="20"/>
              </w:rPr>
              <w:t>{{ anti</w:t>
            </w:r>
            <w:r w:rsidR="00086AC2" w:rsidRPr="00086AC2">
              <w:rPr>
                <w:rFonts w:cs="Arial"/>
                <w:bCs/>
                <w:szCs w:val="20"/>
              </w:rPr>
              <w:t>_rating }}</w:t>
            </w:r>
          </w:p>
        </w:tc>
      </w:tr>
      <w:tr w:rsidR="00271F6F" w:rsidRPr="007C5BCA" w14:paraId="1B9E1122" w14:textId="77777777" w:rsidTr="00391D66">
        <w:trPr>
          <w:trHeight w:val="402"/>
        </w:trPr>
        <w:tc>
          <w:tcPr>
            <w:tcW w:w="6106" w:type="dxa"/>
            <w:tcBorders>
              <w:bottom w:val="single" w:sz="4" w:space="0" w:color="D9D9D9" w:themeColor="background1" w:themeShade="D9"/>
            </w:tcBorders>
            <w:shd w:val="clear" w:color="auto" w:fill="auto"/>
            <w:noWrap/>
            <w:vAlign w:val="center"/>
          </w:tcPr>
          <w:p w14:paraId="3B6EBA1A" w14:textId="5544B55C" w:rsidR="00027372" w:rsidRPr="004D420C" w:rsidRDefault="009D5A5A" w:rsidP="00027372">
            <w:pPr>
              <w:pStyle w:val="EYNormal"/>
              <w:spacing w:before="40" w:after="40"/>
              <w:rPr>
                <w:rFonts w:cs="Arial"/>
                <w:kern w:val="24"/>
                <w:sz w:val="18"/>
                <w:szCs w:val="18"/>
              </w:rPr>
            </w:pPr>
            <w:r>
              <w:rPr>
                <w:rFonts w:cs="Arial"/>
                <w:kern w:val="24"/>
                <w:sz w:val="18"/>
                <w:szCs w:val="18"/>
              </w:rPr>
              <w:t xml:space="preserve">Government Ownership and </w:t>
            </w:r>
            <w:r w:rsidRPr="004D420C">
              <w:rPr>
                <w:rFonts w:cs="Arial"/>
                <w:kern w:val="24"/>
                <w:sz w:val="18"/>
                <w:szCs w:val="18"/>
              </w:rPr>
              <w:t>Political Affiliation</w:t>
            </w:r>
            <w:r>
              <w:rPr>
                <w:rFonts w:cs="Arial"/>
                <w:kern w:val="24"/>
                <w:sz w:val="18"/>
                <w:szCs w:val="18"/>
              </w:rPr>
              <w:t>s</w:t>
            </w:r>
          </w:p>
        </w:tc>
        <w:tc>
          <w:tcPr>
            <w:tcW w:w="3250" w:type="dxa"/>
            <w:tcBorders>
              <w:bottom w:val="single" w:sz="4" w:space="0" w:color="D9D9D9" w:themeColor="background1" w:themeShade="D9"/>
            </w:tcBorders>
            <w:shd w:val="clear" w:color="auto" w:fill="D9D9D9" w:themeFill="background1" w:themeFillShade="D9"/>
            <w:vAlign w:val="center"/>
          </w:tcPr>
          <w:p w14:paraId="21E6502A" w14:textId="68C23613" w:rsidR="00027372" w:rsidRPr="007C5BCA" w:rsidRDefault="00086AC2" w:rsidP="00027372">
            <w:pPr>
              <w:pStyle w:val="EYNormal"/>
              <w:spacing w:before="40" w:after="40"/>
              <w:jc w:val="center"/>
              <w:rPr>
                <w:rFonts w:cs="Arial"/>
                <w:b/>
                <w:color w:val="2E2E38" w:themeColor="text1"/>
                <w:sz w:val="22"/>
                <w:szCs w:val="22"/>
              </w:rPr>
            </w:pPr>
            <w:r>
              <w:rPr>
                <w:rFonts w:cs="Arial"/>
                <w:color w:val="2E2E38" w:themeColor="text1"/>
                <w:szCs w:val="20"/>
              </w:rPr>
              <w:t>{{ gov_rating }}</w:t>
            </w:r>
          </w:p>
        </w:tc>
      </w:tr>
      <w:tr w:rsidR="00271F6F" w:rsidRPr="00C131DF" w14:paraId="5BCA7594" w14:textId="77777777" w:rsidTr="00391D66">
        <w:trPr>
          <w:trHeight w:val="402"/>
        </w:trPr>
        <w:tc>
          <w:tcPr>
            <w:tcW w:w="6106" w:type="dxa"/>
            <w:tcBorders>
              <w:bottom w:val="single" w:sz="4" w:space="0" w:color="D9D9D9" w:themeColor="background1" w:themeShade="D9"/>
            </w:tcBorders>
            <w:shd w:val="clear" w:color="auto" w:fill="auto"/>
            <w:noWrap/>
            <w:vAlign w:val="center"/>
          </w:tcPr>
          <w:p w14:paraId="0431ED2F" w14:textId="6DBB23C1" w:rsidR="00027372" w:rsidRDefault="009D5A5A" w:rsidP="00027372">
            <w:pPr>
              <w:pStyle w:val="EYNormal"/>
              <w:spacing w:before="40" w:after="40"/>
              <w:rPr>
                <w:rFonts w:cs="Arial"/>
                <w:kern w:val="24"/>
                <w:sz w:val="18"/>
                <w:szCs w:val="18"/>
              </w:rPr>
            </w:pPr>
            <w:r>
              <w:rPr>
                <w:rFonts w:cs="Arial"/>
                <w:sz w:val="18"/>
                <w:szCs w:val="18"/>
              </w:rPr>
              <w:t>Financial Indicators</w:t>
            </w:r>
          </w:p>
        </w:tc>
        <w:tc>
          <w:tcPr>
            <w:tcW w:w="3250" w:type="dxa"/>
            <w:tcBorders>
              <w:bottom w:val="single" w:sz="4" w:space="0" w:color="D9D9D9" w:themeColor="background1" w:themeShade="D9"/>
            </w:tcBorders>
            <w:shd w:val="clear" w:color="auto" w:fill="D9D9D9" w:themeFill="background1" w:themeFillShade="D9"/>
            <w:vAlign w:val="center"/>
          </w:tcPr>
          <w:p w14:paraId="0A64E5A4" w14:textId="4147C55B" w:rsidR="00027372" w:rsidRPr="00BA75A2" w:rsidRDefault="00086AC2" w:rsidP="00027372">
            <w:pPr>
              <w:pStyle w:val="EYNormal"/>
              <w:spacing w:before="40" w:after="40"/>
              <w:jc w:val="center"/>
              <w:rPr>
                <w:rFonts w:cs="Arial"/>
                <w:bCs/>
                <w:color w:val="FFFFFF" w:themeColor="background1"/>
                <w:szCs w:val="20"/>
              </w:rPr>
            </w:pPr>
            <w:r w:rsidRPr="00086AC2">
              <w:rPr>
                <w:rFonts w:cs="Arial"/>
                <w:bCs/>
                <w:szCs w:val="20"/>
              </w:rPr>
              <w:t>{{ financial_rating }}</w:t>
            </w:r>
          </w:p>
        </w:tc>
      </w:tr>
      <w:tr w:rsidR="007440AB" w:rsidRPr="00C131DF" w14:paraId="7DE3A459" w14:textId="77777777" w:rsidTr="00391D66">
        <w:trPr>
          <w:trHeight w:val="402"/>
        </w:trPr>
        <w:tc>
          <w:tcPr>
            <w:tcW w:w="6106" w:type="dxa"/>
            <w:shd w:val="clear" w:color="auto" w:fill="auto"/>
            <w:noWrap/>
            <w:vAlign w:val="center"/>
          </w:tcPr>
          <w:p w14:paraId="0B1C53FA" w14:textId="1167E3D6" w:rsidR="007440AB" w:rsidRDefault="007440AB" w:rsidP="007440AB">
            <w:pPr>
              <w:pStyle w:val="EYNormal"/>
              <w:spacing w:before="40" w:after="40"/>
              <w:rPr>
                <w:rFonts w:cs="Arial"/>
                <w:kern w:val="24"/>
                <w:sz w:val="18"/>
                <w:szCs w:val="18"/>
              </w:rPr>
            </w:pPr>
            <w:r>
              <w:rPr>
                <w:rFonts w:cs="Arial"/>
                <w:kern w:val="24"/>
                <w:sz w:val="18"/>
                <w:szCs w:val="18"/>
              </w:rPr>
              <w:t xml:space="preserve">Other </w:t>
            </w:r>
            <w:r w:rsidRPr="00822D30">
              <w:rPr>
                <w:rFonts w:cs="Arial"/>
                <w:kern w:val="24"/>
                <w:sz w:val="18"/>
                <w:szCs w:val="18"/>
              </w:rPr>
              <w:t>Adverse Media</w:t>
            </w:r>
          </w:p>
        </w:tc>
        <w:tc>
          <w:tcPr>
            <w:tcW w:w="3250" w:type="dxa"/>
            <w:shd w:val="clear" w:color="auto" w:fill="D9D9D9" w:themeFill="background1" w:themeFillShade="D9"/>
            <w:vAlign w:val="center"/>
          </w:tcPr>
          <w:p w14:paraId="58CE5019" w14:textId="7ED89DB0" w:rsidR="007440AB" w:rsidRPr="00B93CD6" w:rsidRDefault="00086AC2" w:rsidP="007440AB">
            <w:pPr>
              <w:pStyle w:val="EYNormal"/>
              <w:spacing w:before="40" w:after="40"/>
              <w:jc w:val="center"/>
              <w:rPr>
                <w:rFonts w:cs="Arial"/>
                <w:b/>
                <w:color w:val="FFFFFF" w:themeColor="background1"/>
                <w:sz w:val="22"/>
                <w:szCs w:val="22"/>
              </w:rPr>
            </w:pPr>
            <w:r w:rsidRPr="00086AC2">
              <w:rPr>
                <w:rFonts w:cs="Arial"/>
                <w:bCs/>
                <w:szCs w:val="20"/>
              </w:rPr>
              <w:t>{{ adv_rating }}</w:t>
            </w:r>
          </w:p>
        </w:tc>
      </w:tr>
      <w:tr w:rsidR="00E53380" w:rsidRPr="00C131DF" w14:paraId="0D3EEC1E" w14:textId="77777777" w:rsidTr="00391D66">
        <w:trPr>
          <w:trHeight w:val="402"/>
        </w:trPr>
        <w:tc>
          <w:tcPr>
            <w:tcW w:w="6106" w:type="dxa"/>
            <w:shd w:val="clear" w:color="auto" w:fill="auto"/>
            <w:noWrap/>
            <w:vAlign w:val="center"/>
          </w:tcPr>
          <w:p w14:paraId="428B5D8E" w14:textId="4F05F1BF" w:rsidR="00E53380" w:rsidRDefault="00E53380" w:rsidP="007440AB">
            <w:pPr>
              <w:pStyle w:val="EYNormal"/>
              <w:spacing w:before="40" w:after="40"/>
              <w:rPr>
                <w:rFonts w:cs="Arial"/>
                <w:kern w:val="24"/>
                <w:sz w:val="18"/>
                <w:szCs w:val="18"/>
              </w:rPr>
            </w:pPr>
            <w:r>
              <w:rPr>
                <w:rFonts w:cs="Arial"/>
                <w:kern w:val="24"/>
                <w:sz w:val="18"/>
                <w:szCs w:val="18"/>
              </w:rPr>
              <w:t>Cybersecurity</w:t>
            </w:r>
          </w:p>
        </w:tc>
        <w:tc>
          <w:tcPr>
            <w:tcW w:w="3250" w:type="dxa"/>
            <w:shd w:val="clear" w:color="auto" w:fill="D9D9D9" w:themeFill="background1" w:themeFillShade="D9"/>
            <w:vAlign w:val="center"/>
          </w:tcPr>
          <w:p w14:paraId="7790E8C6" w14:textId="2CE4E506" w:rsidR="00E53380" w:rsidRPr="00086AC2" w:rsidRDefault="00E53380" w:rsidP="007440AB">
            <w:pPr>
              <w:pStyle w:val="EYNormal"/>
              <w:spacing w:before="40" w:after="40"/>
              <w:jc w:val="center"/>
              <w:rPr>
                <w:rFonts w:cs="Arial"/>
                <w:bCs/>
                <w:szCs w:val="20"/>
              </w:rPr>
            </w:pPr>
            <w:r>
              <w:rPr>
                <w:rFonts w:cs="Arial"/>
                <w:bCs/>
                <w:szCs w:val="20"/>
              </w:rPr>
              <w:t>{{</w:t>
            </w:r>
            <w:r>
              <w:rPr>
                <w:rFonts w:cs="Arial"/>
                <w:sz w:val="18"/>
                <w:szCs w:val="18"/>
              </w:rPr>
              <w:t xml:space="preserve"> cyber_rating </w:t>
            </w:r>
            <w:r>
              <w:rPr>
                <w:rFonts w:cs="Arial"/>
                <w:bCs/>
                <w:szCs w:val="20"/>
              </w:rPr>
              <w:t>}}</w:t>
            </w:r>
          </w:p>
        </w:tc>
      </w:tr>
      <w:tr w:rsidR="00E53380" w:rsidRPr="00C131DF" w14:paraId="2A4DD95D" w14:textId="77777777" w:rsidTr="00391D66">
        <w:trPr>
          <w:trHeight w:val="402"/>
        </w:trPr>
        <w:tc>
          <w:tcPr>
            <w:tcW w:w="6106" w:type="dxa"/>
            <w:shd w:val="clear" w:color="auto" w:fill="auto"/>
            <w:noWrap/>
            <w:vAlign w:val="center"/>
          </w:tcPr>
          <w:p w14:paraId="36430A92" w14:textId="57F65509" w:rsidR="00E53380" w:rsidRDefault="00E53380" w:rsidP="007440AB">
            <w:pPr>
              <w:pStyle w:val="EYNormal"/>
              <w:spacing w:before="40" w:after="40"/>
              <w:rPr>
                <w:rFonts w:cs="Arial"/>
                <w:kern w:val="24"/>
                <w:sz w:val="18"/>
                <w:szCs w:val="18"/>
              </w:rPr>
            </w:pPr>
            <w:r>
              <w:rPr>
                <w:rFonts w:cs="Arial"/>
                <w:kern w:val="24"/>
                <w:sz w:val="18"/>
                <w:szCs w:val="18"/>
              </w:rPr>
              <w:t>ESG</w:t>
            </w:r>
          </w:p>
        </w:tc>
        <w:tc>
          <w:tcPr>
            <w:tcW w:w="3250" w:type="dxa"/>
            <w:shd w:val="clear" w:color="auto" w:fill="D9D9D9" w:themeFill="background1" w:themeFillShade="D9"/>
            <w:vAlign w:val="center"/>
          </w:tcPr>
          <w:p w14:paraId="44F9480C" w14:textId="726DC755" w:rsidR="00E53380" w:rsidRPr="00086AC2" w:rsidRDefault="00E53380" w:rsidP="007440AB">
            <w:pPr>
              <w:pStyle w:val="EYNormal"/>
              <w:spacing w:before="40" w:after="40"/>
              <w:jc w:val="center"/>
              <w:rPr>
                <w:rFonts w:cs="Arial"/>
                <w:bCs/>
                <w:szCs w:val="20"/>
              </w:rPr>
            </w:pPr>
            <w:r>
              <w:rPr>
                <w:rFonts w:cs="Arial"/>
                <w:bCs/>
                <w:szCs w:val="20"/>
              </w:rPr>
              <w:t>{{</w:t>
            </w:r>
            <w:r>
              <w:rPr>
                <w:rFonts w:cs="Arial"/>
                <w:sz w:val="18"/>
                <w:szCs w:val="18"/>
              </w:rPr>
              <w:t xml:space="preserve"> esg_rating </w:t>
            </w:r>
            <w:r>
              <w:rPr>
                <w:rFonts w:cs="Arial"/>
                <w:bCs/>
                <w:szCs w:val="20"/>
              </w:rPr>
              <w:t>}}</w:t>
            </w:r>
          </w:p>
        </w:tc>
      </w:tr>
      <w:tr w:rsidR="00E53380" w:rsidRPr="00C131DF" w14:paraId="68003F47" w14:textId="77777777" w:rsidTr="00391D66">
        <w:trPr>
          <w:trHeight w:val="402"/>
        </w:trPr>
        <w:tc>
          <w:tcPr>
            <w:tcW w:w="6106" w:type="dxa"/>
            <w:shd w:val="clear" w:color="auto" w:fill="auto"/>
            <w:noWrap/>
            <w:vAlign w:val="center"/>
          </w:tcPr>
          <w:p w14:paraId="363DC8CF" w14:textId="0378B9F6" w:rsidR="00E53380" w:rsidRDefault="00E53380" w:rsidP="007440AB">
            <w:pPr>
              <w:pStyle w:val="EYNormal"/>
              <w:spacing w:before="40" w:after="40"/>
              <w:rPr>
                <w:rFonts w:cs="Arial"/>
                <w:kern w:val="24"/>
                <w:sz w:val="18"/>
                <w:szCs w:val="18"/>
              </w:rPr>
            </w:pPr>
            <w:r>
              <w:rPr>
                <w:rFonts w:cs="Arial"/>
                <w:kern w:val="24"/>
                <w:sz w:val="18"/>
                <w:szCs w:val="18"/>
              </w:rPr>
              <w:t>Regulatory &amp; Legal</w:t>
            </w:r>
          </w:p>
        </w:tc>
        <w:tc>
          <w:tcPr>
            <w:tcW w:w="3250" w:type="dxa"/>
            <w:shd w:val="clear" w:color="auto" w:fill="D9D9D9" w:themeFill="background1" w:themeFillShade="D9"/>
            <w:vAlign w:val="center"/>
          </w:tcPr>
          <w:p w14:paraId="7B4D8550" w14:textId="22B37E08" w:rsidR="00E53380" w:rsidRPr="00086AC2" w:rsidRDefault="00E53380" w:rsidP="007440AB">
            <w:pPr>
              <w:pStyle w:val="EYNormal"/>
              <w:spacing w:before="40" w:after="40"/>
              <w:jc w:val="center"/>
              <w:rPr>
                <w:rFonts w:cs="Arial"/>
                <w:bCs/>
                <w:szCs w:val="20"/>
              </w:rPr>
            </w:pPr>
            <w:r>
              <w:rPr>
                <w:rFonts w:cs="Arial"/>
                <w:bCs/>
                <w:szCs w:val="20"/>
              </w:rPr>
              <w:t>{{ regulatory_and_legal_rating}}</w:t>
            </w:r>
          </w:p>
        </w:tc>
      </w:tr>
    </w:tbl>
    <w:p w14:paraId="5585C089" w14:textId="0C211594" w:rsidR="00BC48EA" w:rsidRDefault="00BC48EA" w:rsidP="00805638">
      <w:pPr>
        <w:pStyle w:val="EYNormal"/>
        <w:spacing w:after="120" w:line="240" w:lineRule="atLeast"/>
        <w:rPr>
          <w:rFonts w:cs="Arial"/>
          <w:color w:val="000000"/>
          <w:sz w:val="18"/>
          <w:szCs w:val="18"/>
        </w:rPr>
      </w:pPr>
    </w:p>
    <w:p w14:paraId="6C45817D" w14:textId="6A8E4E5D" w:rsidR="001428E9" w:rsidRDefault="00BD301D" w:rsidP="002D7E19">
      <w:pPr>
        <w:widowControl w:val="0"/>
        <w:tabs>
          <w:tab w:val="left" w:pos="1080"/>
        </w:tabs>
        <w:spacing w:after="0"/>
        <w:ind w:right="27"/>
        <w:jc w:val="both"/>
        <w:rPr>
          <w:rFonts w:eastAsia="Arial" w:cs="Arial"/>
          <w:color w:val="2E2E38" w:themeColor="text1"/>
        </w:rPr>
      </w:pPr>
      <w:r>
        <w:rPr>
          <w:rFonts w:eastAsia="Arial"/>
        </w:rPr>
        <w:t xml:space="preserve">Summary of </w:t>
      </w:r>
      <w:r w:rsidR="00D41FD4">
        <w:rPr>
          <w:rFonts w:eastAsia="Arial"/>
        </w:rPr>
        <w:t xml:space="preserve">the </w:t>
      </w:r>
      <w:r>
        <w:rPr>
          <w:rFonts w:eastAsia="Arial"/>
        </w:rPr>
        <w:t xml:space="preserve">findings </w:t>
      </w:r>
      <w:r w:rsidR="00D41FD4">
        <w:rPr>
          <w:rFonts w:eastAsia="Arial"/>
        </w:rPr>
        <w:t xml:space="preserve">noted </w:t>
      </w:r>
      <w:r>
        <w:rPr>
          <w:bCs/>
        </w:rPr>
        <w:t>are as under</w:t>
      </w:r>
      <w:r w:rsidR="00D41FD4">
        <w:rPr>
          <w:bCs/>
        </w:rPr>
        <w:t>:</w:t>
      </w:r>
    </w:p>
    <w:p w14:paraId="27DCCDF3" w14:textId="77777777" w:rsidR="002D7E19" w:rsidRPr="002D7E19" w:rsidRDefault="002D7E19" w:rsidP="002D7E19">
      <w:pPr>
        <w:widowControl w:val="0"/>
        <w:tabs>
          <w:tab w:val="left" w:pos="1080"/>
        </w:tabs>
        <w:spacing w:after="0"/>
        <w:ind w:right="27"/>
        <w:jc w:val="both"/>
        <w:rPr>
          <w:rFonts w:eastAsia="Arial" w:cs="Arial"/>
          <w:color w:val="2E2E38" w:themeColor="text1"/>
        </w:rPr>
      </w:pPr>
    </w:p>
    <w:tbl>
      <w:tblPr>
        <w:tblW w:w="4932"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2408"/>
        <w:gridCol w:w="7509"/>
      </w:tblGrid>
      <w:tr w:rsidR="001428E9" w:rsidRPr="00C131DF" w14:paraId="51C16FFA" w14:textId="74BE6E72" w:rsidTr="0018352B">
        <w:trPr>
          <w:cantSplit/>
          <w:trHeight w:val="498"/>
        </w:trPr>
        <w:tc>
          <w:tcPr>
            <w:tcW w:w="1214" w:type="pct"/>
            <w:tcBorders>
              <w:bottom w:val="single" w:sz="4" w:space="0" w:color="D9D9D9" w:themeColor="background1" w:themeShade="D9"/>
            </w:tcBorders>
            <w:shd w:val="clear" w:color="auto" w:fill="595959" w:themeFill="background2" w:themeFillTint="A6"/>
            <w:noWrap/>
            <w:vAlign w:val="center"/>
            <w:hideMark/>
          </w:tcPr>
          <w:p w14:paraId="1F1A5F29" w14:textId="77777777" w:rsidR="001428E9" w:rsidRPr="003E1C54" w:rsidRDefault="001428E9" w:rsidP="00822D30">
            <w:pPr>
              <w:pStyle w:val="EYNormal"/>
              <w:spacing w:before="40" w:after="40"/>
              <w:jc w:val="center"/>
              <w:rPr>
                <w:rFonts w:cs="Arial"/>
                <w:b/>
                <w:bCs/>
                <w:color w:val="FFFFFF" w:themeColor="background1"/>
                <w:sz w:val="16"/>
                <w:szCs w:val="16"/>
              </w:rPr>
            </w:pPr>
            <w:r w:rsidRPr="00822D30">
              <w:rPr>
                <w:rFonts w:cs="Arial"/>
                <w:b/>
                <w:bCs/>
                <w:color w:val="FFFFFF" w:themeColor="background1"/>
                <w:sz w:val="18"/>
                <w:szCs w:val="18"/>
              </w:rPr>
              <w:t>Risk Areas</w:t>
            </w:r>
          </w:p>
        </w:tc>
        <w:tc>
          <w:tcPr>
            <w:tcW w:w="3786" w:type="pct"/>
            <w:tcBorders>
              <w:bottom w:val="single" w:sz="4" w:space="0" w:color="D9D9D9" w:themeColor="background1" w:themeShade="D9"/>
            </w:tcBorders>
            <w:shd w:val="clear" w:color="auto" w:fill="595959" w:themeFill="background2" w:themeFillTint="A6"/>
            <w:vAlign w:val="center"/>
          </w:tcPr>
          <w:p w14:paraId="489FEFBE" w14:textId="17F38331" w:rsidR="001428E9" w:rsidRPr="003E1C54" w:rsidRDefault="001428E9" w:rsidP="00822D30">
            <w:pPr>
              <w:pStyle w:val="EYNormal"/>
              <w:spacing w:before="40" w:after="40"/>
              <w:jc w:val="center"/>
              <w:rPr>
                <w:rFonts w:cs="Arial"/>
                <w:b/>
                <w:bCs/>
                <w:color w:val="FFFFFF" w:themeColor="background1"/>
                <w:sz w:val="16"/>
                <w:szCs w:val="16"/>
              </w:rPr>
            </w:pPr>
            <w:r w:rsidRPr="00822D30">
              <w:rPr>
                <w:rFonts w:cs="Arial"/>
                <w:b/>
                <w:bCs/>
                <w:color w:val="FFFFFF" w:themeColor="background1"/>
                <w:sz w:val="18"/>
                <w:szCs w:val="18"/>
              </w:rPr>
              <w:t>Summary</w:t>
            </w:r>
          </w:p>
        </w:tc>
      </w:tr>
      <w:tr w:rsidR="00027372" w:rsidRPr="00C131DF" w14:paraId="1D7BA69D" w14:textId="77777777" w:rsidTr="0018352B">
        <w:trPr>
          <w:trHeight w:val="369"/>
        </w:trPr>
        <w:tc>
          <w:tcPr>
            <w:tcW w:w="1214" w:type="pct"/>
            <w:shd w:val="clear" w:color="auto" w:fill="F2F2F2" w:themeFill="background1" w:themeFillShade="F2"/>
            <w:noWrap/>
            <w:vAlign w:val="center"/>
          </w:tcPr>
          <w:p w14:paraId="6C03C456" w14:textId="37A6DA19" w:rsidR="00027372" w:rsidRDefault="00027372" w:rsidP="00B83E94">
            <w:pPr>
              <w:pStyle w:val="EYNormal"/>
              <w:spacing w:beforeLines="100" w:before="240" w:afterLines="100" w:after="240"/>
              <w:rPr>
                <w:rFonts w:cs="Arial"/>
                <w:kern w:val="24"/>
                <w:sz w:val="18"/>
                <w:szCs w:val="18"/>
              </w:rPr>
            </w:pPr>
            <w:r w:rsidRPr="00043E7E">
              <w:rPr>
                <w:rFonts w:cs="Arial"/>
                <w:kern w:val="24"/>
                <w:sz w:val="18"/>
                <w:szCs w:val="18"/>
              </w:rPr>
              <w:t>Sanctions</w:t>
            </w:r>
          </w:p>
        </w:tc>
        <w:tc>
          <w:tcPr>
            <w:tcW w:w="3786" w:type="pct"/>
            <w:vAlign w:val="center"/>
          </w:tcPr>
          <w:p w14:paraId="5D50D929" w14:textId="5C5DF4E3" w:rsidR="00DC7ECF" w:rsidRDefault="00DC7ECF" w:rsidP="00DC7ECF">
            <w:pPr>
              <w:spacing w:before="120"/>
              <w:rPr>
                <w:rFonts w:cs="Arial"/>
                <w:szCs w:val="18"/>
              </w:rPr>
            </w:pPr>
            <w:r w:rsidRPr="00BD6482">
              <w:rPr>
                <w:rFonts w:cs="Arial"/>
                <w:szCs w:val="18"/>
              </w:rPr>
              <w:t xml:space="preserve">{% for value in </w:t>
            </w:r>
            <w:r>
              <w:rPr>
                <w:rFonts w:cs="Arial"/>
                <w:szCs w:val="18"/>
              </w:rPr>
              <w:t>san</w:t>
            </w:r>
            <w:r w:rsidR="00BD6F55">
              <w:rPr>
                <w:rFonts w:cs="Arial"/>
                <w:szCs w:val="18"/>
              </w:rPr>
              <w:t>c</w:t>
            </w:r>
            <w:r>
              <w:rPr>
                <w:rFonts w:cs="Arial"/>
                <w:szCs w:val="18"/>
              </w:rPr>
              <w:t>tions_summary</w:t>
            </w:r>
            <w:r w:rsidRPr="00BD6482">
              <w:rPr>
                <w:rFonts w:cs="Arial"/>
                <w:szCs w:val="18"/>
              </w:rPr>
              <w:t xml:space="preserve"> %} </w:t>
            </w:r>
          </w:p>
          <w:p w14:paraId="01A7E858" w14:textId="77777777" w:rsidR="00DC7ECF" w:rsidRPr="00C10FD9" w:rsidRDefault="00DC7ECF">
            <w:pPr>
              <w:pStyle w:val="ListParagraph"/>
              <w:numPr>
                <w:ilvl w:val="0"/>
                <w:numId w:val="14"/>
              </w:numPr>
              <w:spacing w:before="120"/>
              <w:rPr>
                <w:rFonts w:cs="Arial"/>
                <w:szCs w:val="18"/>
              </w:rPr>
            </w:pPr>
            <w:r w:rsidRPr="00C10FD9">
              <w:rPr>
                <w:rFonts w:cs="Arial"/>
                <w:szCs w:val="18"/>
              </w:rPr>
              <w:t xml:space="preserve">{{ value }} </w:t>
            </w:r>
          </w:p>
          <w:p w14:paraId="679014D2" w14:textId="21892168" w:rsidR="00027372" w:rsidRPr="00DC7ECF" w:rsidRDefault="00DC7ECF" w:rsidP="00DC7ECF">
            <w:pPr>
              <w:jc w:val="both"/>
              <w:rPr>
                <w:rFonts w:eastAsiaTheme="minorEastAsia" w:cstheme="minorBidi"/>
                <w:kern w:val="24"/>
                <w:szCs w:val="18"/>
              </w:rPr>
            </w:pPr>
            <w:r w:rsidRPr="00BD6482">
              <w:rPr>
                <w:rFonts w:cs="Arial"/>
                <w:szCs w:val="18"/>
              </w:rPr>
              <w:t>{% endfor %}</w:t>
            </w:r>
          </w:p>
        </w:tc>
      </w:tr>
      <w:tr w:rsidR="008B550C" w:rsidRPr="00C131DF" w14:paraId="04D23E6E" w14:textId="77777777" w:rsidTr="004618B6">
        <w:trPr>
          <w:trHeight w:val="548"/>
        </w:trPr>
        <w:tc>
          <w:tcPr>
            <w:tcW w:w="1214" w:type="pct"/>
            <w:shd w:val="clear" w:color="auto" w:fill="F2F2F2" w:themeFill="background1" w:themeFillShade="F2"/>
            <w:noWrap/>
            <w:vAlign w:val="center"/>
          </w:tcPr>
          <w:p w14:paraId="3404E5D9" w14:textId="3A7A5056" w:rsidR="008B550C" w:rsidRPr="00043E7E" w:rsidRDefault="008B550C" w:rsidP="00B83E94">
            <w:pPr>
              <w:pStyle w:val="EYNormal"/>
              <w:spacing w:beforeLines="100" w:before="240" w:afterLines="100" w:after="240"/>
              <w:rPr>
                <w:rFonts w:cs="Arial"/>
                <w:kern w:val="24"/>
                <w:sz w:val="18"/>
                <w:szCs w:val="18"/>
              </w:rPr>
            </w:pPr>
            <w:r w:rsidRPr="00043E7E">
              <w:rPr>
                <w:rFonts w:cs="Arial"/>
                <w:sz w:val="18"/>
                <w:szCs w:val="18"/>
              </w:rPr>
              <w:t>Anti-Bribery and Anti-Corruption</w:t>
            </w:r>
          </w:p>
        </w:tc>
        <w:tc>
          <w:tcPr>
            <w:tcW w:w="3786" w:type="pct"/>
            <w:vAlign w:val="center"/>
          </w:tcPr>
          <w:p w14:paraId="7E16D1F7" w14:textId="2B337669" w:rsidR="00BF1322" w:rsidRDefault="00BF1322" w:rsidP="00BF1322">
            <w:pPr>
              <w:spacing w:before="120"/>
              <w:rPr>
                <w:rFonts w:cs="Arial"/>
                <w:szCs w:val="18"/>
              </w:rPr>
            </w:pPr>
            <w:r w:rsidRPr="00BD6482">
              <w:rPr>
                <w:rFonts w:cs="Arial"/>
                <w:szCs w:val="18"/>
              </w:rPr>
              <w:t xml:space="preserve">{% for value in </w:t>
            </w:r>
            <w:r>
              <w:rPr>
                <w:rFonts w:cs="Arial"/>
                <w:szCs w:val="18"/>
              </w:rPr>
              <w:t>anti_summary</w:t>
            </w:r>
            <w:r w:rsidRPr="00BD6482">
              <w:rPr>
                <w:rFonts w:cs="Arial"/>
                <w:szCs w:val="18"/>
              </w:rPr>
              <w:t xml:space="preserve"> %} </w:t>
            </w:r>
          </w:p>
          <w:p w14:paraId="4C81FDAC" w14:textId="77777777" w:rsidR="00BF1322" w:rsidRPr="00C10FD9" w:rsidRDefault="00BF1322">
            <w:pPr>
              <w:pStyle w:val="ListParagraph"/>
              <w:numPr>
                <w:ilvl w:val="0"/>
                <w:numId w:val="14"/>
              </w:numPr>
              <w:spacing w:before="120"/>
              <w:rPr>
                <w:rFonts w:cs="Arial"/>
                <w:szCs w:val="18"/>
              </w:rPr>
            </w:pPr>
            <w:r w:rsidRPr="00C10FD9">
              <w:rPr>
                <w:rFonts w:cs="Arial"/>
                <w:szCs w:val="18"/>
              </w:rPr>
              <w:t xml:space="preserve">{{ value }} </w:t>
            </w:r>
          </w:p>
          <w:p w14:paraId="3AF28482" w14:textId="31ED7C96" w:rsidR="008B550C" w:rsidRPr="00BF1322" w:rsidRDefault="00BF1322" w:rsidP="00BF1322">
            <w:pPr>
              <w:jc w:val="both"/>
              <w:rPr>
                <w:rFonts w:eastAsiaTheme="minorEastAsia" w:cstheme="minorBidi"/>
                <w:kern w:val="24"/>
                <w:szCs w:val="18"/>
              </w:rPr>
            </w:pPr>
            <w:r w:rsidRPr="00BD6482">
              <w:rPr>
                <w:rFonts w:cs="Arial"/>
                <w:szCs w:val="18"/>
              </w:rPr>
              <w:t>{% endfor %}</w:t>
            </w:r>
          </w:p>
        </w:tc>
      </w:tr>
      <w:tr w:rsidR="008B550C" w:rsidRPr="00C131DF" w14:paraId="4D1A7ABB" w14:textId="592D9FFF" w:rsidTr="0018352B">
        <w:trPr>
          <w:trHeight w:val="369"/>
        </w:trPr>
        <w:tc>
          <w:tcPr>
            <w:tcW w:w="1214" w:type="pct"/>
            <w:tcBorders>
              <w:bottom w:val="single" w:sz="4" w:space="0" w:color="D9D9D9" w:themeColor="background1" w:themeShade="D9"/>
            </w:tcBorders>
            <w:shd w:val="clear" w:color="auto" w:fill="F2F2F2" w:themeFill="background1" w:themeFillShade="F2"/>
            <w:noWrap/>
            <w:vAlign w:val="center"/>
            <w:hideMark/>
          </w:tcPr>
          <w:p w14:paraId="4C9D6437" w14:textId="54EA59D2" w:rsidR="008B550C" w:rsidRPr="00043E7E" w:rsidRDefault="008B550C" w:rsidP="00EA0EE7">
            <w:pPr>
              <w:pStyle w:val="EYNormal"/>
              <w:spacing w:beforeLines="100" w:before="240" w:afterLines="100" w:after="240"/>
              <w:rPr>
                <w:rFonts w:cs="Arial"/>
                <w:sz w:val="18"/>
                <w:szCs w:val="18"/>
              </w:rPr>
            </w:pPr>
            <w:r w:rsidRPr="00043E7E">
              <w:rPr>
                <w:rFonts w:eastAsiaTheme="minorEastAsia" w:cstheme="minorBidi"/>
                <w:kern w:val="24"/>
                <w:sz w:val="18"/>
                <w:szCs w:val="18"/>
              </w:rPr>
              <w:t>Government Ownership and Political Affiliations</w:t>
            </w:r>
          </w:p>
        </w:tc>
        <w:tc>
          <w:tcPr>
            <w:tcW w:w="3786" w:type="pct"/>
            <w:tcBorders>
              <w:bottom w:val="single" w:sz="4" w:space="0" w:color="D9D9D9" w:themeColor="background1" w:themeShade="D9"/>
            </w:tcBorders>
            <w:vAlign w:val="center"/>
          </w:tcPr>
          <w:p w14:paraId="540B7463" w14:textId="630FD6FD" w:rsidR="00BF1322" w:rsidRDefault="00BF1322" w:rsidP="00BF1322">
            <w:pPr>
              <w:spacing w:before="120"/>
              <w:rPr>
                <w:rFonts w:cs="Arial"/>
                <w:szCs w:val="18"/>
              </w:rPr>
            </w:pPr>
            <w:r w:rsidRPr="00BD6482">
              <w:rPr>
                <w:rFonts w:cs="Arial"/>
                <w:szCs w:val="18"/>
              </w:rPr>
              <w:t xml:space="preserve">{% for value in </w:t>
            </w:r>
            <w:r>
              <w:rPr>
                <w:rFonts w:cs="Arial"/>
                <w:szCs w:val="18"/>
              </w:rPr>
              <w:t>gov_summary</w:t>
            </w:r>
            <w:r w:rsidRPr="00BD6482">
              <w:rPr>
                <w:rFonts w:cs="Arial"/>
                <w:szCs w:val="18"/>
              </w:rPr>
              <w:t xml:space="preserve"> %} </w:t>
            </w:r>
          </w:p>
          <w:p w14:paraId="567CCA36" w14:textId="77777777" w:rsidR="00BF1322" w:rsidRPr="00C10FD9" w:rsidRDefault="00BF1322">
            <w:pPr>
              <w:pStyle w:val="ListParagraph"/>
              <w:numPr>
                <w:ilvl w:val="0"/>
                <w:numId w:val="14"/>
              </w:numPr>
              <w:spacing w:before="120"/>
              <w:rPr>
                <w:rFonts w:cs="Arial"/>
                <w:szCs w:val="18"/>
              </w:rPr>
            </w:pPr>
            <w:r w:rsidRPr="00C10FD9">
              <w:rPr>
                <w:rFonts w:cs="Arial"/>
                <w:szCs w:val="18"/>
              </w:rPr>
              <w:t xml:space="preserve">{{ value }} </w:t>
            </w:r>
          </w:p>
          <w:p w14:paraId="465FE8D5" w14:textId="0C666811" w:rsidR="00D50190" w:rsidRPr="00BF1322" w:rsidRDefault="00BF1322" w:rsidP="00BF1322">
            <w:pPr>
              <w:jc w:val="both"/>
              <w:rPr>
                <w:rFonts w:cs="Arial"/>
                <w:kern w:val="24"/>
                <w:szCs w:val="18"/>
              </w:rPr>
            </w:pPr>
            <w:r w:rsidRPr="00BD6482">
              <w:rPr>
                <w:rFonts w:cs="Arial"/>
                <w:szCs w:val="18"/>
              </w:rPr>
              <w:t>{% endfor %}</w:t>
            </w:r>
          </w:p>
        </w:tc>
      </w:tr>
      <w:tr w:rsidR="008B550C" w:rsidRPr="00C131DF" w14:paraId="2D637099" w14:textId="77777777" w:rsidTr="004618B6">
        <w:trPr>
          <w:trHeight w:val="589"/>
        </w:trPr>
        <w:tc>
          <w:tcPr>
            <w:tcW w:w="1214" w:type="pct"/>
            <w:tcBorders>
              <w:bottom w:val="single" w:sz="4" w:space="0" w:color="D9D9D9" w:themeColor="background1" w:themeShade="D9"/>
            </w:tcBorders>
            <w:shd w:val="clear" w:color="auto" w:fill="F2F2F2" w:themeFill="background1" w:themeFillShade="F2"/>
            <w:noWrap/>
            <w:vAlign w:val="center"/>
          </w:tcPr>
          <w:p w14:paraId="5342FBBD" w14:textId="74565F6E" w:rsidR="008B550C" w:rsidRDefault="00B83E94" w:rsidP="00EA0EE7">
            <w:pPr>
              <w:pStyle w:val="EYNormal"/>
              <w:spacing w:beforeLines="100" w:before="240" w:afterLines="100" w:after="240"/>
              <w:rPr>
                <w:rFonts w:cs="Arial"/>
                <w:kern w:val="24"/>
                <w:sz w:val="18"/>
                <w:szCs w:val="18"/>
              </w:rPr>
            </w:pPr>
            <w:r>
              <w:rPr>
                <w:rFonts w:cs="Arial"/>
                <w:kern w:val="24"/>
                <w:sz w:val="18"/>
                <w:szCs w:val="18"/>
              </w:rPr>
              <w:t>Financial Indicators</w:t>
            </w:r>
          </w:p>
        </w:tc>
        <w:tc>
          <w:tcPr>
            <w:tcW w:w="3786" w:type="pct"/>
            <w:tcBorders>
              <w:bottom w:val="single" w:sz="4" w:space="0" w:color="D9D9D9" w:themeColor="background1" w:themeShade="D9"/>
            </w:tcBorders>
            <w:vAlign w:val="center"/>
          </w:tcPr>
          <w:p w14:paraId="08D1B789" w14:textId="11F2C87A" w:rsidR="00BF1322" w:rsidRDefault="00BF1322" w:rsidP="00BF1322">
            <w:pPr>
              <w:spacing w:before="120"/>
              <w:rPr>
                <w:rFonts w:cs="Arial"/>
                <w:szCs w:val="18"/>
              </w:rPr>
            </w:pPr>
            <w:r w:rsidRPr="00BD6482">
              <w:rPr>
                <w:rFonts w:cs="Arial"/>
                <w:szCs w:val="18"/>
              </w:rPr>
              <w:t xml:space="preserve">{% for value in </w:t>
            </w:r>
            <w:r>
              <w:rPr>
                <w:rFonts w:cs="Arial"/>
                <w:szCs w:val="18"/>
              </w:rPr>
              <w:t>financial_summary</w:t>
            </w:r>
            <w:r w:rsidRPr="00BD6482">
              <w:rPr>
                <w:rFonts w:cs="Arial"/>
                <w:szCs w:val="18"/>
              </w:rPr>
              <w:t xml:space="preserve"> %} </w:t>
            </w:r>
          </w:p>
          <w:p w14:paraId="707AA6A8" w14:textId="77777777" w:rsidR="00BF1322" w:rsidRPr="00C10FD9" w:rsidRDefault="00BF1322">
            <w:pPr>
              <w:pStyle w:val="ListParagraph"/>
              <w:numPr>
                <w:ilvl w:val="0"/>
                <w:numId w:val="14"/>
              </w:numPr>
              <w:spacing w:before="120"/>
              <w:rPr>
                <w:rFonts w:cs="Arial"/>
                <w:szCs w:val="18"/>
              </w:rPr>
            </w:pPr>
            <w:r w:rsidRPr="00C10FD9">
              <w:rPr>
                <w:rFonts w:cs="Arial"/>
                <w:szCs w:val="18"/>
              </w:rPr>
              <w:t xml:space="preserve">{{ value }} </w:t>
            </w:r>
          </w:p>
          <w:p w14:paraId="4BC05AAD" w14:textId="2C587B76" w:rsidR="00FA1DE3" w:rsidRPr="00BF1322" w:rsidRDefault="00BF1322" w:rsidP="00BF1322">
            <w:pPr>
              <w:jc w:val="both"/>
              <w:rPr>
                <w:rFonts w:eastAsiaTheme="minorEastAsia" w:cstheme="minorBidi"/>
                <w:kern w:val="24"/>
                <w:szCs w:val="18"/>
              </w:rPr>
            </w:pPr>
            <w:r w:rsidRPr="00BD6482">
              <w:rPr>
                <w:rFonts w:cs="Arial"/>
                <w:szCs w:val="18"/>
              </w:rPr>
              <w:t>{% endfor %}</w:t>
            </w:r>
          </w:p>
        </w:tc>
      </w:tr>
      <w:tr w:rsidR="008B550C" w:rsidRPr="00C131DF" w14:paraId="59016D51" w14:textId="77777777" w:rsidTr="0018352B">
        <w:trPr>
          <w:trHeight w:val="369"/>
        </w:trPr>
        <w:tc>
          <w:tcPr>
            <w:tcW w:w="1214" w:type="pct"/>
            <w:shd w:val="clear" w:color="auto" w:fill="F2F2F2" w:themeFill="background1" w:themeFillShade="F2"/>
            <w:noWrap/>
            <w:vAlign w:val="center"/>
          </w:tcPr>
          <w:p w14:paraId="60EC20A5" w14:textId="65EB2E8C" w:rsidR="008B550C" w:rsidRPr="00043E7E" w:rsidRDefault="008B550C" w:rsidP="008B550C">
            <w:pPr>
              <w:pStyle w:val="EYNormal"/>
              <w:spacing w:beforeLines="100" w:before="240" w:afterLines="100" w:after="240"/>
              <w:rPr>
                <w:rFonts w:cs="Arial"/>
                <w:kern w:val="24"/>
                <w:sz w:val="18"/>
                <w:szCs w:val="18"/>
              </w:rPr>
            </w:pPr>
            <w:r w:rsidRPr="00043E7E">
              <w:rPr>
                <w:rFonts w:eastAsiaTheme="minorEastAsia" w:cstheme="minorBidi"/>
                <w:kern w:val="24"/>
                <w:sz w:val="18"/>
                <w:szCs w:val="18"/>
              </w:rPr>
              <w:t>Other Adverse Media</w:t>
            </w:r>
          </w:p>
        </w:tc>
        <w:tc>
          <w:tcPr>
            <w:tcW w:w="3786" w:type="pct"/>
            <w:shd w:val="clear" w:color="auto" w:fill="FFFFFF" w:themeFill="background1"/>
            <w:vAlign w:val="center"/>
          </w:tcPr>
          <w:p w14:paraId="5A5F1EC3" w14:textId="309A4942" w:rsidR="00BF1322" w:rsidRDefault="00BF1322" w:rsidP="00BF1322">
            <w:pPr>
              <w:spacing w:before="120"/>
              <w:rPr>
                <w:rFonts w:cs="Arial"/>
                <w:szCs w:val="18"/>
              </w:rPr>
            </w:pPr>
            <w:r w:rsidRPr="00BD6482">
              <w:rPr>
                <w:rFonts w:cs="Arial"/>
                <w:szCs w:val="18"/>
              </w:rPr>
              <w:t xml:space="preserve">{% for value in </w:t>
            </w:r>
            <w:r>
              <w:rPr>
                <w:rFonts w:cs="Arial"/>
                <w:szCs w:val="18"/>
              </w:rPr>
              <w:t>adv_summary</w:t>
            </w:r>
            <w:r w:rsidRPr="00BD6482">
              <w:rPr>
                <w:rFonts w:cs="Arial"/>
                <w:szCs w:val="18"/>
              </w:rPr>
              <w:t xml:space="preserve"> %} </w:t>
            </w:r>
          </w:p>
          <w:p w14:paraId="0E2C04F8" w14:textId="77777777" w:rsidR="00BF1322" w:rsidRPr="00C10FD9" w:rsidRDefault="00BF1322">
            <w:pPr>
              <w:pStyle w:val="ListParagraph"/>
              <w:numPr>
                <w:ilvl w:val="0"/>
                <w:numId w:val="14"/>
              </w:numPr>
              <w:spacing w:before="120"/>
              <w:rPr>
                <w:rFonts w:cs="Arial"/>
                <w:szCs w:val="18"/>
              </w:rPr>
            </w:pPr>
            <w:r w:rsidRPr="00C10FD9">
              <w:rPr>
                <w:rFonts w:cs="Arial"/>
                <w:szCs w:val="18"/>
              </w:rPr>
              <w:t xml:space="preserve">{{ value }} </w:t>
            </w:r>
          </w:p>
          <w:p w14:paraId="5DAD361A" w14:textId="49C767AC" w:rsidR="00B83E94" w:rsidRPr="00BF1322" w:rsidRDefault="00BF1322" w:rsidP="00BF1322">
            <w:pPr>
              <w:spacing w:before="60" w:after="60"/>
              <w:jc w:val="both"/>
              <w:rPr>
                <w:rFonts w:eastAsiaTheme="minorEastAsia"/>
                <w:szCs w:val="18"/>
                <w:lang w:val="en-IN"/>
              </w:rPr>
            </w:pPr>
            <w:r w:rsidRPr="00BD6482">
              <w:rPr>
                <w:rFonts w:cs="Arial"/>
                <w:szCs w:val="18"/>
              </w:rPr>
              <w:t>{% endfor %}</w:t>
            </w:r>
          </w:p>
        </w:tc>
      </w:tr>
      <w:tr w:rsidR="000A2F79" w:rsidRPr="00C131DF" w14:paraId="795F9847" w14:textId="77777777" w:rsidTr="0018352B">
        <w:trPr>
          <w:trHeight w:val="369"/>
        </w:trPr>
        <w:tc>
          <w:tcPr>
            <w:tcW w:w="1214" w:type="pct"/>
            <w:shd w:val="clear" w:color="auto" w:fill="F2F2F2" w:themeFill="background1" w:themeFillShade="F2"/>
            <w:noWrap/>
            <w:vAlign w:val="center"/>
          </w:tcPr>
          <w:p w14:paraId="68775330" w14:textId="7C8E4646" w:rsidR="000A2F79" w:rsidRPr="00043E7E" w:rsidRDefault="000A2F79" w:rsidP="008B550C">
            <w:pPr>
              <w:pStyle w:val="EYNormal"/>
              <w:spacing w:beforeLines="100" w:before="240" w:afterLines="100" w:after="240"/>
              <w:rPr>
                <w:rFonts w:eastAsiaTheme="minorEastAsia" w:cstheme="minorBidi"/>
                <w:kern w:val="24"/>
                <w:sz w:val="18"/>
                <w:szCs w:val="18"/>
              </w:rPr>
            </w:pPr>
            <w:r>
              <w:rPr>
                <w:rFonts w:eastAsiaTheme="minorEastAsia" w:cstheme="minorBidi"/>
                <w:kern w:val="24"/>
                <w:sz w:val="18"/>
                <w:szCs w:val="18"/>
              </w:rPr>
              <w:t>Cybersecurity</w:t>
            </w:r>
          </w:p>
        </w:tc>
        <w:tc>
          <w:tcPr>
            <w:tcW w:w="3786" w:type="pct"/>
            <w:shd w:val="clear" w:color="auto" w:fill="FFFFFF" w:themeFill="background1"/>
            <w:vAlign w:val="center"/>
          </w:tcPr>
          <w:p w14:paraId="1CEE754C" w14:textId="6617334F" w:rsidR="000A2F79" w:rsidRDefault="000A2F79" w:rsidP="000A2F79">
            <w:pPr>
              <w:spacing w:before="120"/>
              <w:rPr>
                <w:rFonts w:cs="Arial"/>
                <w:szCs w:val="18"/>
              </w:rPr>
            </w:pPr>
            <w:r w:rsidRPr="00BD6482">
              <w:rPr>
                <w:rFonts w:cs="Arial"/>
                <w:szCs w:val="18"/>
              </w:rPr>
              <w:t xml:space="preserve">{% for value in </w:t>
            </w:r>
            <w:r>
              <w:rPr>
                <w:rFonts w:cs="Arial"/>
                <w:szCs w:val="18"/>
              </w:rPr>
              <w:t>cyber_summary</w:t>
            </w:r>
            <w:r w:rsidRPr="00BD6482">
              <w:rPr>
                <w:rFonts w:cs="Arial"/>
                <w:szCs w:val="18"/>
              </w:rPr>
              <w:t xml:space="preserve"> %} </w:t>
            </w:r>
          </w:p>
          <w:p w14:paraId="0316A534" w14:textId="77777777" w:rsidR="000A2F79" w:rsidRPr="00C10FD9" w:rsidRDefault="000A2F79">
            <w:pPr>
              <w:pStyle w:val="ListParagraph"/>
              <w:numPr>
                <w:ilvl w:val="0"/>
                <w:numId w:val="14"/>
              </w:numPr>
              <w:spacing w:before="120"/>
              <w:rPr>
                <w:rFonts w:cs="Arial"/>
                <w:szCs w:val="18"/>
              </w:rPr>
            </w:pPr>
            <w:r w:rsidRPr="00C10FD9">
              <w:rPr>
                <w:rFonts w:cs="Arial"/>
                <w:szCs w:val="18"/>
              </w:rPr>
              <w:t xml:space="preserve">{{ value }} </w:t>
            </w:r>
          </w:p>
          <w:p w14:paraId="44BF48FB" w14:textId="16CC5F09" w:rsidR="000A2F79" w:rsidRPr="00BD6482" w:rsidRDefault="000A2F79" w:rsidP="000A2F79">
            <w:pPr>
              <w:spacing w:before="120"/>
              <w:rPr>
                <w:rFonts w:cs="Arial"/>
                <w:szCs w:val="18"/>
              </w:rPr>
            </w:pPr>
            <w:r w:rsidRPr="00BD6482">
              <w:rPr>
                <w:rFonts w:cs="Arial"/>
                <w:szCs w:val="18"/>
              </w:rPr>
              <w:t>{% endfor %}</w:t>
            </w:r>
          </w:p>
        </w:tc>
      </w:tr>
      <w:tr w:rsidR="000A2F79" w:rsidRPr="00C131DF" w14:paraId="2A0EAFAC" w14:textId="77777777" w:rsidTr="0018352B">
        <w:trPr>
          <w:trHeight w:val="369"/>
        </w:trPr>
        <w:tc>
          <w:tcPr>
            <w:tcW w:w="1214" w:type="pct"/>
            <w:shd w:val="clear" w:color="auto" w:fill="F2F2F2" w:themeFill="background1" w:themeFillShade="F2"/>
            <w:noWrap/>
            <w:vAlign w:val="center"/>
          </w:tcPr>
          <w:p w14:paraId="32E3C242" w14:textId="6F47EA9E" w:rsidR="000A2F79" w:rsidRDefault="000A2F79" w:rsidP="000A2F79">
            <w:pPr>
              <w:pStyle w:val="EYNormal"/>
              <w:spacing w:beforeLines="100" w:before="240" w:afterLines="100" w:after="240"/>
              <w:rPr>
                <w:rFonts w:eastAsiaTheme="minorEastAsia" w:cstheme="minorBidi"/>
                <w:kern w:val="24"/>
                <w:sz w:val="18"/>
                <w:szCs w:val="18"/>
              </w:rPr>
            </w:pPr>
            <w:r>
              <w:rPr>
                <w:rFonts w:eastAsiaTheme="minorEastAsia" w:cstheme="minorBidi"/>
                <w:kern w:val="24"/>
                <w:sz w:val="18"/>
                <w:szCs w:val="18"/>
              </w:rPr>
              <w:lastRenderedPageBreak/>
              <w:t>ESG</w:t>
            </w:r>
          </w:p>
        </w:tc>
        <w:tc>
          <w:tcPr>
            <w:tcW w:w="3786" w:type="pct"/>
            <w:shd w:val="clear" w:color="auto" w:fill="FFFFFF" w:themeFill="background1"/>
            <w:vAlign w:val="center"/>
          </w:tcPr>
          <w:p w14:paraId="32C83D20" w14:textId="7AB97E49" w:rsidR="000A2F79" w:rsidRDefault="000A2F79" w:rsidP="000A2F79">
            <w:pPr>
              <w:spacing w:before="120"/>
              <w:rPr>
                <w:rFonts w:cs="Arial"/>
                <w:szCs w:val="18"/>
              </w:rPr>
            </w:pPr>
            <w:r w:rsidRPr="00BD6482">
              <w:rPr>
                <w:rFonts w:cs="Arial"/>
                <w:szCs w:val="18"/>
              </w:rPr>
              <w:t xml:space="preserve">{% for value in </w:t>
            </w:r>
            <w:r>
              <w:rPr>
                <w:rFonts w:cs="Arial"/>
                <w:szCs w:val="18"/>
              </w:rPr>
              <w:t>esg_summary</w:t>
            </w:r>
            <w:r w:rsidRPr="00BD6482">
              <w:rPr>
                <w:rFonts w:cs="Arial"/>
                <w:szCs w:val="18"/>
              </w:rPr>
              <w:t xml:space="preserve"> %} </w:t>
            </w:r>
          </w:p>
          <w:p w14:paraId="46DDD103" w14:textId="77777777" w:rsidR="000A2F79" w:rsidRPr="00C10FD9" w:rsidRDefault="000A2F79">
            <w:pPr>
              <w:pStyle w:val="ListParagraph"/>
              <w:numPr>
                <w:ilvl w:val="0"/>
                <w:numId w:val="14"/>
              </w:numPr>
              <w:spacing w:before="120"/>
              <w:rPr>
                <w:rFonts w:cs="Arial"/>
                <w:szCs w:val="18"/>
              </w:rPr>
            </w:pPr>
            <w:r w:rsidRPr="00C10FD9">
              <w:rPr>
                <w:rFonts w:cs="Arial"/>
                <w:szCs w:val="18"/>
              </w:rPr>
              <w:t xml:space="preserve">{{ value }} </w:t>
            </w:r>
          </w:p>
          <w:p w14:paraId="66A02DEC" w14:textId="46A83881" w:rsidR="000A2F79" w:rsidRPr="00BD6482" w:rsidRDefault="000A2F79" w:rsidP="000A2F79">
            <w:pPr>
              <w:spacing w:before="120"/>
              <w:rPr>
                <w:rFonts w:cs="Arial"/>
                <w:szCs w:val="18"/>
              </w:rPr>
            </w:pPr>
            <w:r w:rsidRPr="00BD6482">
              <w:rPr>
                <w:rFonts w:cs="Arial"/>
                <w:szCs w:val="18"/>
              </w:rPr>
              <w:t>{% endfor %}</w:t>
            </w:r>
          </w:p>
        </w:tc>
      </w:tr>
      <w:tr w:rsidR="00D77CE9" w:rsidRPr="00C131DF" w14:paraId="72EBF3ED" w14:textId="77777777" w:rsidTr="0018352B">
        <w:trPr>
          <w:trHeight w:val="369"/>
        </w:trPr>
        <w:tc>
          <w:tcPr>
            <w:tcW w:w="1214" w:type="pct"/>
            <w:shd w:val="clear" w:color="auto" w:fill="F2F2F2" w:themeFill="background1" w:themeFillShade="F2"/>
            <w:noWrap/>
            <w:vAlign w:val="center"/>
          </w:tcPr>
          <w:p w14:paraId="32E00FB5" w14:textId="1711D2C5" w:rsidR="00D77CE9" w:rsidRDefault="00D77CE9" w:rsidP="000A2F79">
            <w:pPr>
              <w:pStyle w:val="EYNormal"/>
              <w:spacing w:beforeLines="100" w:before="240" w:afterLines="100" w:after="240"/>
              <w:rPr>
                <w:rFonts w:eastAsiaTheme="minorEastAsia" w:cstheme="minorBidi"/>
                <w:kern w:val="24"/>
                <w:sz w:val="18"/>
                <w:szCs w:val="18"/>
              </w:rPr>
            </w:pPr>
            <w:r>
              <w:rPr>
                <w:rFonts w:eastAsiaTheme="minorEastAsia" w:cstheme="minorBidi"/>
                <w:kern w:val="24"/>
                <w:sz w:val="18"/>
                <w:szCs w:val="18"/>
              </w:rPr>
              <w:t>Regulatory &amp; Legal</w:t>
            </w:r>
          </w:p>
        </w:tc>
        <w:tc>
          <w:tcPr>
            <w:tcW w:w="3786" w:type="pct"/>
            <w:shd w:val="clear" w:color="auto" w:fill="FFFFFF" w:themeFill="background1"/>
            <w:vAlign w:val="center"/>
          </w:tcPr>
          <w:p w14:paraId="768B33F5" w14:textId="24750A31" w:rsidR="00D77CE9" w:rsidRDefault="00D77CE9" w:rsidP="00D77CE9">
            <w:pPr>
              <w:spacing w:before="120"/>
              <w:rPr>
                <w:rFonts w:cs="Arial"/>
                <w:szCs w:val="18"/>
              </w:rPr>
            </w:pPr>
            <w:r w:rsidRPr="00BD6482">
              <w:rPr>
                <w:rFonts w:cs="Arial"/>
                <w:szCs w:val="18"/>
              </w:rPr>
              <w:t xml:space="preserve">{% for value in </w:t>
            </w:r>
            <w:r>
              <w:rPr>
                <w:rFonts w:cs="Arial"/>
                <w:szCs w:val="18"/>
              </w:rPr>
              <w:t>ral_summary</w:t>
            </w:r>
            <w:r w:rsidRPr="00BD6482">
              <w:rPr>
                <w:rFonts w:cs="Arial"/>
                <w:szCs w:val="18"/>
              </w:rPr>
              <w:t xml:space="preserve"> %} </w:t>
            </w:r>
          </w:p>
          <w:p w14:paraId="555544F3" w14:textId="77777777" w:rsidR="00D77CE9" w:rsidRPr="00C10FD9" w:rsidRDefault="00D77CE9">
            <w:pPr>
              <w:pStyle w:val="ListParagraph"/>
              <w:numPr>
                <w:ilvl w:val="0"/>
                <w:numId w:val="14"/>
              </w:numPr>
              <w:spacing w:before="120"/>
              <w:rPr>
                <w:rFonts w:cs="Arial"/>
                <w:szCs w:val="18"/>
              </w:rPr>
            </w:pPr>
            <w:r w:rsidRPr="00C10FD9">
              <w:rPr>
                <w:rFonts w:cs="Arial"/>
                <w:szCs w:val="18"/>
              </w:rPr>
              <w:t xml:space="preserve">{{ value }} </w:t>
            </w:r>
          </w:p>
          <w:p w14:paraId="58C75A9C" w14:textId="4342FD5D" w:rsidR="00D77CE9" w:rsidRPr="00BD6482" w:rsidRDefault="00D77CE9" w:rsidP="00D77CE9">
            <w:pPr>
              <w:spacing w:before="120"/>
              <w:rPr>
                <w:rFonts w:cs="Arial"/>
                <w:szCs w:val="18"/>
              </w:rPr>
            </w:pPr>
            <w:r w:rsidRPr="00BD6482">
              <w:rPr>
                <w:rFonts w:cs="Arial"/>
                <w:szCs w:val="18"/>
              </w:rPr>
              <w:t>{% endfor %}</w:t>
            </w:r>
          </w:p>
        </w:tc>
      </w:tr>
    </w:tbl>
    <w:p w14:paraId="463DD4BB" w14:textId="7571306F" w:rsidR="00BD718C" w:rsidRDefault="00BD718C" w:rsidP="004D5A17">
      <w:pPr>
        <w:spacing w:after="0"/>
        <w:rPr>
          <w:rFonts w:cs="Arial"/>
          <w:b/>
          <w:kern w:val="12"/>
          <w:szCs w:val="18"/>
        </w:rPr>
      </w:pPr>
      <w:bookmarkStart w:id="6" w:name="_Toc87863257"/>
    </w:p>
    <w:p w14:paraId="125C033F" w14:textId="77777777" w:rsidR="00BD718C" w:rsidRDefault="00BD718C">
      <w:pPr>
        <w:spacing w:after="0"/>
        <w:rPr>
          <w:rFonts w:cs="Arial"/>
          <w:b/>
          <w:kern w:val="12"/>
          <w:szCs w:val="18"/>
        </w:rPr>
      </w:pPr>
      <w:r>
        <w:rPr>
          <w:rFonts w:cs="Arial"/>
          <w:b/>
          <w:kern w:val="12"/>
          <w:szCs w:val="18"/>
        </w:rPr>
        <w:br w:type="page"/>
      </w:r>
    </w:p>
    <w:tbl>
      <w:tblPr>
        <w:tblStyle w:val="TableGrid"/>
        <w:tblW w:w="10051" w:type="dxa"/>
        <w:tblInd w:w="2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600"/>
        <w:tblLook w:val="04A0" w:firstRow="1" w:lastRow="0" w:firstColumn="1" w:lastColumn="0" w:noHBand="0" w:noVBand="1"/>
      </w:tblPr>
      <w:tblGrid>
        <w:gridCol w:w="10051"/>
      </w:tblGrid>
      <w:tr w:rsidR="001428E9" w:rsidRPr="003E1C54" w14:paraId="5B8681CB" w14:textId="77777777" w:rsidTr="0057700E">
        <w:tc>
          <w:tcPr>
            <w:tcW w:w="10051" w:type="dxa"/>
            <w:shd w:val="clear" w:color="auto" w:fill="FFE600"/>
          </w:tcPr>
          <w:p w14:paraId="577C6DA0" w14:textId="575D5A11" w:rsidR="001428E9" w:rsidRPr="003E1C54" w:rsidRDefault="009C4D86" w:rsidP="005423BF">
            <w:pPr>
              <w:pStyle w:val="Heading1"/>
              <w:numPr>
                <w:ilvl w:val="0"/>
                <w:numId w:val="12"/>
              </w:numPr>
              <w:spacing w:before="60"/>
              <w:ind w:left="714" w:hanging="357"/>
              <w:rPr>
                <w:sz w:val="24"/>
                <w:szCs w:val="24"/>
              </w:rPr>
            </w:pPr>
            <w:bookmarkStart w:id="7" w:name="_Toc187323967"/>
            <w:r w:rsidRPr="003E1C54">
              <w:rPr>
                <w:sz w:val="24"/>
                <w:szCs w:val="24"/>
              </w:rPr>
              <w:lastRenderedPageBreak/>
              <w:t xml:space="preserve">Detailed </w:t>
            </w:r>
            <w:r w:rsidR="00C403CA">
              <w:rPr>
                <w:sz w:val="24"/>
                <w:szCs w:val="24"/>
              </w:rPr>
              <w:t>F</w:t>
            </w:r>
            <w:r w:rsidRPr="003E1C54">
              <w:rPr>
                <w:sz w:val="24"/>
                <w:szCs w:val="24"/>
              </w:rPr>
              <w:t>indings</w:t>
            </w:r>
            <w:bookmarkEnd w:id="6"/>
            <w:bookmarkEnd w:id="7"/>
          </w:p>
        </w:tc>
      </w:tr>
    </w:tbl>
    <w:tbl>
      <w:tblPr>
        <w:tblStyle w:val="GridTable1Light"/>
        <w:tblW w:w="10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gridCol w:w="238"/>
      </w:tblGrid>
      <w:tr w:rsidR="00553156" w14:paraId="2689AB33" w14:textId="77777777" w:rsidTr="009537BD">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0298" w:type="dxa"/>
            <w:gridSpan w:val="2"/>
            <w:tcBorders>
              <w:bottom w:val="none" w:sz="0" w:space="0" w:color="auto"/>
            </w:tcBorders>
          </w:tcPr>
          <w:p w14:paraId="4A63180B" w14:textId="77777777" w:rsidR="00581EF5" w:rsidRDefault="00581EF5">
            <w:pPr>
              <w:rPr>
                <w:b w:val="0"/>
                <w:bCs w:val="0"/>
              </w:rPr>
            </w:pPr>
          </w:p>
          <w:p w14:paraId="13FCD11F" w14:textId="1B889DE1" w:rsidR="00581EF5" w:rsidRDefault="00581EF5">
            <w:r>
              <w:t xml:space="preserve">{% if </w:t>
            </w:r>
            <w:r w:rsidR="00132127">
              <w:t>san</w:t>
            </w:r>
            <w:r w:rsidR="00BD6F55">
              <w:t>c</w:t>
            </w:r>
            <w:r w:rsidR="00132127">
              <w:t xml:space="preserve">tions_rating == </w:t>
            </w:r>
            <w:r w:rsidR="00D95F6C" w:rsidRPr="004E0BB9">
              <w:rPr>
                <w:rFonts w:cs="Arial"/>
                <w:szCs w:val="18"/>
              </w:rPr>
              <w:t>"</w:t>
            </w:r>
            <w:r w:rsidR="00D95F6C">
              <w:rPr>
                <w:rFonts w:cs="Arial"/>
                <w:szCs w:val="18"/>
              </w:rPr>
              <w:t>High</w:t>
            </w:r>
            <w:r w:rsidR="00942558" w:rsidRPr="004E0BB9">
              <w:rPr>
                <w:rFonts w:cs="Arial"/>
                <w:szCs w:val="18"/>
              </w:rPr>
              <w:t>"</w:t>
            </w:r>
            <w:r w:rsidR="00942558">
              <w:rPr>
                <w:rFonts w:cs="Arial"/>
                <w:szCs w:val="18"/>
              </w:rPr>
              <w:t xml:space="preserve"> %}</w:t>
            </w:r>
          </w:p>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357CED" w14:paraId="352C99D4" w14:textId="77777777" w:rsidTr="00100A16">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bookmarkStart w:id="8" w:name="_Toc187323968"/>
                <w:p w14:paraId="3CC38E08" w14:textId="5C73D928" w:rsidR="00357CED" w:rsidRPr="004C515A" w:rsidRDefault="00F873D6">
                  <w:pPr>
                    <w:pStyle w:val="Heading3"/>
                    <w:numPr>
                      <w:ilvl w:val="0"/>
                      <w:numId w:val="13"/>
                    </w:numPr>
                    <w:rPr>
                      <w:b/>
                      <w:bCs/>
                      <w:i/>
                      <w:iCs/>
                      <w:sz w:val="24"/>
                      <w:szCs w:val="24"/>
                    </w:rPr>
                  </w:pPr>
                  <w:r w:rsidRPr="004C515A">
                    <w:rPr>
                      <w:i/>
                      <w:iCs/>
                      <w:noProof/>
                      <w:sz w:val="24"/>
                      <w:szCs w:val="24"/>
                    </w:rPr>
                    <mc:AlternateContent>
                      <mc:Choice Requires="wps">
                        <w:drawing>
                          <wp:anchor distT="0" distB="0" distL="114300" distR="114300" simplePos="0" relativeHeight="251659270" behindDoc="0" locked="0" layoutInCell="1" allowOverlap="1" wp14:anchorId="25BC64BE" wp14:editId="36703CE9">
                            <wp:simplePos x="0" y="0"/>
                            <wp:positionH relativeFrom="column">
                              <wp:posOffset>5271770</wp:posOffset>
                            </wp:positionH>
                            <wp:positionV relativeFrom="paragraph">
                              <wp:posOffset>83820</wp:posOffset>
                            </wp:positionV>
                            <wp:extent cx="1035050" cy="266700"/>
                            <wp:effectExtent l="0" t="0" r="12700" b="19050"/>
                            <wp:wrapSquare wrapText="bothSides"/>
                            <wp:docPr id="1159832104" name="Rectangle: Rounded Corners 1159832104"/>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chemeClr val="accent5">
                                        <a:lumMod val="60000"/>
                                        <a:lumOff val="40000"/>
                                      </a:schemeClr>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A26089" w14:textId="3070C339" w:rsidR="00F873D6" w:rsidRPr="005934E9" w:rsidRDefault="005934E9" w:rsidP="00F873D6">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934E9">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High</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BC64BE" id="Rectangle: Rounded Corners 1159832104" o:spid="_x0000_s1027" style="position:absolute;left:0;text-align:left;margin-left:415.1pt;margin-top:6.6pt;width:81.5pt;height:21pt;z-index:25165927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" fillcolor="#ff8c86 [1944]" strokecolor="#d2d2da [669]" strokeweight=".5pt">
                            <v:textbox>
                              <w:txbxContent>
                                <w:p w14:paraId="7FA26089" w14:textId="3070C339" w:rsidR="00F873D6" w:rsidRPr="005934E9" w:rsidRDefault="005934E9" w:rsidP="00F873D6">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934E9">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High</w:t>
                                  </w:r>
                                </w:p>
                              </w:txbxContent>
                            </v:textbox>
                            <w10:wrap type="square"/>
                          </v:roundrect>
                        </w:pict>
                      </mc:Fallback>
                    </mc:AlternateContent>
                  </w:r>
                  <w:r w:rsidR="00357CED">
                    <w:rPr>
                      <w:b/>
                      <w:bCs/>
                      <w:sz w:val="24"/>
                      <w:szCs w:val="24"/>
                    </w:rPr>
                    <w:t>Sanctions</w:t>
                  </w:r>
                  <w:bookmarkEnd w:id="8"/>
                </w:p>
              </w:tc>
            </w:tr>
            <w:tr w:rsidR="00357CED" w14:paraId="6ECD1ED9" w14:textId="77777777">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0B163A74" w14:textId="7ACE6E8C" w:rsidR="00357CED" w:rsidRDefault="00357CED" w:rsidP="00357CED">
                  <w:pPr>
                    <w:pStyle w:val="EYNormal"/>
                    <w:spacing w:after="120" w:line="260" w:lineRule="atLeast"/>
                    <w:rPr>
                      <w:rFonts w:cs="Arial"/>
                      <w:color w:val="000000"/>
                      <w:sz w:val="18"/>
                      <w:szCs w:val="18"/>
                    </w:rPr>
                  </w:pPr>
                  <w:r w:rsidRPr="00170B63">
                    <w:rPr>
                      <w:rFonts w:cs="Arial"/>
                      <w:b w:val="0"/>
                      <w:bCs w:val="0"/>
                      <w:i/>
                      <w:iCs/>
                      <w:color w:val="000000"/>
                      <w:sz w:val="16"/>
                      <w:szCs w:val="16"/>
                    </w:rPr>
                    <w:t>This section shall list third parties and relat</w:t>
                  </w:r>
                  <w:r>
                    <w:rPr>
                      <w:rFonts w:cs="Arial"/>
                      <w:b w:val="0"/>
                      <w:bCs w:val="0"/>
                      <w:i/>
                      <w:iCs/>
                      <w:color w:val="000000"/>
                      <w:sz w:val="16"/>
                      <w:szCs w:val="16"/>
                    </w:rPr>
                    <w:t>ed</w:t>
                  </w:r>
                  <w:r w:rsidRPr="00170B63">
                    <w:rPr>
                      <w:rFonts w:cs="Arial"/>
                      <w:b w:val="0"/>
                      <w:bCs w:val="0"/>
                      <w:i/>
                      <w:iCs/>
                      <w:color w:val="000000"/>
                      <w:sz w:val="16"/>
                      <w:szCs w:val="16"/>
                    </w:rPr>
                    <w:t xml:space="preserve"> entities of all economic or financial sanctions, sectoral sanctions, secondary sanctions, trade embargoes and anti-terrorism laws, including but not limited to those imposed, administered, or enforced from time to time by US-OFAC, UNSC, the European Union, the United Kingdom, or any other Governmental authorities.</w:t>
                  </w:r>
                </w:p>
              </w:tc>
            </w:tr>
          </w:tbl>
          <w:p w14:paraId="4E255933" w14:textId="10F3D8A3" w:rsidR="00357CED" w:rsidRPr="005934E9" w:rsidRDefault="00942558" w:rsidP="00357CED">
            <w:pPr>
              <w:pStyle w:val="EYNormal"/>
              <w:spacing w:after="120" w:line="240" w:lineRule="atLeast"/>
              <w:rPr>
                <w:rFonts w:cs="Arial"/>
                <w:sz w:val="18"/>
                <w:szCs w:val="18"/>
              </w:rPr>
            </w:pPr>
            <w:r w:rsidRPr="005934E9">
              <w:rPr>
                <w:rFonts w:cs="Arial"/>
                <w:color w:val="000000"/>
                <w:sz w:val="18"/>
                <w:szCs w:val="18"/>
              </w:rPr>
              <w:t xml:space="preserve">{% elif sanctions_rating == </w:t>
            </w:r>
            <w:r w:rsidRPr="005934E9">
              <w:rPr>
                <w:rFonts w:cs="Arial"/>
                <w:sz w:val="18"/>
                <w:szCs w:val="18"/>
              </w:rPr>
              <w:t>"Medium" %}</w:t>
            </w:r>
          </w:p>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8265F7" w14:paraId="6AAC79C7" w14:textId="77777777" w:rsidTr="004E4CB1">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585FB4EB" w14:textId="77777777" w:rsidR="008265F7" w:rsidRPr="004C515A" w:rsidRDefault="008265F7">
                  <w:pPr>
                    <w:pStyle w:val="Heading3"/>
                    <w:numPr>
                      <w:ilvl w:val="0"/>
                      <w:numId w:val="15"/>
                    </w:numPr>
                    <w:rPr>
                      <w:b/>
                      <w:bCs/>
                      <w:i/>
                      <w:iCs/>
                      <w:sz w:val="24"/>
                      <w:szCs w:val="24"/>
                    </w:rPr>
                  </w:pPr>
                  <w:r w:rsidRPr="004C515A">
                    <w:rPr>
                      <w:i/>
                      <w:iCs/>
                      <w:noProof/>
                      <w:sz w:val="24"/>
                      <w:szCs w:val="24"/>
                    </w:rPr>
                    <mc:AlternateContent>
                      <mc:Choice Requires="wps">
                        <w:drawing>
                          <wp:anchor distT="0" distB="0" distL="114300" distR="114300" simplePos="0" relativeHeight="251661318" behindDoc="0" locked="0" layoutInCell="1" allowOverlap="1" wp14:anchorId="13CED22D" wp14:editId="586492BC">
                            <wp:simplePos x="0" y="0"/>
                            <wp:positionH relativeFrom="column">
                              <wp:posOffset>5271770</wp:posOffset>
                            </wp:positionH>
                            <wp:positionV relativeFrom="paragraph">
                              <wp:posOffset>83820</wp:posOffset>
                            </wp:positionV>
                            <wp:extent cx="1035050" cy="266700"/>
                            <wp:effectExtent l="0" t="0" r="12700" b="19050"/>
                            <wp:wrapSquare wrapText="bothSides"/>
                            <wp:docPr id="1761244230" name="Rectangle: Rounded Corners 1761244230"/>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rgbClr val="FFC000"/>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CD6CF6" w14:textId="750650DA" w:rsidR="008265F7" w:rsidRPr="005934E9" w:rsidRDefault="005934E9" w:rsidP="008265F7">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934E9">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Medium</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CED22D" id="Rectangle: Rounded Corners 1761244230" o:spid="_x0000_s1028" style="position:absolute;left:0;text-align:left;margin-left:415.1pt;margin-top:6.6pt;width:81.5pt;height:21pt;z-index:25166131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" fillcolor="#ffc000" strokecolor="#d2d2da [669]" strokeweight=".5pt">
                            <v:textbox>
                              <w:txbxContent>
                                <w:p w14:paraId="2ECD6CF6" w14:textId="750650DA" w:rsidR="008265F7" w:rsidRPr="005934E9" w:rsidRDefault="005934E9" w:rsidP="008265F7">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934E9">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Medium</w:t>
                                  </w:r>
                                </w:p>
                              </w:txbxContent>
                            </v:textbox>
                            <w10:wrap type="square"/>
                          </v:roundrect>
                        </w:pict>
                      </mc:Fallback>
                    </mc:AlternateContent>
                  </w:r>
                  <w:r>
                    <w:rPr>
                      <w:b/>
                      <w:bCs/>
                      <w:sz w:val="24"/>
                      <w:szCs w:val="24"/>
                    </w:rPr>
                    <w:t>Sanctions</w:t>
                  </w:r>
                </w:p>
              </w:tc>
            </w:tr>
            <w:tr w:rsidR="008265F7" w14:paraId="31D6AD9B" w14:textId="77777777" w:rsidTr="004E4CB1">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75C8C266" w14:textId="77777777" w:rsidR="008265F7" w:rsidRDefault="008265F7" w:rsidP="008265F7">
                  <w:pPr>
                    <w:pStyle w:val="EYNormal"/>
                    <w:spacing w:after="120" w:line="260" w:lineRule="atLeast"/>
                    <w:rPr>
                      <w:rFonts w:cs="Arial"/>
                      <w:color w:val="000000"/>
                      <w:sz w:val="18"/>
                      <w:szCs w:val="18"/>
                    </w:rPr>
                  </w:pPr>
                  <w:r w:rsidRPr="00170B63">
                    <w:rPr>
                      <w:rFonts w:cs="Arial"/>
                      <w:b w:val="0"/>
                      <w:bCs w:val="0"/>
                      <w:i/>
                      <w:iCs/>
                      <w:color w:val="000000"/>
                      <w:sz w:val="16"/>
                      <w:szCs w:val="16"/>
                    </w:rPr>
                    <w:t>This section shall list third parties and relat</w:t>
                  </w:r>
                  <w:r>
                    <w:rPr>
                      <w:rFonts w:cs="Arial"/>
                      <w:b w:val="0"/>
                      <w:bCs w:val="0"/>
                      <w:i/>
                      <w:iCs/>
                      <w:color w:val="000000"/>
                      <w:sz w:val="16"/>
                      <w:szCs w:val="16"/>
                    </w:rPr>
                    <w:t>ed</w:t>
                  </w:r>
                  <w:r w:rsidRPr="00170B63">
                    <w:rPr>
                      <w:rFonts w:cs="Arial"/>
                      <w:b w:val="0"/>
                      <w:bCs w:val="0"/>
                      <w:i/>
                      <w:iCs/>
                      <w:color w:val="000000"/>
                      <w:sz w:val="16"/>
                      <w:szCs w:val="16"/>
                    </w:rPr>
                    <w:t xml:space="preserve"> entities of all economic or financial sanctions, sectoral sanctions, secondary sanctions, trade embargoes and anti-terrorism laws, including but not limited to those imposed, administered, or enforced from time to time by US-OFAC, UNSC, the European Union, the United Kingdom, or any other Governmental authorities.</w:t>
                  </w:r>
                </w:p>
              </w:tc>
            </w:tr>
          </w:tbl>
          <w:p w14:paraId="164B55C9" w14:textId="12818835" w:rsidR="008265F7" w:rsidRPr="005934E9" w:rsidRDefault="008265F7" w:rsidP="00357CED">
            <w:pPr>
              <w:pStyle w:val="EYNormal"/>
              <w:spacing w:after="120" w:line="240" w:lineRule="atLeast"/>
              <w:rPr>
                <w:rFonts w:cs="Arial"/>
                <w:sz w:val="18"/>
                <w:szCs w:val="18"/>
              </w:rPr>
            </w:pPr>
            <w:r w:rsidRPr="005934E9">
              <w:rPr>
                <w:rFonts w:cs="Arial"/>
                <w:sz w:val="18"/>
                <w:szCs w:val="18"/>
              </w:rPr>
              <w:t>{% elif sanctions_rating == "Low" %}</w:t>
            </w:r>
          </w:p>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8265F7" w14:paraId="6F314AAD" w14:textId="77777777" w:rsidTr="004E4CB1">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003E4031" w14:textId="77777777" w:rsidR="008265F7" w:rsidRPr="004C515A" w:rsidRDefault="008265F7">
                  <w:pPr>
                    <w:pStyle w:val="Heading3"/>
                    <w:numPr>
                      <w:ilvl w:val="0"/>
                      <w:numId w:val="16"/>
                    </w:numPr>
                    <w:rPr>
                      <w:b/>
                      <w:bCs/>
                      <w:i/>
                      <w:iCs/>
                      <w:sz w:val="24"/>
                      <w:szCs w:val="24"/>
                    </w:rPr>
                  </w:pPr>
                  <w:r w:rsidRPr="004C515A">
                    <w:rPr>
                      <w:i/>
                      <w:iCs/>
                      <w:noProof/>
                      <w:sz w:val="24"/>
                      <w:szCs w:val="24"/>
                    </w:rPr>
                    <mc:AlternateContent>
                      <mc:Choice Requires="wps">
                        <w:drawing>
                          <wp:anchor distT="0" distB="0" distL="114300" distR="114300" simplePos="0" relativeHeight="251663366" behindDoc="0" locked="0" layoutInCell="1" allowOverlap="1" wp14:anchorId="4C3D9189" wp14:editId="434E2DA1">
                            <wp:simplePos x="0" y="0"/>
                            <wp:positionH relativeFrom="column">
                              <wp:posOffset>5271770</wp:posOffset>
                            </wp:positionH>
                            <wp:positionV relativeFrom="paragraph">
                              <wp:posOffset>83820</wp:posOffset>
                            </wp:positionV>
                            <wp:extent cx="1035050" cy="266700"/>
                            <wp:effectExtent l="0" t="0" r="12700" b="19050"/>
                            <wp:wrapSquare wrapText="bothSides"/>
                            <wp:docPr id="945032913" name="Rectangle: Rounded Corners 945032913"/>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chemeClr val="accent1"/>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8DBBB4" w14:textId="01D5F5A9" w:rsidR="008265F7" w:rsidRPr="005934E9" w:rsidRDefault="005934E9" w:rsidP="005934E9">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934E9">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Low</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3D9189" id="Rectangle: Rounded Corners 945032913" o:spid="_x0000_s1029" style="position:absolute;left:0;text-align:left;margin-left:415.1pt;margin-top:6.6pt;width:81.5pt;height:21pt;z-index:25166336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" fillcolor="#2db757 [3204]" strokecolor="#d2d2da [669]" strokeweight=".5pt">
                            <v:textbox>
                              <w:txbxContent>
                                <w:p w14:paraId="648DBBB4" w14:textId="01D5F5A9" w:rsidR="008265F7" w:rsidRPr="005934E9" w:rsidRDefault="005934E9" w:rsidP="005934E9">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934E9">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Low</w:t>
                                  </w:r>
                                </w:p>
                              </w:txbxContent>
                            </v:textbox>
                            <w10:wrap type="square"/>
                          </v:roundrect>
                        </w:pict>
                      </mc:Fallback>
                    </mc:AlternateContent>
                  </w:r>
                  <w:r>
                    <w:rPr>
                      <w:b/>
                      <w:bCs/>
                      <w:sz w:val="24"/>
                      <w:szCs w:val="24"/>
                    </w:rPr>
                    <w:t>Sanctions</w:t>
                  </w:r>
                </w:p>
              </w:tc>
            </w:tr>
            <w:tr w:rsidR="008265F7" w14:paraId="22E1D1E2" w14:textId="77777777" w:rsidTr="004E4CB1">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510AB580" w14:textId="77777777" w:rsidR="008265F7" w:rsidRDefault="008265F7" w:rsidP="008265F7">
                  <w:pPr>
                    <w:pStyle w:val="EYNormal"/>
                    <w:spacing w:after="120" w:line="260" w:lineRule="atLeast"/>
                    <w:rPr>
                      <w:rFonts w:cs="Arial"/>
                      <w:color w:val="000000"/>
                      <w:sz w:val="18"/>
                      <w:szCs w:val="18"/>
                    </w:rPr>
                  </w:pPr>
                  <w:r w:rsidRPr="00170B63">
                    <w:rPr>
                      <w:rFonts w:cs="Arial"/>
                      <w:b w:val="0"/>
                      <w:bCs w:val="0"/>
                      <w:i/>
                      <w:iCs/>
                      <w:color w:val="000000"/>
                      <w:sz w:val="16"/>
                      <w:szCs w:val="16"/>
                    </w:rPr>
                    <w:t>This section shall list third parties and relat</w:t>
                  </w:r>
                  <w:r>
                    <w:rPr>
                      <w:rFonts w:cs="Arial"/>
                      <w:b w:val="0"/>
                      <w:bCs w:val="0"/>
                      <w:i/>
                      <w:iCs/>
                      <w:color w:val="000000"/>
                      <w:sz w:val="16"/>
                      <w:szCs w:val="16"/>
                    </w:rPr>
                    <w:t>ed</w:t>
                  </w:r>
                  <w:r w:rsidRPr="00170B63">
                    <w:rPr>
                      <w:rFonts w:cs="Arial"/>
                      <w:b w:val="0"/>
                      <w:bCs w:val="0"/>
                      <w:i/>
                      <w:iCs/>
                      <w:color w:val="000000"/>
                      <w:sz w:val="16"/>
                      <w:szCs w:val="16"/>
                    </w:rPr>
                    <w:t xml:space="preserve"> entities of all economic or financial sanctions, sectoral sanctions, secondary sanctions, trade embargoes and anti-terrorism laws, including but not limited to those imposed, administered, or enforced from time to time by US-OFAC, UNSC, the European Union, the United Kingdom, or any other Governmental authorities.</w:t>
                  </w:r>
                </w:p>
              </w:tc>
            </w:tr>
          </w:tbl>
          <w:p w14:paraId="42E8261A" w14:textId="5DE81CA3" w:rsidR="00AB49B9" w:rsidRPr="00D8094C" w:rsidRDefault="00AB49B9" w:rsidP="00357CED">
            <w:pPr>
              <w:pStyle w:val="EYNormal"/>
              <w:spacing w:after="120" w:line="240" w:lineRule="atLeast"/>
              <w:rPr>
                <w:rFonts w:cs="Arial"/>
                <w:sz w:val="18"/>
                <w:szCs w:val="18"/>
              </w:rPr>
            </w:pPr>
            <w:r w:rsidRPr="00D8094C">
              <w:rPr>
                <w:rFonts w:cs="Arial"/>
                <w:sz w:val="18"/>
                <w:szCs w:val="18"/>
              </w:rPr>
              <w:t>{% elif sanctions_rating</w:t>
            </w:r>
            <w:r w:rsidR="00A91187" w:rsidRPr="00D8094C">
              <w:rPr>
                <w:rFonts w:cs="Arial"/>
                <w:sz w:val="18"/>
                <w:szCs w:val="18"/>
              </w:rPr>
              <w:t xml:space="preserve"> == "None" %}</w:t>
            </w:r>
          </w:p>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A91187" w14:paraId="3E8584EC" w14:textId="77777777" w:rsidTr="008E31E0">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1AFEDD89" w14:textId="77777777" w:rsidR="00A91187" w:rsidRPr="004C515A" w:rsidRDefault="00A91187">
                  <w:pPr>
                    <w:pStyle w:val="Heading3"/>
                    <w:numPr>
                      <w:ilvl w:val="0"/>
                      <w:numId w:val="17"/>
                    </w:numPr>
                    <w:rPr>
                      <w:b/>
                      <w:bCs/>
                      <w:i/>
                      <w:iCs/>
                      <w:sz w:val="24"/>
                      <w:szCs w:val="24"/>
                    </w:rPr>
                  </w:pPr>
                  <w:r w:rsidRPr="004C515A">
                    <w:rPr>
                      <w:i/>
                      <w:iCs/>
                      <w:noProof/>
                      <w:sz w:val="24"/>
                      <w:szCs w:val="24"/>
                    </w:rPr>
                    <mc:AlternateContent>
                      <mc:Choice Requires="wps">
                        <w:drawing>
                          <wp:anchor distT="0" distB="0" distL="114300" distR="114300" simplePos="0" relativeHeight="251665414" behindDoc="0" locked="0" layoutInCell="1" allowOverlap="1" wp14:anchorId="6FB5DAA7" wp14:editId="616EC66D">
                            <wp:simplePos x="0" y="0"/>
                            <wp:positionH relativeFrom="column">
                              <wp:posOffset>5271770</wp:posOffset>
                            </wp:positionH>
                            <wp:positionV relativeFrom="paragraph">
                              <wp:posOffset>83820</wp:posOffset>
                            </wp:positionV>
                            <wp:extent cx="1035050" cy="266700"/>
                            <wp:effectExtent l="0" t="0" r="12700" b="19050"/>
                            <wp:wrapSquare wrapText="bothSides"/>
                            <wp:docPr id="1380638505" name="Rectangle: Rounded Corners 1380638505"/>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chemeClr val="bg1">
                                        <a:lumMod val="65000"/>
                                      </a:schemeClr>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07AE37" w14:textId="7D78E56A" w:rsidR="00A91187" w:rsidRPr="004F1887" w:rsidRDefault="00A91187" w:rsidP="00A91187">
                                        <w:pPr>
                                          <w:jc w:val="center"/>
                                          <w:rPr>
                                            <w:b/>
                                            <w:bCs/>
                                            <w:color w:val="FFFFFF" w:themeColor="background1"/>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4F1887">
                                          <w:rPr>
                                            <w:b/>
                                            <w:bCs/>
                                            <w:color w:val="FFFFFF" w:themeColor="background1"/>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No Alerts</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FB5DAA7" id="Rectangle: Rounded Corners 1380638505" o:spid="_x0000_s1030" style="position:absolute;left:0;text-align:left;margin-left:415.1pt;margin-top:6.6pt;width:81.5pt;height:21pt;z-index:25166541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" fillcolor="#a5a5a5 [2092]" strokecolor="#d2d2da [669]" strokeweight=".5pt">
                            <v:textbox>
                              <w:txbxContent>
                                <w:p w14:paraId="7907AE37" w14:textId="7D78E56A" w:rsidR="00A91187" w:rsidRPr="004F1887" w:rsidRDefault="00A91187" w:rsidP="00A91187">
                                  <w:pPr>
                                    <w:jc w:val="center"/>
                                    <w:rPr>
                                      <w:b/>
                                      <w:bCs/>
                                      <w:color w:val="FFFFFF" w:themeColor="background1"/>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4F1887">
                                    <w:rPr>
                                      <w:b/>
                                      <w:bCs/>
                                      <w:color w:val="FFFFFF" w:themeColor="background1"/>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No Alerts</w:t>
                                  </w:r>
                                </w:p>
                              </w:txbxContent>
                            </v:textbox>
                            <w10:wrap type="square"/>
                          </v:roundrect>
                        </w:pict>
                      </mc:Fallback>
                    </mc:AlternateContent>
                  </w:r>
                  <w:r>
                    <w:rPr>
                      <w:b/>
                      <w:bCs/>
                      <w:sz w:val="24"/>
                      <w:szCs w:val="24"/>
                    </w:rPr>
                    <w:t>Sanctions</w:t>
                  </w:r>
                </w:p>
              </w:tc>
            </w:tr>
            <w:tr w:rsidR="00A91187" w14:paraId="45C69E5B" w14:textId="77777777" w:rsidTr="008E31E0">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23491566" w14:textId="77777777" w:rsidR="00A91187" w:rsidRDefault="00A91187" w:rsidP="00A91187">
                  <w:pPr>
                    <w:pStyle w:val="EYNormal"/>
                    <w:spacing w:after="120" w:line="260" w:lineRule="atLeast"/>
                    <w:rPr>
                      <w:rFonts w:cs="Arial"/>
                      <w:color w:val="000000"/>
                      <w:sz w:val="18"/>
                      <w:szCs w:val="18"/>
                    </w:rPr>
                  </w:pPr>
                  <w:r w:rsidRPr="00170B63">
                    <w:rPr>
                      <w:rFonts w:cs="Arial"/>
                      <w:b w:val="0"/>
                      <w:bCs w:val="0"/>
                      <w:i/>
                      <w:iCs/>
                      <w:color w:val="000000"/>
                      <w:sz w:val="16"/>
                      <w:szCs w:val="16"/>
                    </w:rPr>
                    <w:t>This section shall list third parties and relat</w:t>
                  </w:r>
                  <w:r>
                    <w:rPr>
                      <w:rFonts w:cs="Arial"/>
                      <w:b w:val="0"/>
                      <w:bCs w:val="0"/>
                      <w:i/>
                      <w:iCs/>
                      <w:color w:val="000000"/>
                      <w:sz w:val="16"/>
                      <w:szCs w:val="16"/>
                    </w:rPr>
                    <w:t>ed</w:t>
                  </w:r>
                  <w:r w:rsidRPr="00170B63">
                    <w:rPr>
                      <w:rFonts w:cs="Arial"/>
                      <w:b w:val="0"/>
                      <w:bCs w:val="0"/>
                      <w:i/>
                      <w:iCs/>
                      <w:color w:val="000000"/>
                      <w:sz w:val="16"/>
                      <w:szCs w:val="16"/>
                    </w:rPr>
                    <w:t xml:space="preserve"> entities of all economic or financial sanctions, sectoral sanctions, secondary sanctions, trade embargoes and anti-terrorism laws, including but not limited to those imposed, administered, or enforced from time to time by US-OFAC, UNSC, the European Union, the United Kingdom, or any other Governmental authorities.</w:t>
                  </w:r>
                </w:p>
              </w:tc>
            </w:tr>
          </w:tbl>
          <w:p w14:paraId="236CAFFD" w14:textId="0FD9A2ED" w:rsidR="008265F7" w:rsidRPr="005934E9" w:rsidRDefault="008265F7" w:rsidP="00357CED">
            <w:pPr>
              <w:pStyle w:val="EYNormal"/>
              <w:spacing w:after="120" w:line="240" w:lineRule="atLeast"/>
              <w:rPr>
                <w:rFonts w:cs="Arial"/>
                <w:color w:val="000000"/>
                <w:sz w:val="18"/>
                <w:szCs w:val="18"/>
              </w:rPr>
            </w:pPr>
            <w:r w:rsidRPr="005934E9">
              <w:rPr>
                <w:rFonts w:cs="Arial"/>
                <w:sz w:val="18"/>
                <w:szCs w:val="18"/>
              </w:rPr>
              <w:t>{% endif %}</w:t>
            </w:r>
          </w:p>
          <w:p w14:paraId="64434528" w14:textId="2923A5F5" w:rsidR="00277B3E" w:rsidRDefault="00BF1322" w:rsidP="00357CED">
            <w:pPr>
              <w:pStyle w:val="EYNormal"/>
              <w:spacing w:after="120" w:line="240" w:lineRule="atLeast"/>
              <w:rPr>
                <w:rFonts w:cs="Arial"/>
                <w:b w:val="0"/>
                <w:bCs w:val="0"/>
                <w:color w:val="000000"/>
                <w:sz w:val="18"/>
                <w:szCs w:val="18"/>
              </w:rPr>
            </w:pPr>
            <w:r>
              <w:rPr>
                <w:rFonts w:cs="Arial"/>
                <w:color w:val="000000"/>
                <w:sz w:val="18"/>
                <w:szCs w:val="18"/>
              </w:rPr>
              <w:t xml:space="preserve">{% if </w:t>
            </w:r>
            <w:r w:rsidR="00E41544">
              <w:rPr>
                <w:rFonts w:cs="Arial"/>
                <w:color w:val="000000"/>
                <w:sz w:val="18"/>
                <w:szCs w:val="18"/>
              </w:rPr>
              <w:t>san</w:t>
            </w:r>
            <w:r w:rsidR="00FF06B0">
              <w:rPr>
                <w:rFonts w:cs="Arial"/>
                <w:color w:val="000000"/>
                <w:sz w:val="18"/>
                <w:szCs w:val="18"/>
              </w:rPr>
              <w:t>c</w:t>
            </w:r>
            <w:r w:rsidR="00E41544">
              <w:rPr>
                <w:rFonts w:cs="Arial"/>
                <w:color w:val="000000"/>
                <w:sz w:val="18"/>
                <w:szCs w:val="18"/>
              </w:rPr>
              <w:t>tion</w:t>
            </w:r>
            <w:r w:rsidR="004901A0">
              <w:rPr>
                <w:rFonts w:cs="Arial"/>
                <w:color w:val="000000"/>
                <w:sz w:val="18"/>
                <w:szCs w:val="18"/>
              </w:rPr>
              <w:t>s</w:t>
            </w:r>
            <w:r w:rsidR="00E41544">
              <w:rPr>
                <w:rFonts w:cs="Arial"/>
                <w:color w:val="000000"/>
                <w:sz w:val="18"/>
                <w:szCs w:val="18"/>
              </w:rPr>
              <w:t>_findings == True %}</w:t>
            </w:r>
          </w:p>
          <w:tbl>
            <w:tblPr>
              <w:tblStyle w:val="GridTable4"/>
              <w:tblW w:w="0" w:type="auto"/>
              <w:tblLook w:val="04A0" w:firstRow="1" w:lastRow="0" w:firstColumn="1" w:lastColumn="0" w:noHBand="0" w:noVBand="1"/>
            </w:tblPr>
            <w:tblGrid>
              <w:gridCol w:w="3357"/>
              <w:gridCol w:w="3357"/>
              <w:gridCol w:w="3358"/>
            </w:tblGrid>
            <w:tr w:rsidR="001C6D65" w14:paraId="6E8932E5" w14:textId="77777777" w:rsidTr="001C6D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7" w:type="dxa"/>
                </w:tcPr>
                <w:p w14:paraId="663B251F" w14:textId="1F30A756" w:rsidR="001C6D65" w:rsidRPr="001C6D65" w:rsidRDefault="001C6D65" w:rsidP="001C6D65">
                  <w:pPr>
                    <w:pStyle w:val="EYNormal"/>
                    <w:spacing w:after="120" w:line="240" w:lineRule="atLeast"/>
                    <w:jc w:val="center"/>
                    <w:rPr>
                      <w:rFonts w:cs="Arial"/>
                      <w:sz w:val="18"/>
                      <w:szCs w:val="18"/>
                    </w:rPr>
                  </w:pPr>
                  <w:r w:rsidRPr="001C6D65">
                    <w:rPr>
                      <w:rFonts w:cs="Arial"/>
                      <w:sz w:val="18"/>
                      <w:szCs w:val="18"/>
                    </w:rPr>
                    <w:t>Definition</w:t>
                  </w:r>
                </w:p>
              </w:tc>
              <w:tc>
                <w:tcPr>
                  <w:tcW w:w="3357" w:type="dxa"/>
                </w:tcPr>
                <w:p w14:paraId="060C0E87" w14:textId="333316D7" w:rsidR="001C6D65" w:rsidRPr="001C6D65" w:rsidRDefault="001C6D65" w:rsidP="001C6D65">
                  <w:pPr>
                    <w:pStyle w:val="EYNormal"/>
                    <w:spacing w:after="120" w:line="240" w:lineRule="atLeast"/>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1C6D65">
                    <w:rPr>
                      <w:rFonts w:cs="Arial"/>
                      <w:sz w:val="18"/>
                      <w:szCs w:val="18"/>
                    </w:rPr>
                    <w:t>Rating</w:t>
                  </w:r>
                </w:p>
              </w:tc>
              <w:tc>
                <w:tcPr>
                  <w:tcW w:w="3358" w:type="dxa"/>
                </w:tcPr>
                <w:p w14:paraId="1795F29D" w14:textId="22D2AB7C" w:rsidR="001C6D65" w:rsidRPr="001C6D65" w:rsidRDefault="001C6D65" w:rsidP="001C6D65">
                  <w:pPr>
                    <w:pStyle w:val="EYNormal"/>
                    <w:spacing w:after="120" w:line="240" w:lineRule="atLeast"/>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1C6D65">
                    <w:rPr>
                      <w:rFonts w:cs="Arial"/>
                      <w:sz w:val="18"/>
                      <w:szCs w:val="18"/>
                    </w:rPr>
                    <w:t>Details</w:t>
                  </w:r>
                </w:p>
              </w:tc>
            </w:tr>
            <w:tr w:rsidR="001C6D65" w14:paraId="7B0A2D46" w14:textId="77777777" w:rsidTr="00C95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Pr>
                <w:p w14:paraId="589C30D4" w14:textId="56E6E241" w:rsidR="001C6D65" w:rsidRPr="001C6D65" w:rsidRDefault="001C6D65" w:rsidP="00357CED">
                  <w:pPr>
                    <w:pStyle w:val="EYNormal"/>
                    <w:spacing w:after="120" w:line="240" w:lineRule="atLeast"/>
                    <w:rPr>
                      <w:rFonts w:cs="Arial"/>
                      <w:b w:val="0"/>
                      <w:bCs w:val="0"/>
                      <w:color w:val="000000"/>
                      <w:sz w:val="18"/>
                      <w:szCs w:val="18"/>
                    </w:rPr>
                  </w:pPr>
                  <w:r w:rsidRPr="001C6D65">
                    <w:rPr>
                      <w:b w:val="0"/>
                      <w:bCs w:val="0"/>
                    </w:rPr>
                    <w:t xml:space="preserve">{%tr for </w:t>
                  </w:r>
                  <w:r>
                    <w:rPr>
                      <w:b w:val="0"/>
                      <w:bCs w:val="0"/>
                    </w:rPr>
                    <w:t>finding</w:t>
                  </w:r>
                  <w:r w:rsidRPr="001C6D65">
                    <w:rPr>
                      <w:b w:val="0"/>
                      <w:bCs w:val="0"/>
                    </w:rPr>
                    <w:t xml:space="preserve"> in</w:t>
                  </w:r>
                  <w:r>
                    <w:rPr>
                      <w:b w:val="0"/>
                      <w:bCs w:val="0"/>
                    </w:rPr>
                    <w:t xml:space="preserve"> sape_data</w:t>
                  </w:r>
                  <w:r w:rsidRPr="001C6D65">
                    <w:rPr>
                      <w:b w:val="0"/>
                      <w:bCs w:val="0"/>
                    </w:rPr>
                    <w:t xml:space="preserve"> %}</w:t>
                  </w:r>
                </w:p>
              </w:tc>
            </w:tr>
            <w:tr w:rsidR="001C6D65" w14:paraId="737A1C4D" w14:textId="77777777" w:rsidTr="001C6D65">
              <w:tc>
                <w:tcPr>
                  <w:cnfStyle w:val="001000000000" w:firstRow="0" w:lastRow="0" w:firstColumn="1" w:lastColumn="0" w:oddVBand="0" w:evenVBand="0" w:oddHBand="0" w:evenHBand="0" w:firstRowFirstColumn="0" w:firstRowLastColumn="0" w:lastRowFirstColumn="0" w:lastRowLastColumn="0"/>
                  <w:tcW w:w="3357" w:type="dxa"/>
                </w:tcPr>
                <w:p w14:paraId="5077C4B9" w14:textId="4783DCDA" w:rsidR="001C6D65" w:rsidRDefault="001C6D65" w:rsidP="00357CED">
                  <w:pPr>
                    <w:pStyle w:val="EYNormal"/>
                    <w:spacing w:after="120" w:line="240" w:lineRule="atLeast"/>
                    <w:rPr>
                      <w:rFonts w:cs="Arial"/>
                      <w:b w:val="0"/>
                      <w:bCs w:val="0"/>
                      <w:color w:val="000000"/>
                      <w:sz w:val="18"/>
                      <w:szCs w:val="18"/>
                    </w:rPr>
                  </w:pPr>
                  <w:r>
                    <w:rPr>
                      <w:rFonts w:cs="Arial"/>
                      <w:b w:val="0"/>
                      <w:bCs w:val="0"/>
                      <w:color w:val="000000"/>
                      <w:sz w:val="18"/>
                      <w:szCs w:val="18"/>
                    </w:rPr>
                    <w:t>{{finding.kpi_definition}}</w:t>
                  </w:r>
                </w:p>
              </w:tc>
              <w:tc>
                <w:tcPr>
                  <w:tcW w:w="3357" w:type="dxa"/>
                </w:tcPr>
                <w:p w14:paraId="1DC2D56F" w14:textId="5420E226" w:rsidR="001C6D65" w:rsidRPr="001C6D65" w:rsidRDefault="001C6D65" w:rsidP="00357CED">
                  <w:pPr>
                    <w:pStyle w:val="EYNormal"/>
                    <w:spacing w:after="120" w:line="240" w:lineRule="atLeast"/>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1C6D65">
                    <w:rPr>
                      <w:rFonts w:cs="Arial"/>
                      <w:color w:val="000000"/>
                      <w:sz w:val="18"/>
                      <w:szCs w:val="18"/>
                    </w:rPr>
                    <w:t>{{finding.kpi_rating}}</w:t>
                  </w:r>
                </w:p>
              </w:tc>
              <w:tc>
                <w:tcPr>
                  <w:tcW w:w="3358" w:type="dxa"/>
                </w:tcPr>
                <w:p w14:paraId="5682D033" w14:textId="25CACF15" w:rsidR="001C6D65" w:rsidRPr="001C6D65" w:rsidRDefault="001C6D65" w:rsidP="00357CED">
                  <w:pPr>
                    <w:pStyle w:val="EYNormal"/>
                    <w:spacing w:after="120" w:line="240" w:lineRule="atLeast"/>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1C6D65">
                    <w:rPr>
                      <w:rFonts w:cs="Arial"/>
                      <w:color w:val="000000"/>
                      <w:sz w:val="18"/>
                      <w:szCs w:val="18"/>
                    </w:rPr>
                    <w:t>{{finding.kpi_details}}</w:t>
                  </w:r>
                </w:p>
              </w:tc>
            </w:tr>
            <w:tr w:rsidR="001C6D65" w14:paraId="1E5E5613" w14:textId="77777777" w:rsidTr="00D97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Pr>
                <w:p w14:paraId="17B53927" w14:textId="20971CD4" w:rsidR="001C6D65" w:rsidRPr="001C6D65" w:rsidRDefault="001C6D65" w:rsidP="00357CED">
                  <w:pPr>
                    <w:pStyle w:val="EYNormal"/>
                    <w:spacing w:after="120" w:line="240" w:lineRule="atLeast"/>
                    <w:rPr>
                      <w:rFonts w:cs="Arial"/>
                      <w:b w:val="0"/>
                      <w:bCs w:val="0"/>
                      <w:color w:val="000000"/>
                      <w:sz w:val="18"/>
                      <w:szCs w:val="18"/>
                    </w:rPr>
                  </w:pPr>
                  <w:r w:rsidRPr="001C6D65">
                    <w:rPr>
                      <w:b w:val="0"/>
                      <w:bCs w:val="0"/>
                    </w:rPr>
                    <w:t>{%tr endfor %}</w:t>
                  </w:r>
                </w:p>
              </w:tc>
            </w:tr>
          </w:tbl>
          <w:p w14:paraId="2FF11752" w14:textId="7ECA55B0" w:rsidR="00B101E4" w:rsidRDefault="00B101E4" w:rsidP="00357CED">
            <w:pPr>
              <w:pStyle w:val="EYNormal"/>
              <w:spacing w:after="120" w:line="240" w:lineRule="atLeast"/>
              <w:rPr>
                <w:rFonts w:cs="Arial"/>
                <w:b w:val="0"/>
                <w:bCs w:val="0"/>
                <w:color w:val="000000"/>
                <w:sz w:val="18"/>
                <w:szCs w:val="18"/>
              </w:rPr>
            </w:pPr>
            <w:r>
              <w:rPr>
                <w:rFonts w:cs="Arial"/>
                <w:color w:val="000000"/>
                <w:sz w:val="18"/>
                <w:szCs w:val="18"/>
              </w:rPr>
              <w:t>{% elif san</w:t>
            </w:r>
            <w:r w:rsidR="00FF06B0">
              <w:rPr>
                <w:rFonts w:cs="Arial"/>
                <w:color w:val="000000"/>
                <w:sz w:val="18"/>
                <w:szCs w:val="18"/>
              </w:rPr>
              <w:t>c</w:t>
            </w:r>
            <w:r>
              <w:rPr>
                <w:rFonts w:cs="Arial"/>
                <w:color w:val="000000"/>
                <w:sz w:val="18"/>
                <w:szCs w:val="18"/>
              </w:rPr>
              <w:t>tions_findings == False %}</w:t>
            </w:r>
          </w:p>
          <w:tbl>
            <w:tblPr>
              <w:tblStyle w:val="GridTable1Light1"/>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65"/>
            </w:tblGrid>
            <w:tr w:rsidR="00357CED" w:rsidRPr="000A2A0D" w14:paraId="547EA9D5" w14:textId="77777777">
              <w:trPr>
                <w:trHeight w:val="417"/>
                <w:jc w:val="center"/>
              </w:trPr>
              <w:tc>
                <w:tcPr>
                  <w:tcW w:w="10065" w:type="dxa"/>
                  <w:tcBorders>
                    <w:bottom w:val="single" w:sz="4" w:space="0" w:color="auto"/>
                  </w:tcBorders>
                  <w:shd w:val="clear" w:color="auto" w:fill="F2F2F2" w:themeFill="background1" w:themeFillShade="F2"/>
                  <w:vAlign w:val="center"/>
                </w:tcPr>
                <w:p w14:paraId="09DBE8CD" w14:textId="0F8D33E3" w:rsidR="00357CED" w:rsidRPr="000A2A0D" w:rsidRDefault="009B4910" w:rsidP="00357CED">
                  <w:pPr>
                    <w:pStyle w:val="Default"/>
                    <w:jc w:val="center"/>
                    <w:rPr>
                      <w:rFonts w:ascii="EYInterstate Light" w:hAnsi="EYInterstate Light"/>
                      <w:b/>
                      <w:bCs/>
                      <w:sz w:val="20"/>
                      <w:szCs w:val="20"/>
                    </w:rPr>
                  </w:pPr>
                  <w:r>
                    <w:rPr>
                      <w:rFonts w:ascii="EYInterstate Light" w:hAnsi="EYInterstate Light"/>
                      <w:b/>
                      <w:bCs/>
                      <w:sz w:val="20"/>
                      <w:szCs w:val="20"/>
                    </w:rPr>
                    <w:t>S</w:t>
                  </w:r>
                  <w:r w:rsidR="003B6890">
                    <w:rPr>
                      <w:rFonts w:ascii="EYInterstate Light" w:hAnsi="EYInterstate Light"/>
                      <w:b/>
                      <w:bCs/>
                      <w:sz w:val="20"/>
                      <w:szCs w:val="20"/>
                    </w:rPr>
                    <w:t>ANCTIONS</w:t>
                  </w:r>
                  <w:r>
                    <w:rPr>
                      <w:rFonts w:ascii="EYInterstate Light" w:hAnsi="EYInterstate Light"/>
                      <w:b/>
                      <w:bCs/>
                      <w:sz w:val="20"/>
                      <w:szCs w:val="20"/>
                    </w:rPr>
                    <w:t xml:space="preserve"> - </w:t>
                  </w:r>
                  <w:r w:rsidR="00357CED">
                    <w:rPr>
                      <w:rFonts w:ascii="EYInterstate Light" w:hAnsi="EYInterstate Light"/>
                      <w:b/>
                      <w:bCs/>
                      <w:sz w:val="20"/>
                      <w:szCs w:val="20"/>
                    </w:rPr>
                    <w:t>NO TRUE HITS IDENTIFIED</w:t>
                  </w:r>
                </w:p>
              </w:tc>
            </w:tr>
          </w:tbl>
          <w:p w14:paraId="0BA251E0" w14:textId="2B1BE1A7" w:rsidR="00EB2CD9" w:rsidRDefault="00B101E4">
            <w:pPr>
              <w:rPr>
                <w:b w:val="0"/>
                <w:bCs w:val="0"/>
              </w:rPr>
            </w:pPr>
            <w:r>
              <w:t>{% endif %}</w:t>
            </w:r>
          </w:p>
          <w:p w14:paraId="3AE4CE9F" w14:textId="57A27E05" w:rsidR="00277B3E" w:rsidRDefault="00277B3E" w:rsidP="00277B3E">
            <w:pPr>
              <w:pStyle w:val="EYNormal"/>
              <w:spacing w:after="120" w:line="240" w:lineRule="atLeast"/>
              <w:rPr>
                <w:rFonts w:cs="Arial"/>
                <w:b w:val="0"/>
                <w:bCs w:val="0"/>
                <w:color w:val="000000"/>
                <w:sz w:val="18"/>
                <w:szCs w:val="18"/>
              </w:rPr>
            </w:pPr>
            <w:r>
              <w:rPr>
                <w:rFonts w:cs="Arial"/>
                <w:color w:val="000000"/>
                <w:sz w:val="18"/>
                <w:szCs w:val="18"/>
              </w:rPr>
              <w:t>{% if pep_findings == True %}</w:t>
            </w:r>
          </w:p>
          <w:tbl>
            <w:tblPr>
              <w:tblStyle w:val="GridTable4"/>
              <w:tblW w:w="0" w:type="auto"/>
              <w:tblLook w:val="04A0" w:firstRow="1" w:lastRow="0" w:firstColumn="1" w:lastColumn="0" w:noHBand="0" w:noVBand="1"/>
            </w:tblPr>
            <w:tblGrid>
              <w:gridCol w:w="3357"/>
              <w:gridCol w:w="3357"/>
              <w:gridCol w:w="3358"/>
            </w:tblGrid>
            <w:tr w:rsidR="00277B3E" w14:paraId="2242053E" w14:textId="77777777" w:rsidTr="007F10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7" w:type="dxa"/>
                </w:tcPr>
                <w:p w14:paraId="76D76EC5" w14:textId="77777777" w:rsidR="00277B3E" w:rsidRPr="001C6D65" w:rsidRDefault="00277B3E" w:rsidP="00277B3E">
                  <w:pPr>
                    <w:pStyle w:val="EYNormal"/>
                    <w:spacing w:after="120" w:line="240" w:lineRule="atLeast"/>
                    <w:jc w:val="center"/>
                    <w:rPr>
                      <w:rFonts w:cs="Arial"/>
                      <w:sz w:val="18"/>
                      <w:szCs w:val="18"/>
                    </w:rPr>
                  </w:pPr>
                  <w:r w:rsidRPr="001C6D65">
                    <w:rPr>
                      <w:rFonts w:cs="Arial"/>
                      <w:sz w:val="18"/>
                      <w:szCs w:val="18"/>
                    </w:rPr>
                    <w:t>Definition</w:t>
                  </w:r>
                </w:p>
              </w:tc>
              <w:tc>
                <w:tcPr>
                  <w:tcW w:w="3357" w:type="dxa"/>
                </w:tcPr>
                <w:p w14:paraId="41C16092" w14:textId="77777777" w:rsidR="00277B3E" w:rsidRPr="001C6D65" w:rsidRDefault="00277B3E" w:rsidP="00277B3E">
                  <w:pPr>
                    <w:pStyle w:val="EYNormal"/>
                    <w:spacing w:after="120" w:line="240" w:lineRule="atLeast"/>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1C6D65">
                    <w:rPr>
                      <w:rFonts w:cs="Arial"/>
                      <w:sz w:val="18"/>
                      <w:szCs w:val="18"/>
                    </w:rPr>
                    <w:t>Rating</w:t>
                  </w:r>
                </w:p>
              </w:tc>
              <w:tc>
                <w:tcPr>
                  <w:tcW w:w="3358" w:type="dxa"/>
                </w:tcPr>
                <w:p w14:paraId="32A2952F" w14:textId="77777777" w:rsidR="00277B3E" w:rsidRPr="001C6D65" w:rsidRDefault="00277B3E" w:rsidP="00277B3E">
                  <w:pPr>
                    <w:pStyle w:val="EYNormal"/>
                    <w:spacing w:after="120" w:line="240" w:lineRule="atLeast"/>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1C6D65">
                    <w:rPr>
                      <w:rFonts w:cs="Arial"/>
                      <w:sz w:val="18"/>
                      <w:szCs w:val="18"/>
                    </w:rPr>
                    <w:t>Details</w:t>
                  </w:r>
                </w:p>
              </w:tc>
            </w:tr>
            <w:tr w:rsidR="00277B3E" w14:paraId="15253A96" w14:textId="77777777" w:rsidTr="007F1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Pr>
                <w:p w14:paraId="59CFD4D8" w14:textId="2D35AD52" w:rsidR="00277B3E" w:rsidRPr="001C6D65" w:rsidRDefault="00277B3E" w:rsidP="00277B3E">
                  <w:pPr>
                    <w:pStyle w:val="EYNormal"/>
                    <w:spacing w:after="120" w:line="240" w:lineRule="atLeast"/>
                    <w:rPr>
                      <w:rFonts w:cs="Arial"/>
                      <w:b w:val="0"/>
                      <w:bCs w:val="0"/>
                      <w:color w:val="000000"/>
                      <w:sz w:val="18"/>
                      <w:szCs w:val="18"/>
                    </w:rPr>
                  </w:pPr>
                  <w:r w:rsidRPr="001C6D65">
                    <w:rPr>
                      <w:b w:val="0"/>
                      <w:bCs w:val="0"/>
                    </w:rPr>
                    <w:t xml:space="preserve">{%tr for </w:t>
                  </w:r>
                  <w:r>
                    <w:rPr>
                      <w:b w:val="0"/>
                      <w:bCs w:val="0"/>
                    </w:rPr>
                    <w:t>finding</w:t>
                  </w:r>
                  <w:r w:rsidRPr="001C6D65">
                    <w:rPr>
                      <w:b w:val="0"/>
                      <w:bCs w:val="0"/>
                    </w:rPr>
                    <w:t xml:space="preserve"> in</w:t>
                  </w:r>
                  <w:r>
                    <w:rPr>
                      <w:b w:val="0"/>
                      <w:bCs w:val="0"/>
                    </w:rPr>
                    <w:t xml:space="preserve"> pep_data</w:t>
                  </w:r>
                  <w:r w:rsidRPr="001C6D65">
                    <w:rPr>
                      <w:b w:val="0"/>
                      <w:bCs w:val="0"/>
                    </w:rPr>
                    <w:t xml:space="preserve"> %}</w:t>
                  </w:r>
                </w:p>
              </w:tc>
            </w:tr>
            <w:tr w:rsidR="00277B3E" w14:paraId="5FEAFAB5" w14:textId="77777777" w:rsidTr="007F10E6">
              <w:tc>
                <w:tcPr>
                  <w:cnfStyle w:val="001000000000" w:firstRow="0" w:lastRow="0" w:firstColumn="1" w:lastColumn="0" w:oddVBand="0" w:evenVBand="0" w:oddHBand="0" w:evenHBand="0" w:firstRowFirstColumn="0" w:firstRowLastColumn="0" w:lastRowFirstColumn="0" w:lastRowLastColumn="0"/>
                  <w:tcW w:w="3357" w:type="dxa"/>
                </w:tcPr>
                <w:p w14:paraId="50455758" w14:textId="77777777" w:rsidR="00277B3E" w:rsidRDefault="00277B3E" w:rsidP="00277B3E">
                  <w:pPr>
                    <w:pStyle w:val="EYNormal"/>
                    <w:spacing w:after="120" w:line="240" w:lineRule="atLeast"/>
                    <w:rPr>
                      <w:rFonts w:cs="Arial"/>
                      <w:b w:val="0"/>
                      <w:bCs w:val="0"/>
                      <w:color w:val="000000"/>
                      <w:sz w:val="18"/>
                      <w:szCs w:val="18"/>
                    </w:rPr>
                  </w:pPr>
                  <w:r>
                    <w:rPr>
                      <w:rFonts w:cs="Arial"/>
                      <w:b w:val="0"/>
                      <w:bCs w:val="0"/>
                      <w:color w:val="000000"/>
                      <w:sz w:val="18"/>
                      <w:szCs w:val="18"/>
                    </w:rPr>
                    <w:t>{{finding.kpi_definition}}</w:t>
                  </w:r>
                </w:p>
              </w:tc>
              <w:tc>
                <w:tcPr>
                  <w:tcW w:w="3357" w:type="dxa"/>
                </w:tcPr>
                <w:p w14:paraId="0F34B66B" w14:textId="77777777" w:rsidR="00277B3E" w:rsidRPr="001C6D65" w:rsidRDefault="00277B3E" w:rsidP="00277B3E">
                  <w:pPr>
                    <w:pStyle w:val="EYNormal"/>
                    <w:spacing w:after="120" w:line="240" w:lineRule="atLeast"/>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1C6D65">
                    <w:rPr>
                      <w:rFonts w:cs="Arial"/>
                      <w:color w:val="000000"/>
                      <w:sz w:val="18"/>
                      <w:szCs w:val="18"/>
                    </w:rPr>
                    <w:t>{{finding.kpi_rating}}</w:t>
                  </w:r>
                </w:p>
              </w:tc>
              <w:tc>
                <w:tcPr>
                  <w:tcW w:w="3358" w:type="dxa"/>
                </w:tcPr>
                <w:p w14:paraId="7446EC7A" w14:textId="77777777" w:rsidR="00277B3E" w:rsidRPr="001C6D65" w:rsidRDefault="00277B3E" w:rsidP="00277B3E">
                  <w:pPr>
                    <w:pStyle w:val="EYNormal"/>
                    <w:spacing w:after="120" w:line="240" w:lineRule="atLeast"/>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1C6D65">
                    <w:rPr>
                      <w:rFonts w:cs="Arial"/>
                      <w:color w:val="000000"/>
                      <w:sz w:val="18"/>
                      <w:szCs w:val="18"/>
                    </w:rPr>
                    <w:t>{{finding.kpi_details}}</w:t>
                  </w:r>
                </w:p>
              </w:tc>
            </w:tr>
            <w:tr w:rsidR="00277B3E" w14:paraId="37A3D869" w14:textId="77777777" w:rsidTr="007F1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Pr>
                <w:p w14:paraId="54A0CB4B" w14:textId="77777777" w:rsidR="00277B3E" w:rsidRPr="001C6D65" w:rsidRDefault="00277B3E" w:rsidP="00277B3E">
                  <w:pPr>
                    <w:pStyle w:val="EYNormal"/>
                    <w:spacing w:after="120" w:line="240" w:lineRule="atLeast"/>
                    <w:rPr>
                      <w:rFonts w:cs="Arial"/>
                      <w:b w:val="0"/>
                      <w:bCs w:val="0"/>
                      <w:color w:val="000000"/>
                      <w:sz w:val="18"/>
                      <w:szCs w:val="18"/>
                    </w:rPr>
                  </w:pPr>
                  <w:r w:rsidRPr="001C6D65">
                    <w:rPr>
                      <w:b w:val="0"/>
                      <w:bCs w:val="0"/>
                    </w:rPr>
                    <w:t>{%tr endfor %}</w:t>
                  </w:r>
                </w:p>
              </w:tc>
            </w:tr>
          </w:tbl>
          <w:p w14:paraId="23B1F7A8" w14:textId="29362FB2" w:rsidR="00277B3E" w:rsidRDefault="00277B3E" w:rsidP="00277B3E">
            <w:pPr>
              <w:pStyle w:val="EYNormal"/>
              <w:spacing w:after="120" w:line="240" w:lineRule="atLeast"/>
              <w:rPr>
                <w:rFonts w:cs="Arial"/>
                <w:b w:val="0"/>
                <w:bCs w:val="0"/>
                <w:color w:val="000000"/>
                <w:sz w:val="18"/>
                <w:szCs w:val="18"/>
              </w:rPr>
            </w:pPr>
            <w:r>
              <w:rPr>
                <w:rFonts w:cs="Arial"/>
                <w:color w:val="000000"/>
                <w:sz w:val="18"/>
                <w:szCs w:val="18"/>
              </w:rPr>
              <w:t xml:space="preserve">{% elif </w:t>
            </w:r>
            <w:r w:rsidR="00743855">
              <w:rPr>
                <w:rFonts w:cs="Arial"/>
                <w:color w:val="000000"/>
                <w:sz w:val="18"/>
                <w:szCs w:val="18"/>
              </w:rPr>
              <w:t>pep</w:t>
            </w:r>
            <w:r>
              <w:rPr>
                <w:rFonts w:cs="Arial"/>
                <w:color w:val="000000"/>
                <w:sz w:val="18"/>
                <w:szCs w:val="18"/>
              </w:rPr>
              <w:t>_findings == False %}</w:t>
            </w:r>
          </w:p>
          <w:tbl>
            <w:tblPr>
              <w:tblStyle w:val="GridTable1Light1"/>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65"/>
            </w:tblGrid>
            <w:tr w:rsidR="00277B3E" w:rsidRPr="000A2A0D" w14:paraId="4E015051" w14:textId="77777777" w:rsidTr="007F10E6">
              <w:trPr>
                <w:trHeight w:val="417"/>
                <w:jc w:val="center"/>
              </w:trPr>
              <w:tc>
                <w:tcPr>
                  <w:tcW w:w="10065" w:type="dxa"/>
                  <w:tcBorders>
                    <w:bottom w:val="single" w:sz="4" w:space="0" w:color="auto"/>
                  </w:tcBorders>
                  <w:shd w:val="clear" w:color="auto" w:fill="F2F2F2" w:themeFill="background1" w:themeFillShade="F2"/>
                  <w:vAlign w:val="center"/>
                </w:tcPr>
                <w:p w14:paraId="7D76B4C1" w14:textId="5FA6E0CF" w:rsidR="00277B3E" w:rsidRPr="000A2A0D" w:rsidRDefault="009B4910" w:rsidP="00277B3E">
                  <w:pPr>
                    <w:pStyle w:val="Default"/>
                    <w:jc w:val="center"/>
                    <w:rPr>
                      <w:rFonts w:ascii="EYInterstate Light" w:hAnsi="EYInterstate Light"/>
                      <w:b/>
                      <w:bCs/>
                      <w:sz w:val="20"/>
                      <w:szCs w:val="20"/>
                    </w:rPr>
                  </w:pPr>
                  <w:r>
                    <w:rPr>
                      <w:rFonts w:ascii="EYInterstate Light" w:hAnsi="EYInterstate Light"/>
                      <w:b/>
                      <w:bCs/>
                      <w:sz w:val="20"/>
                      <w:szCs w:val="20"/>
                    </w:rPr>
                    <w:lastRenderedPageBreak/>
                    <w:t xml:space="preserve">PeP - </w:t>
                  </w:r>
                  <w:r w:rsidR="00277B3E">
                    <w:rPr>
                      <w:rFonts w:ascii="EYInterstate Light" w:hAnsi="EYInterstate Light"/>
                      <w:b/>
                      <w:bCs/>
                      <w:sz w:val="20"/>
                      <w:szCs w:val="20"/>
                    </w:rPr>
                    <w:t>NO TRUE HITS IDENTIFIED</w:t>
                  </w:r>
                </w:p>
              </w:tc>
            </w:tr>
          </w:tbl>
          <w:p w14:paraId="2FDC2F78" w14:textId="50306F4A" w:rsidR="00277B3E" w:rsidRDefault="00277B3E">
            <w:pPr>
              <w:rPr>
                <w:b w:val="0"/>
                <w:bCs w:val="0"/>
              </w:rPr>
            </w:pPr>
            <w:r>
              <w:t>{% endif %}</w:t>
            </w:r>
          </w:p>
          <w:p w14:paraId="166276C5" w14:textId="6AF09C45" w:rsidR="009858F1" w:rsidRPr="005A7259" w:rsidRDefault="005A7259">
            <w:r>
              <w:t xml:space="preserve">{% if anti_rating == </w:t>
            </w:r>
            <w:r w:rsidRPr="004E0BB9">
              <w:rPr>
                <w:rFonts w:cs="Arial"/>
                <w:szCs w:val="18"/>
              </w:rPr>
              <w:t>"</w:t>
            </w:r>
            <w:r>
              <w:rPr>
                <w:rFonts w:cs="Arial"/>
                <w:szCs w:val="18"/>
              </w:rPr>
              <w:t>High</w:t>
            </w:r>
            <w:r w:rsidRPr="004E0BB9">
              <w:rPr>
                <w:rFonts w:cs="Arial"/>
                <w:szCs w:val="18"/>
              </w:rPr>
              <w:t>"</w:t>
            </w:r>
            <w:r>
              <w:rPr>
                <w:rFonts w:cs="Arial"/>
                <w:szCs w:val="18"/>
              </w:rPr>
              <w:t xml:space="preserve"> %}</w:t>
            </w:r>
          </w:p>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1C1784" w14:paraId="641EAAC0" w14:textId="77777777">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bookmarkStart w:id="9" w:name="_Toc187323969"/>
                <w:p w14:paraId="69FB2DF3" w14:textId="5B251F81" w:rsidR="001C1784" w:rsidRPr="004C515A" w:rsidRDefault="00374C7E">
                  <w:pPr>
                    <w:pStyle w:val="Heading3"/>
                    <w:numPr>
                      <w:ilvl w:val="0"/>
                      <w:numId w:val="17"/>
                    </w:numPr>
                    <w:rPr>
                      <w:b/>
                      <w:bCs/>
                      <w:i/>
                      <w:iCs/>
                      <w:sz w:val="24"/>
                      <w:szCs w:val="24"/>
                    </w:rPr>
                  </w:pPr>
                  <w:r w:rsidRPr="009B5834">
                    <w:rPr>
                      <w:noProof/>
                      <w:sz w:val="24"/>
                      <w:szCs w:val="24"/>
                    </w:rPr>
                    <mc:AlternateContent>
                      <mc:Choice Requires="wps">
                        <w:drawing>
                          <wp:anchor distT="0" distB="0" distL="114300" distR="114300" simplePos="0" relativeHeight="251658242" behindDoc="0" locked="0" layoutInCell="1" allowOverlap="1" wp14:anchorId="691A3A03" wp14:editId="7A1574DF">
                            <wp:simplePos x="0" y="0"/>
                            <wp:positionH relativeFrom="column">
                              <wp:posOffset>5269230</wp:posOffset>
                            </wp:positionH>
                            <wp:positionV relativeFrom="paragraph">
                              <wp:posOffset>104775</wp:posOffset>
                            </wp:positionV>
                            <wp:extent cx="1035050" cy="266700"/>
                            <wp:effectExtent l="0" t="0" r="12700" b="19050"/>
                            <wp:wrapSquare wrapText="bothSides"/>
                            <wp:docPr id="5" name="Rectangle: Rounded Corners 5"/>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chemeClr val="accent5">
                                        <a:lumMod val="60000"/>
                                        <a:lumOff val="40000"/>
                                      </a:schemeClr>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11CB8D" w14:textId="0EEC0D85" w:rsidR="001C1784" w:rsidRPr="00B46939" w:rsidRDefault="00B46939" w:rsidP="00B46939">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46939">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High</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1A3A03" id="Rectangle: Rounded Corners 5" o:spid="_x0000_s1031" style="position:absolute;left:0;text-align:left;margin-left:414.9pt;margin-top:8.25pt;width:81.5pt;height:21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" fillcolor="#ff8c86 [1944]" strokecolor="#d2d2da [669]" strokeweight=".5pt">
                            <v:textbox>
                              <w:txbxContent>
                                <w:p w14:paraId="6D11CB8D" w14:textId="0EEC0D85" w:rsidR="001C1784" w:rsidRPr="00B46939" w:rsidRDefault="00B46939" w:rsidP="00B46939">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46939">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High</w:t>
                                  </w:r>
                                </w:p>
                              </w:txbxContent>
                            </v:textbox>
                            <w10:wrap type="square"/>
                          </v:roundrect>
                        </w:pict>
                      </mc:Fallback>
                    </mc:AlternateContent>
                  </w:r>
                  <w:r w:rsidR="001C1784" w:rsidRPr="004D5A17">
                    <w:rPr>
                      <w:b/>
                      <w:bCs/>
                      <w:sz w:val="24"/>
                      <w:szCs w:val="24"/>
                    </w:rPr>
                    <w:t>Anti-Bribery and Anti-Corruption</w:t>
                  </w:r>
                  <w:bookmarkEnd w:id="9"/>
                </w:p>
              </w:tc>
            </w:tr>
            <w:tr w:rsidR="001C1784" w14:paraId="414E5788" w14:textId="77777777">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07898209" w14:textId="6361EDF7" w:rsidR="005A7259" w:rsidRPr="0004056B" w:rsidRDefault="001C1784" w:rsidP="001C1784">
                  <w:pPr>
                    <w:pStyle w:val="EYNormal"/>
                    <w:spacing w:after="120" w:line="260" w:lineRule="atLeast"/>
                    <w:rPr>
                      <w:rFonts w:cs="Arial"/>
                      <w:i/>
                      <w:iCs/>
                      <w:color w:val="000000"/>
                      <w:sz w:val="16"/>
                      <w:szCs w:val="16"/>
                    </w:rPr>
                  </w:pPr>
                  <w:r w:rsidRPr="00170B63">
                    <w:rPr>
                      <w:rFonts w:cs="Arial"/>
                      <w:b w:val="0"/>
                      <w:bCs w:val="0"/>
                      <w:i/>
                      <w:iCs/>
                      <w:color w:val="000000"/>
                      <w:sz w:val="16"/>
                      <w:szCs w:val="16"/>
                    </w:rPr>
                    <w:t>This section shall list third parties and relat</w:t>
                  </w:r>
                  <w:r>
                    <w:rPr>
                      <w:rFonts w:cs="Arial"/>
                      <w:b w:val="0"/>
                      <w:bCs w:val="0"/>
                      <w:i/>
                      <w:iCs/>
                      <w:color w:val="000000"/>
                      <w:sz w:val="16"/>
                      <w:szCs w:val="16"/>
                    </w:rPr>
                    <w:t>ed</w:t>
                  </w:r>
                  <w:r w:rsidRPr="00170B63">
                    <w:rPr>
                      <w:rFonts w:cs="Arial"/>
                      <w:b w:val="0"/>
                      <w:bCs w:val="0"/>
                      <w:i/>
                      <w:iCs/>
                      <w:color w:val="000000"/>
                      <w:sz w:val="16"/>
                      <w:szCs w:val="16"/>
                    </w:rPr>
                    <w:t xml:space="preserve"> entities </w:t>
                  </w:r>
                  <w:r>
                    <w:rPr>
                      <w:rFonts w:cs="Arial"/>
                      <w:b w:val="0"/>
                      <w:bCs w:val="0"/>
                      <w:i/>
                      <w:iCs/>
                      <w:color w:val="000000"/>
                      <w:sz w:val="16"/>
                      <w:szCs w:val="16"/>
                    </w:rPr>
                    <w:t xml:space="preserve">that have been charged or reported to be accused of bribery and corruption. </w:t>
                  </w:r>
                </w:p>
              </w:tc>
            </w:tr>
          </w:tbl>
          <w:p w14:paraId="68BADD96" w14:textId="7A83621E" w:rsidR="00C47E84" w:rsidRDefault="00C47E84" w:rsidP="00C47E84">
            <w:pPr>
              <w:rPr>
                <w:rFonts w:cs="Arial"/>
                <w:b w:val="0"/>
                <w:bCs w:val="0"/>
                <w:szCs w:val="18"/>
              </w:rPr>
            </w:pPr>
            <w:r>
              <w:t xml:space="preserve">{% </w:t>
            </w:r>
            <w:r w:rsidR="00070A8E">
              <w:t>el</w:t>
            </w:r>
            <w:r w:rsidR="00ED0502">
              <w:t>i</w:t>
            </w:r>
            <w:r>
              <w:t xml:space="preserve">f anti_rating == </w:t>
            </w:r>
            <w:r w:rsidRPr="004E0BB9">
              <w:rPr>
                <w:rFonts w:cs="Arial"/>
                <w:szCs w:val="18"/>
              </w:rPr>
              <w:t>"</w:t>
            </w:r>
            <w:r>
              <w:rPr>
                <w:rFonts w:cs="Arial"/>
                <w:szCs w:val="18"/>
              </w:rPr>
              <w:t>Medium</w:t>
            </w:r>
            <w:r w:rsidRPr="004E0BB9">
              <w:rPr>
                <w:rFonts w:cs="Arial"/>
                <w:szCs w:val="18"/>
              </w:rPr>
              <w:t>"</w:t>
            </w:r>
            <w:r>
              <w:rPr>
                <w:rFonts w:cs="Arial"/>
                <w:szCs w:val="18"/>
              </w:rPr>
              <w:t xml:space="preserve"> %}</w:t>
            </w:r>
          </w:p>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B46939" w14:paraId="274C2961" w14:textId="77777777" w:rsidTr="008E31E0">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02919D4C" w14:textId="77777777" w:rsidR="00B46939" w:rsidRPr="004C515A" w:rsidRDefault="00B46939">
                  <w:pPr>
                    <w:pStyle w:val="Heading3"/>
                    <w:numPr>
                      <w:ilvl w:val="0"/>
                      <w:numId w:val="19"/>
                    </w:numPr>
                    <w:rPr>
                      <w:b/>
                      <w:bCs/>
                      <w:i/>
                      <w:iCs/>
                      <w:sz w:val="24"/>
                      <w:szCs w:val="24"/>
                    </w:rPr>
                  </w:pPr>
                  <w:r w:rsidRPr="009B5834">
                    <w:rPr>
                      <w:noProof/>
                      <w:sz w:val="24"/>
                      <w:szCs w:val="24"/>
                    </w:rPr>
                    <mc:AlternateContent>
                      <mc:Choice Requires="wps">
                        <w:drawing>
                          <wp:anchor distT="0" distB="0" distL="114300" distR="114300" simplePos="0" relativeHeight="251667462" behindDoc="0" locked="0" layoutInCell="1" allowOverlap="1" wp14:anchorId="2A465D79" wp14:editId="30B456D5">
                            <wp:simplePos x="0" y="0"/>
                            <wp:positionH relativeFrom="column">
                              <wp:posOffset>5271982</wp:posOffset>
                            </wp:positionH>
                            <wp:positionV relativeFrom="paragraph">
                              <wp:posOffset>105198</wp:posOffset>
                            </wp:positionV>
                            <wp:extent cx="1035050" cy="266700"/>
                            <wp:effectExtent l="0" t="0" r="12700" b="19050"/>
                            <wp:wrapSquare wrapText="bothSides"/>
                            <wp:docPr id="815328859" name="Rectangle: Rounded Corners 815328859"/>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rgbClr val="FFC000"/>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25231A" w14:textId="7C08F41E" w:rsidR="00B46939" w:rsidRPr="00B46939" w:rsidRDefault="00B46939" w:rsidP="00B46939">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46939">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Medium</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465D79" id="Rectangle: Rounded Corners 815328859" o:spid="_x0000_s1032" style="position:absolute;left:0;text-align:left;margin-left:415.1pt;margin-top:8.3pt;width:81.5pt;height:21pt;z-index:2516674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" fillcolor="#ffc000" strokecolor="#d2d2da [669]" strokeweight=".5pt">
                            <v:textbox>
                              <w:txbxContent>
                                <w:p w14:paraId="7E25231A" w14:textId="7C08F41E" w:rsidR="00B46939" w:rsidRPr="00B46939" w:rsidRDefault="00B46939" w:rsidP="00B46939">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46939">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Medium</w:t>
                                  </w:r>
                                </w:p>
                              </w:txbxContent>
                            </v:textbox>
                            <w10:wrap type="square"/>
                          </v:roundrect>
                        </w:pict>
                      </mc:Fallback>
                    </mc:AlternateContent>
                  </w:r>
                  <w:r w:rsidRPr="004D5A17">
                    <w:rPr>
                      <w:b/>
                      <w:bCs/>
                      <w:sz w:val="24"/>
                      <w:szCs w:val="24"/>
                    </w:rPr>
                    <w:t>Anti-Bribery and Anti-Corruption</w:t>
                  </w:r>
                </w:p>
              </w:tc>
            </w:tr>
            <w:tr w:rsidR="00B46939" w14:paraId="2CCF5D98" w14:textId="77777777" w:rsidTr="008E31E0">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2FDC2DA2" w14:textId="77777777" w:rsidR="00B46939" w:rsidRPr="0004056B" w:rsidRDefault="00B46939" w:rsidP="00B46939">
                  <w:pPr>
                    <w:pStyle w:val="EYNormal"/>
                    <w:spacing w:after="120" w:line="260" w:lineRule="atLeast"/>
                    <w:rPr>
                      <w:rFonts w:cs="Arial"/>
                      <w:i/>
                      <w:iCs/>
                      <w:color w:val="000000"/>
                      <w:sz w:val="16"/>
                      <w:szCs w:val="16"/>
                    </w:rPr>
                  </w:pPr>
                  <w:r w:rsidRPr="00170B63">
                    <w:rPr>
                      <w:rFonts w:cs="Arial"/>
                      <w:b w:val="0"/>
                      <w:bCs w:val="0"/>
                      <w:i/>
                      <w:iCs/>
                      <w:color w:val="000000"/>
                      <w:sz w:val="16"/>
                      <w:szCs w:val="16"/>
                    </w:rPr>
                    <w:t>This section shall list third parties and relat</w:t>
                  </w:r>
                  <w:r>
                    <w:rPr>
                      <w:rFonts w:cs="Arial"/>
                      <w:b w:val="0"/>
                      <w:bCs w:val="0"/>
                      <w:i/>
                      <w:iCs/>
                      <w:color w:val="000000"/>
                      <w:sz w:val="16"/>
                      <w:szCs w:val="16"/>
                    </w:rPr>
                    <w:t>ed</w:t>
                  </w:r>
                  <w:r w:rsidRPr="00170B63">
                    <w:rPr>
                      <w:rFonts w:cs="Arial"/>
                      <w:b w:val="0"/>
                      <w:bCs w:val="0"/>
                      <w:i/>
                      <w:iCs/>
                      <w:color w:val="000000"/>
                      <w:sz w:val="16"/>
                      <w:szCs w:val="16"/>
                    </w:rPr>
                    <w:t xml:space="preserve"> entities </w:t>
                  </w:r>
                  <w:r>
                    <w:rPr>
                      <w:rFonts w:cs="Arial"/>
                      <w:b w:val="0"/>
                      <w:bCs w:val="0"/>
                      <w:i/>
                      <w:iCs/>
                      <w:color w:val="000000"/>
                      <w:sz w:val="16"/>
                      <w:szCs w:val="16"/>
                    </w:rPr>
                    <w:t xml:space="preserve">that have been charged or reported to be accused of bribery and corruption. </w:t>
                  </w:r>
                </w:p>
              </w:tc>
            </w:tr>
          </w:tbl>
          <w:p w14:paraId="6363AF1A" w14:textId="7277ABB5" w:rsidR="00C47E84" w:rsidRDefault="00C47E84" w:rsidP="00C47E84">
            <w:pPr>
              <w:rPr>
                <w:rFonts w:cs="Arial"/>
                <w:b w:val="0"/>
                <w:bCs w:val="0"/>
                <w:szCs w:val="18"/>
              </w:rPr>
            </w:pPr>
            <w:r>
              <w:t xml:space="preserve">{% </w:t>
            </w:r>
            <w:r w:rsidR="00070A8E">
              <w:t>el</w:t>
            </w:r>
            <w:r>
              <w:t xml:space="preserve">if anti_rating == </w:t>
            </w:r>
            <w:r w:rsidRPr="004E0BB9">
              <w:rPr>
                <w:rFonts w:cs="Arial"/>
                <w:szCs w:val="18"/>
              </w:rPr>
              <w:t>"</w:t>
            </w:r>
            <w:r>
              <w:rPr>
                <w:rFonts w:cs="Arial"/>
                <w:szCs w:val="18"/>
              </w:rPr>
              <w:t>Low</w:t>
            </w:r>
            <w:r w:rsidRPr="004E0BB9">
              <w:rPr>
                <w:rFonts w:cs="Arial"/>
                <w:szCs w:val="18"/>
              </w:rPr>
              <w:t>"</w:t>
            </w:r>
            <w:r>
              <w:rPr>
                <w:rFonts w:cs="Arial"/>
                <w:szCs w:val="18"/>
              </w:rPr>
              <w:t xml:space="preserve"> %}</w:t>
            </w:r>
          </w:p>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B46939" w14:paraId="2C891CBF" w14:textId="77777777" w:rsidTr="008E31E0">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4F5C8C8F" w14:textId="77777777" w:rsidR="00B46939" w:rsidRPr="004C515A" w:rsidRDefault="00B46939">
                  <w:pPr>
                    <w:pStyle w:val="Heading3"/>
                    <w:numPr>
                      <w:ilvl w:val="0"/>
                      <w:numId w:val="18"/>
                    </w:numPr>
                    <w:rPr>
                      <w:b/>
                      <w:bCs/>
                      <w:i/>
                      <w:iCs/>
                      <w:sz w:val="24"/>
                      <w:szCs w:val="24"/>
                    </w:rPr>
                  </w:pPr>
                  <w:r w:rsidRPr="009B5834">
                    <w:rPr>
                      <w:noProof/>
                      <w:sz w:val="24"/>
                      <w:szCs w:val="24"/>
                    </w:rPr>
                    <mc:AlternateContent>
                      <mc:Choice Requires="wps">
                        <w:drawing>
                          <wp:anchor distT="0" distB="0" distL="114300" distR="114300" simplePos="0" relativeHeight="251669510" behindDoc="0" locked="0" layoutInCell="1" allowOverlap="1" wp14:anchorId="1A494B7D" wp14:editId="60323432">
                            <wp:simplePos x="0" y="0"/>
                            <wp:positionH relativeFrom="column">
                              <wp:posOffset>5271982</wp:posOffset>
                            </wp:positionH>
                            <wp:positionV relativeFrom="paragraph">
                              <wp:posOffset>105198</wp:posOffset>
                            </wp:positionV>
                            <wp:extent cx="1035050" cy="266700"/>
                            <wp:effectExtent l="0" t="0" r="12700" b="19050"/>
                            <wp:wrapSquare wrapText="bothSides"/>
                            <wp:docPr id="264725557" name="Rectangle: Rounded Corners 264725557"/>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chemeClr val="accent1"/>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7BE2E4" w14:textId="38211E74" w:rsidR="00B46939" w:rsidRPr="00B46939" w:rsidRDefault="00B46939" w:rsidP="00B46939">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46939">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Low</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94B7D" id="Rectangle: Rounded Corners 264725557" o:spid="_x0000_s1033" style="position:absolute;left:0;text-align:left;margin-left:415.1pt;margin-top:8.3pt;width:81.5pt;height:21pt;z-index:2516695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" fillcolor="#2db757 [3204]" strokecolor="#d2d2da [669]" strokeweight=".5pt">
                            <v:textbox>
                              <w:txbxContent>
                                <w:p w14:paraId="217BE2E4" w14:textId="38211E74" w:rsidR="00B46939" w:rsidRPr="00B46939" w:rsidRDefault="00B46939" w:rsidP="00B46939">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46939">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Low</w:t>
                                  </w:r>
                                </w:p>
                              </w:txbxContent>
                            </v:textbox>
                            <w10:wrap type="square"/>
                          </v:roundrect>
                        </w:pict>
                      </mc:Fallback>
                    </mc:AlternateContent>
                  </w:r>
                  <w:r w:rsidRPr="004D5A17">
                    <w:rPr>
                      <w:b/>
                      <w:bCs/>
                      <w:sz w:val="24"/>
                      <w:szCs w:val="24"/>
                    </w:rPr>
                    <w:t>Anti-Bribery and Anti-Corruption</w:t>
                  </w:r>
                </w:p>
              </w:tc>
            </w:tr>
            <w:tr w:rsidR="00B46939" w14:paraId="34C8E6C1" w14:textId="77777777" w:rsidTr="008E31E0">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23209A37" w14:textId="77777777" w:rsidR="00B46939" w:rsidRPr="0004056B" w:rsidRDefault="00B46939" w:rsidP="00B46939">
                  <w:pPr>
                    <w:pStyle w:val="EYNormal"/>
                    <w:spacing w:after="120" w:line="260" w:lineRule="atLeast"/>
                    <w:rPr>
                      <w:rFonts w:cs="Arial"/>
                      <w:i/>
                      <w:iCs/>
                      <w:color w:val="000000"/>
                      <w:sz w:val="16"/>
                      <w:szCs w:val="16"/>
                    </w:rPr>
                  </w:pPr>
                  <w:r w:rsidRPr="00170B63">
                    <w:rPr>
                      <w:rFonts w:cs="Arial"/>
                      <w:b w:val="0"/>
                      <w:bCs w:val="0"/>
                      <w:i/>
                      <w:iCs/>
                      <w:color w:val="000000"/>
                      <w:sz w:val="16"/>
                      <w:szCs w:val="16"/>
                    </w:rPr>
                    <w:t>This section shall list third parties and relat</w:t>
                  </w:r>
                  <w:r>
                    <w:rPr>
                      <w:rFonts w:cs="Arial"/>
                      <w:b w:val="0"/>
                      <w:bCs w:val="0"/>
                      <w:i/>
                      <w:iCs/>
                      <w:color w:val="000000"/>
                      <w:sz w:val="16"/>
                      <w:szCs w:val="16"/>
                    </w:rPr>
                    <w:t>ed</w:t>
                  </w:r>
                  <w:r w:rsidRPr="00170B63">
                    <w:rPr>
                      <w:rFonts w:cs="Arial"/>
                      <w:b w:val="0"/>
                      <w:bCs w:val="0"/>
                      <w:i/>
                      <w:iCs/>
                      <w:color w:val="000000"/>
                      <w:sz w:val="16"/>
                      <w:szCs w:val="16"/>
                    </w:rPr>
                    <w:t xml:space="preserve"> entities </w:t>
                  </w:r>
                  <w:r>
                    <w:rPr>
                      <w:rFonts w:cs="Arial"/>
                      <w:b w:val="0"/>
                      <w:bCs w:val="0"/>
                      <w:i/>
                      <w:iCs/>
                      <w:color w:val="000000"/>
                      <w:sz w:val="16"/>
                      <w:szCs w:val="16"/>
                    </w:rPr>
                    <w:t xml:space="preserve">that have been charged or reported to be accused of bribery and corruption. </w:t>
                  </w:r>
                </w:p>
              </w:tc>
            </w:tr>
          </w:tbl>
          <w:p w14:paraId="63A3ADA9" w14:textId="5B3A6BE4" w:rsidR="00C47E84" w:rsidRDefault="00C47E84" w:rsidP="00C47E84">
            <w:pPr>
              <w:rPr>
                <w:rFonts w:cs="Arial"/>
                <w:b w:val="0"/>
                <w:bCs w:val="0"/>
                <w:szCs w:val="18"/>
              </w:rPr>
            </w:pPr>
            <w:r>
              <w:t xml:space="preserve">{% </w:t>
            </w:r>
            <w:r w:rsidR="00070A8E">
              <w:t>el</w:t>
            </w:r>
            <w:r>
              <w:t xml:space="preserve">if anti_rating == </w:t>
            </w:r>
            <w:r w:rsidRPr="004E0BB9">
              <w:rPr>
                <w:rFonts w:cs="Arial"/>
                <w:szCs w:val="18"/>
              </w:rPr>
              <w:t>"</w:t>
            </w:r>
            <w:r>
              <w:rPr>
                <w:rFonts w:cs="Arial"/>
                <w:szCs w:val="18"/>
              </w:rPr>
              <w:t>None</w:t>
            </w:r>
            <w:r w:rsidRPr="004E0BB9">
              <w:rPr>
                <w:rFonts w:cs="Arial"/>
                <w:szCs w:val="18"/>
              </w:rPr>
              <w:t>"</w:t>
            </w:r>
            <w:r>
              <w:rPr>
                <w:rFonts w:cs="Arial"/>
                <w:szCs w:val="18"/>
              </w:rPr>
              <w:t xml:space="preserve"> %}</w:t>
            </w:r>
          </w:p>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B46939" w14:paraId="7C0A8B21" w14:textId="77777777" w:rsidTr="008E31E0">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026F1F25" w14:textId="77777777" w:rsidR="00B46939" w:rsidRPr="004C515A" w:rsidRDefault="00B46939">
                  <w:pPr>
                    <w:pStyle w:val="Heading3"/>
                    <w:numPr>
                      <w:ilvl w:val="0"/>
                      <w:numId w:val="20"/>
                    </w:numPr>
                    <w:rPr>
                      <w:b/>
                      <w:bCs/>
                      <w:i/>
                      <w:iCs/>
                      <w:sz w:val="24"/>
                      <w:szCs w:val="24"/>
                    </w:rPr>
                  </w:pPr>
                  <w:r w:rsidRPr="009B5834">
                    <w:rPr>
                      <w:noProof/>
                      <w:sz w:val="24"/>
                      <w:szCs w:val="24"/>
                    </w:rPr>
                    <mc:AlternateContent>
                      <mc:Choice Requires="wps">
                        <w:drawing>
                          <wp:anchor distT="0" distB="0" distL="114300" distR="114300" simplePos="0" relativeHeight="251671558" behindDoc="0" locked="0" layoutInCell="1" allowOverlap="1" wp14:anchorId="29AF5E6E" wp14:editId="47C66386">
                            <wp:simplePos x="0" y="0"/>
                            <wp:positionH relativeFrom="column">
                              <wp:posOffset>5271982</wp:posOffset>
                            </wp:positionH>
                            <wp:positionV relativeFrom="paragraph">
                              <wp:posOffset>105198</wp:posOffset>
                            </wp:positionV>
                            <wp:extent cx="1035050" cy="266700"/>
                            <wp:effectExtent l="0" t="0" r="12700" b="19050"/>
                            <wp:wrapSquare wrapText="bothSides"/>
                            <wp:docPr id="1762082455" name="Rectangle: Rounded Corners 1762082455"/>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chemeClr val="bg1">
                                        <a:lumMod val="65000"/>
                                      </a:schemeClr>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E97089" w14:textId="77777777" w:rsidR="00B46939" w:rsidRPr="00324F8A" w:rsidRDefault="00B46939" w:rsidP="00B46939">
                                        <w:pPr>
                                          <w:jc w:val="center"/>
                                          <w:rPr>
                                            <w:b/>
                                            <w:bCs/>
                                            <w:color w:val="FFFFFF" w:themeColor="background1"/>
                                            <w:lang w:val="en-IN"/>
                                          </w:rPr>
                                        </w:pPr>
                                        <w:r>
                                          <w:rPr>
                                            <w:b/>
                                            <w:bCs/>
                                            <w:color w:val="FFFFFF" w:themeColor="background1"/>
                                            <w:lang w:val="en-IN"/>
                                          </w:rPr>
                                          <w:t>No Alerts</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AF5E6E" id="Rectangle: Rounded Corners 1762082455" o:spid="_x0000_s1034" style="position:absolute;left:0;text-align:left;margin-left:415.1pt;margin-top:8.3pt;width:81.5pt;height:21pt;z-index:2516715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" fillcolor="#a5a5a5 [2092]" strokecolor="#d2d2da [669]" strokeweight=".5pt">
                            <v:textbox>
                              <w:txbxContent>
                                <w:p w14:paraId="46E97089" w14:textId="77777777" w:rsidR="00B46939" w:rsidRPr="00324F8A" w:rsidRDefault="00B46939" w:rsidP="00B46939">
                                  <w:pPr>
                                    <w:jc w:val="center"/>
                                    <w:rPr>
                                      <w:b/>
                                      <w:bCs/>
                                      <w:color w:val="FFFFFF" w:themeColor="background1"/>
                                      <w:lang w:val="en-IN"/>
                                    </w:rPr>
                                  </w:pPr>
                                  <w:r>
                                    <w:rPr>
                                      <w:b/>
                                      <w:bCs/>
                                      <w:color w:val="FFFFFF" w:themeColor="background1"/>
                                      <w:lang w:val="en-IN"/>
                                    </w:rPr>
                                    <w:t>No Alerts</w:t>
                                  </w:r>
                                </w:p>
                              </w:txbxContent>
                            </v:textbox>
                            <w10:wrap type="square"/>
                          </v:roundrect>
                        </w:pict>
                      </mc:Fallback>
                    </mc:AlternateContent>
                  </w:r>
                  <w:r w:rsidRPr="004D5A17">
                    <w:rPr>
                      <w:b/>
                      <w:bCs/>
                      <w:sz w:val="24"/>
                      <w:szCs w:val="24"/>
                    </w:rPr>
                    <w:t>Anti-Bribery and Anti-Corruption</w:t>
                  </w:r>
                </w:p>
              </w:tc>
            </w:tr>
            <w:tr w:rsidR="00B46939" w14:paraId="7D2904F0" w14:textId="77777777" w:rsidTr="008E31E0">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3B887624" w14:textId="77777777" w:rsidR="00B46939" w:rsidRPr="0004056B" w:rsidRDefault="00B46939" w:rsidP="00B46939">
                  <w:pPr>
                    <w:pStyle w:val="EYNormal"/>
                    <w:spacing w:after="120" w:line="260" w:lineRule="atLeast"/>
                    <w:rPr>
                      <w:rFonts w:cs="Arial"/>
                      <w:i/>
                      <w:iCs/>
                      <w:color w:val="000000"/>
                      <w:sz w:val="16"/>
                      <w:szCs w:val="16"/>
                    </w:rPr>
                  </w:pPr>
                  <w:r w:rsidRPr="00170B63">
                    <w:rPr>
                      <w:rFonts w:cs="Arial"/>
                      <w:b w:val="0"/>
                      <w:bCs w:val="0"/>
                      <w:i/>
                      <w:iCs/>
                      <w:color w:val="000000"/>
                      <w:sz w:val="16"/>
                      <w:szCs w:val="16"/>
                    </w:rPr>
                    <w:t>This section shall list third parties and relat</w:t>
                  </w:r>
                  <w:r>
                    <w:rPr>
                      <w:rFonts w:cs="Arial"/>
                      <w:b w:val="0"/>
                      <w:bCs w:val="0"/>
                      <w:i/>
                      <w:iCs/>
                      <w:color w:val="000000"/>
                      <w:sz w:val="16"/>
                      <w:szCs w:val="16"/>
                    </w:rPr>
                    <w:t>ed</w:t>
                  </w:r>
                  <w:r w:rsidRPr="00170B63">
                    <w:rPr>
                      <w:rFonts w:cs="Arial"/>
                      <w:b w:val="0"/>
                      <w:bCs w:val="0"/>
                      <w:i/>
                      <w:iCs/>
                      <w:color w:val="000000"/>
                      <w:sz w:val="16"/>
                      <w:szCs w:val="16"/>
                    </w:rPr>
                    <w:t xml:space="preserve"> entities </w:t>
                  </w:r>
                  <w:r>
                    <w:rPr>
                      <w:rFonts w:cs="Arial"/>
                      <w:b w:val="0"/>
                      <w:bCs w:val="0"/>
                      <w:i/>
                      <w:iCs/>
                      <w:color w:val="000000"/>
                      <w:sz w:val="16"/>
                      <w:szCs w:val="16"/>
                    </w:rPr>
                    <w:t xml:space="preserve">that have been charged or reported to be accused of bribery and corruption. </w:t>
                  </w:r>
                </w:p>
              </w:tc>
            </w:tr>
          </w:tbl>
          <w:p w14:paraId="2D9E7F0A" w14:textId="7914DC0B" w:rsidR="005A7259" w:rsidRPr="009958B7" w:rsidRDefault="00C47E84" w:rsidP="00B101E4">
            <w:pPr>
              <w:pStyle w:val="EYNormal"/>
              <w:spacing w:after="120" w:line="240" w:lineRule="atLeast"/>
              <w:rPr>
                <w:rFonts w:cs="Arial"/>
                <w:color w:val="000000"/>
                <w:sz w:val="18"/>
                <w:szCs w:val="18"/>
              </w:rPr>
            </w:pPr>
            <w:r w:rsidRPr="009958B7">
              <w:rPr>
                <w:rFonts w:cs="Arial"/>
                <w:color w:val="000000"/>
                <w:sz w:val="18"/>
                <w:szCs w:val="18"/>
              </w:rPr>
              <w:t>{% endif %}</w:t>
            </w:r>
          </w:p>
          <w:p w14:paraId="700025B3" w14:textId="41E5D4DB" w:rsidR="00743855" w:rsidRDefault="00743855" w:rsidP="00743855">
            <w:pPr>
              <w:pStyle w:val="EYNormal"/>
              <w:spacing w:after="120" w:line="240" w:lineRule="atLeast"/>
              <w:rPr>
                <w:rFonts w:cs="Arial"/>
                <w:b w:val="0"/>
                <w:bCs w:val="0"/>
                <w:color w:val="000000"/>
                <w:sz w:val="18"/>
                <w:szCs w:val="18"/>
              </w:rPr>
            </w:pPr>
            <w:r>
              <w:rPr>
                <w:rFonts w:cs="Arial"/>
                <w:color w:val="000000"/>
                <w:sz w:val="18"/>
                <w:szCs w:val="18"/>
              </w:rPr>
              <w:t>{% if bribery_findings == True %}</w:t>
            </w:r>
          </w:p>
          <w:tbl>
            <w:tblPr>
              <w:tblStyle w:val="GridTable4"/>
              <w:tblW w:w="0" w:type="auto"/>
              <w:tblLook w:val="04A0" w:firstRow="1" w:lastRow="0" w:firstColumn="1" w:lastColumn="0" w:noHBand="0" w:noVBand="1"/>
            </w:tblPr>
            <w:tblGrid>
              <w:gridCol w:w="3357"/>
              <w:gridCol w:w="3357"/>
              <w:gridCol w:w="3358"/>
            </w:tblGrid>
            <w:tr w:rsidR="00743855" w14:paraId="7C8444D1" w14:textId="77777777" w:rsidTr="007F10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7" w:type="dxa"/>
                </w:tcPr>
                <w:p w14:paraId="50B3334C" w14:textId="77777777" w:rsidR="00743855" w:rsidRPr="001C6D65" w:rsidRDefault="00743855" w:rsidP="00743855">
                  <w:pPr>
                    <w:pStyle w:val="EYNormal"/>
                    <w:spacing w:after="120" w:line="240" w:lineRule="atLeast"/>
                    <w:jc w:val="center"/>
                    <w:rPr>
                      <w:rFonts w:cs="Arial"/>
                      <w:sz w:val="18"/>
                      <w:szCs w:val="18"/>
                    </w:rPr>
                  </w:pPr>
                  <w:r w:rsidRPr="001C6D65">
                    <w:rPr>
                      <w:rFonts w:cs="Arial"/>
                      <w:sz w:val="18"/>
                      <w:szCs w:val="18"/>
                    </w:rPr>
                    <w:t>Definition</w:t>
                  </w:r>
                </w:p>
              </w:tc>
              <w:tc>
                <w:tcPr>
                  <w:tcW w:w="3357" w:type="dxa"/>
                </w:tcPr>
                <w:p w14:paraId="05C3BA69" w14:textId="77777777" w:rsidR="00743855" w:rsidRPr="001C6D65" w:rsidRDefault="00743855" w:rsidP="00743855">
                  <w:pPr>
                    <w:pStyle w:val="EYNormal"/>
                    <w:spacing w:after="120" w:line="240" w:lineRule="atLeast"/>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1C6D65">
                    <w:rPr>
                      <w:rFonts w:cs="Arial"/>
                      <w:sz w:val="18"/>
                      <w:szCs w:val="18"/>
                    </w:rPr>
                    <w:t>Rating</w:t>
                  </w:r>
                </w:p>
              </w:tc>
              <w:tc>
                <w:tcPr>
                  <w:tcW w:w="3358" w:type="dxa"/>
                </w:tcPr>
                <w:p w14:paraId="40D312C7" w14:textId="77777777" w:rsidR="00743855" w:rsidRPr="001C6D65" w:rsidRDefault="00743855" w:rsidP="00743855">
                  <w:pPr>
                    <w:pStyle w:val="EYNormal"/>
                    <w:spacing w:after="120" w:line="240" w:lineRule="atLeast"/>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1C6D65">
                    <w:rPr>
                      <w:rFonts w:cs="Arial"/>
                      <w:sz w:val="18"/>
                      <w:szCs w:val="18"/>
                    </w:rPr>
                    <w:t>Details</w:t>
                  </w:r>
                </w:p>
              </w:tc>
            </w:tr>
            <w:tr w:rsidR="00743855" w14:paraId="30E13A4A" w14:textId="77777777" w:rsidTr="007F1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Pr>
                <w:p w14:paraId="7950EEAC" w14:textId="4405C219" w:rsidR="00743855" w:rsidRPr="001C6D65" w:rsidRDefault="00743855" w:rsidP="00743855">
                  <w:pPr>
                    <w:pStyle w:val="EYNormal"/>
                    <w:spacing w:after="120" w:line="240" w:lineRule="atLeast"/>
                    <w:rPr>
                      <w:rFonts w:cs="Arial"/>
                      <w:b w:val="0"/>
                      <w:bCs w:val="0"/>
                      <w:color w:val="000000"/>
                      <w:sz w:val="18"/>
                      <w:szCs w:val="18"/>
                    </w:rPr>
                  </w:pPr>
                  <w:r w:rsidRPr="001C6D65">
                    <w:rPr>
                      <w:b w:val="0"/>
                      <w:bCs w:val="0"/>
                    </w:rPr>
                    <w:t xml:space="preserve">{%tr for </w:t>
                  </w:r>
                  <w:r>
                    <w:rPr>
                      <w:b w:val="0"/>
                      <w:bCs w:val="0"/>
                    </w:rPr>
                    <w:t>finding</w:t>
                  </w:r>
                  <w:r w:rsidRPr="001C6D65">
                    <w:rPr>
                      <w:b w:val="0"/>
                      <w:bCs w:val="0"/>
                    </w:rPr>
                    <w:t xml:space="preserve"> in</w:t>
                  </w:r>
                  <w:r>
                    <w:rPr>
                      <w:b w:val="0"/>
                      <w:bCs w:val="0"/>
                    </w:rPr>
                    <w:t xml:space="preserve"> bribery_data</w:t>
                  </w:r>
                  <w:r w:rsidRPr="001C6D65">
                    <w:rPr>
                      <w:b w:val="0"/>
                      <w:bCs w:val="0"/>
                    </w:rPr>
                    <w:t xml:space="preserve"> %}</w:t>
                  </w:r>
                </w:p>
              </w:tc>
            </w:tr>
            <w:tr w:rsidR="00743855" w14:paraId="44D30EDB" w14:textId="77777777" w:rsidTr="007F10E6">
              <w:tc>
                <w:tcPr>
                  <w:cnfStyle w:val="001000000000" w:firstRow="0" w:lastRow="0" w:firstColumn="1" w:lastColumn="0" w:oddVBand="0" w:evenVBand="0" w:oddHBand="0" w:evenHBand="0" w:firstRowFirstColumn="0" w:firstRowLastColumn="0" w:lastRowFirstColumn="0" w:lastRowLastColumn="0"/>
                  <w:tcW w:w="3357" w:type="dxa"/>
                </w:tcPr>
                <w:p w14:paraId="4B8601D3" w14:textId="77777777" w:rsidR="00743855" w:rsidRDefault="00743855" w:rsidP="00743855">
                  <w:pPr>
                    <w:pStyle w:val="EYNormal"/>
                    <w:spacing w:after="120" w:line="240" w:lineRule="atLeast"/>
                    <w:rPr>
                      <w:rFonts w:cs="Arial"/>
                      <w:b w:val="0"/>
                      <w:bCs w:val="0"/>
                      <w:color w:val="000000"/>
                      <w:sz w:val="18"/>
                      <w:szCs w:val="18"/>
                    </w:rPr>
                  </w:pPr>
                  <w:r>
                    <w:rPr>
                      <w:rFonts w:cs="Arial"/>
                      <w:b w:val="0"/>
                      <w:bCs w:val="0"/>
                      <w:color w:val="000000"/>
                      <w:sz w:val="18"/>
                      <w:szCs w:val="18"/>
                    </w:rPr>
                    <w:t>{{finding.kpi_definition}}</w:t>
                  </w:r>
                </w:p>
              </w:tc>
              <w:tc>
                <w:tcPr>
                  <w:tcW w:w="3357" w:type="dxa"/>
                </w:tcPr>
                <w:p w14:paraId="6F00C66E" w14:textId="77777777" w:rsidR="00743855" w:rsidRPr="001C6D65" w:rsidRDefault="00743855" w:rsidP="00743855">
                  <w:pPr>
                    <w:pStyle w:val="EYNormal"/>
                    <w:spacing w:after="120" w:line="240" w:lineRule="atLeast"/>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1C6D65">
                    <w:rPr>
                      <w:rFonts w:cs="Arial"/>
                      <w:color w:val="000000"/>
                      <w:sz w:val="18"/>
                      <w:szCs w:val="18"/>
                    </w:rPr>
                    <w:t>{{finding.kpi_rating}}</w:t>
                  </w:r>
                </w:p>
              </w:tc>
              <w:tc>
                <w:tcPr>
                  <w:tcW w:w="3358" w:type="dxa"/>
                </w:tcPr>
                <w:p w14:paraId="0BC94E71" w14:textId="77777777" w:rsidR="00743855" w:rsidRPr="001C6D65" w:rsidRDefault="00743855" w:rsidP="00743855">
                  <w:pPr>
                    <w:pStyle w:val="EYNormal"/>
                    <w:spacing w:after="120" w:line="240" w:lineRule="atLeast"/>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1C6D65">
                    <w:rPr>
                      <w:rFonts w:cs="Arial"/>
                      <w:color w:val="000000"/>
                      <w:sz w:val="18"/>
                      <w:szCs w:val="18"/>
                    </w:rPr>
                    <w:t>{{finding.kpi_details}}</w:t>
                  </w:r>
                </w:p>
              </w:tc>
            </w:tr>
            <w:tr w:rsidR="00743855" w14:paraId="0EA59D4A" w14:textId="77777777" w:rsidTr="007F1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Pr>
                <w:p w14:paraId="6FEDBE2C" w14:textId="77777777" w:rsidR="00743855" w:rsidRPr="001C6D65" w:rsidRDefault="00743855" w:rsidP="00743855">
                  <w:pPr>
                    <w:pStyle w:val="EYNormal"/>
                    <w:spacing w:after="120" w:line="240" w:lineRule="atLeast"/>
                    <w:rPr>
                      <w:rFonts w:cs="Arial"/>
                      <w:b w:val="0"/>
                      <w:bCs w:val="0"/>
                      <w:color w:val="000000"/>
                      <w:sz w:val="18"/>
                      <w:szCs w:val="18"/>
                    </w:rPr>
                  </w:pPr>
                  <w:r w:rsidRPr="001C6D65">
                    <w:rPr>
                      <w:b w:val="0"/>
                      <w:bCs w:val="0"/>
                    </w:rPr>
                    <w:t>{%tr endfor %}</w:t>
                  </w:r>
                </w:p>
              </w:tc>
            </w:tr>
          </w:tbl>
          <w:p w14:paraId="028FEABE" w14:textId="525732C0" w:rsidR="00743855" w:rsidRDefault="00743855" w:rsidP="00743855">
            <w:pPr>
              <w:pStyle w:val="EYNormal"/>
              <w:spacing w:after="120" w:line="240" w:lineRule="atLeast"/>
              <w:rPr>
                <w:rFonts w:cs="Arial"/>
                <w:b w:val="0"/>
                <w:bCs w:val="0"/>
                <w:color w:val="000000"/>
                <w:sz w:val="18"/>
                <w:szCs w:val="18"/>
              </w:rPr>
            </w:pPr>
            <w:r>
              <w:rPr>
                <w:rFonts w:cs="Arial"/>
                <w:color w:val="000000"/>
                <w:sz w:val="18"/>
                <w:szCs w:val="18"/>
              </w:rPr>
              <w:t>{% elif bribery_findings == False %}</w:t>
            </w:r>
          </w:p>
          <w:tbl>
            <w:tblPr>
              <w:tblStyle w:val="GridTable1Light1"/>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65"/>
            </w:tblGrid>
            <w:tr w:rsidR="00743855" w:rsidRPr="000A2A0D" w14:paraId="6B4179FF" w14:textId="77777777" w:rsidTr="007F10E6">
              <w:trPr>
                <w:trHeight w:val="417"/>
                <w:jc w:val="center"/>
              </w:trPr>
              <w:tc>
                <w:tcPr>
                  <w:tcW w:w="10065" w:type="dxa"/>
                  <w:tcBorders>
                    <w:bottom w:val="single" w:sz="4" w:space="0" w:color="auto"/>
                  </w:tcBorders>
                  <w:shd w:val="clear" w:color="auto" w:fill="F2F2F2" w:themeFill="background1" w:themeFillShade="F2"/>
                  <w:vAlign w:val="center"/>
                </w:tcPr>
                <w:p w14:paraId="662D19BE" w14:textId="7873DFA0" w:rsidR="00743855" w:rsidRPr="000A2A0D" w:rsidRDefault="00AD5C07" w:rsidP="00743855">
                  <w:pPr>
                    <w:pStyle w:val="Default"/>
                    <w:jc w:val="center"/>
                    <w:rPr>
                      <w:rFonts w:ascii="EYInterstate Light" w:hAnsi="EYInterstate Light"/>
                      <w:b/>
                      <w:bCs/>
                      <w:sz w:val="20"/>
                      <w:szCs w:val="20"/>
                    </w:rPr>
                  </w:pPr>
                  <w:r>
                    <w:rPr>
                      <w:rFonts w:ascii="EYInterstate Light" w:hAnsi="EYInterstate Light"/>
                      <w:b/>
                      <w:bCs/>
                      <w:sz w:val="20"/>
                      <w:szCs w:val="20"/>
                    </w:rPr>
                    <w:t>A</w:t>
                  </w:r>
                  <w:r w:rsidR="003B6890">
                    <w:rPr>
                      <w:rFonts w:ascii="EYInterstate Light" w:hAnsi="EYInterstate Light"/>
                      <w:b/>
                      <w:bCs/>
                      <w:sz w:val="20"/>
                      <w:szCs w:val="20"/>
                    </w:rPr>
                    <w:t>NTI</w:t>
                  </w:r>
                  <w:r>
                    <w:rPr>
                      <w:rFonts w:ascii="EYInterstate Light" w:hAnsi="EYInterstate Light"/>
                      <w:b/>
                      <w:bCs/>
                      <w:sz w:val="20"/>
                      <w:szCs w:val="20"/>
                    </w:rPr>
                    <w:t xml:space="preserve"> B</w:t>
                  </w:r>
                  <w:r w:rsidR="003B6890">
                    <w:rPr>
                      <w:rFonts w:ascii="EYInterstate Light" w:hAnsi="EYInterstate Light"/>
                      <w:b/>
                      <w:bCs/>
                      <w:sz w:val="20"/>
                      <w:szCs w:val="20"/>
                    </w:rPr>
                    <w:t>RIBERY</w:t>
                  </w:r>
                  <w:r>
                    <w:rPr>
                      <w:rFonts w:ascii="EYInterstate Light" w:hAnsi="EYInterstate Light"/>
                      <w:b/>
                      <w:bCs/>
                      <w:sz w:val="20"/>
                      <w:szCs w:val="20"/>
                    </w:rPr>
                    <w:t xml:space="preserve"> - </w:t>
                  </w:r>
                  <w:r w:rsidR="00743855">
                    <w:rPr>
                      <w:rFonts w:ascii="EYInterstate Light" w:hAnsi="EYInterstate Light"/>
                      <w:b/>
                      <w:bCs/>
                      <w:sz w:val="20"/>
                      <w:szCs w:val="20"/>
                    </w:rPr>
                    <w:t>NO TRUE HITS IDENTIFIED</w:t>
                  </w:r>
                </w:p>
              </w:tc>
            </w:tr>
          </w:tbl>
          <w:p w14:paraId="49F212AA" w14:textId="77777777" w:rsidR="00743855" w:rsidRDefault="00743855" w:rsidP="00743855">
            <w:pPr>
              <w:rPr>
                <w:b w:val="0"/>
                <w:bCs w:val="0"/>
              </w:rPr>
            </w:pPr>
            <w:r>
              <w:t>{% endif %}</w:t>
            </w:r>
          </w:p>
          <w:p w14:paraId="5B57984A" w14:textId="33FAB7A0" w:rsidR="00743855" w:rsidRDefault="00743855" w:rsidP="00743855">
            <w:pPr>
              <w:pStyle w:val="EYNormal"/>
              <w:spacing w:after="120" w:line="240" w:lineRule="atLeast"/>
              <w:rPr>
                <w:rFonts w:cs="Arial"/>
                <w:b w:val="0"/>
                <w:bCs w:val="0"/>
                <w:color w:val="000000"/>
                <w:sz w:val="18"/>
                <w:szCs w:val="18"/>
              </w:rPr>
            </w:pPr>
            <w:r>
              <w:rPr>
                <w:rFonts w:cs="Arial"/>
                <w:color w:val="000000"/>
                <w:sz w:val="18"/>
                <w:szCs w:val="18"/>
              </w:rPr>
              <w:t>{% if corruption_findings == True %}</w:t>
            </w:r>
          </w:p>
          <w:tbl>
            <w:tblPr>
              <w:tblStyle w:val="GridTable4"/>
              <w:tblW w:w="0" w:type="auto"/>
              <w:tblLook w:val="04A0" w:firstRow="1" w:lastRow="0" w:firstColumn="1" w:lastColumn="0" w:noHBand="0" w:noVBand="1"/>
            </w:tblPr>
            <w:tblGrid>
              <w:gridCol w:w="3357"/>
              <w:gridCol w:w="3357"/>
              <w:gridCol w:w="3358"/>
            </w:tblGrid>
            <w:tr w:rsidR="00743855" w14:paraId="7FF50F3F" w14:textId="77777777" w:rsidTr="007F10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7" w:type="dxa"/>
                </w:tcPr>
                <w:p w14:paraId="4A7A348F" w14:textId="77777777" w:rsidR="00743855" w:rsidRPr="001C6D65" w:rsidRDefault="00743855" w:rsidP="00743855">
                  <w:pPr>
                    <w:pStyle w:val="EYNormal"/>
                    <w:spacing w:after="120" w:line="240" w:lineRule="atLeast"/>
                    <w:jc w:val="center"/>
                    <w:rPr>
                      <w:rFonts w:cs="Arial"/>
                      <w:sz w:val="18"/>
                      <w:szCs w:val="18"/>
                    </w:rPr>
                  </w:pPr>
                  <w:r w:rsidRPr="001C6D65">
                    <w:rPr>
                      <w:rFonts w:cs="Arial"/>
                      <w:sz w:val="18"/>
                      <w:szCs w:val="18"/>
                    </w:rPr>
                    <w:t>Definition</w:t>
                  </w:r>
                </w:p>
              </w:tc>
              <w:tc>
                <w:tcPr>
                  <w:tcW w:w="3357" w:type="dxa"/>
                </w:tcPr>
                <w:p w14:paraId="4D3F3E72" w14:textId="77777777" w:rsidR="00743855" w:rsidRPr="001C6D65" w:rsidRDefault="00743855" w:rsidP="00743855">
                  <w:pPr>
                    <w:pStyle w:val="EYNormal"/>
                    <w:spacing w:after="120" w:line="240" w:lineRule="atLeast"/>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1C6D65">
                    <w:rPr>
                      <w:rFonts w:cs="Arial"/>
                      <w:sz w:val="18"/>
                      <w:szCs w:val="18"/>
                    </w:rPr>
                    <w:t>Rating</w:t>
                  </w:r>
                </w:p>
              </w:tc>
              <w:tc>
                <w:tcPr>
                  <w:tcW w:w="3358" w:type="dxa"/>
                </w:tcPr>
                <w:p w14:paraId="0E4B75DB" w14:textId="77777777" w:rsidR="00743855" w:rsidRPr="001C6D65" w:rsidRDefault="00743855" w:rsidP="00743855">
                  <w:pPr>
                    <w:pStyle w:val="EYNormal"/>
                    <w:spacing w:after="120" w:line="240" w:lineRule="atLeast"/>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1C6D65">
                    <w:rPr>
                      <w:rFonts w:cs="Arial"/>
                      <w:sz w:val="18"/>
                      <w:szCs w:val="18"/>
                    </w:rPr>
                    <w:t>Details</w:t>
                  </w:r>
                </w:p>
              </w:tc>
            </w:tr>
            <w:tr w:rsidR="00743855" w14:paraId="5C36CF91" w14:textId="77777777" w:rsidTr="007F1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Pr>
                <w:p w14:paraId="7756E908" w14:textId="565C1858" w:rsidR="00743855" w:rsidRPr="001C6D65" w:rsidRDefault="00743855" w:rsidP="00743855">
                  <w:pPr>
                    <w:pStyle w:val="EYNormal"/>
                    <w:spacing w:after="120" w:line="240" w:lineRule="atLeast"/>
                    <w:rPr>
                      <w:rFonts w:cs="Arial"/>
                      <w:b w:val="0"/>
                      <w:bCs w:val="0"/>
                      <w:color w:val="000000"/>
                      <w:sz w:val="18"/>
                      <w:szCs w:val="18"/>
                    </w:rPr>
                  </w:pPr>
                  <w:r w:rsidRPr="001C6D65">
                    <w:rPr>
                      <w:b w:val="0"/>
                      <w:bCs w:val="0"/>
                    </w:rPr>
                    <w:t xml:space="preserve">{%tr for </w:t>
                  </w:r>
                  <w:r>
                    <w:rPr>
                      <w:b w:val="0"/>
                      <w:bCs w:val="0"/>
                    </w:rPr>
                    <w:t>finding</w:t>
                  </w:r>
                  <w:r w:rsidRPr="001C6D65">
                    <w:rPr>
                      <w:b w:val="0"/>
                      <w:bCs w:val="0"/>
                    </w:rPr>
                    <w:t xml:space="preserve"> in</w:t>
                  </w:r>
                  <w:r>
                    <w:rPr>
                      <w:b w:val="0"/>
                      <w:bCs w:val="0"/>
                    </w:rPr>
                    <w:t xml:space="preserve"> corruption_data</w:t>
                  </w:r>
                  <w:r w:rsidRPr="001C6D65">
                    <w:rPr>
                      <w:b w:val="0"/>
                      <w:bCs w:val="0"/>
                    </w:rPr>
                    <w:t xml:space="preserve"> %}</w:t>
                  </w:r>
                </w:p>
              </w:tc>
            </w:tr>
            <w:tr w:rsidR="00743855" w14:paraId="3B3A69B2" w14:textId="77777777" w:rsidTr="007F10E6">
              <w:tc>
                <w:tcPr>
                  <w:cnfStyle w:val="001000000000" w:firstRow="0" w:lastRow="0" w:firstColumn="1" w:lastColumn="0" w:oddVBand="0" w:evenVBand="0" w:oddHBand="0" w:evenHBand="0" w:firstRowFirstColumn="0" w:firstRowLastColumn="0" w:lastRowFirstColumn="0" w:lastRowLastColumn="0"/>
                  <w:tcW w:w="3357" w:type="dxa"/>
                </w:tcPr>
                <w:p w14:paraId="3DC5CAAA" w14:textId="77777777" w:rsidR="00743855" w:rsidRDefault="00743855" w:rsidP="00743855">
                  <w:pPr>
                    <w:pStyle w:val="EYNormal"/>
                    <w:spacing w:after="120" w:line="240" w:lineRule="atLeast"/>
                    <w:rPr>
                      <w:rFonts w:cs="Arial"/>
                      <w:b w:val="0"/>
                      <w:bCs w:val="0"/>
                      <w:color w:val="000000"/>
                      <w:sz w:val="18"/>
                      <w:szCs w:val="18"/>
                    </w:rPr>
                  </w:pPr>
                  <w:r>
                    <w:rPr>
                      <w:rFonts w:cs="Arial"/>
                      <w:b w:val="0"/>
                      <w:bCs w:val="0"/>
                      <w:color w:val="000000"/>
                      <w:sz w:val="18"/>
                      <w:szCs w:val="18"/>
                    </w:rPr>
                    <w:t>{{finding.kpi_definition}}</w:t>
                  </w:r>
                </w:p>
              </w:tc>
              <w:tc>
                <w:tcPr>
                  <w:tcW w:w="3357" w:type="dxa"/>
                </w:tcPr>
                <w:p w14:paraId="67FC9F31" w14:textId="77777777" w:rsidR="00743855" w:rsidRPr="001C6D65" w:rsidRDefault="00743855" w:rsidP="00743855">
                  <w:pPr>
                    <w:pStyle w:val="EYNormal"/>
                    <w:spacing w:after="120" w:line="240" w:lineRule="atLeast"/>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1C6D65">
                    <w:rPr>
                      <w:rFonts w:cs="Arial"/>
                      <w:color w:val="000000"/>
                      <w:sz w:val="18"/>
                      <w:szCs w:val="18"/>
                    </w:rPr>
                    <w:t>{{finding.kpi_rating}}</w:t>
                  </w:r>
                </w:p>
              </w:tc>
              <w:tc>
                <w:tcPr>
                  <w:tcW w:w="3358" w:type="dxa"/>
                </w:tcPr>
                <w:p w14:paraId="617406EC" w14:textId="77777777" w:rsidR="00743855" w:rsidRPr="001C6D65" w:rsidRDefault="00743855" w:rsidP="00743855">
                  <w:pPr>
                    <w:pStyle w:val="EYNormal"/>
                    <w:spacing w:after="120" w:line="240" w:lineRule="atLeast"/>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1C6D65">
                    <w:rPr>
                      <w:rFonts w:cs="Arial"/>
                      <w:color w:val="000000"/>
                      <w:sz w:val="18"/>
                      <w:szCs w:val="18"/>
                    </w:rPr>
                    <w:t>{{finding.kpi_details}}</w:t>
                  </w:r>
                </w:p>
              </w:tc>
            </w:tr>
            <w:tr w:rsidR="00743855" w14:paraId="4C799447" w14:textId="77777777" w:rsidTr="007F1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Pr>
                <w:p w14:paraId="4AF5A2F6" w14:textId="77777777" w:rsidR="00743855" w:rsidRPr="001C6D65" w:rsidRDefault="00743855" w:rsidP="00743855">
                  <w:pPr>
                    <w:pStyle w:val="EYNormal"/>
                    <w:spacing w:after="120" w:line="240" w:lineRule="atLeast"/>
                    <w:rPr>
                      <w:rFonts w:cs="Arial"/>
                      <w:b w:val="0"/>
                      <w:bCs w:val="0"/>
                      <w:color w:val="000000"/>
                      <w:sz w:val="18"/>
                      <w:szCs w:val="18"/>
                    </w:rPr>
                  </w:pPr>
                  <w:r w:rsidRPr="001C6D65">
                    <w:rPr>
                      <w:b w:val="0"/>
                      <w:bCs w:val="0"/>
                    </w:rPr>
                    <w:t>{%tr endfor %}</w:t>
                  </w:r>
                </w:p>
              </w:tc>
            </w:tr>
          </w:tbl>
          <w:p w14:paraId="6F3A4A9F" w14:textId="69680F67" w:rsidR="00743855" w:rsidRDefault="00743855" w:rsidP="00743855">
            <w:pPr>
              <w:pStyle w:val="EYNormal"/>
              <w:spacing w:after="120" w:line="240" w:lineRule="atLeast"/>
              <w:rPr>
                <w:rFonts w:cs="Arial"/>
                <w:b w:val="0"/>
                <w:bCs w:val="0"/>
                <w:color w:val="000000"/>
                <w:sz w:val="18"/>
                <w:szCs w:val="18"/>
              </w:rPr>
            </w:pPr>
            <w:r>
              <w:rPr>
                <w:rFonts w:cs="Arial"/>
                <w:color w:val="000000"/>
                <w:sz w:val="18"/>
                <w:szCs w:val="18"/>
              </w:rPr>
              <w:t>{% elif corruption_findings == False %}</w:t>
            </w:r>
          </w:p>
          <w:tbl>
            <w:tblPr>
              <w:tblStyle w:val="GridTable1Light1"/>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65"/>
            </w:tblGrid>
            <w:tr w:rsidR="00743855" w:rsidRPr="000A2A0D" w14:paraId="7FE65218" w14:textId="77777777" w:rsidTr="007F10E6">
              <w:trPr>
                <w:trHeight w:val="417"/>
                <w:jc w:val="center"/>
              </w:trPr>
              <w:tc>
                <w:tcPr>
                  <w:tcW w:w="10065" w:type="dxa"/>
                  <w:tcBorders>
                    <w:bottom w:val="single" w:sz="4" w:space="0" w:color="auto"/>
                  </w:tcBorders>
                  <w:shd w:val="clear" w:color="auto" w:fill="F2F2F2" w:themeFill="background1" w:themeFillShade="F2"/>
                  <w:vAlign w:val="center"/>
                </w:tcPr>
                <w:p w14:paraId="2A4DA602" w14:textId="22714686" w:rsidR="00743855" w:rsidRPr="000A2A0D" w:rsidRDefault="00AD5C07" w:rsidP="00743855">
                  <w:pPr>
                    <w:pStyle w:val="Default"/>
                    <w:jc w:val="center"/>
                    <w:rPr>
                      <w:rFonts w:ascii="EYInterstate Light" w:hAnsi="EYInterstate Light"/>
                      <w:b/>
                      <w:bCs/>
                      <w:sz w:val="20"/>
                      <w:szCs w:val="20"/>
                    </w:rPr>
                  </w:pPr>
                  <w:r>
                    <w:rPr>
                      <w:rFonts w:ascii="EYInterstate Light" w:hAnsi="EYInterstate Light"/>
                      <w:b/>
                      <w:bCs/>
                      <w:sz w:val="20"/>
                      <w:szCs w:val="20"/>
                    </w:rPr>
                    <w:t>A</w:t>
                  </w:r>
                  <w:r w:rsidR="003B6890">
                    <w:rPr>
                      <w:rFonts w:ascii="EYInterstate Light" w:hAnsi="EYInterstate Light"/>
                      <w:b/>
                      <w:bCs/>
                      <w:sz w:val="20"/>
                      <w:szCs w:val="20"/>
                    </w:rPr>
                    <w:t>NTI CORRUPTION</w:t>
                  </w:r>
                  <w:r>
                    <w:rPr>
                      <w:rFonts w:ascii="EYInterstate Light" w:hAnsi="EYInterstate Light"/>
                      <w:b/>
                      <w:bCs/>
                      <w:sz w:val="20"/>
                      <w:szCs w:val="20"/>
                    </w:rPr>
                    <w:t xml:space="preserve">- </w:t>
                  </w:r>
                  <w:r w:rsidR="00743855">
                    <w:rPr>
                      <w:rFonts w:ascii="EYInterstate Light" w:hAnsi="EYInterstate Light"/>
                      <w:b/>
                      <w:bCs/>
                      <w:sz w:val="20"/>
                      <w:szCs w:val="20"/>
                    </w:rPr>
                    <w:t>NO TRUE HITS IDENTIFIED</w:t>
                  </w:r>
                </w:p>
              </w:tc>
            </w:tr>
          </w:tbl>
          <w:p w14:paraId="1D6A706A" w14:textId="5823D43C" w:rsidR="00743855" w:rsidRDefault="00743855" w:rsidP="00B101E4">
            <w:pPr>
              <w:rPr>
                <w:b w:val="0"/>
                <w:bCs w:val="0"/>
              </w:rPr>
            </w:pPr>
            <w:r>
              <w:t>{% endif %}</w:t>
            </w:r>
          </w:p>
          <w:p w14:paraId="324EBB92" w14:textId="40627D37" w:rsidR="00354F69" w:rsidRDefault="00E935AF" w:rsidP="00B101E4">
            <w:pPr>
              <w:rPr>
                <w:b w:val="0"/>
                <w:bCs w:val="0"/>
              </w:rPr>
            </w:pPr>
            <w:r w:rsidRPr="00E935AF">
              <w:t xml:space="preserve">{% if </w:t>
            </w:r>
            <w:r>
              <w:t>gov</w:t>
            </w:r>
            <w:r w:rsidRPr="00E935AF">
              <w:t>_rating == "High" %}</w:t>
            </w:r>
          </w:p>
          <w:p w14:paraId="5465D638" w14:textId="77777777" w:rsidR="00DF0378" w:rsidRDefault="00DF0378" w:rsidP="00B101E4">
            <w:pPr>
              <w:rPr>
                <w:b w:val="0"/>
                <w:bCs w:val="0"/>
              </w:rPr>
            </w:pPr>
          </w:p>
          <w:p w14:paraId="21601B7A" w14:textId="77777777" w:rsidR="00DF0378" w:rsidRDefault="00DF0378" w:rsidP="00B101E4">
            <w:pPr>
              <w:rPr>
                <w:b w:val="0"/>
                <w:bCs w:val="0"/>
              </w:rPr>
            </w:pPr>
          </w:p>
          <w:p w14:paraId="5176B764" w14:textId="77777777" w:rsidR="00DF0378" w:rsidRDefault="00DF0378" w:rsidP="00B101E4"/>
          <w:p w14:paraId="12503F41" w14:textId="77777777" w:rsidR="00DF0378" w:rsidRPr="00354F69" w:rsidRDefault="00DF0378" w:rsidP="00B101E4">
            <w:pPr>
              <w:rPr>
                <w:b w:val="0"/>
                <w:bCs w:val="0"/>
              </w:rPr>
            </w:pPr>
          </w:p>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1C1784" w:rsidRPr="00100A13" w14:paraId="08091239" w14:textId="77777777">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bookmarkStart w:id="10" w:name="_Toc187323970"/>
                <w:p w14:paraId="50A293B3" w14:textId="068D4DCF" w:rsidR="001C1784" w:rsidRPr="009B5834" w:rsidRDefault="001C1784">
                  <w:pPr>
                    <w:pStyle w:val="Heading3"/>
                    <w:numPr>
                      <w:ilvl w:val="0"/>
                      <w:numId w:val="20"/>
                    </w:numPr>
                    <w:rPr>
                      <w:b/>
                      <w:bCs/>
                      <w:sz w:val="24"/>
                      <w:szCs w:val="24"/>
                    </w:rPr>
                  </w:pPr>
                  <w:r>
                    <w:rPr>
                      <w:i/>
                      <w:iCs/>
                      <w:noProof/>
                      <w:sz w:val="24"/>
                      <w:szCs w:val="24"/>
                    </w:rPr>
                    <mc:AlternateContent>
                      <mc:Choice Requires="wps">
                        <w:drawing>
                          <wp:anchor distT="0" distB="0" distL="114300" distR="114300" simplePos="0" relativeHeight="251658243" behindDoc="0" locked="0" layoutInCell="1" allowOverlap="1" wp14:anchorId="15BFD818" wp14:editId="43F1D8FC">
                            <wp:simplePos x="0" y="0"/>
                            <wp:positionH relativeFrom="column">
                              <wp:posOffset>5271982</wp:posOffset>
                            </wp:positionH>
                            <wp:positionV relativeFrom="paragraph">
                              <wp:posOffset>98848</wp:posOffset>
                            </wp:positionV>
                            <wp:extent cx="1035050" cy="266700"/>
                            <wp:effectExtent l="0" t="0" r="12700" b="19050"/>
                            <wp:wrapSquare wrapText="bothSides"/>
                            <wp:docPr id="4" name="Rectangle: Rounded Corners 4"/>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chemeClr val="accent5">
                                        <a:lumMod val="60000"/>
                                        <a:lumOff val="40000"/>
                                      </a:schemeClr>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BADEA0" w14:textId="319D5D14" w:rsidR="001C1784" w:rsidRPr="00C0012A" w:rsidRDefault="00085512" w:rsidP="001C1784">
                                        <w:pPr>
                                          <w:jc w:val="center"/>
                                          <w:rPr>
                                            <w:b/>
                                            <w:color w:val="2E2E38" w:themeColor="text1"/>
                                            <w:lang w:val="en-IN"/>
                                          </w:rPr>
                                        </w:pPr>
                                        <w:r>
                                          <w:rPr>
                                            <w:b/>
                                            <w:bCs/>
                                            <w:color w:val="2E2E38" w:themeColor="text1"/>
                                            <w:lang w:val="en-IN"/>
                                          </w:rPr>
                                          <w:t>High</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BFD818" id="Rectangle: Rounded Corners 4" o:spid="_x0000_s1035" style="position:absolute;left:0;text-align:left;margin-left:415.1pt;margin-top:7.8pt;width:81.5pt;height:21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" fillcolor="#ff8c86 [1944]" strokecolor="#d2d2da [669]" strokeweight=".5pt">
                            <v:textbox>
                              <w:txbxContent>
                                <w:p w14:paraId="5EBADEA0" w14:textId="319D5D14" w:rsidR="001C1784" w:rsidRPr="00C0012A" w:rsidRDefault="00085512" w:rsidP="001C1784">
                                  <w:pPr>
                                    <w:jc w:val="center"/>
                                    <w:rPr>
                                      <w:b/>
                                      <w:color w:val="2E2E38" w:themeColor="text1"/>
                                      <w:lang w:val="en-IN"/>
                                    </w:rPr>
                                  </w:pPr>
                                  <w:r>
                                    <w:rPr>
                                      <w:b/>
                                      <w:bCs/>
                                      <w:color w:val="2E2E38" w:themeColor="text1"/>
                                      <w:lang w:val="en-IN"/>
                                    </w:rPr>
                                    <w:t>High</w:t>
                                  </w:r>
                                </w:p>
                              </w:txbxContent>
                            </v:textbox>
                            <w10:wrap type="square"/>
                          </v:roundrect>
                        </w:pict>
                      </mc:Fallback>
                    </mc:AlternateContent>
                  </w:r>
                  <w:r w:rsidRPr="004D5A17">
                    <w:rPr>
                      <w:b/>
                      <w:bCs/>
                      <w:sz w:val="24"/>
                      <w:szCs w:val="24"/>
                    </w:rPr>
                    <w:t>Government Ownership and Political Affiliations</w:t>
                  </w:r>
                  <w:bookmarkEnd w:id="10"/>
                </w:p>
              </w:tc>
            </w:tr>
            <w:tr w:rsidR="001C1784" w14:paraId="0734F296" w14:textId="77777777">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5F0CC02A" w14:textId="77777777" w:rsidR="001C1784" w:rsidRPr="007A4EB8" w:rsidRDefault="001C1784" w:rsidP="001C1784">
                  <w:pPr>
                    <w:pStyle w:val="EYNormal"/>
                    <w:spacing w:after="120" w:line="260" w:lineRule="atLeast"/>
                    <w:rPr>
                      <w:rFonts w:cs="Arial"/>
                      <w:b w:val="0"/>
                      <w:bCs w:val="0"/>
                      <w:i/>
                      <w:iCs/>
                      <w:color w:val="000000"/>
                      <w:sz w:val="16"/>
                      <w:szCs w:val="16"/>
                    </w:rPr>
                  </w:pPr>
                  <w:r w:rsidRPr="00170B63">
                    <w:rPr>
                      <w:rFonts w:cs="Arial"/>
                      <w:b w:val="0"/>
                      <w:bCs w:val="0"/>
                      <w:i/>
                      <w:iCs/>
                      <w:color w:val="000000"/>
                      <w:sz w:val="16"/>
                      <w:szCs w:val="16"/>
                    </w:rPr>
                    <w:t>This section shall list third parties and relat</w:t>
                  </w:r>
                  <w:r>
                    <w:rPr>
                      <w:rFonts w:cs="Arial"/>
                      <w:b w:val="0"/>
                      <w:bCs w:val="0"/>
                      <w:i/>
                      <w:iCs/>
                      <w:color w:val="000000"/>
                      <w:sz w:val="16"/>
                      <w:szCs w:val="16"/>
                    </w:rPr>
                    <w:t>ed</w:t>
                  </w:r>
                  <w:r w:rsidRPr="00170B63">
                    <w:rPr>
                      <w:rFonts w:cs="Arial"/>
                      <w:b w:val="0"/>
                      <w:bCs w:val="0"/>
                      <w:i/>
                      <w:iCs/>
                      <w:color w:val="000000"/>
                      <w:sz w:val="16"/>
                      <w:szCs w:val="16"/>
                    </w:rPr>
                    <w:t xml:space="preserve"> entities </w:t>
                  </w:r>
                  <w:r>
                    <w:rPr>
                      <w:rFonts w:cs="Arial"/>
                      <w:b w:val="0"/>
                      <w:bCs w:val="0"/>
                      <w:i/>
                      <w:iCs/>
                      <w:color w:val="000000"/>
                      <w:sz w:val="16"/>
                      <w:szCs w:val="16"/>
                    </w:rPr>
                    <w:t>that are fully or partly owned by the State or the Government of any countries, or by bodies that are owned or controlled by the State or the Government or are related to political influenced individuals meaning entrusted with positions in public functions or relative of such persons.</w:t>
                  </w:r>
                </w:p>
              </w:tc>
            </w:tr>
          </w:tbl>
          <w:p w14:paraId="71F2ED07" w14:textId="2104DF13" w:rsidR="00E935AF" w:rsidRDefault="00E935AF" w:rsidP="00E935AF">
            <w:pPr>
              <w:rPr>
                <w:b w:val="0"/>
                <w:bCs w:val="0"/>
              </w:rPr>
            </w:pPr>
            <w:r w:rsidRPr="00E935AF">
              <w:t xml:space="preserve">{% </w:t>
            </w:r>
            <w:r w:rsidR="00DF7384">
              <w:t>el</w:t>
            </w:r>
            <w:r w:rsidRPr="00E935AF">
              <w:t xml:space="preserve">if </w:t>
            </w:r>
            <w:r>
              <w:t>gov</w:t>
            </w:r>
            <w:r w:rsidRPr="00E935AF">
              <w:t>_rating == "</w:t>
            </w:r>
            <w:r w:rsidR="00354F69">
              <w:t>Medium</w:t>
            </w:r>
            <w:r w:rsidRPr="00E935AF">
              <w:t>" %}</w:t>
            </w:r>
          </w:p>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085512" w:rsidRPr="00100A13" w14:paraId="1F6B3793" w14:textId="77777777" w:rsidTr="008E31E0">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44AF981C" w14:textId="77777777" w:rsidR="00085512" w:rsidRPr="009B5834" w:rsidRDefault="00085512">
                  <w:pPr>
                    <w:pStyle w:val="Heading3"/>
                    <w:numPr>
                      <w:ilvl w:val="0"/>
                      <w:numId w:val="21"/>
                    </w:numPr>
                    <w:rPr>
                      <w:b/>
                      <w:bCs/>
                      <w:sz w:val="24"/>
                      <w:szCs w:val="24"/>
                    </w:rPr>
                  </w:pPr>
                  <w:r>
                    <w:rPr>
                      <w:i/>
                      <w:iCs/>
                      <w:noProof/>
                      <w:sz w:val="24"/>
                      <w:szCs w:val="24"/>
                    </w:rPr>
                    <mc:AlternateContent>
                      <mc:Choice Requires="wps">
                        <w:drawing>
                          <wp:anchor distT="0" distB="0" distL="114300" distR="114300" simplePos="0" relativeHeight="251673606" behindDoc="0" locked="0" layoutInCell="1" allowOverlap="1" wp14:anchorId="4F64E613" wp14:editId="1D2F6F26">
                            <wp:simplePos x="0" y="0"/>
                            <wp:positionH relativeFrom="column">
                              <wp:posOffset>5271982</wp:posOffset>
                            </wp:positionH>
                            <wp:positionV relativeFrom="paragraph">
                              <wp:posOffset>98848</wp:posOffset>
                            </wp:positionV>
                            <wp:extent cx="1035050" cy="266700"/>
                            <wp:effectExtent l="0" t="0" r="12700" b="19050"/>
                            <wp:wrapSquare wrapText="bothSides"/>
                            <wp:docPr id="245255517" name="Rectangle: Rounded Corners 245255517"/>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rgbClr val="FFC000"/>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B48B48" w14:textId="77777777" w:rsidR="00085512" w:rsidRPr="00C0012A" w:rsidRDefault="00085512" w:rsidP="00085512">
                                        <w:pPr>
                                          <w:jc w:val="center"/>
                                          <w:rPr>
                                            <w:b/>
                                            <w:color w:val="2E2E38" w:themeColor="text1"/>
                                            <w:lang w:val="en-IN"/>
                                          </w:rPr>
                                        </w:pPr>
                                        <w:r w:rsidRPr="00C0012A">
                                          <w:rPr>
                                            <w:b/>
                                            <w:bCs/>
                                            <w:color w:val="2E2E38" w:themeColor="text1"/>
                                            <w:lang w:val="en-IN"/>
                                          </w:rPr>
                                          <w:t>Medium</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64E613" id="Rectangle: Rounded Corners 245255517" o:spid="_x0000_s1036" style="position:absolute;left:0;text-align:left;margin-left:415.1pt;margin-top:7.8pt;width:81.5pt;height:21pt;z-index:251673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" fillcolor="#ffc000" strokecolor="#d2d2da [669]" strokeweight=".5pt">
                            <v:textbox>
                              <w:txbxContent>
                                <w:p w14:paraId="0FB48B48" w14:textId="77777777" w:rsidR="00085512" w:rsidRPr="00C0012A" w:rsidRDefault="00085512" w:rsidP="00085512">
                                  <w:pPr>
                                    <w:jc w:val="center"/>
                                    <w:rPr>
                                      <w:b/>
                                      <w:color w:val="2E2E38" w:themeColor="text1"/>
                                      <w:lang w:val="en-IN"/>
                                    </w:rPr>
                                  </w:pPr>
                                  <w:r w:rsidRPr="00C0012A">
                                    <w:rPr>
                                      <w:b/>
                                      <w:bCs/>
                                      <w:color w:val="2E2E38" w:themeColor="text1"/>
                                      <w:lang w:val="en-IN"/>
                                    </w:rPr>
                                    <w:t>Medium</w:t>
                                  </w:r>
                                </w:p>
                              </w:txbxContent>
                            </v:textbox>
                            <w10:wrap type="square"/>
                          </v:roundrect>
                        </w:pict>
                      </mc:Fallback>
                    </mc:AlternateContent>
                  </w:r>
                  <w:r w:rsidRPr="004D5A17">
                    <w:rPr>
                      <w:b/>
                      <w:bCs/>
                      <w:sz w:val="24"/>
                      <w:szCs w:val="24"/>
                    </w:rPr>
                    <w:t>Government Ownership and Political Affiliations</w:t>
                  </w:r>
                </w:p>
              </w:tc>
            </w:tr>
            <w:tr w:rsidR="00085512" w14:paraId="7DD78060" w14:textId="77777777" w:rsidTr="008E31E0">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6F3FCE3A" w14:textId="77777777" w:rsidR="00085512" w:rsidRPr="007A4EB8" w:rsidRDefault="00085512" w:rsidP="00085512">
                  <w:pPr>
                    <w:pStyle w:val="EYNormal"/>
                    <w:spacing w:after="120" w:line="260" w:lineRule="atLeast"/>
                    <w:rPr>
                      <w:rFonts w:cs="Arial"/>
                      <w:b w:val="0"/>
                      <w:bCs w:val="0"/>
                      <w:i/>
                      <w:iCs/>
                      <w:color w:val="000000"/>
                      <w:sz w:val="16"/>
                      <w:szCs w:val="16"/>
                    </w:rPr>
                  </w:pPr>
                  <w:r w:rsidRPr="00170B63">
                    <w:rPr>
                      <w:rFonts w:cs="Arial"/>
                      <w:b w:val="0"/>
                      <w:bCs w:val="0"/>
                      <w:i/>
                      <w:iCs/>
                      <w:color w:val="000000"/>
                      <w:sz w:val="16"/>
                      <w:szCs w:val="16"/>
                    </w:rPr>
                    <w:t>This section shall list third parties and relat</w:t>
                  </w:r>
                  <w:r>
                    <w:rPr>
                      <w:rFonts w:cs="Arial"/>
                      <w:b w:val="0"/>
                      <w:bCs w:val="0"/>
                      <w:i/>
                      <w:iCs/>
                      <w:color w:val="000000"/>
                      <w:sz w:val="16"/>
                      <w:szCs w:val="16"/>
                    </w:rPr>
                    <w:t>ed</w:t>
                  </w:r>
                  <w:r w:rsidRPr="00170B63">
                    <w:rPr>
                      <w:rFonts w:cs="Arial"/>
                      <w:b w:val="0"/>
                      <w:bCs w:val="0"/>
                      <w:i/>
                      <w:iCs/>
                      <w:color w:val="000000"/>
                      <w:sz w:val="16"/>
                      <w:szCs w:val="16"/>
                    </w:rPr>
                    <w:t xml:space="preserve"> entities </w:t>
                  </w:r>
                  <w:r>
                    <w:rPr>
                      <w:rFonts w:cs="Arial"/>
                      <w:b w:val="0"/>
                      <w:bCs w:val="0"/>
                      <w:i/>
                      <w:iCs/>
                      <w:color w:val="000000"/>
                      <w:sz w:val="16"/>
                      <w:szCs w:val="16"/>
                    </w:rPr>
                    <w:t>that are fully or partly owned by the State or the Government of any countries, or by bodies that are owned or controlled by the State or the Government or are related to political influenced individuals meaning entrusted with positions in public functions or relative of such persons.</w:t>
                  </w:r>
                </w:p>
              </w:tc>
            </w:tr>
          </w:tbl>
          <w:p w14:paraId="367E6F0B" w14:textId="07917BD7" w:rsidR="00E935AF" w:rsidRDefault="00E935AF" w:rsidP="00E935AF">
            <w:pPr>
              <w:rPr>
                <w:b w:val="0"/>
                <w:bCs w:val="0"/>
              </w:rPr>
            </w:pPr>
            <w:r w:rsidRPr="00E935AF">
              <w:t xml:space="preserve">{% </w:t>
            </w:r>
            <w:r w:rsidR="00DF7384">
              <w:t>el</w:t>
            </w:r>
            <w:r w:rsidRPr="00E935AF">
              <w:t xml:space="preserve">if </w:t>
            </w:r>
            <w:r>
              <w:t>gov</w:t>
            </w:r>
            <w:r w:rsidRPr="00E935AF">
              <w:t>_rating == "</w:t>
            </w:r>
            <w:r w:rsidR="00354F69">
              <w:t>Low</w:t>
            </w:r>
            <w:r w:rsidRPr="00E935AF">
              <w:t>" %}</w:t>
            </w:r>
          </w:p>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085512" w:rsidRPr="00100A13" w14:paraId="5F5F2BFF" w14:textId="77777777" w:rsidTr="008E31E0">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77A3BB8E" w14:textId="77777777" w:rsidR="00085512" w:rsidRPr="009B5834" w:rsidRDefault="00085512">
                  <w:pPr>
                    <w:pStyle w:val="Heading3"/>
                    <w:numPr>
                      <w:ilvl w:val="0"/>
                      <w:numId w:val="37"/>
                    </w:numPr>
                    <w:rPr>
                      <w:b/>
                      <w:bCs/>
                      <w:sz w:val="24"/>
                      <w:szCs w:val="24"/>
                    </w:rPr>
                  </w:pPr>
                  <w:r>
                    <w:rPr>
                      <w:i/>
                      <w:iCs/>
                      <w:noProof/>
                      <w:sz w:val="24"/>
                      <w:szCs w:val="24"/>
                    </w:rPr>
                    <mc:AlternateContent>
                      <mc:Choice Requires="wps">
                        <w:drawing>
                          <wp:anchor distT="0" distB="0" distL="114300" distR="114300" simplePos="0" relativeHeight="251675654" behindDoc="0" locked="0" layoutInCell="1" allowOverlap="1" wp14:anchorId="49AE6A3D" wp14:editId="1C839DF4">
                            <wp:simplePos x="0" y="0"/>
                            <wp:positionH relativeFrom="column">
                              <wp:posOffset>5271982</wp:posOffset>
                            </wp:positionH>
                            <wp:positionV relativeFrom="paragraph">
                              <wp:posOffset>98848</wp:posOffset>
                            </wp:positionV>
                            <wp:extent cx="1035050" cy="266700"/>
                            <wp:effectExtent l="0" t="0" r="12700" b="19050"/>
                            <wp:wrapSquare wrapText="bothSides"/>
                            <wp:docPr id="1119272208" name="Rectangle: Rounded Corners 1119272208"/>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chemeClr val="accent1"/>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0378CB" w14:textId="71B3C6A6" w:rsidR="00085512" w:rsidRPr="00C0012A" w:rsidRDefault="00085512" w:rsidP="00085512">
                                        <w:pPr>
                                          <w:jc w:val="center"/>
                                          <w:rPr>
                                            <w:b/>
                                            <w:color w:val="2E2E38" w:themeColor="text1"/>
                                            <w:lang w:val="en-IN"/>
                                          </w:rPr>
                                        </w:pPr>
                                        <w:r>
                                          <w:rPr>
                                            <w:b/>
                                            <w:bCs/>
                                            <w:color w:val="2E2E38" w:themeColor="text1"/>
                                            <w:lang w:val="en-IN"/>
                                          </w:rPr>
                                          <w:t>Low</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AE6A3D" id="Rectangle: Rounded Corners 1119272208" o:spid="_x0000_s1037" style="position:absolute;left:0;text-align:left;margin-left:415.1pt;margin-top:7.8pt;width:81.5pt;height:21pt;z-index:2516756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" fillcolor="#2db757 [3204]" strokecolor="#d2d2da [669]" strokeweight=".5pt">
                            <v:textbox>
                              <w:txbxContent>
                                <w:p w14:paraId="4D0378CB" w14:textId="71B3C6A6" w:rsidR="00085512" w:rsidRPr="00C0012A" w:rsidRDefault="00085512" w:rsidP="00085512">
                                  <w:pPr>
                                    <w:jc w:val="center"/>
                                    <w:rPr>
                                      <w:b/>
                                      <w:color w:val="2E2E38" w:themeColor="text1"/>
                                      <w:lang w:val="en-IN"/>
                                    </w:rPr>
                                  </w:pPr>
                                  <w:r>
                                    <w:rPr>
                                      <w:b/>
                                      <w:bCs/>
                                      <w:color w:val="2E2E38" w:themeColor="text1"/>
                                      <w:lang w:val="en-IN"/>
                                    </w:rPr>
                                    <w:t>Low</w:t>
                                  </w:r>
                                </w:p>
                              </w:txbxContent>
                            </v:textbox>
                            <w10:wrap type="square"/>
                          </v:roundrect>
                        </w:pict>
                      </mc:Fallback>
                    </mc:AlternateContent>
                  </w:r>
                  <w:r w:rsidRPr="004D5A17">
                    <w:rPr>
                      <w:b/>
                      <w:bCs/>
                      <w:sz w:val="24"/>
                      <w:szCs w:val="24"/>
                    </w:rPr>
                    <w:t>Government Ownership and Political Affiliations</w:t>
                  </w:r>
                </w:p>
              </w:tc>
            </w:tr>
            <w:tr w:rsidR="00085512" w14:paraId="4E270317" w14:textId="77777777" w:rsidTr="008E31E0">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6127C7C0" w14:textId="77777777" w:rsidR="00085512" w:rsidRPr="007A4EB8" w:rsidRDefault="00085512" w:rsidP="00085512">
                  <w:pPr>
                    <w:pStyle w:val="EYNormal"/>
                    <w:spacing w:after="120" w:line="260" w:lineRule="atLeast"/>
                    <w:rPr>
                      <w:rFonts w:cs="Arial"/>
                      <w:b w:val="0"/>
                      <w:bCs w:val="0"/>
                      <w:i/>
                      <w:iCs/>
                      <w:color w:val="000000"/>
                      <w:sz w:val="16"/>
                      <w:szCs w:val="16"/>
                    </w:rPr>
                  </w:pPr>
                  <w:r w:rsidRPr="00170B63">
                    <w:rPr>
                      <w:rFonts w:cs="Arial"/>
                      <w:b w:val="0"/>
                      <w:bCs w:val="0"/>
                      <w:i/>
                      <w:iCs/>
                      <w:color w:val="000000"/>
                      <w:sz w:val="16"/>
                      <w:szCs w:val="16"/>
                    </w:rPr>
                    <w:t>This section shall list third parties and relat</w:t>
                  </w:r>
                  <w:r>
                    <w:rPr>
                      <w:rFonts w:cs="Arial"/>
                      <w:b w:val="0"/>
                      <w:bCs w:val="0"/>
                      <w:i/>
                      <w:iCs/>
                      <w:color w:val="000000"/>
                      <w:sz w:val="16"/>
                      <w:szCs w:val="16"/>
                    </w:rPr>
                    <w:t>ed</w:t>
                  </w:r>
                  <w:r w:rsidRPr="00170B63">
                    <w:rPr>
                      <w:rFonts w:cs="Arial"/>
                      <w:b w:val="0"/>
                      <w:bCs w:val="0"/>
                      <w:i/>
                      <w:iCs/>
                      <w:color w:val="000000"/>
                      <w:sz w:val="16"/>
                      <w:szCs w:val="16"/>
                    </w:rPr>
                    <w:t xml:space="preserve"> entities </w:t>
                  </w:r>
                  <w:r>
                    <w:rPr>
                      <w:rFonts w:cs="Arial"/>
                      <w:b w:val="0"/>
                      <w:bCs w:val="0"/>
                      <w:i/>
                      <w:iCs/>
                      <w:color w:val="000000"/>
                      <w:sz w:val="16"/>
                      <w:szCs w:val="16"/>
                    </w:rPr>
                    <w:t>that are fully or partly owned by the State or the Government of any countries, or by bodies that are owned or controlled by the State or the Government or are related to political influenced individuals meaning entrusted with positions in public functions or relative of such persons.</w:t>
                  </w:r>
                </w:p>
              </w:tc>
            </w:tr>
          </w:tbl>
          <w:p w14:paraId="41A77A1C" w14:textId="43BDF388" w:rsidR="00E935AF" w:rsidRDefault="00E935AF" w:rsidP="00E935AF">
            <w:pPr>
              <w:rPr>
                <w:b w:val="0"/>
                <w:bCs w:val="0"/>
              </w:rPr>
            </w:pPr>
            <w:r w:rsidRPr="00E935AF">
              <w:t xml:space="preserve">{% </w:t>
            </w:r>
            <w:r w:rsidR="00DF7384">
              <w:t>el</w:t>
            </w:r>
            <w:r w:rsidRPr="00E935AF">
              <w:t xml:space="preserve">if </w:t>
            </w:r>
            <w:r>
              <w:t>gov</w:t>
            </w:r>
            <w:r w:rsidRPr="00E935AF">
              <w:t>_rating == "</w:t>
            </w:r>
            <w:r w:rsidR="00354F69">
              <w:t>None</w:t>
            </w:r>
            <w:r w:rsidRPr="00E935AF">
              <w:t>" %}</w:t>
            </w:r>
          </w:p>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085512" w:rsidRPr="00100A13" w14:paraId="3D983169" w14:textId="77777777" w:rsidTr="008E31E0">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6D825F8A" w14:textId="77777777" w:rsidR="00085512" w:rsidRPr="009B5834" w:rsidRDefault="00085512">
                  <w:pPr>
                    <w:pStyle w:val="Heading3"/>
                    <w:numPr>
                      <w:ilvl w:val="0"/>
                      <w:numId w:val="38"/>
                    </w:numPr>
                    <w:rPr>
                      <w:b/>
                      <w:bCs/>
                      <w:sz w:val="24"/>
                      <w:szCs w:val="24"/>
                    </w:rPr>
                  </w:pPr>
                  <w:r>
                    <w:rPr>
                      <w:i/>
                      <w:iCs/>
                      <w:noProof/>
                      <w:sz w:val="24"/>
                      <w:szCs w:val="24"/>
                    </w:rPr>
                    <mc:AlternateContent>
                      <mc:Choice Requires="wps">
                        <w:drawing>
                          <wp:anchor distT="0" distB="0" distL="114300" distR="114300" simplePos="0" relativeHeight="251677702" behindDoc="0" locked="0" layoutInCell="1" allowOverlap="1" wp14:anchorId="25DFB27C" wp14:editId="2E426EBE">
                            <wp:simplePos x="0" y="0"/>
                            <wp:positionH relativeFrom="column">
                              <wp:posOffset>5271982</wp:posOffset>
                            </wp:positionH>
                            <wp:positionV relativeFrom="paragraph">
                              <wp:posOffset>98848</wp:posOffset>
                            </wp:positionV>
                            <wp:extent cx="1035050" cy="266700"/>
                            <wp:effectExtent l="0" t="0" r="12700" b="19050"/>
                            <wp:wrapSquare wrapText="bothSides"/>
                            <wp:docPr id="355469562" name="Rectangle: Rounded Corners 355469562"/>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chemeClr val="bg1">
                                        <a:lumMod val="65000"/>
                                      </a:schemeClr>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666AE0" w14:textId="5FB46DAC" w:rsidR="00085512" w:rsidRPr="00714860" w:rsidRDefault="00085512" w:rsidP="00085512">
                                        <w:pPr>
                                          <w:jc w:val="center"/>
                                          <w:rPr>
                                            <w:b/>
                                            <w:color w:val="FFFFFF" w:themeColor="background1"/>
                                            <w:lang w:val="en-IN"/>
                                          </w:rPr>
                                        </w:pPr>
                                        <w:r w:rsidRPr="00714860">
                                          <w:rPr>
                                            <w:b/>
                                            <w:bCs/>
                                            <w:color w:val="FFFFFF" w:themeColor="background1"/>
                                            <w:lang w:val="en-IN"/>
                                          </w:rPr>
                                          <w:t>No Alerts</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DFB27C" id="Rectangle: Rounded Corners 355469562" o:spid="_x0000_s1038" style="position:absolute;left:0;text-align:left;margin-left:415.1pt;margin-top:7.8pt;width:81.5pt;height:21pt;z-index:2516777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" fillcolor="#a5a5a5 [2092]" strokecolor="#d2d2da [669]" strokeweight=".5pt">
                            <v:textbox>
                              <w:txbxContent>
                                <w:p w14:paraId="1E666AE0" w14:textId="5FB46DAC" w:rsidR="00085512" w:rsidRPr="00714860" w:rsidRDefault="00085512" w:rsidP="00085512">
                                  <w:pPr>
                                    <w:jc w:val="center"/>
                                    <w:rPr>
                                      <w:b/>
                                      <w:color w:val="FFFFFF" w:themeColor="background1"/>
                                      <w:lang w:val="en-IN"/>
                                    </w:rPr>
                                  </w:pPr>
                                  <w:r w:rsidRPr="00714860">
                                    <w:rPr>
                                      <w:b/>
                                      <w:bCs/>
                                      <w:color w:val="FFFFFF" w:themeColor="background1"/>
                                      <w:lang w:val="en-IN"/>
                                    </w:rPr>
                                    <w:t>No Alerts</w:t>
                                  </w:r>
                                </w:p>
                              </w:txbxContent>
                            </v:textbox>
                            <w10:wrap type="square"/>
                          </v:roundrect>
                        </w:pict>
                      </mc:Fallback>
                    </mc:AlternateContent>
                  </w:r>
                  <w:r w:rsidRPr="004D5A17">
                    <w:rPr>
                      <w:b/>
                      <w:bCs/>
                      <w:sz w:val="24"/>
                      <w:szCs w:val="24"/>
                    </w:rPr>
                    <w:t>Government Ownership and Political Affiliations</w:t>
                  </w:r>
                </w:p>
              </w:tc>
            </w:tr>
            <w:tr w:rsidR="00085512" w14:paraId="7A303149" w14:textId="77777777" w:rsidTr="008E31E0">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12AC61CA" w14:textId="77777777" w:rsidR="00085512" w:rsidRPr="007A4EB8" w:rsidRDefault="00085512" w:rsidP="00085512">
                  <w:pPr>
                    <w:pStyle w:val="EYNormal"/>
                    <w:spacing w:after="120" w:line="260" w:lineRule="atLeast"/>
                    <w:rPr>
                      <w:rFonts w:cs="Arial"/>
                      <w:b w:val="0"/>
                      <w:bCs w:val="0"/>
                      <w:i/>
                      <w:iCs/>
                      <w:color w:val="000000"/>
                      <w:sz w:val="16"/>
                      <w:szCs w:val="16"/>
                    </w:rPr>
                  </w:pPr>
                  <w:r w:rsidRPr="00170B63">
                    <w:rPr>
                      <w:rFonts w:cs="Arial"/>
                      <w:b w:val="0"/>
                      <w:bCs w:val="0"/>
                      <w:i/>
                      <w:iCs/>
                      <w:color w:val="000000"/>
                      <w:sz w:val="16"/>
                      <w:szCs w:val="16"/>
                    </w:rPr>
                    <w:t>This section shall list third parties and relat</w:t>
                  </w:r>
                  <w:r>
                    <w:rPr>
                      <w:rFonts w:cs="Arial"/>
                      <w:b w:val="0"/>
                      <w:bCs w:val="0"/>
                      <w:i/>
                      <w:iCs/>
                      <w:color w:val="000000"/>
                      <w:sz w:val="16"/>
                      <w:szCs w:val="16"/>
                    </w:rPr>
                    <w:t>ed</w:t>
                  </w:r>
                  <w:r w:rsidRPr="00170B63">
                    <w:rPr>
                      <w:rFonts w:cs="Arial"/>
                      <w:b w:val="0"/>
                      <w:bCs w:val="0"/>
                      <w:i/>
                      <w:iCs/>
                      <w:color w:val="000000"/>
                      <w:sz w:val="16"/>
                      <w:szCs w:val="16"/>
                    </w:rPr>
                    <w:t xml:space="preserve"> entities </w:t>
                  </w:r>
                  <w:r>
                    <w:rPr>
                      <w:rFonts w:cs="Arial"/>
                      <w:b w:val="0"/>
                      <w:bCs w:val="0"/>
                      <w:i/>
                      <w:iCs/>
                      <w:color w:val="000000"/>
                      <w:sz w:val="16"/>
                      <w:szCs w:val="16"/>
                    </w:rPr>
                    <w:t>that are fully or partly owned by the State or the Government of any countries, or by bodies that are owned or controlled by the State or the Government or are related to political influenced individuals meaning entrusted with positions in public functions or relative of such persons.</w:t>
                  </w:r>
                </w:p>
              </w:tc>
            </w:tr>
          </w:tbl>
          <w:p w14:paraId="02C59BB4" w14:textId="45334203" w:rsidR="00E935AF" w:rsidRPr="00ED0502" w:rsidRDefault="00E935AF" w:rsidP="0004056B">
            <w:r w:rsidRPr="00ED0502">
              <w:t>{% endif %}</w:t>
            </w:r>
          </w:p>
          <w:p w14:paraId="0EB79764" w14:textId="4758C7ED" w:rsidR="00743855" w:rsidRPr="00743855" w:rsidRDefault="00743855" w:rsidP="00743855">
            <w:r w:rsidRPr="00743855">
              <w:t>{% if s</w:t>
            </w:r>
            <w:r>
              <w:t>own</w:t>
            </w:r>
            <w:r w:rsidRPr="00743855">
              <w:t>_findings == True %}</w:t>
            </w:r>
          </w:p>
          <w:tbl>
            <w:tblPr>
              <w:tblStyle w:val="GridTable4"/>
              <w:tblW w:w="0" w:type="auto"/>
              <w:tblLook w:val="04A0" w:firstRow="1" w:lastRow="0" w:firstColumn="1" w:lastColumn="0" w:noHBand="0" w:noVBand="1"/>
            </w:tblPr>
            <w:tblGrid>
              <w:gridCol w:w="3357"/>
              <w:gridCol w:w="3357"/>
              <w:gridCol w:w="3358"/>
            </w:tblGrid>
            <w:tr w:rsidR="00743855" w:rsidRPr="00743855" w14:paraId="3CC9378F" w14:textId="77777777" w:rsidTr="007438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7" w:type="dxa"/>
                  <w:hideMark/>
                </w:tcPr>
                <w:p w14:paraId="34379EBC" w14:textId="77777777" w:rsidR="00743855" w:rsidRPr="00743855" w:rsidRDefault="00743855" w:rsidP="00743855">
                  <w:r w:rsidRPr="00743855">
                    <w:t>Definition</w:t>
                  </w:r>
                </w:p>
              </w:tc>
              <w:tc>
                <w:tcPr>
                  <w:tcW w:w="3357" w:type="dxa"/>
                  <w:hideMark/>
                </w:tcPr>
                <w:p w14:paraId="54D1701B" w14:textId="77777777" w:rsidR="00743855" w:rsidRPr="00743855" w:rsidRDefault="00743855" w:rsidP="00743855">
                  <w:pPr>
                    <w:cnfStyle w:val="100000000000" w:firstRow="1" w:lastRow="0" w:firstColumn="0" w:lastColumn="0" w:oddVBand="0" w:evenVBand="0" w:oddHBand="0" w:evenHBand="0" w:firstRowFirstColumn="0" w:firstRowLastColumn="0" w:lastRowFirstColumn="0" w:lastRowLastColumn="0"/>
                  </w:pPr>
                  <w:r w:rsidRPr="00743855">
                    <w:t>Rating</w:t>
                  </w:r>
                </w:p>
              </w:tc>
              <w:tc>
                <w:tcPr>
                  <w:tcW w:w="3358" w:type="dxa"/>
                  <w:hideMark/>
                </w:tcPr>
                <w:p w14:paraId="01C6A589" w14:textId="77777777" w:rsidR="00743855" w:rsidRPr="00743855" w:rsidRDefault="00743855" w:rsidP="00743855">
                  <w:pPr>
                    <w:cnfStyle w:val="100000000000" w:firstRow="1" w:lastRow="0" w:firstColumn="0" w:lastColumn="0" w:oddVBand="0" w:evenVBand="0" w:oddHBand="0" w:evenHBand="0" w:firstRowFirstColumn="0" w:firstRowLastColumn="0" w:lastRowFirstColumn="0" w:lastRowLastColumn="0"/>
                  </w:pPr>
                  <w:r w:rsidRPr="00743855">
                    <w:t>Details</w:t>
                  </w:r>
                </w:p>
              </w:tc>
            </w:tr>
            <w:tr w:rsidR="00743855" w:rsidRPr="00743855" w14:paraId="5EFC59D5" w14:textId="77777777" w:rsidTr="00743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Borders>
                    <w:top w:val="single" w:sz="4" w:space="0" w:color="787890" w:themeColor="text1" w:themeTint="99"/>
                    <w:left w:val="single" w:sz="4" w:space="0" w:color="787890" w:themeColor="text1" w:themeTint="99"/>
                    <w:bottom w:val="single" w:sz="4" w:space="0" w:color="787890" w:themeColor="text1" w:themeTint="99"/>
                    <w:right w:val="single" w:sz="4" w:space="0" w:color="787890" w:themeColor="text1" w:themeTint="99"/>
                  </w:tcBorders>
                  <w:hideMark/>
                </w:tcPr>
                <w:p w14:paraId="0E654B09" w14:textId="67F9BF55" w:rsidR="00743855" w:rsidRPr="00743855" w:rsidRDefault="00743855" w:rsidP="00743855">
                  <w:r w:rsidRPr="00743855">
                    <w:t xml:space="preserve">{%tr for finding in </w:t>
                  </w:r>
                  <w:r>
                    <w:t>sown</w:t>
                  </w:r>
                  <w:r w:rsidRPr="00743855">
                    <w:t>_data %}</w:t>
                  </w:r>
                </w:p>
              </w:tc>
            </w:tr>
            <w:tr w:rsidR="00743855" w:rsidRPr="00743855" w14:paraId="4C462801" w14:textId="77777777" w:rsidTr="00743855">
              <w:tc>
                <w:tcPr>
                  <w:cnfStyle w:val="001000000000" w:firstRow="0" w:lastRow="0" w:firstColumn="1" w:lastColumn="0" w:oddVBand="0" w:evenVBand="0" w:oddHBand="0" w:evenHBand="0" w:firstRowFirstColumn="0" w:firstRowLastColumn="0" w:lastRowFirstColumn="0" w:lastRowLastColumn="0"/>
                  <w:tcW w:w="3357" w:type="dxa"/>
                  <w:tcBorders>
                    <w:top w:val="single" w:sz="4" w:space="0" w:color="787890" w:themeColor="text1" w:themeTint="99"/>
                    <w:left w:val="single" w:sz="4" w:space="0" w:color="787890" w:themeColor="text1" w:themeTint="99"/>
                    <w:bottom w:val="single" w:sz="4" w:space="0" w:color="787890" w:themeColor="text1" w:themeTint="99"/>
                    <w:right w:val="single" w:sz="4" w:space="0" w:color="787890" w:themeColor="text1" w:themeTint="99"/>
                  </w:tcBorders>
                  <w:hideMark/>
                </w:tcPr>
                <w:p w14:paraId="120F17C0" w14:textId="77777777" w:rsidR="00743855" w:rsidRPr="00743855" w:rsidRDefault="00743855" w:rsidP="00743855">
                  <w:r w:rsidRPr="00743855">
                    <w:t>{{finding.kpi_definition}}</w:t>
                  </w:r>
                </w:p>
              </w:tc>
              <w:tc>
                <w:tcPr>
                  <w:tcW w:w="3357" w:type="dxa"/>
                  <w:tcBorders>
                    <w:top w:val="single" w:sz="4" w:space="0" w:color="787890" w:themeColor="text1" w:themeTint="99"/>
                    <w:left w:val="single" w:sz="4" w:space="0" w:color="787890" w:themeColor="text1" w:themeTint="99"/>
                    <w:bottom w:val="single" w:sz="4" w:space="0" w:color="787890" w:themeColor="text1" w:themeTint="99"/>
                    <w:right w:val="single" w:sz="4" w:space="0" w:color="787890" w:themeColor="text1" w:themeTint="99"/>
                  </w:tcBorders>
                  <w:hideMark/>
                </w:tcPr>
                <w:p w14:paraId="680ECC48" w14:textId="77777777" w:rsidR="00743855" w:rsidRPr="00743855" w:rsidRDefault="00743855" w:rsidP="00743855">
                  <w:pPr>
                    <w:cnfStyle w:val="000000000000" w:firstRow="0" w:lastRow="0" w:firstColumn="0" w:lastColumn="0" w:oddVBand="0" w:evenVBand="0" w:oddHBand="0" w:evenHBand="0" w:firstRowFirstColumn="0" w:firstRowLastColumn="0" w:lastRowFirstColumn="0" w:lastRowLastColumn="0"/>
                    <w:rPr>
                      <w:b/>
                      <w:bCs/>
                    </w:rPr>
                  </w:pPr>
                  <w:r w:rsidRPr="00743855">
                    <w:rPr>
                      <w:b/>
                      <w:bCs/>
                    </w:rPr>
                    <w:t>{{finding.kpi_rating}}</w:t>
                  </w:r>
                </w:p>
              </w:tc>
              <w:tc>
                <w:tcPr>
                  <w:tcW w:w="3358" w:type="dxa"/>
                  <w:tcBorders>
                    <w:top w:val="single" w:sz="4" w:space="0" w:color="787890" w:themeColor="text1" w:themeTint="99"/>
                    <w:left w:val="single" w:sz="4" w:space="0" w:color="787890" w:themeColor="text1" w:themeTint="99"/>
                    <w:bottom w:val="single" w:sz="4" w:space="0" w:color="787890" w:themeColor="text1" w:themeTint="99"/>
                    <w:right w:val="single" w:sz="4" w:space="0" w:color="787890" w:themeColor="text1" w:themeTint="99"/>
                  </w:tcBorders>
                  <w:hideMark/>
                </w:tcPr>
                <w:p w14:paraId="1ABFD474" w14:textId="77777777" w:rsidR="00743855" w:rsidRPr="00743855" w:rsidRDefault="00743855" w:rsidP="00743855">
                  <w:pPr>
                    <w:cnfStyle w:val="000000000000" w:firstRow="0" w:lastRow="0" w:firstColumn="0" w:lastColumn="0" w:oddVBand="0" w:evenVBand="0" w:oddHBand="0" w:evenHBand="0" w:firstRowFirstColumn="0" w:firstRowLastColumn="0" w:lastRowFirstColumn="0" w:lastRowLastColumn="0"/>
                    <w:rPr>
                      <w:b/>
                      <w:bCs/>
                    </w:rPr>
                  </w:pPr>
                  <w:r w:rsidRPr="00743855">
                    <w:rPr>
                      <w:b/>
                      <w:bCs/>
                    </w:rPr>
                    <w:t>{{finding.kpi_details}}</w:t>
                  </w:r>
                </w:p>
              </w:tc>
            </w:tr>
            <w:tr w:rsidR="00743855" w:rsidRPr="00743855" w14:paraId="6179BAEF" w14:textId="77777777" w:rsidTr="00743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Borders>
                    <w:top w:val="single" w:sz="4" w:space="0" w:color="787890" w:themeColor="text1" w:themeTint="99"/>
                    <w:left w:val="single" w:sz="4" w:space="0" w:color="787890" w:themeColor="text1" w:themeTint="99"/>
                    <w:bottom w:val="single" w:sz="4" w:space="0" w:color="787890" w:themeColor="text1" w:themeTint="99"/>
                    <w:right w:val="single" w:sz="4" w:space="0" w:color="787890" w:themeColor="text1" w:themeTint="99"/>
                  </w:tcBorders>
                  <w:hideMark/>
                </w:tcPr>
                <w:p w14:paraId="3A797B3E" w14:textId="77777777" w:rsidR="00743855" w:rsidRPr="00743855" w:rsidRDefault="00743855" w:rsidP="00743855">
                  <w:r w:rsidRPr="00743855">
                    <w:t>{%tr endfor %}</w:t>
                  </w:r>
                </w:p>
              </w:tc>
            </w:tr>
          </w:tbl>
          <w:p w14:paraId="1605529F" w14:textId="3D331787" w:rsidR="00743855" w:rsidRPr="00743855" w:rsidRDefault="00743855" w:rsidP="00743855">
            <w:r w:rsidRPr="00743855">
              <w:t xml:space="preserve">{% elif </w:t>
            </w:r>
            <w:r>
              <w:t>sown</w:t>
            </w:r>
            <w:r w:rsidRPr="00743855">
              <w:t>_findings == False %}</w:t>
            </w:r>
          </w:p>
          <w:tbl>
            <w:tblPr>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65"/>
            </w:tblGrid>
            <w:tr w:rsidR="00743855" w:rsidRPr="00743855" w14:paraId="4927E251" w14:textId="77777777" w:rsidTr="00743855">
              <w:trPr>
                <w:trHeight w:val="417"/>
                <w:jc w:val="center"/>
              </w:trPr>
              <w:tc>
                <w:tcPr>
                  <w:tcW w:w="1006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53F5189" w14:textId="621FEBD9" w:rsidR="00743855" w:rsidRPr="00743855" w:rsidRDefault="003B6890" w:rsidP="00A955D0">
                  <w:pPr>
                    <w:jc w:val="center"/>
                    <w:rPr>
                      <w:b/>
                      <w:bCs/>
                    </w:rPr>
                  </w:pPr>
                  <w:r>
                    <w:rPr>
                      <w:b/>
                      <w:bCs/>
                    </w:rPr>
                    <w:t xml:space="preserve">GOVERNMENT OWNERSHIP AND POLITICAL AFFILIATIONS - </w:t>
                  </w:r>
                  <w:r w:rsidR="00743855" w:rsidRPr="00743855">
                    <w:rPr>
                      <w:b/>
                      <w:bCs/>
                    </w:rPr>
                    <w:t>NO TRUE HITS IDENTIFIED</w:t>
                  </w:r>
                </w:p>
              </w:tc>
            </w:tr>
          </w:tbl>
          <w:p w14:paraId="1A220655" w14:textId="77777777" w:rsidR="00743855" w:rsidRPr="00743855" w:rsidRDefault="00743855" w:rsidP="00743855">
            <w:r w:rsidRPr="00743855">
              <w:t>{% endif %}</w:t>
            </w:r>
          </w:p>
          <w:p w14:paraId="4B61DB64" w14:textId="74AAEC00" w:rsidR="00714860" w:rsidRPr="00714860" w:rsidRDefault="00714860" w:rsidP="006D42D4">
            <w:r w:rsidRPr="00714860">
              <w:t xml:space="preserve">{% if </w:t>
            </w:r>
            <w:r>
              <w:t>financial</w:t>
            </w:r>
            <w:r w:rsidRPr="00714860">
              <w:t>_rating == "High" %}</w:t>
            </w:r>
          </w:p>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861F41" w:rsidRPr="00100A13" w14:paraId="5F9E0371" w14:textId="77777777">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bookmarkStart w:id="11" w:name="_Toc187323971"/>
                <w:p w14:paraId="7A7B19E9" w14:textId="2AE129DD" w:rsidR="00861F41" w:rsidRPr="00100A13" w:rsidRDefault="009B5834" w:rsidP="00742AAC">
                  <w:pPr>
                    <w:pStyle w:val="Heading3"/>
                    <w:numPr>
                      <w:ilvl w:val="0"/>
                      <w:numId w:val="38"/>
                    </w:numPr>
                    <w:rPr>
                      <w:b/>
                      <w:bCs/>
                      <w:i/>
                      <w:iCs/>
                      <w:sz w:val="24"/>
                      <w:szCs w:val="24"/>
                    </w:rPr>
                  </w:pPr>
                  <w:r w:rsidRPr="009B5834">
                    <w:rPr>
                      <w:noProof/>
                      <w:sz w:val="24"/>
                      <w:szCs w:val="24"/>
                    </w:rPr>
                    <mc:AlternateContent>
                      <mc:Choice Requires="wps">
                        <w:drawing>
                          <wp:anchor distT="0" distB="0" distL="114300" distR="114300" simplePos="0" relativeHeight="251658246" behindDoc="0" locked="0" layoutInCell="1" allowOverlap="1" wp14:anchorId="77D68DC5" wp14:editId="1BE13C4C">
                            <wp:simplePos x="0" y="0"/>
                            <wp:positionH relativeFrom="column">
                              <wp:posOffset>5271770</wp:posOffset>
                            </wp:positionH>
                            <wp:positionV relativeFrom="paragraph">
                              <wp:posOffset>98213</wp:posOffset>
                            </wp:positionV>
                            <wp:extent cx="1035050" cy="266700"/>
                            <wp:effectExtent l="0" t="0" r="12700" b="19050"/>
                            <wp:wrapSquare wrapText="bothSides"/>
                            <wp:docPr id="890566832" name="Rectangle: Rounded Corners 890566832"/>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chemeClr val="accent5">
                                        <a:lumMod val="60000"/>
                                        <a:lumOff val="40000"/>
                                      </a:schemeClr>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CC9B12" w14:textId="3270A5CD" w:rsidR="009B5834" w:rsidRPr="009537BD" w:rsidRDefault="009537BD" w:rsidP="009B5834">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537BD">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High</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D68DC5" id="Rectangle: Rounded Corners 890566832" o:spid="_x0000_s1039" style="position:absolute;left:0;text-align:left;margin-left:415.1pt;margin-top:7.75pt;width:81.5pt;height:21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" fillcolor="#ff8c86 [1944]" strokecolor="#d2d2da [669]" strokeweight=".5pt">
                            <v:textbox>
                              <w:txbxContent>
                                <w:p w14:paraId="60CC9B12" w14:textId="3270A5CD" w:rsidR="009B5834" w:rsidRPr="009537BD" w:rsidRDefault="009537BD" w:rsidP="009B5834">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537BD">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High</w:t>
                                  </w:r>
                                </w:p>
                              </w:txbxContent>
                            </v:textbox>
                            <w10:wrap type="square"/>
                          </v:roundrect>
                        </w:pict>
                      </mc:Fallback>
                    </mc:AlternateContent>
                  </w:r>
                  <w:r w:rsidR="00861F41" w:rsidRPr="009B5834">
                    <w:rPr>
                      <w:b/>
                      <w:bCs/>
                      <w:sz w:val="24"/>
                      <w:szCs w:val="24"/>
                    </w:rPr>
                    <w:t>Financial Indicators</w:t>
                  </w:r>
                  <w:bookmarkEnd w:id="11"/>
                </w:p>
              </w:tc>
            </w:tr>
            <w:tr w:rsidR="00861F41" w:rsidRPr="007A4EB8" w14:paraId="5BE35DE0" w14:textId="77777777">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4BF6F35F" w14:textId="60AE6556" w:rsidR="00861F41" w:rsidRPr="007A4EB8" w:rsidRDefault="002B5116" w:rsidP="00861F41">
                  <w:pPr>
                    <w:pStyle w:val="EYNormal"/>
                    <w:spacing w:after="120" w:line="260" w:lineRule="atLeast"/>
                    <w:rPr>
                      <w:rFonts w:cs="Arial"/>
                      <w:b w:val="0"/>
                      <w:bCs w:val="0"/>
                      <w:i/>
                      <w:iCs/>
                      <w:color w:val="000000"/>
                      <w:sz w:val="16"/>
                      <w:szCs w:val="16"/>
                    </w:rPr>
                  </w:pPr>
                  <w:r w:rsidRPr="002B5116">
                    <w:rPr>
                      <w:rFonts w:cs="Arial"/>
                      <w:b w:val="0"/>
                      <w:bCs w:val="0"/>
                      <w:i/>
                      <w:iCs/>
                      <w:color w:val="000000"/>
                      <w:sz w:val="16"/>
                      <w:szCs w:val="16"/>
                    </w:rPr>
                    <w:t>The section shall list third parties and related entities involvement in areas such as sanctions, bribery, corruption, government ownership, political affiliation, litigation, and bankruptcy</w:t>
                  </w:r>
                  <w:r>
                    <w:rPr>
                      <w:rFonts w:cs="Arial"/>
                      <w:b w:val="0"/>
                      <w:bCs w:val="0"/>
                      <w:i/>
                      <w:iCs/>
                      <w:color w:val="000000"/>
                      <w:sz w:val="16"/>
                      <w:szCs w:val="16"/>
                    </w:rPr>
                    <w:t>.</w:t>
                  </w:r>
                </w:p>
              </w:tc>
            </w:tr>
          </w:tbl>
          <w:p w14:paraId="36ED1A4D" w14:textId="19F77B51" w:rsidR="00714860" w:rsidRDefault="00714860" w:rsidP="00714860">
            <w:pPr>
              <w:rPr>
                <w:b w:val="0"/>
                <w:bCs w:val="0"/>
              </w:rPr>
            </w:pPr>
            <w:r w:rsidRPr="00714860">
              <w:t xml:space="preserve">{% </w:t>
            </w:r>
            <w:r w:rsidR="00D8094C">
              <w:t>el</w:t>
            </w:r>
            <w:r w:rsidRPr="00714860">
              <w:t xml:space="preserve">if </w:t>
            </w:r>
            <w:r>
              <w:t>financial</w:t>
            </w:r>
            <w:r w:rsidRPr="00714860">
              <w:t>_rating == "</w:t>
            </w:r>
            <w:r w:rsidR="00C212BF">
              <w:t>Medium</w:t>
            </w:r>
            <w:r w:rsidRPr="00714860">
              <w:t>" %}</w:t>
            </w:r>
          </w:p>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C212BF" w:rsidRPr="00100A13" w14:paraId="46AD4D94" w14:textId="77777777" w:rsidTr="008E31E0">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75AB461A" w14:textId="77777777" w:rsidR="00C212BF" w:rsidRPr="00100A13" w:rsidRDefault="00C212BF" w:rsidP="00742AAC">
                  <w:pPr>
                    <w:pStyle w:val="Heading3"/>
                    <w:numPr>
                      <w:ilvl w:val="0"/>
                      <w:numId w:val="39"/>
                    </w:numPr>
                    <w:rPr>
                      <w:b/>
                      <w:bCs/>
                      <w:i/>
                      <w:iCs/>
                      <w:sz w:val="24"/>
                      <w:szCs w:val="24"/>
                    </w:rPr>
                  </w:pPr>
                  <w:r w:rsidRPr="009B5834">
                    <w:rPr>
                      <w:noProof/>
                      <w:sz w:val="24"/>
                      <w:szCs w:val="24"/>
                    </w:rPr>
                    <mc:AlternateContent>
                      <mc:Choice Requires="wps">
                        <w:drawing>
                          <wp:anchor distT="0" distB="0" distL="114300" distR="114300" simplePos="0" relativeHeight="251679750" behindDoc="0" locked="0" layoutInCell="1" allowOverlap="1" wp14:anchorId="2C230134" wp14:editId="4261BCFF">
                            <wp:simplePos x="0" y="0"/>
                            <wp:positionH relativeFrom="column">
                              <wp:posOffset>5271770</wp:posOffset>
                            </wp:positionH>
                            <wp:positionV relativeFrom="paragraph">
                              <wp:posOffset>98213</wp:posOffset>
                            </wp:positionV>
                            <wp:extent cx="1035050" cy="266700"/>
                            <wp:effectExtent l="0" t="0" r="12700" b="19050"/>
                            <wp:wrapSquare wrapText="bothSides"/>
                            <wp:docPr id="348808885" name="Rectangle: Rounded Corners 348808885"/>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rgbClr val="FFC000"/>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6EAB38" w14:textId="6D31CEB3" w:rsidR="00C212BF" w:rsidRPr="009537BD" w:rsidRDefault="009537BD" w:rsidP="00C212BF">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537BD">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Medium</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230134" id="Rectangle: Rounded Corners 348808885" o:spid="_x0000_s1040" style="position:absolute;left:0;text-align:left;margin-left:415.1pt;margin-top:7.75pt;width:81.5pt;height:21pt;z-index:2516797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" fillcolor="#ffc000" strokecolor="#d2d2da [669]" strokeweight=".5pt">
                            <v:textbox>
                              <w:txbxContent>
                                <w:p w14:paraId="096EAB38" w14:textId="6D31CEB3" w:rsidR="00C212BF" w:rsidRPr="009537BD" w:rsidRDefault="009537BD" w:rsidP="00C212BF">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537BD">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Medium</w:t>
                                  </w:r>
                                </w:p>
                              </w:txbxContent>
                            </v:textbox>
                            <w10:wrap type="square"/>
                          </v:roundrect>
                        </w:pict>
                      </mc:Fallback>
                    </mc:AlternateContent>
                  </w:r>
                  <w:r w:rsidRPr="009B5834">
                    <w:rPr>
                      <w:b/>
                      <w:bCs/>
                      <w:sz w:val="24"/>
                      <w:szCs w:val="24"/>
                    </w:rPr>
                    <w:t>Financial Indicators</w:t>
                  </w:r>
                </w:p>
              </w:tc>
            </w:tr>
            <w:tr w:rsidR="00C212BF" w:rsidRPr="007A4EB8" w14:paraId="0D4506D0" w14:textId="77777777" w:rsidTr="008E31E0">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0186039B" w14:textId="77777777" w:rsidR="00C212BF" w:rsidRPr="007A4EB8" w:rsidRDefault="00C212BF" w:rsidP="00C212BF">
                  <w:pPr>
                    <w:pStyle w:val="EYNormal"/>
                    <w:spacing w:after="120" w:line="260" w:lineRule="atLeast"/>
                    <w:rPr>
                      <w:rFonts w:cs="Arial"/>
                      <w:b w:val="0"/>
                      <w:bCs w:val="0"/>
                      <w:i/>
                      <w:iCs/>
                      <w:color w:val="000000"/>
                      <w:sz w:val="16"/>
                      <w:szCs w:val="16"/>
                    </w:rPr>
                  </w:pPr>
                  <w:r w:rsidRPr="002B5116">
                    <w:rPr>
                      <w:rFonts w:cs="Arial"/>
                      <w:b w:val="0"/>
                      <w:bCs w:val="0"/>
                      <w:i/>
                      <w:iCs/>
                      <w:color w:val="000000"/>
                      <w:sz w:val="16"/>
                      <w:szCs w:val="16"/>
                    </w:rPr>
                    <w:t>The section shall list third parties and related entities involvement in areas such as sanctions, bribery, corruption, government ownership, political affiliation, litigation, and bankruptcy</w:t>
                  </w:r>
                  <w:r>
                    <w:rPr>
                      <w:rFonts w:cs="Arial"/>
                      <w:b w:val="0"/>
                      <w:bCs w:val="0"/>
                      <w:i/>
                      <w:iCs/>
                      <w:color w:val="000000"/>
                      <w:sz w:val="16"/>
                      <w:szCs w:val="16"/>
                    </w:rPr>
                    <w:t>.</w:t>
                  </w:r>
                </w:p>
              </w:tc>
            </w:tr>
          </w:tbl>
          <w:p w14:paraId="3358F620" w14:textId="05678EEF" w:rsidR="00714860" w:rsidRDefault="00714860" w:rsidP="00714860">
            <w:pPr>
              <w:rPr>
                <w:b w:val="0"/>
                <w:bCs w:val="0"/>
              </w:rPr>
            </w:pPr>
            <w:r w:rsidRPr="00714860">
              <w:lastRenderedPageBreak/>
              <w:t xml:space="preserve">{% </w:t>
            </w:r>
            <w:r w:rsidR="00D8094C">
              <w:t>el</w:t>
            </w:r>
            <w:r w:rsidRPr="00714860">
              <w:t xml:space="preserve">if </w:t>
            </w:r>
            <w:r>
              <w:t>financial</w:t>
            </w:r>
            <w:r w:rsidRPr="00714860">
              <w:t>_rating == "</w:t>
            </w:r>
            <w:r w:rsidR="00C212BF">
              <w:t>Low</w:t>
            </w:r>
            <w:r w:rsidRPr="00714860">
              <w:t>" %}</w:t>
            </w:r>
          </w:p>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C212BF" w:rsidRPr="00100A13" w14:paraId="10055574" w14:textId="77777777" w:rsidTr="008E31E0">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4A17D9A4" w14:textId="77777777" w:rsidR="00C212BF" w:rsidRPr="00100A13" w:rsidRDefault="00C212BF" w:rsidP="00742AAC">
                  <w:pPr>
                    <w:pStyle w:val="Heading3"/>
                    <w:numPr>
                      <w:ilvl w:val="0"/>
                      <w:numId w:val="40"/>
                    </w:numPr>
                    <w:rPr>
                      <w:b/>
                      <w:bCs/>
                      <w:i/>
                      <w:iCs/>
                      <w:sz w:val="24"/>
                      <w:szCs w:val="24"/>
                    </w:rPr>
                  </w:pPr>
                  <w:r w:rsidRPr="009B5834">
                    <w:rPr>
                      <w:noProof/>
                      <w:sz w:val="24"/>
                      <w:szCs w:val="24"/>
                    </w:rPr>
                    <mc:AlternateContent>
                      <mc:Choice Requires="wps">
                        <w:drawing>
                          <wp:anchor distT="0" distB="0" distL="114300" distR="114300" simplePos="0" relativeHeight="251681798" behindDoc="0" locked="0" layoutInCell="1" allowOverlap="1" wp14:anchorId="4A13B331" wp14:editId="70CE44C7">
                            <wp:simplePos x="0" y="0"/>
                            <wp:positionH relativeFrom="column">
                              <wp:posOffset>5271770</wp:posOffset>
                            </wp:positionH>
                            <wp:positionV relativeFrom="paragraph">
                              <wp:posOffset>98213</wp:posOffset>
                            </wp:positionV>
                            <wp:extent cx="1035050" cy="266700"/>
                            <wp:effectExtent l="0" t="0" r="12700" b="19050"/>
                            <wp:wrapSquare wrapText="bothSides"/>
                            <wp:docPr id="1536493215" name="Rectangle: Rounded Corners 1536493215"/>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rgbClr val="00B050"/>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88FA8B" w14:textId="77777777" w:rsidR="00C212BF" w:rsidRPr="009537BD" w:rsidRDefault="00C212BF" w:rsidP="00C212BF">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537BD">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Low</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13B331" id="Rectangle: Rounded Corners 1536493215" o:spid="_x0000_s1041" style="position:absolute;left:0;text-align:left;margin-left:415.1pt;margin-top:7.75pt;width:81.5pt;height:21pt;z-index:2516817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" fillcolor="#00b050" strokecolor="#d2d2da [669]" strokeweight=".5pt">
                            <v:textbox>
                              <w:txbxContent>
                                <w:p w14:paraId="1D88FA8B" w14:textId="77777777" w:rsidR="00C212BF" w:rsidRPr="009537BD" w:rsidRDefault="00C212BF" w:rsidP="00C212BF">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537BD">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Low</w:t>
                                  </w:r>
                                </w:p>
                              </w:txbxContent>
                            </v:textbox>
                            <w10:wrap type="square"/>
                          </v:roundrect>
                        </w:pict>
                      </mc:Fallback>
                    </mc:AlternateContent>
                  </w:r>
                  <w:r w:rsidRPr="009B5834">
                    <w:rPr>
                      <w:b/>
                      <w:bCs/>
                      <w:sz w:val="24"/>
                      <w:szCs w:val="24"/>
                    </w:rPr>
                    <w:t>Financial Indicators</w:t>
                  </w:r>
                </w:p>
              </w:tc>
            </w:tr>
            <w:tr w:rsidR="00C212BF" w:rsidRPr="007A4EB8" w14:paraId="5AB0C21D" w14:textId="77777777" w:rsidTr="008E31E0">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37ABF3B2" w14:textId="77777777" w:rsidR="00C212BF" w:rsidRPr="007A4EB8" w:rsidRDefault="00C212BF" w:rsidP="00C212BF">
                  <w:pPr>
                    <w:pStyle w:val="EYNormal"/>
                    <w:spacing w:after="120" w:line="260" w:lineRule="atLeast"/>
                    <w:rPr>
                      <w:rFonts w:cs="Arial"/>
                      <w:b w:val="0"/>
                      <w:bCs w:val="0"/>
                      <w:i/>
                      <w:iCs/>
                      <w:color w:val="000000"/>
                      <w:sz w:val="16"/>
                      <w:szCs w:val="16"/>
                    </w:rPr>
                  </w:pPr>
                  <w:r w:rsidRPr="002B5116">
                    <w:rPr>
                      <w:rFonts w:cs="Arial"/>
                      <w:b w:val="0"/>
                      <w:bCs w:val="0"/>
                      <w:i/>
                      <w:iCs/>
                      <w:color w:val="000000"/>
                      <w:sz w:val="16"/>
                      <w:szCs w:val="16"/>
                    </w:rPr>
                    <w:t>The section shall list third parties and related entities involvement in areas such as sanctions, bribery, corruption, government ownership, political affiliation, litigation, and bankruptcy</w:t>
                  </w:r>
                  <w:r>
                    <w:rPr>
                      <w:rFonts w:cs="Arial"/>
                      <w:b w:val="0"/>
                      <w:bCs w:val="0"/>
                      <w:i/>
                      <w:iCs/>
                      <w:color w:val="000000"/>
                      <w:sz w:val="16"/>
                      <w:szCs w:val="16"/>
                    </w:rPr>
                    <w:t>.</w:t>
                  </w:r>
                </w:p>
              </w:tc>
            </w:tr>
          </w:tbl>
          <w:p w14:paraId="4D6B6B57" w14:textId="51F39EF9" w:rsidR="00714860" w:rsidRDefault="00714860" w:rsidP="00714860">
            <w:pPr>
              <w:rPr>
                <w:b w:val="0"/>
                <w:bCs w:val="0"/>
              </w:rPr>
            </w:pPr>
            <w:r w:rsidRPr="00714860">
              <w:t xml:space="preserve">{% </w:t>
            </w:r>
            <w:r w:rsidR="00D8094C">
              <w:t>el</w:t>
            </w:r>
            <w:r w:rsidRPr="00714860">
              <w:t xml:space="preserve">if </w:t>
            </w:r>
            <w:r>
              <w:t>financial</w:t>
            </w:r>
            <w:r w:rsidRPr="00714860">
              <w:t>_rating == "</w:t>
            </w:r>
            <w:r w:rsidR="00C212BF">
              <w:t>None</w:t>
            </w:r>
            <w:r w:rsidRPr="00714860">
              <w:t>" %}</w:t>
            </w:r>
          </w:p>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C212BF" w:rsidRPr="00100A13" w14:paraId="6F48DD5A" w14:textId="77777777" w:rsidTr="008E31E0">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6474C8D1" w14:textId="77777777" w:rsidR="00C212BF" w:rsidRPr="00100A13" w:rsidRDefault="00C212BF" w:rsidP="00742AAC">
                  <w:pPr>
                    <w:pStyle w:val="Heading3"/>
                    <w:numPr>
                      <w:ilvl w:val="0"/>
                      <w:numId w:val="41"/>
                    </w:numPr>
                    <w:rPr>
                      <w:b/>
                      <w:bCs/>
                      <w:i/>
                      <w:iCs/>
                      <w:sz w:val="24"/>
                      <w:szCs w:val="24"/>
                    </w:rPr>
                  </w:pPr>
                  <w:r w:rsidRPr="009B5834">
                    <w:rPr>
                      <w:noProof/>
                      <w:sz w:val="24"/>
                      <w:szCs w:val="24"/>
                    </w:rPr>
                    <mc:AlternateContent>
                      <mc:Choice Requires="wps">
                        <w:drawing>
                          <wp:anchor distT="0" distB="0" distL="114300" distR="114300" simplePos="0" relativeHeight="251683846" behindDoc="0" locked="0" layoutInCell="1" allowOverlap="1" wp14:anchorId="48C45820" wp14:editId="60D82617">
                            <wp:simplePos x="0" y="0"/>
                            <wp:positionH relativeFrom="column">
                              <wp:posOffset>5271770</wp:posOffset>
                            </wp:positionH>
                            <wp:positionV relativeFrom="paragraph">
                              <wp:posOffset>98213</wp:posOffset>
                            </wp:positionV>
                            <wp:extent cx="1035050" cy="266700"/>
                            <wp:effectExtent l="0" t="0" r="12700" b="19050"/>
                            <wp:wrapSquare wrapText="bothSides"/>
                            <wp:docPr id="1588820595" name="Rectangle: Rounded Corners 1588820595"/>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chemeClr val="bg1">
                                        <a:lumMod val="65000"/>
                                      </a:schemeClr>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85E29F" w14:textId="2CA12B05" w:rsidR="00C212BF" w:rsidRPr="009537BD" w:rsidRDefault="009537BD" w:rsidP="00C212BF">
                                        <w:pPr>
                                          <w:jc w:val="center"/>
                                          <w:rPr>
                                            <w:b/>
                                            <w:bCs/>
                                            <w:color w:val="FFFFFF" w:themeColor="background1"/>
                                            <w:lang w:val="en-IN"/>
                                          </w:rPr>
                                        </w:pPr>
                                        <w:r w:rsidRPr="009537BD">
                                          <w:rPr>
                                            <w:b/>
                                            <w:bCs/>
                                            <w:color w:val="FFFFFF" w:themeColor="background1"/>
                                            <w:lang w:val="en-IN"/>
                                          </w:rPr>
                                          <w:t>No Alerts</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C45820" id="Rectangle: Rounded Corners 1588820595" o:spid="_x0000_s1042" style="position:absolute;left:0;text-align:left;margin-left:415.1pt;margin-top:7.75pt;width:81.5pt;height:21pt;z-index:2516838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" fillcolor="#a5a5a5 [2092]" strokecolor="#d2d2da [669]" strokeweight=".5pt">
                            <v:textbox>
                              <w:txbxContent>
                                <w:p w14:paraId="0485E29F" w14:textId="2CA12B05" w:rsidR="00C212BF" w:rsidRPr="009537BD" w:rsidRDefault="009537BD" w:rsidP="00C212BF">
                                  <w:pPr>
                                    <w:jc w:val="center"/>
                                    <w:rPr>
                                      <w:b/>
                                      <w:bCs/>
                                      <w:color w:val="FFFFFF" w:themeColor="background1"/>
                                      <w:lang w:val="en-IN"/>
                                    </w:rPr>
                                  </w:pPr>
                                  <w:r w:rsidRPr="009537BD">
                                    <w:rPr>
                                      <w:b/>
                                      <w:bCs/>
                                      <w:color w:val="FFFFFF" w:themeColor="background1"/>
                                      <w:lang w:val="en-IN"/>
                                    </w:rPr>
                                    <w:t>No Alerts</w:t>
                                  </w:r>
                                </w:p>
                              </w:txbxContent>
                            </v:textbox>
                            <w10:wrap type="square"/>
                          </v:roundrect>
                        </w:pict>
                      </mc:Fallback>
                    </mc:AlternateContent>
                  </w:r>
                  <w:r w:rsidRPr="009B5834">
                    <w:rPr>
                      <w:b/>
                      <w:bCs/>
                      <w:sz w:val="24"/>
                      <w:szCs w:val="24"/>
                    </w:rPr>
                    <w:t>Financial Indicators</w:t>
                  </w:r>
                </w:p>
              </w:tc>
            </w:tr>
            <w:tr w:rsidR="00C212BF" w:rsidRPr="007A4EB8" w14:paraId="70CB77EB" w14:textId="77777777" w:rsidTr="008E31E0">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5960C752" w14:textId="77777777" w:rsidR="00C212BF" w:rsidRPr="007A4EB8" w:rsidRDefault="00C212BF" w:rsidP="00C212BF">
                  <w:pPr>
                    <w:pStyle w:val="EYNormal"/>
                    <w:spacing w:after="120" w:line="260" w:lineRule="atLeast"/>
                    <w:rPr>
                      <w:rFonts w:cs="Arial"/>
                      <w:b w:val="0"/>
                      <w:bCs w:val="0"/>
                      <w:i/>
                      <w:iCs/>
                      <w:color w:val="000000"/>
                      <w:sz w:val="16"/>
                      <w:szCs w:val="16"/>
                    </w:rPr>
                  </w:pPr>
                  <w:r w:rsidRPr="002B5116">
                    <w:rPr>
                      <w:rFonts w:cs="Arial"/>
                      <w:b w:val="0"/>
                      <w:bCs w:val="0"/>
                      <w:i/>
                      <w:iCs/>
                      <w:color w:val="000000"/>
                      <w:sz w:val="16"/>
                      <w:szCs w:val="16"/>
                    </w:rPr>
                    <w:t>The section shall list third parties and related entities involvement in areas such as sanctions, bribery, corruption, government ownership, political affiliation, litigation, and bankruptcy</w:t>
                  </w:r>
                  <w:r>
                    <w:rPr>
                      <w:rFonts w:cs="Arial"/>
                      <w:b w:val="0"/>
                      <w:bCs w:val="0"/>
                      <w:i/>
                      <w:iCs/>
                      <w:color w:val="000000"/>
                      <w:sz w:val="16"/>
                      <w:szCs w:val="16"/>
                    </w:rPr>
                    <w:t>.</w:t>
                  </w:r>
                </w:p>
              </w:tc>
            </w:tr>
          </w:tbl>
          <w:p w14:paraId="0C3F7BC0" w14:textId="64704592" w:rsidR="00861F41" w:rsidRDefault="00714860" w:rsidP="006D42D4">
            <w:r>
              <w:t>{% endif %}</w:t>
            </w:r>
          </w:p>
          <w:p w14:paraId="02F231CE" w14:textId="1CFA9872" w:rsidR="00462A2A" w:rsidRPr="00462A2A" w:rsidRDefault="00743855" w:rsidP="00462A2A">
            <w:pPr>
              <w:pStyle w:val="EYNormal"/>
              <w:spacing w:after="120" w:line="240" w:lineRule="atLeast"/>
              <w:rPr>
                <w:rFonts w:cs="Arial"/>
                <w:b w:val="0"/>
                <w:bCs w:val="0"/>
                <w:color w:val="000000"/>
                <w:sz w:val="18"/>
                <w:szCs w:val="18"/>
              </w:rPr>
            </w:pPr>
            <w:r>
              <w:rPr>
                <w:rFonts w:cs="Arial"/>
                <w:color w:val="000000"/>
                <w:sz w:val="18"/>
                <w:szCs w:val="18"/>
              </w:rPr>
              <w:t>{% if financial_findings == True %}</w:t>
            </w:r>
            <w:r w:rsidR="00462A2A">
              <w:rPr>
                <w:rFonts w:cs="Arial"/>
                <w:color w:val="000000"/>
                <w:sz w:val="18"/>
                <w:szCs w:val="18"/>
              </w:rPr>
              <w:t xml:space="preserve"> </w:t>
            </w:r>
          </w:p>
          <w:tbl>
            <w:tblPr>
              <w:tblStyle w:val="GridTable4"/>
              <w:tblW w:w="0" w:type="auto"/>
              <w:tblLook w:val="04A0" w:firstRow="1" w:lastRow="0" w:firstColumn="1" w:lastColumn="0" w:noHBand="0" w:noVBand="1"/>
            </w:tblPr>
            <w:tblGrid>
              <w:gridCol w:w="3357"/>
              <w:gridCol w:w="3357"/>
              <w:gridCol w:w="3358"/>
            </w:tblGrid>
            <w:tr w:rsidR="00743855" w14:paraId="5685F150" w14:textId="77777777" w:rsidTr="007F10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7" w:type="dxa"/>
                </w:tcPr>
                <w:p w14:paraId="4F1D3F61" w14:textId="77777777" w:rsidR="00743855" w:rsidRPr="001C6D65" w:rsidRDefault="00743855" w:rsidP="00743855">
                  <w:pPr>
                    <w:pStyle w:val="EYNormal"/>
                    <w:spacing w:after="120" w:line="240" w:lineRule="atLeast"/>
                    <w:jc w:val="center"/>
                    <w:rPr>
                      <w:rFonts w:cs="Arial"/>
                      <w:sz w:val="18"/>
                      <w:szCs w:val="18"/>
                    </w:rPr>
                  </w:pPr>
                  <w:r w:rsidRPr="001C6D65">
                    <w:rPr>
                      <w:rFonts w:cs="Arial"/>
                      <w:sz w:val="18"/>
                      <w:szCs w:val="18"/>
                    </w:rPr>
                    <w:t>Definition</w:t>
                  </w:r>
                </w:p>
              </w:tc>
              <w:tc>
                <w:tcPr>
                  <w:tcW w:w="3357" w:type="dxa"/>
                </w:tcPr>
                <w:p w14:paraId="30154DCC" w14:textId="77777777" w:rsidR="00743855" w:rsidRPr="001C6D65" w:rsidRDefault="00743855" w:rsidP="00743855">
                  <w:pPr>
                    <w:pStyle w:val="EYNormal"/>
                    <w:spacing w:after="120" w:line="240" w:lineRule="atLeast"/>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1C6D65">
                    <w:rPr>
                      <w:rFonts w:cs="Arial"/>
                      <w:sz w:val="18"/>
                      <w:szCs w:val="18"/>
                    </w:rPr>
                    <w:t>Rating</w:t>
                  </w:r>
                </w:p>
              </w:tc>
              <w:tc>
                <w:tcPr>
                  <w:tcW w:w="3358" w:type="dxa"/>
                </w:tcPr>
                <w:p w14:paraId="3C56519E" w14:textId="77777777" w:rsidR="00743855" w:rsidRPr="001C6D65" w:rsidRDefault="00743855" w:rsidP="00743855">
                  <w:pPr>
                    <w:pStyle w:val="EYNormal"/>
                    <w:spacing w:after="120" w:line="240" w:lineRule="atLeast"/>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1C6D65">
                    <w:rPr>
                      <w:rFonts w:cs="Arial"/>
                      <w:sz w:val="18"/>
                      <w:szCs w:val="18"/>
                    </w:rPr>
                    <w:t>Details</w:t>
                  </w:r>
                </w:p>
              </w:tc>
            </w:tr>
            <w:tr w:rsidR="00743855" w14:paraId="481B3808" w14:textId="77777777" w:rsidTr="007F1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Pr>
                <w:p w14:paraId="6B877EE0" w14:textId="26616621" w:rsidR="00743855" w:rsidRPr="001C6D65" w:rsidRDefault="00743855" w:rsidP="00743855">
                  <w:pPr>
                    <w:pStyle w:val="EYNormal"/>
                    <w:spacing w:after="120" w:line="240" w:lineRule="atLeast"/>
                    <w:rPr>
                      <w:rFonts w:cs="Arial"/>
                      <w:b w:val="0"/>
                      <w:bCs w:val="0"/>
                      <w:color w:val="000000"/>
                      <w:sz w:val="18"/>
                      <w:szCs w:val="18"/>
                    </w:rPr>
                  </w:pPr>
                  <w:r w:rsidRPr="001C6D65">
                    <w:rPr>
                      <w:b w:val="0"/>
                      <w:bCs w:val="0"/>
                    </w:rPr>
                    <w:t xml:space="preserve">{%tr for </w:t>
                  </w:r>
                  <w:r>
                    <w:rPr>
                      <w:b w:val="0"/>
                      <w:bCs w:val="0"/>
                    </w:rPr>
                    <w:t>finding</w:t>
                  </w:r>
                  <w:r w:rsidRPr="001C6D65">
                    <w:rPr>
                      <w:b w:val="0"/>
                      <w:bCs w:val="0"/>
                    </w:rPr>
                    <w:t xml:space="preserve"> in</w:t>
                  </w:r>
                  <w:r>
                    <w:rPr>
                      <w:b w:val="0"/>
                      <w:bCs w:val="0"/>
                    </w:rPr>
                    <w:t xml:space="preserve"> financial_data</w:t>
                  </w:r>
                  <w:r w:rsidRPr="001C6D65">
                    <w:rPr>
                      <w:b w:val="0"/>
                      <w:bCs w:val="0"/>
                    </w:rPr>
                    <w:t xml:space="preserve"> %}</w:t>
                  </w:r>
                </w:p>
              </w:tc>
            </w:tr>
            <w:tr w:rsidR="00743855" w14:paraId="3B79CC96" w14:textId="77777777" w:rsidTr="007F10E6">
              <w:tc>
                <w:tcPr>
                  <w:cnfStyle w:val="001000000000" w:firstRow="0" w:lastRow="0" w:firstColumn="1" w:lastColumn="0" w:oddVBand="0" w:evenVBand="0" w:oddHBand="0" w:evenHBand="0" w:firstRowFirstColumn="0" w:firstRowLastColumn="0" w:lastRowFirstColumn="0" w:lastRowLastColumn="0"/>
                  <w:tcW w:w="3357" w:type="dxa"/>
                </w:tcPr>
                <w:p w14:paraId="57417108" w14:textId="77777777" w:rsidR="00743855" w:rsidRDefault="00743855" w:rsidP="00743855">
                  <w:pPr>
                    <w:pStyle w:val="EYNormal"/>
                    <w:spacing w:after="120" w:line="240" w:lineRule="atLeast"/>
                    <w:rPr>
                      <w:rFonts w:cs="Arial"/>
                      <w:b w:val="0"/>
                      <w:bCs w:val="0"/>
                      <w:color w:val="000000"/>
                      <w:sz w:val="18"/>
                      <w:szCs w:val="18"/>
                    </w:rPr>
                  </w:pPr>
                  <w:r>
                    <w:rPr>
                      <w:rFonts w:cs="Arial"/>
                      <w:b w:val="0"/>
                      <w:bCs w:val="0"/>
                      <w:color w:val="000000"/>
                      <w:sz w:val="18"/>
                      <w:szCs w:val="18"/>
                    </w:rPr>
                    <w:t>{{finding.kpi_definition}}</w:t>
                  </w:r>
                </w:p>
              </w:tc>
              <w:tc>
                <w:tcPr>
                  <w:tcW w:w="3357" w:type="dxa"/>
                </w:tcPr>
                <w:p w14:paraId="049A2FDA" w14:textId="77777777" w:rsidR="00743855" w:rsidRPr="001C6D65" w:rsidRDefault="00743855" w:rsidP="00743855">
                  <w:pPr>
                    <w:pStyle w:val="EYNormal"/>
                    <w:spacing w:after="120" w:line="240" w:lineRule="atLeast"/>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1C6D65">
                    <w:rPr>
                      <w:rFonts w:cs="Arial"/>
                      <w:color w:val="000000"/>
                      <w:sz w:val="18"/>
                      <w:szCs w:val="18"/>
                    </w:rPr>
                    <w:t>{{finding.kpi_rating}}</w:t>
                  </w:r>
                </w:p>
              </w:tc>
              <w:tc>
                <w:tcPr>
                  <w:tcW w:w="3358" w:type="dxa"/>
                </w:tcPr>
                <w:p w14:paraId="2A2A7FE9" w14:textId="77777777" w:rsidR="00743855" w:rsidRPr="001C6D65" w:rsidRDefault="00743855" w:rsidP="00743855">
                  <w:pPr>
                    <w:pStyle w:val="EYNormal"/>
                    <w:spacing w:after="120" w:line="240" w:lineRule="atLeast"/>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1C6D65">
                    <w:rPr>
                      <w:rFonts w:cs="Arial"/>
                      <w:color w:val="000000"/>
                      <w:sz w:val="18"/>
                      <w:szCs w:val="18"/>
                    </w:rPr>
                    <w:t>{{finding.kpi_details}}</w:t>
                  </w:r>
                </w:p>
              </w:tc>
            </w:tr>
            <w:tr w:rsidR="00743855" w14:paraId="05375A7D" w14:textId="77777777" w:rsidTr="007F1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Pr>
                <w:p w14:paraId="4AAA6025" w14:textId="77777777" w:rsidR="00743855" w:rsidRPr="001C6D65" w:rsidRDefault="00743855" w:rsidP="00743855">
                  <w:pPr>
                    <w:pStyle w:val="EYNormal"/>
                    <w:spacing w:after="120" w:line="240" w:lineRule="atLeast"/>
                    <w:rPr>
                      <w:rFonts w:cs="Arial"/>
                      <w:b w:val="0"/>
                      <w:bCs w:val="0"/>
                      <w:color w:val="000000"/>
                      <w:sz w:val="18"/>
                      <w:szCs w:val="18"/>
                    </w:rPr>
                  </w:pPr>
                  <w:r w:rsidRPr="001C6D65">
                    <w:rPr>
                      <w:b w:val="0"/>
                      <w:bCs w:val="0"/>
                    </w:rPr>
                    <w:t>{%tr endfor %}</w:t>
                  </w:r>
                </w:p>
              </w:tc>
            </w:tr>
          </w:tbl>
          <w:p w14:paraId="3797283B" w14:textId="3FA9AA29" w:rsidR="00743855" w:rsidRDefault="00743855" w:rsidP="00743855">
            <w:pPr>
              <w:pStyle w:val="EYNormal"/>
              <w:spacing w:after="120" w:line="240" w:lineRule="atLeast"/>
              <w:rPr>
                <w:rFonts w:cs="Arial"/>
                <w:b w:val="0"/>
                <w:bCs w:val="0"/>
                <w:color w:val="000000"/>
                <w:sz w:val="18"/>
                <w:szCs w:val="18"/>
              </w:rPr>
            </w:pPr>
            <w:r>
              <w:rPr>
                <w:rFonts w:cs="Arial"/>
                <w:color w:val="000000"/>
                <w:sz w:val="18"/>
                <w:szCs w:val="18"/>
              </w:rPr>
              <w:t>{% elif financial_findings == False %}</w:t>
            </w:r>
          </w:p>
          <w:tbl>
            <w:tblPr>
              <w:tblStyle w:val="GridTable1Light1"/>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65"/>
            </w:tblGrid>
            <w:tr w:rsidR="00743855" w:rsidRPr="000A2A0D" w14:paraId="3E167F64" w14:textId="77777777" w:rsidTr="007F10E6">
              <w:trPr>
                <w:trHeight w:val="417"/>
                <w:jc w:val="center"/>
              </w:trPr>
              <w:tc>
                <w:tcPr>
                  <w:tcW w:w="10065" w:type="dxa"/>
                  <w:tcBorders>
                    <w:bottom w:val="single" w:sz="4" w:space="0" w:color="auto"/>
                  </w:tcBorders>
                  <w:shd w:val="clear" w:color="auto" w:fill="F2F2F2" w:themeFill="background1" w:themeFillShade="F2"/>
                  <w:vAlign w:val="center"/>
                </w:tcPr>
                <w:p w14:paraId="3CEF2977" w14:textId="563BB436" w:rsidR="00743855" w:rsidRPr="000A2A0D" w:rsidRDefault="00AD5C07" w:rsidP="00743855">
                  <w:pPr>
                    <w:pStyle w:val="Default"/>
                    <w:jc w:val="center"/>
                    <w:rPr>
                      <w:rFonts w:ascii="EYInterstate Light" w:hAnsi="EYInterstate Light"/>
                      <w:b/>
                      <w:bCs/>
                      <w:sz w:val="20"/>
                      <w:szCs w:val="20"/>
                    </w:rPr>
                  </w:pPr>
                  <w:r>
                    <w:rPr>
                      <w:rFonts w:ascii="EYInterstate Light" w:hAnsi="EYInterstate Light"/>
                      <w:b/>
                      <w:bCs/>
                      <w:sz w:val="20"/>
                      <w:szCs w:val="20"/>
                    </w:rPr>
                    <w:t>F</w:t>
                  </w:r>
                  <w:r w:rsidR="003B6890">
                    <w:rPr>
                      <w:rFonts w:ascii="EYInterstate Light" w:hAnsi="EYInterstate Light"/>
                      <w:b/>
                      <w:bCs/>
                      <w:sz w:val="20"/>
                      <w:szCs w:val="20"/>
                    </w:rPr>
                    <w:t>INANCIALS</w:t>
                  </w:r>
                  <w:r>
                    <w:rPr>
                      <w:rFonts w:ascii="EYInterstate Light" w:hAnsi="EYInterstate Light"/>
                      <w:b/>
                      <w:bCs/>
                      <w:sz w:val="20"/>
                      <w:szCs w:val="20"/>
                    </w:rPr>
                    <w:t xml:space="preserve"> - </w:t>
                  </w:r>
                  <w:r w:rsidR="00743855">
                    <w:rPr>
                      <w:rFonts w:ascii="EYInterstate Light" w:hAnsi="EYInterstate Light"/>
                      <w:b/>
                      <w:bCs/>
                      <w:sz w:val="20"/>
                      <w:szCs w:val="20"/>
                    </w:rPr>
                    <w:t>NO TRUE HITS IDENTIFIED</w:t>
                  </w:r>
                </w:p>
              </w:tc>
            </w:tr>
          </w:tbl>
          <w:p w14:paraId="0021EBE9" w14:textId="77777777" w:rsidR="00743855" w:rsidRDefault="00743855" w:rsidP="00743855">
            <w:pPr>
              <w:rPr>
                <w:b w:val="0"/>
                <w:bCs w:val="0"/>
              </w:rPr>
            </w:pPr>
            <w:r>
              <w:t>{% endif %}</w:t>
            </w:r>
          </w:p>
          <w:p w14:paraId="3063EF2F" w14:textId="3289E0E8" w:rsidR="00743855" w:rsidRDefault="00743855" w:rsidP="00743855">
            <w:pPr>
              <w:pStyle w:val="EYNormal"/>
              <w:spacing w:after="120" w:line="240" w:lineRule="atLeast"/>
              <w:rPr>
                <w:rFonts w:cs="Arial"/>
                <w:b w:val="0"/>
                <w:bCs w:val="0"/>
                <w:color w:val="000000"/>
                <w:sz w:val="18"/>
                <w:szCs w:val="18"/>
              </w:rPr>
            </w:pPr>
            <w:r>
              <w:rPr>
                <w:rFonts w:cs="Arial"/>
                <w:color w:val="000000"/>
                <w:sz w:val="18"/>
                <w:szCs w:val="18"/>
              </w:rPr>
              <w:t>{% if bankruptcy_findings == True %}</w:t>
            </w:r>
          </w:p>
          <w:tbl>
            <w:tblPr>
              <w:tblStyle w:val="GridTable4"/>
              <w:tblW w:w="0" w:type="auto"/>
              <w:tblLook w:val="04A0" w:firstRow="1" w:lastRow="0" w:firstColumn="1" w:lastColumn="0" w:noHBand="0" w:noVBand="1"/>
            </w:tblPr>
            <w:tblGrid>
              <w:gridCol w:w="3357"/>
              <w:gridCol w:w="3357"/>
              <w:gridCol w:w="3358"/>
            </w:tblGrid>
            <w:tr w:rsidR="00743855" w14:paraId="5C205E87" w14:textId="77777777" w:rsidTr="007F10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7" w:type="dxa"/>
                </w:tcPr>
                <w:p w14:paraId="04DBB7FE" w14:textId="77777777" w:rsidR="00743855" w:rsidRPr="001C6D65" w:rsidRDefault="00743855" w:rsidP="00743855">
                  <w:pPr>
                    <w:pStyle w:val="EYNormal"/>
                    <w:spacing w:after="120" w:line="240" w:lineRule="atLeast"/>
                    <w:jc w:val="center"/>
                    <w:rPr>
                      <w:rFonts w:cs="Arial"/>
                      <w:sz w:val="18"/>
                      <w:szCs w:val="18"/>
                    </w:rPr>
                  </w:pPr>
                  <w:r w:rsidRPr="001C6D65">
                    <w:rPr>
                      <w:rFonts w:cs="Arial"/>
                      <w:sz w:val="18"/>
                      <w:szCs w:val="18"/>
                    </w:rPr>
                    <w:t>Definition</w:t>
                  </w:r>
                </w:p>
              </w:tc>
              <w:tc>
                <w:tcPr>
                  <w:tcW w:w="3357" w:type="dxa"/>
                </w:tcPr>
                <w:p w14:paraId="7C2E4BEF" w14:textId="77777777" w:rsidR="00743855" w:rsidRPr="001C6D65" w:rsidRDefault="00743855" w:rsidP="00743855">
                  <w:pPr>
                    <w:pStyle w:val="EYNormal"/>
                    <w:spacing w:after="120" w:line="240" w:lineRule="atLeast"/>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1C6D65">
                    <w:rPr>
                      <w:rFonts w:cs="Arial"/>
                      <w:sz w:val="18"/>
                      <w:szCs w:val="18"/>
                    </w:rPr>
                    <w:t>Rating</w:t>
                  </w:r>
                </w:p>
              </w:tc>
              <w:tc>
                <w:tcPr>
                  <w:tcW w:w="3358" w:type="dxa"/>
                </w:tcPr>
                <w:p w14:paraId="172406AA" w14:textId="77777777" w:rsidR="00743855" w:rsidRPr="001C6D65" w:rsidRDefault="00743855" w:rsidP="00743855">
                  <w:pPr>
                    <w:pStyle w:val="EYNormal"/>
                    <w:spacing w:after="120" w:line="240" w:lineRule="atLeast"/>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1C6D65">
                    <w:rPr>
                      <w:rFonts w:cs="Arial"/>
                      <w:sz w:val="18"/>
                      <w:szCs w:val="18"/>
                    </w:rPr>
                    <w:t>Details</w:t>
                  </w:r>
                </w:p>
              </w:tc>
            </w:tr>
            <w:tr w:rsidR="00743855" w14:paraId="4075AE2C" w14:textId="77777777" w:rsidTr="007F1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Pr>
                <w:p w14:paraId="60D758C7" w14:textId="55C71DAE" w:rsidR="00743855" w:rsidRPr="001C6D65" w:rsidRDefault="00743855" w:rsidP="00743855">
                  <w:pPr>
                    <w:pStyle w:val="EYNormal"/>
                    <w:spacing w:after="120" w:line="240" w:lineRule="atLeast"/>
                    <w:rPr>
                      <w:rFonts w:cs="Arial"/>
                      <w:b w:val="0"/>
                      <w:bCs w:val="0"/>
                      <w:color w:val="000000"/>
                      <w:sz w:val="18"/>
                      <w:szCs w:val="18"/>
                    </w:rPr>
                  </w:pPr>
                  <w:r w:rsidRPr="001C6D65">
                    <w:rPr>
                      <w:b w:val="0"/>
                      <w:bCs w:val="0"/>
                    </w:rPr>
                    <w:t xml:space="preserve">{%tr for </w:t>
                  </w:r>
                  <w:r>
                    <w:rPr>
                      <w:b w:val="0"/>
                      <w:bCs w:val="0"/>
                    </w:rPr>
                    <w:t>finding</w:t>
                  </w:r>
                  <w:r w:rsidRPr="001C6D65">
                    <w:rPr>
                      <w:b w:val="0"/>
                      <w:bCs w:val="0"/>
                    </w:rPr>
                    <w:t xml:space="preserve"> in</w:t>
                  </w:r>
                  <w:r>
                    <w:rPr>
                      <w:b w:val="0"/>
                      <w:bCs w:val="0"/>
                    </w:rPr>
                    <w:t xml:space="preserve"> ba</w:t>
                  </w:r>
                  <w:r w:rsidR="00FA1E56">
                    <w:rPr>
                      <w:b w:val="0"/>
                      <w:bCs w:val="0"/>
                    </w:rPr>
                    <w:t>n</w:t>
                  </w:r>
                  <w:r>
                    <w:rPr>
                      <w:b w:val="0"/>
                      <w:bCs w:val="0"/>
                    </w:rPr>
                    <w:t>kruptcy_data</w:t>
                  </w:r>
                  <w:r w:rsidRPr="001C6D65">
                    <w:rPr>
                      <w:b w:val="0"/>
                      <w:bCs w:val="0"/>
                    </w:rPr>
                    <w:t xml:space="preserve"> %}</w:t>
                  </w:r>
                </w:p>
              </w:tc>
            </w:tr>
            <w:tr w:rsidR="00743855" w14:paraId="52DC97C5" w14:textId="77777777" w:rsidTr="007F10E6">
              <w:tc>
                <w:tcPr>
                  <w:cnfStyle w:val="001000000000" w:firstRow="0" w:lastRow="0" w:firstColumn="1" w:lastColumn="0" w:oddVBand="0" w:evenVBand="0" w:oddHBand="0" w:evenHBand="0" w:firstRowFirstColumn="0" w:firstRowLastColumn="0" w:lastRowFirstColumn="0" w:lastRowLastColumn="0"/>
                  <w:tcW w:w="3357" w:type="dxa"/>
                </w:tcPr>
                <w:p w14:paraId="7DA7ACB1" w14:textId="77777777" w:rsidR="00743855" w:rsidRDefault="00743855" w:rsidP="00743855">
                  <w:pPr>
                    <w:pStyle w:val="EYNormal"/>
                    <w:spacing w:after="120" w:line="240" w:lineRule="atLeast"/>
                    <w:rPr>
                      <w:rFonts w:cs="Arial"/>
                      <w:b w:val="0"/>
                      <w:bCs w:val="0"/>
                      <w:color w:val="000000"/>
                      <w:sz w:val="18"/>
                      <w:szCs w:val="18"/>
                    </w:rPr>
                  </w:pPr>
                  <w:r>
                    <w:rPr>
                      <w:rFonts w:cs="Arial"/>
                      <w:b w:val="0"/>
                      <w:bCs w:val="0"/>
                      <w:color w:val="000000"/>
                      <w:sz w:val="18"/>
                      <w:szCs w:val="18"/>
                    </w:rPr>
                    <w:t>{{finding.kpi_definition}}</w:t>
                  </w:r>
                </w:p>
              </w:tc>
              <w:tc>
                <w:tcPr>
                  <w:tcW w:w="3357" w:type="dxa"/>
                </w:tcPr>
                <w:p w14:paraId="2498F2EC" w14:textId="77777777" w:rsidR="00743855" w:rsidRPr="001C6D65" w:rsidRDefault="00743855" w:rsidP="00743855">
                  <w:pPr>
                    <w:pStyle w:val="EYNormal"/>
                    <w:spacing w:after="120" w:line="240" w:lineRule="atLeast"/>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1C6D65">
                    <w:rPr>
                      <w:rFonts w:cs="Arial"/>
                      <w:color w:val="000000"/>
                      <w:sz w:val="18"/>
                      <w:szCs w:val="18"/>
                    </w:rPr>
                    <w:t>{{finding.kpi_rating}}</w:t>
                  </w:r>
                </w:p>
              </w:tc>
              <w:tc>
                <w:tcPr>
                  <w:tcW w:w="3358" w:type="dxa"/>
                </w:tcPr>
                <w:p w14:paraId="1AABFB83" w14:textId="77777777" w:rsidR="00743855" w:rsidRPr="001C6D65" w:rsidRDefault="00743855" w:rsidP="00743855">
                  <w:pPr>
                    <w:pStyle w:val="EYNormal"/>
                    <w:spacing w:after="120" w:line="240" w:lineRule="atLeast"/>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1C6D65">
                    <w:rPr>
                      <w:rFonts w:cs="Arial"/>
                      <w:color w:val="000000"/>
                      <w:sz w:val="18"/>
                      <w:szCs w:val="18"/>
                    </w:rPr>
                    <w:t>{{finding.kpi_details}}</w:t>
                  </w:r>
                </w:p>
              </w:tc>
            </w:tr>
            <w:tr w:rsidR="00743855" w14:paraId="5A7E9477" w14:textId="77777777" w:rsidTr="007F1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Pr>
                <w:p w14:paraId="73B74FD5" w14:textId="77777777" w:rsidR="00743855" w:rsidRPr="001C6D65" w:rsidRDefault="00743855" w:rsidP="00743855">
                  <w:pPr>
                    <w:pStyle w:val="EYNormal"/>
                    <w:spacing w:after="120" w:line="240" w:lineRule="atLeast"/>
                    <w:rPr>
                      <w:rFonts w:cs="Arial"/>
                      <w:b w:val="0"/>
                      <w:bCs w:val="0"/>
                      <w:color w:val="000000"/>
                      <w:sz w:val="18"/>
                      <w:szCs w:val="18"/>
                    </w:rPr>
                  </w:pPr>
                  <w:r w:rsidRPr="001C6D65">
                    <w:rPr>
                      <w:b w:val="0"/>
                      <w:bCs w:val="0"/>
                    </w:rPr>
                    <w:t>{%tr endfor %}</w:t>
                  </w:r>
                </w:p>
              </w:tc>
            </w:tr>
          </w:tbl>
          <w:p w14:paraId="4ABCC9DF" w14:textId="34856272" w:rsidR="00743855" w:rsidRDefault="00743855" w:rsidP="00743855">
            <w:pPr>
              <w:pStyle w:val="EYNormal"/>
              <w:spacing w:after="120" w:line="240" w:lineRule="atLeast"/>
              <w:rPr>
                <w:rFonts w:cs="Arial"/>
                <w:b w:val="0"/>
                <w:bCs w:val="0"/>
                <w:color w:val="000000"/>
                <w:sz w:val="18"/>
                <w:szCs w:val="18"/>
              </w:rPr>
            </w:pPr>
            <w:r>
              <w:rPr>
                <w:rFonts w:cs="Arial"/>
                <w:color w:val="000000"/>
                <w:sz w:val="18"/>
                <w:szCs w:val="18"/>
              </w:rPr>
              <w:t>{% elif bankruptcy_findings == False %}</w:t>
            </w:r>
          </w:p>
          <w:tbl>
            <w:tblPr>
              <w:tblStyle w:val="GridTable1Light1"/>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65"/>
            </w:tblGrid>
            <w:tr w:rsidR="00743855" w:rsidRPr="000A2A0D" w14:paraId="7A1B7122" w14:textId="77777777" w:rsidTr="007F10E6">
              <w:trPr>
                <w:trHeight w:val="417"/>
                <w:jc w:val="center"/>
              </w:trPr>
              <w:tc>
                <w:tcPr>
                  <w:tcW w:w="10065" w:type="dxa"/>
                  <w:tcBorders>
                    <w:bottom w:val="single" w:sz="4" w:space="0" w:color="auto"/>
                  </w:tcBorders>
                  <w:shd w:val="clear" w:color="auto" w:fill="F2F2F2" w:themeFill="background1" w:themeFillShade="F2"/>
                  <w:vAlign w:val="center"/>
                </w:tcPr>
                <w:p w14:paraId="715C399F" w14:textId="5F92987F" w:rsidR="00743855" w:rsidRPr="000A2A0D" w:rsidRDefault="00AD5C07" w:rsidP="00743855">
                  <w:pPr>
                    <w:pStyle w:val="Default"/>
                    <w:jc w:val="center"/>
                    <w:rPr>
                      <w:rFonts w:ascii="EYInterstate Light" w:hAnsi="EYInterstate Light"/>
                      <w:b/>
                      <w:bCs/>
                      <w:sz w:val="20"/>
                      <w:szCs w:val="20"/>
                    </w:rPr>
                  </w:pPr>
                  <w:r>
                    <w:rPr>
                      <w:rFonts w:ascii="EYInterstate Light" w:hAnsi="EYInterstate Light"/>
                      <w:b/>
                      <w:bCs/>
                      <w:sz w:val="20"/>
                      <w:szCs w:val="20"/>
                    </w:rPr>
                    <w:t>B</w:t>
                  </w:r>
                  <w:r w:rsidR="003B6890">
                    <w:rPr>
                      <w:rFonts w:ascii="EYInterstate Light" w:hAnsi="EYInterstate Light"/>
                      <w:b/>
                      <w:bCs/>
                      <w:sz w:val="20"/>
                      <w:szCs w:val="20"/>
                    </w:rPr>
                    <w:t>ANKRUPTCY</w:t>
                  </w:r>
                  <w:r w:rsidR="00743855">
                    <w:rPr>
                      <w:rFonts w:ascii="EYInterstate Light" w:hAnsi="EYInterstate Light"/>
                      <w:b/>
                      <w:bCs/>
                      <w:sz w:val="20"/>
                      <w:szCs w:val="20"/>
                    </w:rPr>
                    <w:t xml:space="preserve"> - NO TRUE HITS IDENTIFIED</w:t>
                  </w:r>
                </w:p>
              </w:tc>
            </w:tr>
          </w:tbl>
          <w:p w14:paraId="09D0269B" w14:textId="77777777" w:rsidR="00743855" w:rsidRDefault="00743855" w:rsidP="00743855">
            <w:pPr>
              <w:rPr>
                <w:b w:val="0"/>
                <w:bCs w:val="0"/>
              </w:rPr>
            </w:pPr>
            <w:r>
              <w:t>{% endif %}</w:t>
            </w:r>
          </w:p>
          <w:p w14:paraId="48D359E7" w14:textId="4F1D3540" w:rsidR="005A4F22" w:rsidRPr="006217A1" w:rsidRDefault="006217A1" w:rsidP="00A02E13">
            <w:pPr>
              <w:rPr>
                <w:sz w:val="24"/>
              </w:rPr>
            </w:pPr>
            <w:r w:rsidRPr="006217A1">
              <w:t xml:space="preserve">{% if </w:t>
            </w:r>
            <w:r w:rsidR="008875CE">
              <w:t>adv</w:t>
            </w:r>
            <w:r w:rsidRPr="006217A1">
              <w:t>_rating == "High" %}</w:t>
            </w:r>
          </w:p>
        </w:tc>
      </w:tr>
      <w:bookmarkStart w:id="12" w:name="_Toc187323972"/>
      <w:tr w:rsidR="00F43192" w:rsidRPr="00100A13" w14:paraId="339A473E" w14:textId="77777777" w:rsidTr="009537BD">
        <w:trPr>
          <w:gridAfter w:val="1"/>
          <w:wAfter w:w="238" w:type="dxa"/>
          <w:trHeight w:val="254"/>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69BDDB7D" w14:textId="5D3B7D48" w:rsidR="00F43192" w:rsidRPr="00100A13" w:rsidRDefault="00F43192" w:rsidP="008B5B6D">
            <w:pPr>
              <w:pStyle w:val="Heading3"/>
              <w:numPr>
                <w:ilvl w:val="0"/>
                <w:numId w:val="41"/>
              </w:numPr>
              <w:rPr>
                <w:b/>
                <w:bCs/>
                <w:i/>
                <w:iCs/>
                <w:sz w:val="24"/>
                <w:szCs w:val="24"/>
              </w:rPr>
            </w:pPr>
            <w:r w:rsidRPr="009B5834">
              <w:rPr>
                <w:noProof/>
                <w:sz w:val="24"/>
                <w:szCs w:val="24"/>
              </w:rPr>
              <w:lastRenderedPageBreak/>
              <mc:AlternateContent>
                <mc:Choice Requires="wps">
                  <w:drawing>
                    <wp:anchor distT="0" distB="0" distL="114300" distR="114300" simplePos="0" relativeHeight="251658241" behindDoc="0" locked="0" layoutInCell="1" allowOverlap="1" wp14:anchorId="118D88D1" wp14:editId="00F374E2">
                      <wp:simplePos x="0" y="0"/>
                      <wp:positionH relativeFrom="column">
                        <wp:posOffset>5270500</wp:posOffset>
                      </wp:positionH>
                      <wp:positionV relativeFrom="paragraph">
                        <wp:posOffset>96732</wp:posOffset>
                      </wp:positionV>
                      <wp:extent cx="1035050" cy="266700"/>
                      <wp:effectExtent l="0" t="0" r="12700" b="19050"/>
                      <wp:wrapSquare wrapText="bothSides"/>
                      <wp:docPr id="15" name="Rectangle: Rounded Corners 15"/>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chemeClr val="accent5">
                                  <a:lumMod val="60000"/>
                                  <a:lumOff val="40000"/>
                                </a:schemeClr>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16FB93" w14:textId="45A699AC" w:rsidR="00F43192" w:rsidRPr="00263EEE" w:rsidRDefault="00263EEE" w:rsidP="00F43192">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63EEE">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High</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8D88D1" id="Rectangle: Rounded Corners 15" o:spid="_x0000_s1043" style="position:absolute;left:0;text-align:left;margin-left:415pt;margin-top:7.6pt;width:81.5pt;height:21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" fillcolor="#ff8c86 [1944]" strokecolor="#d2d2da [669]" strokeweight=".5pt">
                      <v:textbox>
                        <w:txbxContent>
                          <w:p w14:paraId="0116FB93" w14:textId="45A699AC" w:rsidR="00F43192" w:rsidRPr="00263EEE" w:rsidRDefault="00263EEE" w:rsidP="00F43192">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63EEE">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High</w:t>
                            </w:r>
                          </w:p>
                        </w:txbxContent>
                      </v:textbox>
                      <w10:wrap type="square"/>
                    </v:roundrect>
                  </w:pict>
                </mc:Fallback>
              </mc:AlternateContent>
            </w:r>
            <w:r>
              <w:rPr>
                <w:b/>
                <w:bCs/>
                <w:sz w:val="24"/>
                <w:szCs w:val="24"/>
              </w:rPr>
              <w:t>Other Adverse Media</w:t>
            </w:r>
            <w:bookmarkEnd w:id="12"/>
          </w:p>
        </w:tc>
      </w:tr>
      <w:tr w:rsidR="00F43192" w:rsidRPr="00170B63" w14:paraId="1E893A47" w14:textId="77777777" w:rsidTr="009537BD">
        <w:trPr>
          <w:gridAfter w:val="1"/>
          <w:wAfter w:w="238" w:type="dxa"/>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40ABEBFE" w14:textId="1C6040C4" w:rsidR="00F43192" w:rsidRPr="00170B63" w:rsidRDefault="00F43192" w:rsidP="0057700E">
            <w:pPr>
              <w:pStyle w:val="EYNormal"/>
              <w:spacing w:after="120" w:line="260" w:lineRule="atLeast"/>
              <w:rPr>
                <w:rFonts w:cs="Arial"/>
                <w:b w:val="0"/>
                <w:bCs w:val="0"/>
                <w:color w:val="000000"/>
                <w:sz w:val="16"/>
                <w:szCs w:val="16"/>
              </w:rPr>
            </w:pPr>
            <w:r w:rsidRPr="007A4EB8">
              <w:rPr>
                <w:rFonts w:cs="Arial"/>
                <w:b w:val="0"/>
                <w:bCs w:val="0"/>
                <w:i/>
                <w:iCs/>
                <w:color w:val="000000"/>
                <w:sz w:val="16"/>
                <w:szCs w:val="16"/>
              </w:rPr>
              <w:t xml:space="preserve">This section focuses on third parties that have negative/adverse media coverage on </w:t>
            </w:r>
            <w:r>
              <w:rPr>
                <w:rFonts w:cs="Arial"/>
                <w:b w:val="0"/>
                <w:bCs w:val="0"/>
                <w:i/>
                <w:iCs/>
                <w:color w:val="000000"/>
                <w:sz w:val="16"/>
                <w:szCs w:val="16"/>
              </w:rPr>
              <w:t>fraud, fair competition, securities exchange</w:t>
            </w:r>
            <w:r w:rsidR="002751F8">
              <w:rPr>
                <w:rFonts w:cs="Arial"/>
                <w:b w:val="0"/>
                <w:bCs w:val="0"/>
                <w:i/>
                <w:iCs/>
                <w:color w:val="000000"/>
                <w:sz w:val="16"/>
                <w:szCs w:val="16"/>
              </w:rPr>
              <w:t xml:space="preserve"> </w:t>
            </w:r>
            <w:r>
              <w:rPr>
                <w:rFonts w:cs="Arial"/>
                <w:b w:val="0"/>
                <w:bCs w:val="0"/>
                <w:i/>
                <w:iCs/>
                <w:color w:val="000000"/>
                <w:sz w:val="16"/>
                <w:szCs w:val="16"/>
              </w:rPr>
              <w:t>violations, tax violations, data privacy, etc.</w:t>
            </w:r>
          </w:p>
        </w:tc>
      </w:tr>
    </w:tbl>
    <w:p w14:paraId="675F77ED" w14:textId="5488A84C" w:rsidR="005B5DED" w:rsidRDefault="005B5DED">
      <w:pPr>
        <w:spacing w:after="0"/>
        <w:rPr>
          <w:rFonts w:cs="Arial"/>
          <w:szCs w:val="18"/>
        </w:rPr>
      </w:pPr>
    </w:p>
    <w:p w14:paraId="2DEBF69E" w14:textId="06ADEBF0" w:rsidR="008875CE" w:rsidRDefault="008875CE" w:rsidP="00A02E13">
      <w:pPr>
        <w:suppressAutoHyphens/>
        <w:spacing w:line="240" w:lineRule="atLeast"/>
        <w:rPr>
          <w:b/>
          <w:bCs/>
        </w:rPr>
      </w:pPr>
      <w:r w:rsidRPr="006217A1">
        <w:rPr>
          <w:b/>
          <w:bCs/>
        </w:rPr>
        <w:t xml:space="preserve">{% </w:t>
      </w:r>
      <w:r w:rsidR="00D8094C">
        <w:rPr>
          <w:b/>
          <w:bCs/>
        </w:rPr>
        <w:t>el</w:t>
      </w:r>
      <w:r w:rsidRPr="006217A1">
        <w:rPr>
          <w:b/>
          <w:bCs/>
        </w:rPr>
        <w:t xml:space="preserve">if </w:t>
      </w:r>
      <w:r w:rsidRPr="00263EEE">
        <w:rPr>
          <w:b/>
          <w:bCs/>
        </w:rPr>
        <w:t>adv</w:t>
      </w:r>
      <w:r w:rsidRPr="006217A1">
        <w:rPr>
          <w:b/>
          <w:bCs/>
        </w:rPr>
        <w:t>_rating == "</w:t>
      </w:r>
      <w:r w:rsidR="00263EEE">
        <w:rPr>
          <w:b/>
          <w:bCs/>
        </w:rPr>
        <w:t>Medium</w:t>
      </w:r>
      <w:r w:rsidRPr="006217A1">
        <w:rPr>
          <w:b/>
          <w:bCs/>
        </w:rPr>
        <w:t>" %}</w:t>
      </w:r>
    </w:p>
    <w:tbl>
      <w:tblPr>
        <w:tblStyle w:val="GridTable1Light"/>
        <w:tblW w:w="10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98"/>
      </w:tblGrid>
      <w:tr w:rsidR="00263EEE" w:rsidRPr="00100A13" w14:paraId="3BD73340" w14:textId="77777777" w:rsidTr="008E31E0">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517CCD27" w14:textId="77777777" w:rsidR="00263EEE" w:rsidRPr="00100A13" w:rsidRDefault="00263EEE" w:rsidP="008B5B6D">
            <w:pPr>
              <w:pStyle w:val="Heading3"/>
              <w:numPr>
                <w:ilvl w:val="0"/>
                <w:numId w:val="42"/>
              </w:numPr>
              <w:rPr>
                <w:b/>
                <w:bCs/>
                <w:i/>
                <w:iCs/>
                <w:sz w:val="24"/>
                <w:szCs w:val="24"/>
              </w:rPr>
            </w:pPr>
            <w:r w:rsidRPr="009B5834">
              <w:rPr>
                <w:noProof/>
                <w:sz w:val="24"/>
                <w:szCs w:val="24"/>
              </w:rPr>
              <mc:AlternateContent>
                <mc:Choice Requires="wps">
                  <w:drawing>
                    <wp:anchor distT="0" distB="0" distL="114300" distR="114300" simplePos="0" relativeHeight="251685894" behindDoc="0" locked="0" layoutInCell="1" allowOverlap="1" wp14:anchorId="106B18F2" wp14:editId="1FF7C025">
                      <wp:simplePos x="0" y="0"/>
                      <wp:positionH relativeFrom="column">
                        <wp:posOffset>5270500</wp:posOffset>
                      </wp:positionH>
                      <wp:positionV relativeFrom="paragraph">
                        <wp:posOffset>96732</wp:posOffset>
                      </wp:positionV>
                      <wp:extent cx="1035050" cy="266700"/>
                      <wp:effectExtent l="0" t="0" r="12700" b="19050"/>
                      <wp:wrapSquare wrapText="bothSides"/>
                      <wp:docPr id="466304623" name="Rectangle: Rounded Corners 466304623"/>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rgbClr val="FFC000"/>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0B44F4" w14:textId="12134827" w:rsidR="00263EEE" w:rsidRPr="003C525C" w:rsidRDefault="00263EEE" w:rsidP="00263EEE">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3C525C">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Medium</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6B18F2" id="Rectangle: Rounded Corners 466304623" o:spid="_x0000_s1044" style="position:absolute;left:0;text-align:left;margin-left:415pt;margin-top:7.6pt;width:81.5pt;height:21pt;z-index:2516858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" fillcolor="#ffc000" strokecolor="#d2d2da [669]" strokeweight=".5pt">
                      <v:textbox>
                        <w:txbxContent>
                          <w:p w14:paraId="050B44F4" w14:textId="12134827" w:rsidR="00263EEE" w:rsidRPr="003C525C" w:rsidRDefault="00263EEE" w:rsidP="00263EEE">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3C525C">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Medium</w:t>
                            </w:r>
                          </w:p>
                        </w:txbxContent>
                      </v:textbox>
                      <w10:wrap type="square"/>
                    </v:roundrect>
                  </w:pict>
                </mc:Fallback>
              </mc:AlternateContent>
            </w:r>
            <w:r>
              <w:rPr>
                <w:b/>
                <w:bCs/>
                <w:sz w:val="24"/>
                <w:szCs w:val="24"/>
              </w:rPr>
              <w:t>Other Adverse Media</w:t>
            </w:r>
          </w:p>
        </w:tc>
      </w:tr>
      <w:tr w:rsidR="00263EEE" w:rsidRPr="00170B63" w14:paraId="2F454B6B" w14:textId="77777777" w:rsidTr="008E31E0">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49D5EF2C" w14:textId="77777777" w:rsidR="00263EEE" w:rsidRPr="00170B63" w:rsidRDefault="00263EEE" w:rsidP="008E31E0">
            <w:pPr>
              <w:pStyle w:val="EYNormal"/>
              <w:spacing w:after="120" w:line="260" w:lineRule="atLeast"/>
              <w:rPr>
                <w:rFonts w:cs="Arial"/>
                <w:b w:val="0"/>
                <w:bCs w:val="0"/>
                <w:color w:val="000000"/>
                <w:sz w:val="16"/>
                <w:szCs w:val="16"/>
              </w:rPr>
            </w:pPr>
            <w:r w:rsidRPr="007A4EB8">
              <w:rPr>
                <w:rFonts w:cs="Arial"/>
                <w:b w:val="0"/>
                <w:bCs w:val="0"/>
                <w:i/>
                <w:iCs/>
                <w:color w:val="000000"/>
                <w:sz w:val="16"/>
                <w:szCs w:val="16"/>
              </w:rPr>
              <w:t xml:space="preserve">This section focuses on third parties that have negative/adverse media coverage on </w:t>
            </w:r>
            <w:r>
              <w:rPr>
                <w:rFonts w:cs="Arial"/>
                <w:b w:val="0"/>
                <w:bCs w:val="0"/>
                <w:i/>
                <w:iCs/>
                <w:color w:val="000000"/>
                <w:sz w:val="16"/>
                <w:szCs w:val="16"/>
              </w:rPr>
              <w:t>fraud, fair competition, securities exchange violations, tax violations, data privacy, etc.</w:t>
            </w:r>
          </w:p>
        </w:tc>
      </w:tr>
    </w:tbl>
    <w:p w14:paraId="5A6FB70A" w14:textId="2EBAD4D4" w:rsidR="008875CE" w:rsidRDefault="008875CE" w:rsidP="00A02E13">
      <w:pPr>
        <w:suppressAutoHyphens/>
        <w:spacing w:line="240" w:lineRule="atLeast"/>
        <w:rPr>
          <w:b/>
          <w:bCs/>
        </w:rPr>
      </w:pPr>
      <w:r w:rsidRPr="006217A1">
        <w:rPr>
          <w:b/>
          <w:bCs/>
        </w:rPr>
        <w:t xml:space="preserve">{% </w:t>
      </w:r>
      <w:r w:rsidR="00D8094C">
        <w:rPr>
          <w:b/>
          <w:bCs/>
        </w:rPr>
        <w:t>el</w:t>
      </w:r>
      <w:r w:rsidRPr="006217A1">
        <w:rPr>
          <w:b/>
          <w:bCs/>
        </w:rPr>
        <w:t xml:space="preserve">if </w:t>
      </w:r>
      <w:r w:rsidRPr="00263EEE">
        <w:rPr>
          <w:b/>
          <w:bCs/>
        </w:rPr>
        <w:t>adv</w:t>
      </w:r>
      <w:r w:rsidRPr="006217A1">
        <w:rPr>
          <w:b/>
          <w:bCs/>
        </w:rPr>
        <w:t>_rating == "</w:t>
      </w:r>
      <w:r w:rsidR="00263EEE">
        <w:rPr>
          <w:b/>
          <w:bCs/>
        </w:rPr>
        <w:t>Low</w:t>
      </w:r>
      <w:r w:rsidRPr="006217A1">
        <w:rPr>
          <w:b/>
          <w:bCs/>
        </w:rPr>
        <w:t>" %}</w:t>
      </w:r>
    </w:p>
    <w:tbl>
      <w:tblPr>
        <w:tblStyle w:val="GridTable1Light"/>
        <w:tblW w:w="10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98"/>
      </w:tblGrid>
      <w:tr w:rsidR="00263EEE" w:rsidRPr="00100A13" w14:paraId="0B4299A5" w14:textId="77777777" w:rsidTr="008E31E0">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055E3C79" w14:textId="77777777" w:rsidR="00263EEE" w:rsidRPr="00100A13" w:rsidRDefault="00263EEE" w:rsidP="008B5B6D">
            <w:pPr>
              <w:pStyle w:val="Heading3"/>
              <w:numPr>
                <w:ilvl w:val="0"/>
                <w:numId w:val="43"/>
              </w:numPr>
              <w:rPr>
                <w:b/>
                <w:bCs/>
                <w:i/>
                <w:iCs/>
                <w:sz w:val="24"/>
                <w:szCs w:val="24"/>
              </w:rPr>
            </w:pPr>
            <w:r w:rsidRPr="009B5834">
              <w:rPr>
                <w:noProof/>
                <w:sz w:val="24"/>
                <w:szCs w:val="24"/>
              </w:rPr>
              <w:lastRenderedPageBreak/>
              <mc:AlternateContent>
                <mc:Choice Requires="wps">
                  <w:drawing>
                    <wp:anchor distT="0" distB="0" distL="114300" distR="114300" simplePos="0" relativeHeight="251687942" behindDoc="0" locked="0" layoutInCell="1" allowOverlap="1" wp14:anchorId="081585AF" wp14:editId="3CB644F2">
                      <wp:simplePos x="0" y="0"/>
                      <wp:positionH relativeFrom="column">
                        <wp:posOffset>5270500</wp:posOffset>
                      </wp:positionH>
                      <wp:positionV relativeFrom="paragraph">
                        <wp:posOffset>96732</wp:posOffset>
                      </wp:positionV>
                      <wp:extent cx="1035050" cy="266700"/>
                      <wp:effectExtent l="0" t="0" r="12700" b="19050"/>
                      <wp:wrapSquare wrapText="bothSides"/>
                      <wp:docPr id="2058004740" name="Rectangle: Rounded Corners 2058004740"/>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rgbClr val="00B050"/>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394D66" w14:textId="77777777" w:rsidR="00263EEE" w:rsidRPr="00553156" w:rsidRDefault="00263EEE" w:rsidP="00263EEE">
                                  <w:pPr>
                                    <w:jc w:val="center"/>
                                    <w:rPr>
                                      <w:b/>
                                      <w:bCs/>
                                      <w:color w:val="FFFFFF" w:themeColor="background1"/>
                                      <w:lang w:val="en-IN"/>
                                    </w:rPr>
                                  </w:pPr>
                                  <w:r>
                                    <w:rPr>
                                      <w:b/>
                                      <w:bCs/>
                                      <w:color w:val="FFFFFF" w:themeColor="background1"/>
                                      <w:lang w:val="en-IN"/>
                                    </w:rPr>
                                    <w:t>Low</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1585AF" id="Rectangle: Rounded Corners 2058004740" o:spid="_x0000_s1045" style="position:absolute;left:0;text-align:left;margin-left:415pt;margin-top:7.6pt;width:81.5pt;height:21pt;z-index:2516879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" fillcolor="#00b050" strokecolor="#d2d2da [669]" strokeweight=".5pt">
                      <v:textbox>
                        <w:txbxContent>
                          <w:p w14:paraId="3F394D66" w14:textId="77777777" w:rsidR="00263EEE" w:rsidRPr="00553156" w:rsidRDefault="00263EEE" w:rsidP="00263EEE">
                            <w:pPr>
                              <w:jc w:val="center"/>
                              <w:rPr>
                                <w:b/>
                                <w:bCs/>
                                <w:color w:val="FFFFFF" w:themeColor="background1"/>
                                <w:lang w:val="en-IN"/>
                              </w:rPr>
                            </w:pPr>
                            <w:r>
                              <w:rPr>
                                <w:b/>
                                <w:bCs/>
                                <w:color w:val="FFFFFF" w:themeColor="background1"/>
                                <w:lang w:val="en-IN"/>
                              </w:rPr>
                              <w:t>Low</w:t>
                            </w:r>
                          </w:p>
                        </w:txbxContent>
                      </v:textbox>
                      <w10:wrap type="square"/>
                    </v:roundrect>
                  </w:pict>
                </mc:Fallback>
              </mc:AlternateContent>
            </w:r>
            <w:r>
              <w:rPr>
                <w:b/>
                <w:bCs/>
                <w:sz w:val="24"/>
                <w:szCs w:val="24"/>
              </w:rPr>
              <w:t>Other Adverse Media</w:t>
            </w:r>
          </w:p>
        </w:tc>
      </w:tr>
      <w:tr w:rsidR="00263EEE" w:rsidRPr="00170B63" w14:paraId="2E8A3B66" w14:textId="77777777" w:rsidTr="008E31E0">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150CFE73" w14:textId="77777777" w:rsidR="00263EEE" w:rsidRPr="00170B63" w:rsidRDefault="00263EEE" w:rsidP="008E31E0">
            <w:pPr>
              <w:pStyle w:val="EYNormal"/>
              <w:spacing w:after="120" w:line="260" w:lineRule="atLeast"/>
              <w:rPr>
                <w:rFonts w:cs="Arial"/>
                <w:b w:val="0"/>
                <w:bCs w:val="0"/>
                <w:color w:val="000000"/>
                <w:sz w:val="16"/>
                <w:szCs w:val="16"/>
              </w:rPr>
            </w:pPr>
            <w:r w:rsidRPr="007A4EB8">
              <w:rPr>
                <w:rFonts w:cs="Arial"/>
                <w:b w:val="0"/>
                <w:bCs w:val="0"/>
                <w:i/>
                <w:iCs/>
                <w:color w:val="000000"/>
                <w:sz w:val="16"/>
                <w:szCs w:val="16"/>
              </w:rPr>
              <w:t xml:space="preserve">This section focuses on third parties that have negative/adverse media coverage on </w:t>
            </w:r>
            <w:r>
              <w:rPr>
                <w:rFonts w:cs="Arial"/>
                <w:b w:val="0"/>
                <w:bCs w:val="0"/>
                <w:i/>
                <w:iCs/>
                <w:color w:val="000000"/>
                <w:sz w:val="16"/>
                <w:szCs w:val="16"/>
              </w:rPr>
              <w:t>fraud, fair competition, securities exchange violations, tax violations, data privacy, etc.</w:t>
            </w:r>
          </w:p>
        </w:tc>
      </w:tr>
    </w:tbl>
    <w:p w14:paraId="78FF2A73" w14:textId="394FCB00" w:rsidR="008875CE" w:rsidRDefault="008875CE" w:rsidP="00263EEE">
      <w:pPr>
        <w:suppressAutoHyphens/>
        <w:spacing w:line="240" w:lineRule="atLeast"/>
        <w:rPr>
          <w:b/>
          <w:bCs/>
        </w:rPr>
      </w:pPr>
      <w:r w:rsidRPr="006217A1">
        <w:rPr>
          <w:b/>
          <w:bCs/>
        </w:rPr>
        <w:t xml:space="preserve">{% </w:t>
      </w:r>
      <w:r w:rsidR="00D8094C">
        <w:rPr>
          <w:b/>
          <w:bCs/>
        </w:rPr>
        <w:t>el</w:t>
      </w:r>
      <w:r w:rsidR="005372D5">
        <w:rPr>
          <w:b/>
          <w:bCs/>
        </w:rPr>
        <w:t>if</w:t>
      </w:r>
      <w:r w:rsidRPr="006217A1">
        <w:rPr>
          <w:b/>
          <w:bCs/>
        </w:rPr>
        <w:t xml:space="preserve"> </w:t>
      </w:r>
      <w:r w:rsidRPr="00263EEE">
        <w:rPr>
          <w:b/>
          <w:bCs/>
        </w:rPr>
        <w:t>adv</w:t>
      </w:r>
      <w:r w:rsidRPr="006217A1">
        <w:rPr>
          <w:b/>
          <w:bCs/>
        </w:rPr>
        <w:t>_rating == "</w:t>
      </w:r>
      <w:r w:rsidR="00263EEE">
        <w:rPr>
          <w:b/>
          <w:bCs/>
        </w:rPr>
        <w:t>None</w:t>
      </w:r>
      <w:r w:rsidRPr="006217A1">
        <w:rPr>
          <w:b/>
          <w:bCs/>
        </w:rPr>
        <w:t>" %}</w:t>
      </w:r>
    </w:p>
    <w:tbl>
      <w:tblPr>
        <w:tblStyle w:val="GridTable1Light"/>
        <w:tblW w:w="10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98"/>
      </w:tblGrid>
      <w:tr w:rsidR="00263EEE" w:rsidRPr="00100A13" w14:paraId="353F05CD" w14:textId="77777777" w:rsidTr="008E31E0">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3093E82E" w14:textId="77777777" w:rsidR="00263EEE" w:rsidRPr="00100A13" w:rsidRDefault="00263EEE" w:rsidP="008B5B6D">
            <w:pPr>
              <w:pStyle w:val="Heading3"/>
              <w:numPr>
                <w:ilvl w:val="0"/>
                <w:numId w:val="44"/>
              </w:numPr>
              <w:rPr>
                <w:b/>
                <w:bCs/>
                <w:i/>
                <w:iCs/>
                <w:sz w:val="24"/>
                <w:szCs w:val="24"/>
              </w:rPr>
            </w:pPr>
            <w:r w:rsidRPr="009B5834">
              <w:rPr>
                <w:noProof/>
                <w:sz w:val="24"/>
                <w:szCs w:val="24"/>
              </w:rPr>
              <mc:AlternateContent>
                <mc:Choice Requires="wps">
                  <w:drawing>
                    <wp:anchor distT="0" distB="0" distL="114300" distR="114300" simplePos="0" relativeHeight="251689990" behindDoc="0" locked="0" layoutInCell="1" allowOverlap="1" wp14:anchorId="7EC26253" wp14:editId="5B56471B">
                      <wp:simplePos x="0" y="0"/>
                      <wp:positionH relativeFrom="column">
                        <wp:posOffset>5270500</wp:posOffset>
                      </wp:positionH>
                      <wp:positionV relativeFrom="paragraph">
                        <wp:posOffset>96732</wp:posOffset>
                      </wp:positionV>
                      <wp:extent cx="1035050" cy="266700"/>
                      <wp:effectExtent l="0" t="0" r="12700" b="19050"/>
                      <wp:wrapSquare wrapText="bothSides"/>
                      <wp:docPr id="1819221418" name="Rectangle: Rounded Corners 1819221418"/>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chemeClr val="bg1">
                                  <a:lumMod val="65000"/>
                                </a:schemeClr>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ED2FD7" w14:textId="6C1BF63E" w:rsidR="00263EEE" w:rsidRPr="003C525C" w:rsidRDefault="003C525C" w:rsidP="00263EEE">
                                  <w:pPr>
                                    <w:jc w:val="center"/>
                                    <w:rPr>
                                      <w:b/>
                                      <w:bCs/>
                                      <w:color w:val="FFFFFF" w:themeColor="background1"/>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3C525C">
                                    <w:rPr>
                                      <w:b/>
                                      <w:bCs/>
                                      <w:color w:val="FFFFFF" w:themeColor="background1"/>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No Alerts</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C26253" id="Rectangle: Rounded Corners 1819221418" o:spid="_x0000_s1046" style="position:absolute;left:0;text-align:left;margin-left:415pt;margin-top:7.6pt;width:81.5pt;height:21pt;z-index:2516899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" fillcolor="#a5a5a5 [2092]" strokecolor="#d2d2da [669]" strokeweight=".5pt">
                      <v:textbox>
                        <w:txbxContent>
                          <w:p w14:paraId="04ED2FD7" w14:textId="6C1BF63E" w:rsidR="00263EEE" w:rsidRPr="003C525C" w:rsidRDefault="003C525C" w:rsidP="00263EEE">
                            <w:pPr>
                              <w:jc w:val="center"/>
                              <w:rPr>
                                <w:b/>
                                <w:bCs/>
                                <w:color w:val="FFFFFF" w:themeColor="background1"/>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3C525C">
                              <w:rPr>
                                <w:b/>
                                <w:bCs/>
                                <w:color w:val="FFFFFF" w:themeColor="background1"/>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No Alerts</w:t>
                            </w:r>
                          </w:p>
                        </w:txbxContent>
                      </v:textbox>
                      <w10:wrap type="square"/>
                    </v:roundrect>
                  </w:pict>
                </mc:Fallback>
              </mc:AlternateContent>
            </w:r>
            <w:r>
              <w:rPr>
                <w:b/>
                <w:bCs/>
                <w:sz w:val="24"/>
                <w:szCs w:val="24"/>
              </w:rPr>
              <w:t>Other Adverse Media</w:t>
            </w:r>
          </w:p>
        </w:tc>
      </w:tr>
      <w:tr w:rsidR="00263EEE" w:rsidRPr="00170B63" w14:paraId="0199A7AE" w14:textId="77777777" w:rsidTr="008E31E0">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4DCE6230" w14:textId="77777777" w:rsidR="00263EEE" w:rsidRPr="00170B63" w:rsidRDefault="00263EEE" w:rsidP="008E31E0">
            <w:pPr>
              <w:pStyle w:val="EYNormal"/>
              <w:spacing w:after="120" w:line="260" w:lineRule="atLeast"/>
              <w:rPr>
                <w:rFonts w:cs="Arial"/>
                <w:b w:val="0"/>
                <w:bCs w:val="0"/>
                <w:color w:val="000000"/>
                <w:sz w:val="16"/>
                <w:szCs w:val="16"/>
              </w:rPr>
            </w:pPr>
            <w:r w:rsidRPr="007A4EB8">
              <w:rPr>
                <w:rFonts w:cs="Arial"/>
                <w:b w:val="0"/>
                <w:bCs w:val="0"/>
                <w:i/>
                <w:iCs/>
                <w:color w:val="000000"/>
                <w:sz w:val="16"/>
                <w:szCs w:val="16"/>
              </w:rPr>
              <w:t xml:space="preserve">This section focuses on third parties that have negative/adverse media coverage on </w:t>
            </w:r>
            <w:r>
              <w:rPr>
                <w:rFonts w:cs="Arial"/>
                <w:b w:val="0"/>
                <w:bCs w:val="0"/>
                <w:i/>
                <w:iCs/>
                <w:color w:val="000000"/>
                <w:sz w:val="16"/>
                <w:szCs w:val="16"/>
              </w:rPr>
              <w:t>fraud, fair competition, securities exchange violations, tax violations, data privacy, etc.</w:t>
            </w:r>
          </w:p>
        </w:tc>
      </w:tr>
    </w:tbl>
    <w:p w14:paraId="640E026A" w14:textId="5BCEDA31" w:rsidR="008875CE" w:rsidRPr="00263EEE" w:rsidRDefault="008875CE" w:rsidP="00A02E13">
      <w:pPr>
        <w:suppressAutoHyphens/>
        <w:spacing w:line="240" w:lineRule="atLeast"/>
        <w:rPr>
          <w:rFonts w:cs="Arial"/>
          <w:b/>
          <w:bCs/>
          <w:kern w:val="12"/>
          <w:szCs w:val="18"/>
        </w:rPr>
      </w:pPr>
      <w:r w:rsidRPr="00263EEE">
        <w:rPr>
          <w:b/>
          <w:bCs/>
        </w:rPr>
        <w:t>{% endif %}</w:t>
      </w:r>
    </w:p>
    <w:p w14:paraId="1CC4C19B" w14:textId="2574B09A" w:rsidR="00D01C9A" w:rsidRDefault="00A02E13" w:rsidP="00D01C9A">
      <w:pPr>
        <w:pStyle w:val="EYNormal"/>
        <w:spacing w:after="120" w:line="240" w:lineRule="atLeast"/>
        <w:rPr>
          <w:rFonts w:cs="Arial"/>
          <w:b/>
          <w:bCs/>
          <w:color w:val="000000"/>
          <w:sz w:val="18"/>
          <w:szCs w:val="18"/>
        </w:rPr>
      </w:pPr>
      <w:r w:rsidRPr="00A02E13">
        <w:rPr>
          <w:rFonts w:cs="Arial"/>
          <w:b/>
          <w:bCs/>
          <w:szCs w:val="18"/>
        </w:rPr>
        <w:t>{% if adv_findings == True %}</w:t>
      </w:r>
    </w:p>
    <w:tbl>
      <w:tblPr>
        <w:tblStyle w:val="GridTable4"/>
        <w:tblW w:w="0" w:type="auto"/>
        <w:tblLook w:val="04A0" w:firstRow="1" w:lastRow="0" w:firstColumn="1" w:lastColumn="0" w:noHBand="0" w:noVBand="1"/>
      </w:tblPr>
      <w:tblGrid>
        <w:gridCol w:w="3352"/>
        <w:gridCol w:w="3350"/>
        <w:gridCol w:w="3352"/>
      </w:tblGrid>
      <w:tr w:rsidR="00D01C9A" w14:paraId="65BCB581" w14:textId="77777777" w:rsidTr="00297F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7" w:type="dxa"/>
          </w:tcPr>
          <w:p w14:paraId="43441520" w14:textId="77777777" w:rsidR="00D01C9A" w:rsidRPr="001C6D65" w:rsidRDefault="00D01C9A" w:rsidP="00297F44">
            <w:pPr>
              <w:pStyle w:val="EYNormal"/>
              <w:spacing w:after="120" w:line="240" w:lineRule="atLeast"/>
              <w:jc w:val="center"/>
              <w:rPr>
                <w:rFonts w:cs="Arial"/>
                <w:sz w:val="18"/>
                <w:szCs w:val="18"/>
              </w:rPr>
            </w:pPr>
            <w:r w:rsidRPr="001C6D65">
              <w:rPr>
                <w:rFonts w:cs="Arial"/>
                <w:sz w:val="18"/>
                <w:szCs w:val="18"/>
              </w:rPr>
              <w:t>Definition</w:t>
            </w:r>
          </w:p>
        </w:tc>
        <w:tc>
          <w:tcPr>
            <w:tcW w:w="3357" w:type="dxa"/>
          </w:tcPr>
          <w:p w14:paraId="25EB40D9" w14:textId="77777777" w:rsidR="00D01C9A" w:rsidRPr="001C6D65" w:rsidRDefault="00D01C9A" w:rsidP="00297F44">
            <w:pPr>
              <w:pStyle w:val="EYNormal"/>
              <w:spacing w:after="120" w:line="240" w:lineRule="atLeast"/>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1C6D65">
              <w:rPr>
                <w:rFonts w:cs="Arial"/>
                <w:sz w:val="18"/>
                <w:szCs w:val="18"/>
              </w:rPr>
              <w:t>Rating</w:t>
            </w:r>
          </w:p>
        </w:tc>
        <w:tc>
          <w:tcPr>
            <w:tcW w:w="3358" w:type="dxa"/>
          </w:tcPr>
          <w:p w14:paraId="4D237E9A" w14:textId="77777777" w:rsidR="00D01C9A" w:rsidRPr="001C6D65" w:rsidRDefault="00D01C9A" w:rsidP="00297F44">
            <w:pPr>
              <w:pStyle w:val="EYNormal"/>
              <w:spacing w:after="120" w:line="240" w:lineRule="atLeast"/>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1C6D65">
              <w:rPr>
                <w:rFonts w:cs="Arial"/>
                <w:sz w:val="18"/>
                <w:szCs w:val="18"/>
              </w:rPr>
              <w:t>Details</w:t>
            </w:r>
          </w:p>
        </w:tc>
      </w:tr>
      <w:tr w:rsidR="00D01C9A" w14:paraId="00039E2E" w14:textId="77777777" w:rsidTr="00297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Pr>
          <w:p w14:paraId="138C14B8" w14:textId="701E71AD" w:rsidR="00D01C9A" w:rsidRPr="001C6D65" w:rsidRDefault="00D01C9A" w:rsidP="00297F44">
            <w:pPr>
              <w:pStyle w:val="EYNormal"/>
              <w:spacing w:after="120" w:line="240" w:lineRule="atLeast"/>
              <w:rPr>
                <w:rFonts w:cs="Arial"/>
                <w:b w:val="0"/>
                <w:bCs w:val="0"/>
                <w:color w:val="000000"/>
                <w:sz w:val="18"/>
                <w:szCs w:val="18"/>
              </w:rPr>
            </w:pPr>
            <w:r w:rsidRPr="001C6D65">
              <w:rPr>
                <w:b w:val="0"/>
                <w:bCs w:val="0"/>
              </w:rPr>
              <w:t xml:space="preserve">{%tr for </w:t>
            </w:r>
            <w:r>
              <w:rPr>
                <w:b w:val="0"/>
                <w:bCs w:val="0"/>
              </w:rPr>
              <w:t>finding</w:t>
            </w:r>
            <w:r w:rsidRPr="001C6D65">
              <w:rPr>
                <w:b w:val="0"/>
                <w:bCs w:val="0"/>
              </w:rPr>
              <w:t xml:space="preserve"> in</w:t>
            </w:r>
            <w:r>
              <w:rPr>
                <w:b w:val="0"/>
                <w:bCs w:val="0"/>
              </w:rPr>
              <w:t xml:space="preserve"> adv_data</w:t>
            </w:r>
            <w:r w:rsidRPr="001C6D65">
              <w:rPr>
                <w:b w:val="0"/>
                <w:bCs w:val="0"/>
              </w:rPr>
              <w:t xml:space="preserve"> %}</w:t>
            </w:r>
          </w:p>
        </w:tc>
      </w:tr>
      <w:tr w:rsidR="00D01C9A" w14:paraId="11B08288" w14:textId="77777777" w:rsidTr="00297F44">
        <w:tc>
          <w:tcPr>
            <w:cnfStyle w:val="001000000000" w:firstRow="0" w:lastRow="0" w:firstColumn="1" w:lastColumn="0" w:oddVBand="0" w:evenVBand="0" w:oddHBand="0" w:evenHBand="0" w:firstRowFirstColumn="0" w:firstRowLastColumn="0" w:lastRowFirstColumn="0" w:lastRowLastColumn="0"/>
            <w:tcW w:w="3357" w:type="dxa"/>
          </w:tcPr>
          <w:p w14:paraId="25D7FB31" w14:textId="77777777" w:rsidR="00D01C9A" w:rsidRDefault="00D01C9A" w:rsidP="00297F44">
            <w:pPr>
              <w:pStyle w:val="EYNormal"/>
              <w:spacing w:after="120" w:line="240" w:lineRule="atLeast"/>
              <w:rPr>
                <w:rFonts w:cs="Arial"/>
                <w:b w:val="0"/>
                <w:bCs w:val="0"/>
                <w:color w:val="000000"/>
                <w:sz w:val="18"/>
                <w:szCs w:val="18"/>
              </w:rPr>
            </w:pPr>
            <w:r>
              <w:rPr>
                <w:rFonts w:cs="Arial"/>
                <w:b w:val="0"/>
                <w:bCs w:val="0"/>
                <w:color w:val="000000"/>
                <w:sz w:val="18"/>
                <w:szCs w:val="18"/>
              </w:rPr>
              <w:t>{{finding.kpi_definition}}</w:t>
            </w:r>
          </w:p>
        </w:tc>
        <w:tc>
          <w:tcPr>
            <w:tcW w:w="3357" w:type="dxa"/>
          </w:tcPr>
          <w:p w14:paraId="69CC4E48" w14:textId="77777777" w:rsidR="00D01C9A" w:rsidRPr="001C6D65" w:rsidRDefault="00D01C9A" w:rsidP="00297F44">
            <w:pPr>
              <w:pStyle w:val="EYNormal"/>
              <w:spacing w:after="120" w:line="240" w:lineRule="atLeast"/>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1C6D65">
              <w:rPr>
                <w:rFonts w:cs="Arial"/>
                <w:color w:val="000000"/>
                <w:sz w:val="18"/>
                <w:szCs w:val="18"/>
              </w:rPr>
              <w:t>{{finding.kpi_rating}}</w:t>
            </w:r>
          </w:p>
        </w:tc>
        <w:tc>
          <w:tcPr>
            <w:tcW w:w="3358" w:type="dxa"/>
          </w:tcPr>
          <w:p w14:paraId="5DE412C2" w14:textId="77777777" w:rsidR="00D01C9A" w:rsidRPr="001C6D65" w:rsidRDefault="00D01C9A" w:rsidP="00297F44">
            <w:pPr>
              <w:pStyle w:val="EYNormal"/>
              <w:spacing w:after="120" w:line="240" w:lineRule="atLeast"/>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1C6D65">
              <w:rPr>
                <w:rFonts w:cs="Arial"/>
                <w:color w:val="000000"/>
                <w:sz w:val="18"/>
                <w:szCs w:val="18"/>
              </w:rPr>
              <w:t>{{finding.kpi_details}}</w:t>
            </w:r>
          </w:p>
        </w:tc>
      </w:tr>
      <w:tr w:rsidR="00D01C9A" w14:paraId="12FFABA7" w14:textId="77777777" w:rsidTr="00297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Pr>
          <w:p w14:paraId="3B8C5E05" w14:textId="77777777" w:rsidR="00D01C9A" w:rsidRPr="001C6D65" w:rsidRDefault="00D01C9A" w:rsidP="00297F44">
            <w:pPr>
              <w:pStyle w:val="EYNormal"/>
              <w:spacing w:after="120" w:line="240" w:lineRule="atLeast"/>
              <w:rPr>
                <w:rFonts w:cs="Arial"/>
                <w:b w:val="0"/>
                <w:bCs w:val="0"/>
                <w:color w:val="000000"/>
                <w:sz w:val="18"/>
                <w:szCs w:val="18"/>
              </w:rPr>
            </w:pPr>
            <w:r w:rsidRPr="001C6D65">
              <w:rPr>
                <w:b w:val="0"/>
                <w:bCs w:val="0"/>
              </w:rPr>
              <w:t>{%tr endfor %}</w:t>
            </w:r>
          </w:p>
        </w:tc>
      </w:tr>
    </w:tbl>
    <w:p w14:paraId="7568E43B" w14:textId="23DDAFBE" w:rsidR="00D01C9A" w:rsidRDefault="00D01C9A" w:rsidP="00D01C9A">
      <w:pPr>
        <w:pStyle w:val="EYNormal"/>
        <w:spacing w:after="120" w:line="240" w:lineRule="atLeast"/>
        <w:rPr>
          <w:rFonts w:cs="Arial"/>
          <w:b/>
          <w:bCs/>
          <w:color w:val="000000"/>
          <w:sz w:val="18"/>
          <w:szCs w:val="18"/>
        </w:rPr>
      </w:pPr>
      <w:r>
        <w:rPr>
          <w:rFonts w:cs="Arial"/>
          <w:color w:val="000000"/>
          <w:sz w:val="18"/>
          <w:szCs w:val="18"/>
        </w:rPr>
        <w:t>{% elif adv_findings == False %}</w:t>
      </w:r>
    </w:p>
    <w:tbl>
      <w:tblPr>
        <w:tblStyle w:val="GridTable1Light1"/>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65"/>
      </w:tblGrid>
      <w:tr w:rsidR="00D01C9A" w:rsidRPr="000A2A0D" w14:paraId="69C793E4" w14:textId="77777777" w:rsidTr="00297F44">
        <w:trPr>
          <w:trHeight w:val="417"/>
          <w:jc w:val="center"/>
        </w:trPr>
        <w:tc>
          <w:tcPr>
            <w:tcW w:w="10065" w:type="dxa"/>
            <w:tcBorders>
              <w:bottom w:val="single" w:sz="4" w:space="0" w:color="auto"/>
            </w:tcBorders>
            <w:shd w:val="clear" w:color="auto" w:fill="F2F2F2" w:themeFill="background1" w:themeFillShade="F2"/>
            <w:vAlign w:val="center"/>
          </w:tcPr>
          <w:p w14:paraId="54089EF9" w14:textId="156297A9" w:rsidR="00D01C9A" w:rsidRPr="000A2A0D" w:rsidRDefault="003B6890" w:rsidP="00297F44">
            <w:pPr>
              <w:pStyle w:val="Default"/>
              <w:jc w:val="center"/>
              <w:rPr>
                <w:rFonts w:ascii="EYInterstate Light" w:hAnsi="EYInterstate Light"/>
                <w:b/>
                <w:bCs/>
                <w:sz w:val="20"/>
                <w:szCs w:val="20"/>
              </w:rPr>
            </w:pPr>
            <w:r>
              <w:rPr>
                <w:rFonts w:ascii="EYInterstate Light" w:hAnsi="EYInterstate Light"/>
                <w:b/>
                <w:bCs/>
                <w:sz w:val="20"/>
                <w:szCs w:val="20"/>
              </w:rPr>
              <w:t xml:space="preserve">OTHER ADVERSE MEDIA - </w:t>
            </w:r>
            <w:r w:rsidR="00D01C9A">
              <w:rPr>
                <w:rFonts w:ascii="EYInterstate Light" w:hAnsi="EYInterstate Light"/>
                <w:b/>
                <w:bCs/>
                <w:sz w:val="20"/>
                <w:szCs w:val="20"/>
              </w:rPr>
              <w:t>NO TRUE HITS IDENTIFIED</w:t>
            </w:r>
          </w:p>
        </w:tc>
      </w:tr>
    </w:tbl>
    <w:p w14:paraId="5524B051" w14:textId="373D0B8A" w:rsidR="004F078E" w:rsidRDefault="00D01C9A" w:rsidP="005372D5">
      <w:r>
        <w:t>{% endif %}</w:t>
      </w:r>
    </w:p>
    <w:p w14:paraId="32515F84" w14:textId="7C100047" w:rsidR="00D72FA6" w:rsidRDefault="00D72FA6" w:rsidP="005372D5">
      <w:r>
        <w:t xml:space="preserve">{% if gap == True %} </w:t>
      </w:r>
      <w:r w:rsidRPr="00D72FA6">
        <w:rPr>
          <w:b/>
          <w:bCs/>
          <w:u w:val="single"/>
        </w:rPr>
        <w:t>News observations</w:t>
      </w:r>
    </w:p>
    <w:p w14:paraId="22B2470E" w14:textId="4DC3ECBC" w:rsidR="00D72FA6" w:rsidRPr="00D72FA6" w:rsidRDefault="00D72FA6" w:rsidP="00D72FA6">
      <w:pPr>
        <w:jc w:val="center"/>
      </w:pPr>
      <w:r>
        <w:t xml:space="preserve">{% for image in </w:t>
      </w:r>
      <w:r>
        <w:t>graphs</w:t>
      </w:r>
      <w:r>
        <w:t xml:space="preserve"> %}{{ image }}{% endfor %}</w:t>
      </w:r>
      <w:r>
        <w:t>{% endif %}</w:t>
      </w:r>
    </w:p>
    <w:p w14:paraId="5596B3B6" w14:textId="70A5E0DF" w:rsidR="001C35A1" w:rsidRDefault="001C35A1" w:rsidP="001C35A1">
      <w:r>
        <w:t xml:space="preserve">{% if cyber_rating == </w:t>
      </w:r>
      <w:r w:rsidRPr="004E0BB9">
        <w:rPr>
          <w:rFonts w:cs="Arial"/>
          <w:szCs w:val="18"/>
        </w:rPr>
        <w:t>"</w:t>
      </w:r>
      <w:r>
        <w:rPr>
          <w:rFonts w:cs="Arial"/>
          <w:szCs w:val="18"/>
        </w:rPr>
        <w:t>High</w:t>
      </w:r>
      <w:r w:rsidRPr="004E0BB9">
        <w:rPr>
          <w:rFonts w:cs="Arial"/>
          <w:szCs w:val="18"/>
        </w:rPr>
        <w:t>"</w:t>
      </w:r>
      <w:r>
        <w:rPr>
          <w:rFonts w:cs="Arial"/>
          <w:szCs w:val="18"/>
        </w:rPr>
        <w:t xml:space="preserve"> %}</w:t>
      </w:r>
    </w:p>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1C35A1" w14:paraId="702BB2EC" w14:textId="77777777" w:rsidTr="00427FDC">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11792922" w14:textId="5524BA64" w:rsidR="001C35A1" w:rsidRPr="004C515A" w:rsidRDefault="001C35A1" w:rsidP="008B5B6D">
            <w:pPr>
              <w:pStyle w:val="Heading3"/>
              <w:numPr>
                <w:ilvl w:val="0"/>
                <w:numId w:val="44"/>
              </w:numPr>
              <w:rPr>
                <w:b/>
                <w:bCs/>
                <w:i/>
                <w:iCs/>
                <w:sz w:val="24"/>
                <w:szCs w:val="24"/>
              </w:rPr>
            </w:pPr>
            <w:r w:rsidRPr="004C515A">
              <w:rPr>
                <w:i/>
                <w:iCs/>
                <w:noProof/>
                <w:sz w:val="24"/>
                <w:szCs w:val="24"/>
              </w:rPr>
              <mc:AlternateContent>
                <mc:Choice Requires="wps">
                  <w:drawing>
                    <wp:anchor distT="0" distB="0" distL="114300" distR="114300" simplePos="0" relativeHeight="251692038" behindDoc="0" locked="0" layoutInCell="1" allowOverlap="1" wp14:anchorId="42C959E4" wp14:editId="418A4B0E">
                      <wp:simplePos x="0" y="0"/>
                      <wp:positionH relativeFrom="column">
                        <wp:posOffset>5271770</wp:posOffset>
                      </wp:positionH>
                      <wp:positionV relativeFrom="paragraph">
                        <wp:posOffset>83820</wp:posOffset>
                      </wp:positionV>
                      <wp:extent cx="1035050" cy="266700"/>
                      <wp:effectExtent l="0" t="0" r="12700" b="19050"/>
                      <wp:wrapSquare wrapText="bothSides"/>
                      <wp:docPr id="442405374" name="Rectangle: Rounded Corners 442405374"/>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chemeClr val="accent5">
                                  <a:lumMod val="60000"/>
                                  <a:lumOff val="40000"/>
                                </a:schemeClr>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DB5022" w14:textId="77777777" w:rsidR="001C35A1" w:rsidRPr="005934E9" w:rsidRDefault="001C35A1" w:rsidP="001C35A1">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934E9">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High</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2C959E4" id="Rectangle: Rounded Corners 442405374" o:spid="_x0000_s1047" style="position:absolute;left:0;text-align:left;margin-left:415.1pt;margin-top:6.6pt;width:81.5pt;height:21pt;z-index:25169203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" fillcolor="#ff8c86 [1944]" strokecolor="#d2d2da [669]" strokeweight=".5pt">
                      <v:textbox>
                        <w:txbxContent>
                          <w:p w14:paraId="31DB5022" w14:textId="77777777" w:rsidR="001C35A1" w:rsidRPr="005934E9" w:rsidRDefault="001C35A1" w:rsidP="001C35A1">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934E9">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High</w:t>
                            </w:r>
                          </w:p>
                        </w:txbxContent>
                      </v:textbox>
                      <w10:wrap type="square"/>
                    </v:roundrect>
                  </w:pict>
                </mc:Fallback>
              </mc:AlternateContent>
            </w:r>
            <w:r>
              <w:rPr>
                <w:b/>
                <w:bCs/>
                <w:sz w:val="24"/>
                <w:szCs w:val="24"/>
              </w:rPr>
              <w:t>Cybersecurity</w:t>
            </w:r>
          </w:p>
        </w:tc>
      </w:tr>
      <w:tr w:rsidR="001C35A1" w14:paraId="4B8E7C6A" w14:textId="77777777" w:rsidTr="00427FDC">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577C0311" w14:textId="5241E833" w:rsidR="001C35A1" w:rsidRDefault="00695AA9" w:rsidP="00427FDC">
            <w:pPr>
              <w:pStyle w:val="EYNormal"/>
              <w:spacing w:after="120" w:line="260" w:lineRule="atLeast"/>
              <w:rPr>
                <w:rFonts w:cs="Arial"/>
                <w:color w:val="000000"/>
                <w:sz w:val="18"/>
                <w:szCs w:val="18"/>
              </w:rPr>
            </w:pPr>
            <w:r w:rsidRPr="00695AA9">
              <w:rPr>
                <w:rFonts w:cs="Arial"/>
                <w:b w:val="0"/>
                <w:bCs w:val="0"/>
                <w:i/>
                <w:iCs/>
                <w:color w:val="000000"/>
                <w:sz w:val="16"/>
                <w:szCs w:val="16"/>
              </w:rPr>
              <w:t>This section shall list third parties and related entities involved in data breaches, unauthorized access, malware incidents, regulatory non-compliance, and cybersecurity risks, including but not limited to those identified by NIST, ISO, GDPR, CCPA, and other relevant regulatory authorities.</w:t>
            </w:r>
          </w:p>
        </w:tc>
      </w:tr>
    </w:tbl>
    <w:p w14:paraId="21DA1ED0" w14:textId="4E75676A" w:rsidR="00CD5BB8" w:rsidRPr="001C35A1" w:rsidRDefault="001C35A1" w:rsidP="001C35A1">
      <w:pPr>
        <w:pStyle w:val="EYNormal"/>
        <w:spacing w:after="120" w:line="240" w:lineRule="atLeast"/>
        <w:rPr>
          <w:rFonts w:cs="Arial"/>
          <w:sz w:val="18"/>
          <w:szCs w:val="18"/>
        </w:rPr>
      </w:pPr>
      <w:r w:rsidRPr="005934E9">
        <w:rPr>
          <w:rFonts w:cs="Arial"/>
          <w:color w:val="000000"/>
          <w:sz w:val="18"/>
          <w:szCs w:val="18"/>
        </w:rPr>
        <w:t xml:space="preserve">{% elif </w:t>
      </w:r>
      <w:r>
        <w:t xml:space="preserve">cyber_rating </w:t>
      </w:r>
      <w:r w:rsidRPr="005934E9">
        <w:rPr>
          <w:rFonts w:cs="Arial"/>
          <w:color w:val="000000"/>
          <w:sz w:val="18"/>
          <w:szCs w:val="18"/>
        </w:rPr>
        <w:t xml:space="preserve">== </w:t>
      </w:r>
      <w:r w:rsidRPr="005934E9">
        <w:rPr>
          <w:rFonts w:cs="Arial"/>
          <w:sz w:val="18"/>
          <w:szCs w:val="18"/>
        </w:rPr>
        <w:t>"Medium" %}</w:t>
      </w:r>
    </w:p>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1C35A1" w14:paraId="14A3581E" w14:textId="77777777" w:rsidTr="00427FDC">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34BEBE9D" w14:textId="77777777" w:rsidR="001C35A1" w:rsidRPr="004C515A" w:rsidRDefault="001C35A1" w:rsidP="008B5B6D">
            <w:pPr>
              <w:pStyle w:val="Heading3"/>
              <w:numPr>
                <w:ilvl w:val="0"/>
                <w:numId w:val="45"/>
              </w:numPr>
              <w:rPr>
                <w:b/>
                <w:bCs/>
                <w:i/>
                <w:iCs/>
                <w:sz w:val="24"/>
                <w:szCs w:val="24"/>
              </w:rPr>
            </w:pPr>
            <w:r w:rsidRPr="004C515A">
              <w:rPr>
                <w:i/>
                <w:iCs/>
                <w:noProof/>
                <w:sz w:val="24"/>
                <w:szCs w:val="24"/>
              </w:rPr>
              <mc:AlternateContent>
                <mc:Choice Requires="wps">
                  <w:drawing>
                    <wp:anchor distT="0" distB="0" distL="114300" distR="114300" simplePos="0" relativeHeight="251694086" behindDoc="0" locked="0" layoutInCell="1" allowOverlap="1" wp14:anchorId="26A38608" wp14:editId="002F3D3F">
                      <wp:simplePos x="0" y="0"/>
                      <wp:positionH relativeFrom="column">
                        <wp:posOffset>5271770</wp:posOffset>
                      </wp:positionH>
                      <wp:positionV relativeFrom="paragraph">
                        <wp:posOffset>84455</wp:posOffset>
                      </wp:positionV>
                      <wp:extent cx="1035050" cy="266700"/>
                      <wp:effectExtent l="0" t="0" r="12700" b="19050"/>
                      <wp:wrapSquare wrapText="bothSides"/>
                      <wp:docPr id="724330744" name="Rectangle: Rounded Corners 724330744"/>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rgbClr val="FFC000"/>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6888EF" w14:textId="477A6200" w:rsidR="001C35A1" w:rsidRPr="005934E9" w:rsidRDefault="001C35A1" w:rsidP="001C35A1">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Medium</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A38608" id="Rectangle: Rounded Corners 724330744" o:spid="_x0000_s1048" style="position:absolute;left:0;text-align:left;margin-left:415.1pt;margin-top:6.65pt;width:81.5pt;height:21pt;z-index:25169408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" fillcolor="#ffc000" strokecolor="#d2d2da [669]" strokeweight=".5pt">
                      <v:textbox>
                        <w:txbxContent>
                          <w:p w14:paraId="3A6888EF" w14:textId="477A6200" w:rsidR="001C35A1" w:rsidRPr="005934E9" w:rsidRDefault="001C35A1" w:rsidP="001C35A1">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Medium</w:t>
                            </w:r>
                          </w:p>
                        </w:txbxContent>
                      </v:textbox>
                      <w10:wrap type="square"/>
                    </v:roundrect>
                  </w:pict>
                </mc:Fallback>
              </mc:AlternateContent>
            </w:r>
            <w:r>
              <w:rPr>
                <w:b/>
                <w:bCs/>
                <w:sz w:val="24"/>
                <w:szCs w:val="24"/>
              </w:rPr>
              <w:t>Cybersecurity</w:t>
            </w:r>
          </w:p>
        </w:tc>
      </w:tr>
      <w:tr w:rsidR="001C35A1" w14:paraId="72043649" w14:textId="77777777" w:rsidTr="00427FDC">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59782A86" w14:textId="2BDB8DEA" w:rsidR="001C35A1" w:rsidRDefault="00695AA9" w:rsidP="00427FDC">
            <w:pPr>
              <w:pStyle w:val="EYNormal"/>
              <w:spacing w:after="120" w:line="260" w:lineRule="atLeast"/>
              <w:rPr>
                <w:rFonts w:cs="Arial"/>
                <w:color w:val="000000"/>
                <w:sz w:val="18"/>
                <w:szCs w:val="18"/>
              </w:rPr>
            </w:pPr>
            <w:r w:rsidRPr="00695AA9">
              <w:rPr>
                <w:rFonts w:cs="Arial"/>
                <w:b w:val="0"/>
                <w:bCs w:val="0"/>
                <w:i/>
                <w:iCs/>
                <w:color w:val="000000"/>
                <w:sz w:val="16"/>
                <w:szCs w:val="16"/>
              </w:rPr>
              <w:t>This section shall list third parties and related entities involved in data breaches, unauthorized access, malware incidents, regulatory non-compliance, and cybersecurity risks, including but not limited to those identified by NIST, ISO, GDPR, CCPA, and other relevant regulatory authorities</w:t>
            </w:r>
            <w:r w:rsidR="001C35A1" w:rsidRPr="00170B63">
              <w:rPr>
                <w:rFonts w:cs="Arial"/>
                <w:b w:val="0"/>
                <w:bCs w:val="0"/>
                <w:i/>
                <w:iCs/>
                <w:color w:val="000000"/>
                <w:sz w:val="16"/>
                <w:szCs w:val="16"/>
              </w:rPr>
              <w:t>.</w:t>
            </w:r>
          </w:p>
        </w:tc>
      </w:tr>
    </w:tbl>
    <w:p w14:paraId="2326C715" w14:textId="1D7A89B6" w:rsidR="001C35A1" w:rsidRDefault="001C35A1" w:rsidP="001C35A1">
      <w:pPr>
        <w:pStyle w:val="EYNormal"/>
        <w:spacing w:after="120" w:line="240" w:lineRule="atLeast"/>
        <w:rPr>
          <w:rFonts w:cs="Arial"/>
          <w:sz w:val="18"/>
          <w:szCs w:val="18"/>
        </w:rPr>
      </w:pPr>
      <w:r w:rsidRPr="005934E9">
        <w:rPr>
          <w:rFonts w:cs="Arial"/>
          <w:color w:val="000000"/>
          <w:sz w:val="18"/>
          <w:szCs w:val="18"/>
        </w:rPr>
        <w:t xml:space="preserve">{% elif </w:t>
      </w:r>
      <w:r>
        <w:t xml:space="preserve">cyber_rating </w:t>
      </w:r>
      <w:r w:rsidRPr="005934E9">
        <w:rPr>
          <w:rFonts w:cs="Arial"/>
          <w:color w:val="000000"/>
          <w:sz w:val="18"/>
          <w:szCs w:val="18"/>
        </w:rPr>
        <w:t xml:space="preserve">== </w:t>
      </w:r>
      <w:r w:rsidRPr="005934E9">
        <w:rPr>
          <w:rFonts w:cs="Arial"/>
          <w:sz w:val="18"/>
          <w:szCs w:val="18"/>
        </w:rPr>
        <w:t>"</w:t>
      </w:r>
      <w:r>
        <w:rPr>
          <w:rFonts w:cs="Arial"/>
          <w:sz w:val="18"/>
          <w:szCs w:val="18"/>
        </w:rPr>
        <w:t>Low</w:t>
      </w:r>
      <w:r w:rsidRPr="005934E9">
        <w:rPr>
          <w:rFonts w:cs="Arial"/>
          <w:sz w:val="18"/>
          <w:szCs w:val="18"/>
        </w:rPr>
        <w:t>" %}</w:t>
      </w:r>
    </w:p>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1C35A1" w14:paraId="2D16206C" w14:textId="77777777" w:rsidTr="00427FDC">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43FF1D5C" w14:textId="77777777" w:rsidR="001C35A1" w:rsidRPr="004C515A" w:rsidRDefault="001C35A1" w:rsidP="008B5B6D">
            <w:pPr>
              <w:pStyle w:val="Heading3"/>
              <w:numPr>
                <w:ilvl w:val="0"/>
                <w:numId w:val="46"/>
              </w:numPr>
              <w:rPr>
                <w:b/>
                <w:bCs/>
                <w:i/>
                <w:iCs/>
                <w:sz w:val="24"/>
                <w:szCs w:val="24"/>
              </w:rPr>
            </w:pPr>
            <w:r w:rsidRPr="004C515A">
              <w:rPr>
                <w:i/>
                <w:iCs/>
                <w:noProof/>
                <w:sz w:val="24"/>
                <w:szCs w:val="24"/>
              </w:rPr>
              <mc:AlternateContent>
                <mc:Choice Requires="wps">
                  <w:drawing>
                    <wp:anchor distT="0" distB="0" distL="114300" distR="114300" simplePos="0" relativeHeight="251696134" behindDoc="0" locked="0" layoutInCell="1" allowOverlap="1" wp14:anchorId="204FF0E0" wp14:editId="4A2123E0">
                      <wp:simplePos x="0" y="0"/>
                      <wp:positionH relativeFrom="column">
                        <wp:posOffset>5271770</wp:posOffset>
                      </wp:positionH>
                      <wp:positionV relativeFrom="paragraph">
                        <wp:posOffset>80645</wp:posOffset>
                      </wp:positionV>
                      <wp:extent cx="1035050" cy="266700"/>
                      <wp:effectExtent l="0" t="0" r="12700" b="19050"/>
                      <wp:wrapSquare wrapText="bothSides"/>
                      <wp:docPr id="688953092" name="Rectangle: Rounded Corners 688953092"/>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rgbClr val="00B050"/>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BDF23A" w14:textId="01BD0F06" w:rsidR="001C35A1" w:rsidRPr="005934E9" w:rsidRDefault="001C35A1" w:rsidP="001C35A1">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Low</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4FF0E0" id="Rectangle: Rounded Corners 688953092" o:spid="_x0000_s1049" style="position:absolute;left:0;text-align:left;margin-left:415.1pt;margin-top:6.35pt;width:81.5pt;height:21pt;z-index:25169613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" fillcolor="#00b050" strokecolor="#d2d2da [669]" strokeweight=".5pt">
                      <v:textbox>
                        <w:txbxContent>
                          <w:p w14:paraId="16BDF23A" w14:textId="01BD0F06" w:rsidR="001C35A1" w:rsidRPr="005934E9" w:rsidRDefault="001C35A1" w:rsidP="001C35A1">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Low</w:t>
                            </w:r>
                          </w:p>
                        </w:txbxContent>
                      </v:textbox>
                      <w10:wrap type="square"/>
                    </v:roundrect>
                  </w:pict>
                </mc:Fallback>
              </mc:AlternateContent>
            </w:r>
            <w:r>
              <w:rPr>
                <w:b/>
                <w:bCs/>
                <w:sz w:val="24"/>
                <w:szCs w:val="24"/>
              </w:rPr>
              <w:t>Cybersecurity</w:t>
            </w:r>
          </w:p>
        </w:tc>
      </w:tr>
      <w:tr w:rsidR="001C35A1" w14:paraId="607269C1" w14:textId="77777777" w:rsidTr="00427FDC">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44E6AC72" w14:textId="53E40B1C" w:rsidR="001C35A1" w:rsidRDefault="00695AA9" w:rsidP="00427FDC">
            <w:pPr>
              <w:pStyle w:val="EYNormal"/>
              <w:spacing w:after="120" w:line="260" w:lineRule="atLeast"/>
              <w:rPr>
                <w:rFonts w:cs="Arial"/>
                <w:color w:val="000000"/>
                <w:sz w:val="18"/>
                <w:szCs w:val="18"/>
              </w:rPr>
            </w:pPr>
            <w:r w:rsidRPr="00695AA9">
              <w:rPr>
                <w:rFonts w:cs="Arial"/>
                <w:b w:val="0"/>
                <w:bCs w:val="0"/>
                <w:i/>
                <w:iCs/>
                <w:color w:val="000000"/>
                <w:sz w:val="16"/>
                <w:szCs w:val="16"/>
              </w:rPr>
              <w:t>This section shall list third parties and related entities involved in data breaches, unauthorized access, malware incidents, regulatory non-compliance, and cybersecurity risks, including but not limited to those identified by NIST, ISO, GDPR, CCPA, and other relevant regulatory authorities.</w:t>
            </w:r>
          </w:p>
        </w:tc>
      </w:tr>
    </w:tbl>
    <w:p w14:paraId="6E142AE1" w14:textId="1E6E1F48" w:rsidR="001C35A1" w:rsidRDefault="001C35A1" w:rsidP="001C35A1">
      <w:pPr>
        <w:pStyle w:val="EYNormal"/>
        <w:spacing w:after="120" w:line="240" w:lineRule="atLeast"/>
        <w:rPr>
          <w:rFonts w:cs="Arial"/>
          <w:sz w:val="18"/>
          <w:szCs w:val="18"/>
        </w:rPr>
      </w:pPr>
      <w:r>
        <w:rPr>
          <w:rFonts w:cs="Arial"/>
          <w:sz w:val="18"/>
          <w:szCs w:val="18"/>
        </w:rPr>
        <w:t xml:space="preserve">{% </w:t>
      </w:r>
      <w:r w:rsidR="00DF347A">
        <w:rPr>
          <w:rFonts w:cs="Arial"/>
          <w:sz w:val="18"/>
          <w:szCs w:val="18"/>
        </w:rPr>
        <w:t>el</w:t>
      </w:r>
      <w:r>
        <w:rPr>
          <w:rFonts w:cs="Arial"/>
          <w:sz w:val="18"/>
          <w:szCs w:val="18"/>
        </w:rPr>
        <w:t xml:space="preserve">if cyber_rating == </w:t>
      </w:r>
      <w:r w:rsidRPr="005934E9">
        <w:rPr>
          <w:rFonts w:cs="Arial"/>
          <w:sz w:val="18"/>
          <w:szCs w:val="18"/>
        </w:rPr>
        <w:t>"</w:t>
      </w:r>
      <w:r>
        <w:rPr>
          <w:rFonts w:cs="Arial"/>
          <w:sz w:val="18"/>
          <w:szCs w:val="18"/>
        </w:rPr>
        <w:t>None</w:t>
      </w:r>
      <w:r w:rsidRPr="001C35A1">
        <w:rPr>
          <w:rFonts w:cs="Arial"/>
          <w:sz w:val="18"/>
          <w:szCs w:val="18"/>
        </w:rPr>
        <w:t>"</w:t>
      </w:r>
      <w:r>
        <w:rPr>
          <w:rFonts w:cs="Arial"/>
          <w:sz w:val="18"/>
          <w:szCs w:val="18"/>
        </w:rPr>
        <w:t xml:space="preserve"> %}</w:t>
      </w:r>
    </w:p>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1C35A1" w14:paraId="32111300" w14:textId="77777777" w:rsidTr="00427FDC">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2AC065E0" w14:textId="77777777" w:rsidR="001C35A1" w:rsidRPr="004C515A" w:rsidRDefault="001C35A1" w:rsidP="008B5B6D">
            <w:pPr>
              <w:pStyle w:val="Heading3"/>
              <w:numPr>
                <w:ilvl w:val="0"/>
                <w:numId w:val="47"/>
              </w:numPr>
              <w:rPr>
                <w:b/>
                <w:bCs/>
                <w:i/>
                <w:iCs/>
                <w:sz w:val="24"/>
                <w:szCs w:val="24"/>
              </w:rPr>
            </w:pPr>
            <w:r w:rsidRPr="004C515A">
              <w:rPr>
                <w:i/>
                <w:iCs/>
                <w:noProof/>
                <w:sz w:val="24"/>
                <w:szCs w:val="24"/>
              </w:rPr>
              <w:lastRenderedPageBreak/>
              <mc:AlternateContent>
                <mc:Choice Requires="wps">
                  <w:drawing>
                    <wp:anchor distT="0" distB="0" distL="114300" distR="114300" simplePos="0" relativeHeight="251698182" behindDoc="0" locked="0" layoutInCell="1" allowOverlap="1" wp14:anchorId="6E3837BB" wp14:editId="065E3D47">
                      <wp:simplePos x="0" y="0"/>
                      <wp:positionH relativeFrom="column">
                        <wp:posOffset>5271770</wp:posOffset>
                      </wp:positionH>
                      <wp:positionV relativeFrom="paragraph">
                        <wp:posOffset>84455</wp:posOffset>
                      </wp:positionV>
                      <wp:extent cx="1035050" cy="266700"/>
                      <wp:effectExtent l="0" t="0" r="12700" b="19050"/>
                      <wp:wrapSquare wrapText="bothSides"/>
                      <wp:docPr id="2104878530" name="Rectangle: Rounded Corners 2104878530"/>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chemeClr val="bg1">
                                  <a:lumMod val="65000"/>
                                </a:schemeClr>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569C8C" w14:textId="3D1E709B" w:rsidR="001C35A1" w:rsidRPr="005934E9" w:rsidRDefault="001C35A1" w:rsidP="001C35A1">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No Alerts</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3837BB" id="Rectangle: Rounded Corners 2104878530" o:spid="_x0000_s1050" style="position:absolute;left:0;text-align:left;margin-left:415.1pt;margin-top:6.65pt;width:81.5pt;height:21pt;z-index:25169818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" fillcolor="#a5a5a5 [2092]" strokecolor="#d2d2da [669]" strokeweight=".5pt">
                      <v:textbox>
                        <w:txbxContent>
                          <w:p w14:paraId="19569C8C" w14:textId="3D1E709B" w:rsidR="001C35A1" w:rsidRPr="005934E9" w:rsidRDefault="001C35A1" w:rsidP="001C35A1">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No Alerts</w:t>
                            </w:r>
                          </w:p>
                        </w:txbxContent>
                      </v:textbox>
                      <w10:wrap type="square"/>
                    </v:roundrect>
                  </w:pict>
                </mc:Fallback>
              </mc:AlternateContent>
            </w:r>
            <w:r>
              <w:rPr>
                <w:b/>
                <w:bCs/>
                <w:sz w:val="24"/>
                <w:szCs w:val="24"/>
              </w:rPr>
              <w:t>Cybersecurity</w:t>
            </w:r>
          </w:p>
        </w:tc>
      </w:tr>
      <w:tr w:rsidR="001C35A1" w14:paraId="6B4C6E81" w14:textId="77777777" w:rsidTr="00427FDC">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5412AB8F" w14:textId="49DA9DFC" w:rsidR="001C35A1" w:rsidRDefault="00695AA9" w:rsidP="00427FDC">
            <w:pPr>
              <w:pStyle w:val="EYNormal"/>
              <w:spacing w:after="120" w:line="260" w:lineRule="atLeast"/>
              <w:rPr>
                <w:rFonts w:cs="Arial"/>
                <w:color w:val="000000"/>
                <w:sz w:val="18"/>
                <w:szCs w:val="18"/>
              </w:rPr>
            </w:pPr>
            <w:r w:rsidRPr="00695AA9">
              <w:rPr>
                <w:rFonts w:cs="Arial"/>
                <w:b w:val="0"/>
                <w:bCs w:val="0"/>
                <w:i/>
                <w:iCs/>
                <w:color w:val="000000"/>
                <w:sz w:val="16"/>
                <w:szCs w:val="16"/>
              </w:rPr>
              <w:t>This section shall list third parties and related entities involved in data breaches, unauthorized access, malware incidents, regulatory non-compliance, and cybersecurity risks, including but not limited to those identified by NIST, ISO, GDPR, CCPA, and other relevant regulatory authorities.</w:t>
            </w:r>
          </w:p>
        </w:tc>
      </w:tr>
    </w:tbl>
    <w:p w14:paraId="22266FA2" w14:textId="5FC074B4" w:rsidR="001C35A1" w:rsidRDefault="001C35A1" w:rsidP="001C35A1">
      <w:pPr>
        <w:pStyle w:val="EYNormal"/>
        <w:spacing w:after="120" w:line="240" w:lineRule="atLeast"/>
        <w:rPr>
          <w:rFonts w:cs="Arial"/>
          <w:sz w:val="18"/>
          <w:szCs w:val="18"/>
        </w:rPr>
      </w:pPr>
      <w:r>
        <w:rPr>
          <w:rFonts w:cs="Arial"/>
          <w:sz w:val="18"/>
          <w:szCs w:val="18"/>
        </w:rPr>
        <w:t>{% endif %}</w:t>
      </w:r>
    </w:p>
    <w:p w14:paraId="42191D36" w14:textId="3FF7238D" w:rsidR="00743855" w:rsidRPr="00743855" w:rsidRDefault="00743855" w:rsidP="00743855">
      <w:pPr>
        <w:rPr>
          <w:b/>
          <w:bCs/>
        </w:rPr>
      </w:pPr>
      <w:r w:rsidRPr="00743855">
        <w:rPr>
          <w:b/>
          <w:bCs/>
        </w:rPr>
        <w:t xml:space="preserve">{% if </w:t>
      </w:r>
      <w:r>
        <w:rPr>
          <w:b/>
          <w:bCs/>
        </w:rPr>
        <w:t>cyb</w:t>
      </w:r>
      <w:r w:rsidRPr="00743855">
        <w:rPr>
          <w:b/>
          <w:bCs/>
        </w:rPr>
        <w:t>_findings == True %}</w:t>
      </w:r>
    </w:p>
    <w:tbl>
      <w:tblPr>
        <w:tblStyle w:val="GridTable4"/>
        <w:tblW w:w="0" w:type="auto"/>
        <w:tblLook w:val="04A0" w:firstRow="1" w:lastRow="0" w:firstColumn="1" w:lastColumn="0" w:noHBand="0" w:noVBand="1"/>
      </w:tblPr>
      <w:tblGrid>
        <w:gridCol w:w="3352"/>
        <w:gridCol w:w="3350"/>
        <w:gridCol w:w="3352"/>
      </w:tblGrid>
      <w:tr w:rsidR="00743855" w:rsidRPr="00743855" w14:paraId="1513E29E" w14:textId="77777777" w:rsidTr="007F10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7" w:type="dxa"/>
            <w:hideMark/>
          </w:tcPr>
          <w:p w14:paraId="58827882" w14:textId="77777777" w:rsidR="00743855" w:rsidRPr="00743855" w:rsidRDefault="00743855" w:rsidP="007F10E6">
            <w:r w:rsidRPr="00743855">
              <w:t>Definition</w:t>
            </w:r>
          </w:p>
        </w:tc>
        <w:tc>
          <w:tcPr>
            <w:tcW w:w="3357" w:type="dxa"/>
            <w:hideMark/>
          </w:tcPr>
          <w:p w14:paraId="2055EF8A" w14:textId="77777777" w:rsidR="00743855" w:rsidRPr="00743855" w:rsidRDefault="00743855" w:rsidP="007F10E6">
            <w:pPr>
              <w:cnfStyle w:val="100000000000" w:firstRow="1" w:lastRow="0" w:firstColumn="0" w:lastColumn="0" w:oddVBand="0" w:evenVBand="0" w:oddHBand="0" w:evenHBand="0" w:firstRowFirstColumn="0" w:firstRowLastColumn="0" w:lastRowFirstColumn="0" w:lastRowLastColumn="0"/>
            </w:pPr>
            <w:r w:rsidRPr="00743855">
              <w:t>Rating</w:t>
            </w:r>
          </w:p>
        </w:tc>
        <w:tc>
          <w:tcPr>
            <w:tcW w:w="3358" w:type="dxa"/>
            <w:hideMark/>
          </w:tcPr>
          <w:p w14:paraId="1BD35295" w14:textId="77777777" w:rsidR="00743855" w:rsidRPr="00743855" w:rsidRDefault="00743855" w:rsidP="007F10E6">
            <w:pPr>
              <w:cnfStyle w:val="100000000000" w:firstRow="1" w:lastRow="0" w:firstColumn="0" w:lastColumn="0" w:oddVBand="0" w:evenVBand="0" w:oddHBand="0" w:evenHBand="0" w:firstRowFirstColumn="0" w:firstRowLastColumn="0" w:lastRowFirstColumn="0" w:lastRowLastColumn="0"/>
            </w:pPr>
            <w:r w:rsidRPr="00743855">
              <w:t>Details</w:t>
            </w:r>
          </w:p>
        </w:tc>
      </w:tr>
      <w:tr w:rsidR="00743855" w:rsidRPr="00743855" w14:paraId="363873C1" w14:textId="77777777" w:rsidTr="007F1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Borders>
              <w:top w:val="single" w:sz="4" w:space="0" w:color="787890" w:themeColor="text1" w:themeTint="99"/>
              <w:left w:val="single" w:sz="4" w:space="0" w:color="787890" w:themeColor="text1" w:themeTint="99"/>
              <w:bottom w:val="single" w:sz="4" w:space="0" w:color="787890" w:themeColor="text1" w:themeTint="99"/>
              <w:right w:val="single" w:sz="4" w:space="0" w:color="787890" w:themeColor="text1" w:themeTint="99"/>
            </w:tcBorders>
            <w:hideMark/>
          </w:tcPr>
          <w:p w14:paraId="36E97BA0" w14:textId="5E90BF6B" w:rsidR="00743855" w:rsidRPr="00743855" w:rsidRDefault="00743855" w:rsidP="007F10E6">
            <w:r w:rsidRPr="00743855">
              <w:t xml:space="preserve">{%tr for finding in </w:t>
            </w:r>
            <w:r>
              <w:t>cyb</w:t>
            </w:r>
            <w:r w:rsidRPr="00743855">
              <w:t>_data %}</w:t>
            </w:r>
          </w:p>
        </w:tc>
      </w:tr>
      <w:tr w:rsidR="00743855" w:rsidRPr="00743855" w14:paraId="61FDD371" w14:textId="77777777" w:rsidTr="007F10E6">
        <w:tc>
          <w:tcPr>
            <w:cnfStyle w:val="001000000000" w:firstRow="0" w:lastRow="0" w:firstColumn="1" w:lastColumn="0" w:oddVBand="0" w:evenVBand="0" w:oddHBand="0" w:evenHBand="0" w:firstRowFirstColumn="0" w:firstRowLastColumn="0" w:lastRowFirstColumn="0" w:lastRowLastColumn="0"/>
            <w:tcW w:w="3357" w:type="dxa"/>
            <w:tcBorders>
              <w:top w:val="single" w:sz="4" w:space="0" w:color="787890" w:themeColor="text1" w:themeTint="99"/>
              <w:left w:val="single" w:sz="4" w:space="0" w:color="787890" w:themeColor="text1" w:themeTint="99"/>
              <w:bottom w:val="single" w:sz="4" w:space="0" w:color="787890" w:themeColor="text1" w:themeTint="99"/>
              <w:right w:val="single" w:sz="4" w:space="0" w:color="787890" w:themeColor="text1" w:themeTint="99"/>
            </w:tcBorders>
            <w:hideMark/>
          </w:tcPr>
          <w:p w14:paraId="2EBD89A8" w14:textId="77777777" w:rsidR="00743855" w:rsidRPr="00743855" w:rsidRDefault="00743855" w:rsidP="007F10E6">
            <w:r w:rsidRPr="00743855">
              <w:t>{{finding.kpi_definition}}</w:t>
            </w:r>
          </w:p>
        </w:tc>
        <w:tc>
          <w:tcPr>
            <w:tcW w:w="3357" w:type="dxa"/>
            <w:tcBorders>
              <w:top w:val="single" w:sz="4" w:space="0" w:color="787890" w:themeColor="text1" w:themeTint="99"/>
              <w:left w:val="single" w:sz="4" w:space="0" w:color="787890" w:themeColor="text1" w:themeTint="99"/>
              <w:bottom w:val="single" w:sz="4" w:space="0" w:color="787890" w:themeColor="text1" w:themeTint="99"/>
              <w:right w:val="single" w:sz="4" w:space="0" w:color="787890" w:themeColor="text1" w:themeTint="99"/>
            </w:tcBorders>
            <w:hideMark/>
          </w:tcPr>
          <w:p w14:paraId="3856C401" w14:textId="77777777" w:rsidR="00743855" w:rsidRPr="00743855" w:rsidRDefault="00743855" w:rsidP="007F10E6">
            <w:pPr>
              <w:cnfStyle w:val="000000000000" w:firstRow="0" w:lastRow="0" w:firstColumn="0" w:lastColumn="0" w:oddVBand="0" w:evenVBand="0" w:oddHBand="0" w:evenHBand="0" w:firstRowFirstColumn="0" w:firstRowLastColumn="0" w:lastRowFirstColumn="0" w:lastRowLastColumn="0"/>
              <w:rPr>
                <w:b/>
                <w:bCs/>
              </w:rPr>
            </w:pPr>
            <w:r w:rsidRPr="00743855">
              <w:rPr>
                <w:b/>
                <w:bCs/>
              </w:rPr>
              <w:t>{{finding.kpi_rating}}</w:t>
            </w:r>
          </w:p>
        </w:tc>
        <w:tc>
          <w:tcPr>
            <w:tcW w:w="3358" w:type="dxa"/>
            <w:tcBorders>
              <w:top w:val="single" w:sz="4" w:space="0" w:color="787890" w:themeColor="text1" w:themeTint="99"/>
              <w:left w:val="single" w:sz="4" w:space="0" w:color="787890" w:themeColor="text1" w:themeTint="99"/>
              <w:bottom w:val="single" w:sz="4" w:space="0" w:color="787890" w:themeColor="text1" w:themeTint="99"/>
              <w:right w:val="single" w:sz="4" w:space="0" w:color="787890" w:themeColor="text1" w:themeTint="99"/>
            </w:tcBorders>
            <w:hideMark/>
          </w:tcPr>
          <w:p w14:paraId="73AA2943" w14:textId="77777777" w:rsidR="00743855" w:rsidRPr="00743855" w:rsidRDefault="00743855" w:rsidP="007F10E6">
            <w:pPr>
              <w:cnfStyle w:val="000000000000" w:firstRow="0" w:lastRow="0" w:firstColumn="0" w:lastColumn="0" w:oddVBand="0" w:evenVBand="0" w:oddHBand="0" w:evenHBand="0" w:firstRowFirstColumn="0" w:firstRowLastColumn="0" w:lastRowFirstColumn="0" w:lastRowLastColumn="0"/>
              <w:rPr>
                <w:b/>
                <w:bCs/>
              </w:rPr>
            </w:pPr>
            <w:r w:rsidRPr="00743855">
              <w:rPr>
                <w:b/>
                <w:bCs/>
              </w:rPr>
              <w:t>{{finding.kpi_details}}</w:t>
            </w:r>
          </w:p>
        </w:tc>
      </w:tr>
      <w:tr w:rsidR="00743855" w:rsidRPr="00743855" w14:paraId="269F2304" w14:textId="77777777" w:rsidTr="007F1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Borders>
              <w:top w:val="single" w:sz="4" w:space="0" w:color="787890" w:themeColor="text1" w:themeTint="99"/>
              <w:left w:val="single" w:sz="4" w:space="0" w:color="787890" w:themeColor="text1" w:themeTint="99"/>
              <w:bottom w:val="single" w:sz="4" w:space="0" w:color="787890" w:themeColor="text1" w:themeTint="99"/>
              <w:right w:val="single" w:sz="4" w:space="0" w:color="787890" w:themeColor="text1" w:themeTint="99"/>
            </w:tcBorders>
            <w:hideMark/>
          </w:tcPr>
          <w:p w14:paraId="61A589AA" w14:textId="77777777" w:rsidR="00743855" w:rsidRPr="00743855" w:rsidRDefault="00743855" w:rsidP="007F10E6">
            <w:r w:rsidRPr="00743855">
              <w:t>{%tr endfor %}</w:t>
            </w:r>
          </w:p>
        </w:tc>
      </w:tr>
    </w:tbl>
    <w:p w14:paraId="420F0547" w14:textId="75E56741" w:rsidR="00743855" w:rsidRPr="00743855" w:rsidRDefault="00743855" w:rsidP="00743855">
      <w:pPr>
        <w:rPr>
          <w:b/>
          <w:bCs/>
        </w:rPr>
      </w:pPr>
      <w:r w:rsidRPr="00743855">
        <w:rPr>
          <w:b/>
          <w:bCs/>
        </w:rPr>
        <w:t xml:space="preserve">{% elif </w:t>
      </w:r>
      <w:r>
        <w:t>cyb</w:t>
      </w:r>
      <w:r w:rsidRPr="00743855">
        <w:rPr>
          <w:b/>
          <w:bCs/>
        </w:rPr>
        <w:t>_findings == False %}</w:t>
      </w:r>
    </w:p>
    <w:tbl>
      <w:tblPr>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65"/>
      </w:tblGrid>
      <w:tr w:rsidR="00743855" w:rsidRPr="00743855" w14:paraId="1F0ACAC6" w14:textId="77777777" w:rsidTr="007F10E6">
        <w:trPr>
          <w:trHeight w:val="417"/>
          <w:jc w:val="center"/>
        </w:trPr>
        <w:tc>
          <w:tcPr>
            <w:tcW w:w="1006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54A50CE" w14:textId="26DFED58" w:rsidR="00743855" w:rsidRPr="00743855" w:rsidRDefault="003B6890" w:rsidP="00462A2A">
            <w:pPr>
              <w:jc w:val="center"/>
              <w:rPr>
                <w:b/>
                <w:bCs/>
              </w:rPr>
            </w:pPr>
            <w:r>
              <w:rPr>
                <w:b/>
                <w:bCs/>
              </w:rPr>
              <w:t xml:space="preserve">CYBER - </w:t>
            </w:r>
            <w:r w:rsidR="00743855" w:rsidRPr="00743855">
              <w:rPr>
                <w:b/>
                <w:bCs/>
              </w:rPr>
              <w:t>NO TRUE HITS IDENTIFIED</w:t>
            </w:r>
          </w:p>
        </w:tc>
      </w:tr>
    </w:tbl>
    <w:p w14:paraId="7C11E2E5" w14:textId="77777777" w:rsidR="00743855" w:rsidRPr="00743855" w:rsidRDefault="00743855" w:rsidP="00743855">
      <w:pPr>
        <w:rPr>
          <w:b/>
          <w:bCs/>
        </w:rPr>
      </w:pPr>
      <w:r w:rsidRPr="00743855">
        <w:rPr>
          <w:b/>
          <w:bCs/>
        </w:rPr>
        <w:t>{% endif %}</w:t>
      </w:r>
    </w:p>
    <w:p w14:paraId="5EFD9A66" w14:textId="77777777" w:rsidR="00743855" w:rsidRDefault="00743855" w:rsidP="001C35A1">
      <w:pPr>
        <w:pStyle w:val="EYNormal"/>
        <w:spacing w:after="120" w:line="240" w:lineRule="atLeast"/>
        <w:rPr>
          <w:rFonts w:cs="Arial"/>
          <w:sz w:val="18"/>
          <w:szCs w:val="18"/>
        </w:rPr>
      </w:pPr>
    </w:p>
    <w:p w14:paraId="6B118F13" w14:textId="582E80AE" w:rsidR="00687C60" w:rsidRDefault="00687C60" w:rsidP="00687C60">
      <w:r>
        <w:t xml:space="preserve">{% if </w:t>
      </w:r>
      <w:r w:rsidR="00B119CB">
        <w:t>esg</w:t>
      </w:r>
      <w:r>
        <w:t xml:space="preserve">_rating == </w:t>
      </w:r>
      <w:r w:rsidRPr="004E0BB9">
        <w:rPr>
          <w:rFonts w:cs="Arial"/>
          <w:szCs w:val="18"/>
        </w:rPr>
        <w:t>"</w:t>
      </w:r>
      <w:r>
        <w:rPr>
          <w:rFonts w:cs="Arial"/>
          <w:szCs w:val="18"/>
        </w:rPr>
        <w:t>High</w:t>
      </w:r>
      <w:r w:rsidRPr="004E0BB9">
        <w:rPr>
          <w:rFonts w:cs="Arial"/>
          <w:szCs w:val="18"/>
        </w:rPr>
        <w:t>"</w:t>
      </w:r>
      <w:r>
        <w:rPr>
          <w:rFonts w:cs="Arial"/>
          <w:szCs w:val="18"/>
        </w:rPr>
        <w:t xml:space="preserve"> %}</w:t>
      </w:r>
    </w:p>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687C60" w14:paraId="7DD8CE01" w14:textId="77777777" w:rsidTr="00427FDC">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1BAAADC3" w14:textId="0B3306FD" w:rsidR="00687C60" w:rsidRPr="004C515A" w:rsidRDefault="00687C60" w:rsidP="008B5B6D">
            <w:pPr>
              <w:pStyle w:val="Heading3"/>
              <w:numPr>
                <w:ilvl w:val="0"/>
                <w:numId w:val="44"/>
              </w:numPr>
              <w:rPr>
                <w:b/>
                <w:bCs/>
                <w:i/>
                <w:iCs/>
                <w:sz w:val="24"/>
                <w:szCs w:val="24"/>
              </w:rPr>
            </w:pPr>
            <w:r w:rsidRPr="004C515A">
              <w:rPr>
                <w:i/>
                <w:iCs/>
                <w:noProof/>
                <w:sz w:val="24"/>
                <w:szCs w:val="24"/>
              </w:rPr>
              <mc:AlternateContent>
                <mc:Choice Requires="wps">
                  <w:drawing>
                    <wp:anchor distT="0" distB="0" distL="114300" distR="114300" simplePos="0" relativeHeight="251700230" behindDoc="0" locked="0" layoutInCell="1" allowOverlap="1" wp14:anchorId="3F574A5A" wp14:editId="12CC2EB9">
                      <wp:simplePos x="0" y="0"/>
                      <wp:positionH relativeFrom="column">
                        <wp:posOffset>5271770</wp:posOffset>
                      </wp:positionH>
                      <wp:positionV relativeFrom="paragraph">
                        <wp:posOffset>83820</wp:posOffset>
                      </wp:positionV>
                      <wp:extent cx="1035050" cy="266700"/>
                      <wp:effectExtent l="0" t="0" r="12700" b="19050"/>
                      <wp:wrapSquare wrapText="bothSides"/>
                      <wp:docPr id="1797435106" name="Rectangle: Rounded Corners 1797435106"/>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chemeClr val="accent5">
                                  <a:lumMod val="60000"/>
                                  <a:lumOff val="40000"/>
                                </a:schemeClr>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2481A7" w14:textId="77777777" w:rsidR="00687C60" w:rsidRPr="005934E9" w:rsidRDefault="00687C60" w:rsidP="00687C60">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934E9">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High</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574A5A" id="Rectangle: Rounded Corners 1797435106" o:spid="_x0000_s1051" style="position:absolute;left:0;text-align:left;margin-left:415.1pt;margin-top:6.6pt;width:81.5pt;height:21pt;z-index:25170023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" fillcolor="#ff8c86 [1944]" strokecolor="#d2d2da [669]" strokeweight=".5pt">
                      <v:textbox>
                        <w:txbxContent>
                          <w:p w14:paraId="6A2481A7" w14:textId="77777777" w:rsidR="00687C60" w:rsidRPr="005934E9" w:rsidRDefault="00687C60" w:rsidP="00687C60">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934E9">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High</w:t>
                            </w:r>
                          </w:p>
                        </w:txbxContent>
                      </v:textbox>
                      <w10:wrap type="square"/>
                    </v:roundrect>
                  </w:pict>
                </mc:Fallback>
              </mc:AlternateContent>
            </w:r>
            <w:r w:rsidR="00B119CB">
              <w:rPr>
                <w:b/>
                <w:bCs/>
                <w:sz w:val="24"/>
                <w:szCs w:val="24"/>
              </w:rPr>
              <w:t>ESG</w:t>
            </w:r>
          </w:p>
        </w:tc>
      </w:tr>
      <w:tr w:rsidR="00687C60" w14:paraId="730B41EF" w14:textId="77777777" w:rsidTr="00427FDC">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0163F71A" w14:textId="70E0B4E1" w:rsidR="00687C60" w:rsidRDefault="00695AA9" w:rsidP="00427FDC">
            <w:pPr>
              <w:pStyle w:val="EYNormal"/>
              <w:spacing w:after="120" w:line="260" w:lineRule="atLeast"/>
              <w:rPr>
                <w:rFonts w:cs="Arial"/>
                <w:color w:val="000000"/>
                <w:sz w:val="18"/>
                <w:szCs w:val="18"/>
              </w:rPr>
            </w:pPr>
            <w:r w:rsidRPr="00695AA9">
              <w:rPr>
                <w:rFonts w:cs="Arial"/>
                <w:b w:val="0"/>
                <w:bCs w:val="0"/>
                <w:i/>
                <w:iCs/>
                <w:color w:val="000000"/>
                <w:sz w:val="16"/>
                <w:szCs w:val="16"/>
              </w:rPr>
              <w:t>This section shall list third parties and related entities linked to environmental, social, and governance risks, including but not limited to carbon emissions, labor rights violations, corporate governance failures, and non-compliance with ESG frameworks such as UNPRI, GRI, SASB, and other relevant regulatory bodies.</w:t>
            </w:r>
          </w:p>
        </w:tc>
      </w:tr>
    </w:tbl>
    <w:p w14:paraId="11ED7573" w14:textId="24D80279" w:rsidR="00687C60" w:rsidRPr="001C35A1" w:rsidRDefault="00687C60" w:rsidP="00687C60">
      <w:pPr>
        <w:pStyle w:val="EYNormal"/>
        <w:spacing w:after="120" w:line="240" w:lineRule="atLeast"/>
        <w:rPr>
          <w:rFonts w:cs="Arial"/>
          <w:sz w:val="18"/>
          <w:szCs w:val="18"/>
        </w:rPr>
      </w:pPr>
      <w:r w:rsidRPr="005934E9">
        <w:rPr>
          <w:rFonts w:cs="Arial"/>
          <w:color w:val="000000"/>
          <w:sz w:val="18"/>
          <w:szCs w:val="18"/>
        </w:rPr>
        <w:t xml:space="preserve">{% elif </w:t>
      </w:r>
      <w:r w:rsidR="00B119CB">
        <w:t>esg</w:t>
      </w:r>
      <w:r>
        <w:t xml:space="preserve">_rating </w:t>
      </w:r>
      <w:r w:rsidRPr="005934E9">
        <w:rPr>
          <w:rFonts w:cs="Arial"/>
          <w:color w:val="000000"/>
          <w:sz w:val="18"/>
          <w:szCs w:val="18"/>
        </w:rPr>
        <w:t xml:space="preserve">== </w:t>
      </w:r>
      <w:r w:rsidRPr="005934E9">
        <w:rPr>
          <w:rFonts w:cs="Arial"/>
          <w:sz w:val="18"/>
          <w:szCs w:val="18"/>
        </w:rPr>
        <w:t>"Medium" %}</w:t>
      </w:r>
    </w:p>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687C60" w14:paraId="14A9BAA2" w14:textId="77777777" w:rsidTr="00427FDC">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5DBF72F3" w14:textId="120FDA66" w:rsidR="00687C60" w:rsidRPr="004C515A" w:rsidRDefault="00687C60" w:rsidP="008B5B6D">
            <w:pPr>
              <w:pStyle w:val="Heading3"/>
              <w:numPr>
                <w:ilvl w:val="0"/>
                <w:numId w:val="45"/>
              </w:numPr>
              <w:ind w:left="649"/>
              <w:rPr>
                <w:b/>
                <w:bCs/>
                <w:i/>
                <w:iCs/>
                <w:sz w:val="24"/>
                <w:szCs w:val="24"/>
              </w:rPr>
            </w:pPr>
            <w:r w:rsidRPr="004C515A">
              <w:rPr>
                <w:i/>
                <w:iCs/>
                <w:noProof/>
                <w:sz w:val="24"/>
                <w:szCs w:val="24"/>
              </w:rPr>
              <mc:AlternateContent>
                <mc:Choice Requires="wps">
                  <w:drawing>
                    <wp:anchor distT="0" distB="0" distL="114300" distR="114300" simplePos="0" relativeHeight="251701254" behindDoc="0" locked="0" layoutInCell="1" allowOverlap="1" wp14:anchorId="3E292262" wp14:editId="4B18E5C3">
                      <wp:simplePos x="0" y="0"/>
                      <wp:positionH relativeFrom="column">
                        <wp:posOffset>5271770</wp:posOffset>
                      </wp:positionH>
                      <wp:positionV relativeFrom="paragraph">
                        <wp:posOffset>84455</wp:posOffset>
                      </wp:positionV>
                      <wp:extent cx="1035050" cy="266700"/>
                      <wp:effectExtent l="0" t="0" r="12700" b="19050"/>
                      <wp:wrapSquare wrapText="bothSides"/>
                      <wp:docPr id="67131988" name="Rectangle: Rounded Corners 67131988"/>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rgbClr val="FFC000"/>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397CAF" w14:textId="77777777" w:rsidR="00687C60" w:rsidRPr="005934E9" w:rsidRDefault="00687C60" w:rsidP="00687C60">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Medium</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292262" id="Rectangle: Rounded Corners 67131988" o:spid="_x0000_s1052" style="position:absolute;left:0;text-align:left;margin-left:415.1pt;margin-top:6.65pt;width:81.5pt;height:21pt;z-index:25170125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" fillcolor="#ffc000" strokecolor="#d2d2da [669]" strokeweight=".5pt">
                      <v:textbox>
                        <w:txbxContent>
                          <w:p w14:paraId="22397CAF" w14:textId="77777777" w:rsidR="00687C60" w:rsidRPr="005934E9" w:rsidRDefault="00687C60" w:rsidP="00687C60">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Medium</w:t>
                            </w:r>
                          </w:p>
                        </w:txbxContent>
                      </v:textbox>
                      <w10:wrap type="square"/>
                    </v:roundrect>
                  </w:pict>
                </mc:Fallback>
              </mc:AlternateContent>
            </w:r>
            <w:r w:rsidR="00B119CB">
              <w:rPr>
                <w:b/>
                <w:bCs/>
                <w:sz w:val="24"/>
                <w:szCs w:val="24"/>
              </w:rPr>
              <w:t>ESG</w:t>
            </w:r>
          </w:p>
        </w:tc>
      </w:tr>
      <w:tr w:rsidR="00687C60" w14:paraId="42EB7C2B" w14:textId="77777777" w:rsidTr="00427FDC">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4E6990F9" w14:textId="1ED7E1F9" w:rsidR="00687C60" w:rsidRDefault="00695AA9" w:rsidP="00427FDC">
            <w:pPr>
              <w:pStyle w:val="EYNormal"/>
              <w:spacing w:after="120" w:line="260" w:lineRule="atLeast"/>
              <w:rPr>
                <w:rFonts w:cs="Arial"/>
                <w:color w:val="000000"/>
                <w:sz w:val="18"/>
                <w:szCs w:val="18"/>
              </w:rPr>
            </w:pPr>
            <w:r w:rsidRPr="00695AA9">
              <w:rPr>
                <w:rFonts w:cs="Arial"/>
                <w:b w:val="0"/>
                <w:bCs w:val="0"/>
                <w:i/>
                <w:iCs/>
                <w:color w:val="000000"/>
                <w:sz w:val="16"/>
                <w:szCs w:val="16"/>
              </w:rPr>
              <w:t>This section shall list third parties and related entities linked to environmental, social, and governance risks, including but not limited to carbon emissions, labor rights violations, corporate governance failures, and non-compliance with ESG frameworks such as UNPRI, GRI, SASB, and other relevant regulatory bodies.</w:t>
            </w:r>
          </w:p>
        </w:tc>
      </w:tr>
    </w:tbl>
    <w:p w14:paraId="5F07640C" w14:textId="28E578CF" w:rsidR="00687C60" w:rsidRDefault="00687C60" w:rsidP="00687C60">
      <w:pPr>
        <w:pStyle w:val="EYNormal"/>
        <w:spacing w:after="120" w:line="240" w:lineRule="atLeast"/>
        <w:rPr>
          <w:rFonts w:cs="Arial"/>
          <w:sz w:val="18"/>
          <w:szCs w:val="18"/>
        </w:rPr>
      </w:pPr>
      <w:r w:rsidRPr="005934E9">
        <w:rPr>
          <w:rFonts w:cs="Arial"/>
          <w:color w:val="000000"/>
          <w:sz w:val="18"/>
          <w:szCs w:val="18"/>
        </w:rPr>
        <w:t xml:space="preserve">{% elif </w:t>
      </w:r>
      <w:r w:rsidR="00B119CB">
        <w:t>esg</w:t>
      </w:r>
      <w:r>
        <w:t xml:space="preserve">_rating </w:t>
      </w:r>
      <w:r w:rsidRPr="005934E9">
        <w:rPr>
          <w:rFonts w:cs="Arial"/>
          <w:color w:val="000000"/>
          <w:sz w:val="18"/>
          <w:szCs w:val="18"/>
        </w:rPr>
        <w:t xml:space="preserve">== </w:t>
      </w:r>
      <w:r w:rsidRPr="005934E9">
        <w:rPr>
          <w:rFonts w:cs="Arial"/>
          <w:sz w:val="18"/>
          <w:szCs w:val="18"/>
        </w:rPr>
        <w:t>"</w:t>
      </w:r>
      <w:r>
        <w:rPr>
          <w:rFonts w:cs="Arial"/>
          <w:sz w:val="18"/>
          <w:szCs w:val="18"/>
        </w:rPr>
        <w:t>Low</w:t>
      </w:r>
      <w:r w:rsidRPr="005934E9">
        <w:rPr>
          <w:rFonts w:cs="Arial"/>
          <w:sz w:val="18"/>
          <w:szCs w:val="18"/>
        </w:rPr>
        <w:t>" %}</w:t>
      </w:r>
    </w:p>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687C60" w14:paraId="4B69D427" w14:textId="77777777" w:rsidTr="00427FDC">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399605D0" w14:textId="73E25C5E" w:rsidR="00687C60" w:rsidRPr="004C515A" w:rsidRDefault="00687C60">
            <w:pPr>
              <w:pStyle w:val="Heading3"/>
              <w:numPr>
                <w:ilvl w:val="0"/>
                <w:numId w:val="36"/>
              </w:numPr>
              <w:rPr>
                <w:b/>
                <w:bCs/>
                <w:i/>
                <w:iCs/>
                <w:sz w:val="24"/>
                <w:szCs w:val="24"/>
              </w:rPr>
            </w:pPr>
            <w:r w:rsidRPr="004C515A">
              <w:rPr>
                <w:i/>
                <w:iCs/>
                <w:noProof/>
                <w:sz w:val="24"/>
                <w:szCs w:val="24"/>
              </w:rPr>
              <mc:AlternateContent>
                <mc:Choice Requires="wps">
                  <w:drawing>
                    <wp:anchor distT="0" distB="0" distL="114300" distR="114300" simplePos="0" relativeHeight="251702278" behindDoc="0" locked="0" layoutInCell="1" allowOverlap="1" wp14:anchorId="153353B7" wp14:editId="6D1F6034">
                      <wp:simplePos x="0" y="0"/>
                      <wp:positionH relativeFrom="column">
                        <wp:posOffset>5271770</wp:posOffset>
                      </wp:positionH>
                      <wp:positionV relativeFrom="paragraph">
                        <wp:posOffset>80645</wp:posOffset>
                      </wp:positionV>
                      <wp:extent cx="1035050" cy="266700"/>
                      <wp:effectExtent l="0" t="0" r="12700" b="19050"/>
                      <wp:wrapSquare wrapText="bothSides"/>
                      <wp:docPr id="833496761" name="Rectangle: Rounded Corners 833496761"/>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rgbClr val="00B050"/>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4B96AF" w14:textId="77777777" w:rsidR="00687C60" w:rsidRPr="005934E9" w:rsidRDefault="00687C60" w:rsidP="00687C60">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Low</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3353B7" id="Rectangle: Rounded Corners 833496761" o:spid="_x0000_s1053" style="position:absolute;left:0;text-align:left;margin-left:415.1pt;margin-top:6.35pt;width:81.5pt;height:21pt;z-index:25170227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" fillcolor="#00b050" strokecolor="#d2d2da [669]" strokeweight=".5pt">
                      <v:textbox>
                        <w:txbxContent>
                          <w:p w14:paraId="134B96AF" w14:textId="77777777" w:rsidR="00687C60" w:rsidRPr="005934E9" w:rsidRDefault="00687C60" w:rsidP="00687C60">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Low</w:t>
                            </w:r>
                          </w:p>
                        </w:txbxContent>
                      </v:textbox>
                      <w10:wrap type="square"/>
                    </v:roundrect>
                  </w:pict>
                </mc:Fallback>
              </mc:AlternateContent>
            </w:r>
            <w:r w:rsidR="00B119CB">
              <w:rPr>
                <w:b/>
                <w:bCs/>
                <w:sz w:val="24"/>
                <w:szCs w:val="24"/>
              </w:rPr>
              <w:t>ESG</w:t>
            </w:r>
          </w:p>
        </w:tc>
      </w:tr>
      <w:tr w:rsidR="00687C60" w14:paraId="3CD08607" w14:textId="77777777" w:rsidTr="00427FDC">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35FCC2F8" w14:textId="4860DE8D" w:rsidR="00687C60" w:rsidRDefault="00695AA9" w:rsidP="00427FDC">
            <w:pPr>
              <w:pStyle w:val="EYNormal"/>
              <w:spacing w:after="120" w:line="260" w:lineRule="atLeast"/>
              <w:rPr>
                <w:rFonts w:cs="Arial"/>
                <w:color w:val="000000"/>
                <w:sz w:val="18"/>
                <w:szCs w:val="18"/>
              </w:rPr>
            </w:pPr>
            <w:r w:rsidRPr="00695AA9">
              <w:rPr>
                <w:rFonts w:cs="Arial"/>
                <w:b w:val="0"/>
                <w:bCs w:val="0"/>
                <w:i/>
                <w:iCs/>
                <w:color w:val="000000"/>
                <w:sz w:val="16"/>
                <w:szCs w:val="16"/>
              </w:rPr>
              <w:t>This section shall list third parties and related entities linked to environmental, social, and governance risks, including but not limited to carbon emissions, labor rights violations, corporate governance failures, and non-compliance with ESG frameworks such as UNPRI, GRI, SASB, and other relevant regulatory bodies.</w:t>
            </w:r>
          </w:p>
        </w:tc>
      </w:tr>
    </w:tbl>
    <w:p w14:paraId="26B27D88" w14:textId="1D5809F7" w:rsidR="00687C60" w:rsidRDefault="00687C60" w:rsidP="00687C60">
      <w:pPr>
        <w:pStyle w:val="EYNormal"/>
        <w:spacing w:after="120" w:line="240" w:lineRule="atLeast"/>
        <w:rPr>
          <w:rFonts w:cs="Arial"/>
          <w:sz w:val="18"/>
          <w:szCs w:val="18"/>
        </w:rPr>
      </w:pPr>
      <w:r>
        <w:rPr>
          <w:rFonts w:cs="Arial"/>
          <w:sz w:val="18"/>
          <w:szCs w:val="18"/>
        </w:rPr>
        <w:t xml:space="preserve">{% </w:t>
      </w:r>
      <w:r w:rsidR="00DF347A">
        <w:rPr>
          <w:rFonts w:cs="Arial"/>
          <w:sz w:val="18"/>
          <w:szCs w:val="18"/>
        </w:rPr>
        <w:t>el</w:t>
      </w:r>
      <w:r>
        <w:rPr>
          <w:rFonts w:cs="Arial"/>
          <w:sz w:val="18"/>
          <w:szCs w:val="18"/>
        </w:rPr>
        <w:t xml:space="preserve">if </w:t>
      </w:r>
      <w:r w:rsidR="00B119CB">
        <w:rPr>
          <w:rFonts w:cs="Arial"/>
          <w:sz w:val="18"/>
          <w:szCs w:val="18"/>
        </w:rPr>
        <w:t>esg</w:t>
      </w:r>
      <w:r>
        <w:rPr>
          <w:rFonts w:cs="Arial"/>
          <w:sz w:val="18"/>
          <w:szCs w:val="18"/>
        </w:rPr>
        <w:t xml:space="preserve">_rating == </w:t>
      </w:r>
      <w:r w:rsidRPr="005934E9">
        <w:rPr>
          <w:rFonts w:cs="Arial"/>
          <w:sz w:val="18"/>
          <w:szCs w:val="18"/>
        </w:rPr>
        <w:t>"</w:t>
      </w:r>
      <w:r>
        <w:rPr>
          <w:rFonts w:cs="Arial"/>
          <w:sz w:val="18"/>
          <w:szCs w:val="18"/>
        </w:rPr>
        <w:t>None</w:t>
      </w:r>
      <w:r w:rsidRPr="001C35A1">
        <w:rPr>
          <w:rFonts w:cs="Arial"/>
          <w:sz w:val="18"/>
          <w:szCs w:val="18"/>
        </w:rPr>
        <w:t>"</w:t>
      </w:r>
      <w:r>
        <w:rPr>
          <w:rFonts w:cs="Arial"/>
          <w:sz w:val="18"/>
          <w:szCs w:val="18"/>
        </w:rPr>
        <w:t xml:space="preserve"> %}</w:t>
      </w:r>
    </w:p>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687C60" w14:paraId="4CD13F2B" w14:textId="77777777" w:rsidTr="00427FDC">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28868CB8" w14:textId="1546FB43" w:rsidR="00687C60" w:rsidRPr="004C515A" w:rsidRDefault="00687C60">
            <w:pPr>
              <w:pStyle w:val="Heading3"/>
              <w:numPr>
                <w:ilvl w:val="0"/>
                <w:numId w:val="32"/>
              </w:numPr>
              <w:rPr>
                <w:b/>
                <w:bCs/>
                <w:i/>
                <w:iCs/>
                <w:sz w:val="24"/>
                <w:szCs w:val="24"/>
              </w:rPr>
            </w:pPr>
            <w:r w:rsidRPr="004C515A">
              <w:rPr>
                <w:i/>
                <w:iCs/>
                <w:noProof/>
                <w:sz w:val="24"/>
                <w:szCs w:val="24"/>
              </w:rPr>
              <mc:AlternateContent>
                <mc:Choice Requires="wps">
                  <w:drawing>
                    <wp:anchor distT="0" distB="0" distL="114300" distR="114300" simplePos="0" relativeHeight="251703302" behindDoc="0" locked="0" layoutInCell="1" allowOverlap="1" wp14:anchorId="67BAAB17" wp14:editId="7F428976">
                      <wp:simplePos x="0" y="0"/>
                      <wp:positionH relativeFrom="column">
                        <wp:posOffset>5271770</wp:posOffset>
                      </wp:positionH>
                      <wp:positionV relativeFrom="paragraph">
                        <wp:posOffset>84455</wp:posOffset>
                      </wp:positionV>
                      <wp:extent cx="1035050" cy="266700"/>
                      <wp:effectExtent l="0" t="0" r="12700" b="19050"/>
                      <wp:wrapSquare wrapText="bothSides"/>
                      <wp:docPr id="1642978431" name="Rectangle: Rounded Corners 1642978431"/>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chemeClr val="bg1">
                                  <a:lumMod val="65000"/>
                                </a:schemeClr>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EDD51D" w14:textId="77777777" w:rsidR="00687C60" w:rsidRPr="005934E9" w:rsidRDefault="00687C60" w:rsidP="00687C60">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No Alerts</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BAAB17" id="Rectangle: Rounded Corners 1642978431" o:spid="_x0000_s1054" style="position:absolute;left:0;text-align:left;margin-left:415.1pt;margin-top:6.65pt;width:81.5pt;height:21pt;z-index:25170330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" fillcolor="#a5a5a5 [2092]" strokecolor="#d2d2da [669]" strokeweight=".5pt">
                      <v:textbox>
                        <w:txbxContent>
                          <w:p w14:paraId="1BEDD51D" w14:textId="77777777" w:rsidR="00687C60" w:rsidRPr="005934E9" w:rsidRDefault="00687C60" w:rsidP="00687C60">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No Alerts</w:t>
                            </w:r>
                          </w:p>
                        </w:txbxContent>
                      </v:textbox>
                      <w10:wrap type="square"/>
                    </v:roundrect>
                  </w:pict>
                </mc:Fallback>
              </mc:AlternateContent>
            </w:r>
            <w:r w:rsidR="00B119CB">
              <w:rPr>
                <w:b/>
                <w:bCs/>
                <w:sz w:val="24"/>
                <w:szCs w:val="24"/>
              </w:rPr>
              <w:t>ESG</w:t>
            </w:r>
          </w:p>
        </w:tc>
      </w:tr>
      <w:tr w:rsidR="00687C60" w14:paraId="1972492A" w14:textId="77777777" w:rsidTr="00427FDC">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127123AC" w14:textId="5C8C4503" w:rsidR="00687C60" w:rsidRDefault="00695AA9" w:rsidP="00427FDC">
            <w:pPr>
              <w:pStyle w:val="EYNormal"/>
              <w:spacing w:after="120" w:line="260" w:lineRule="atLeast"/>
              <w:rPr>
                <w:rFonts w:cs="Arial"/>
                <w:color w:val="000000"/>
                <w:sz w:val="18"/>
                <w:szCs w:val="18"/>
              </w:rPr>
            </w:pPr>
            <w:r w:rsidRPr="00695AA9">
              <w:rPr>
                <w:rFonts w:cs="Arial"/>
                <w:b w:val="0"/>
                <w:bCs w:val="0"/>
                <w:i/>
                <w:iCs/>
                <w:color w:val="000000"/>
                <w:sz w:val="16"/>
                <w:szCs w:val="16"/>
              </w:rPr>
              <w:t>This section shall list third parties and related entities linked to environmental, social, and governance risks, including but not limited to carbon emissions, labor rights violations, corporate governance failures, and non-compliance with ESG frameworks such as UNPRI, GRI, SASB, and other relevant regulatory bodies.</w:t>
            </w:r>
          </w:p>
        </w:tc>
      </w:tr>
    </w:tbl>
    <w:p w14:paraId="506D9544" w14:textId="77777777" w:rsidR="00687C60" w:rsidRDefault="00687C60" w:rsidP="00687C60">
      <w:pPr>
        <w:pStyle w:val="EYNormal"/>
        <w:spacing w:after="120" w:line="240" w:lineRule="atLeast"/>
        <w:rPr>
          <w:rFonts w:cs="Arial"/>
          <w:sz w:val="18"/>
          <w:szCs w:val="18"/>
        </w:rPr>
      </w:pPr>
    </w:p>
    <w:p w14:paraId="170436B6" w14:textId="77777777" w:rsidR="00687C60" w:rsidRDefault="00687C60" w:rsidP="00687C60">
      <w:pPr>
        <w:pStyle w:val="EYNormal"/>
        <w:spacing w:after="120" w:line="240" w:lineRule="atLeast"/>
        <w:rPr>
          <w:rFonts w:cs="Arial"/>
          <w:sz w:val="18"/>
          <w:szCs w:val="18"/>
        </w:rPr>
      </w:pPr>
      <w:r>
        <w:rPr>
          <w:rFonts w:cs="Arial"/>
          <w:sz w:val="18"/>
          <w:szCs w:val="18"/>
        </w:rPr>
        <w:t>{% endif %}</w:t>
      </w:r>
    </w:p>
    <w:p w14:paraId="7CB712DC" w14:textId="276F6AD8" w:rsidR="00743855" w:rsidRPr="00743855" w:rsidRDefault="00743855" w:rsidP="00743855">
      <w:pPr>
        <w:rPr>
          <w:b/>
          <w:bCs/>
        </w:rPr>
      </w:pPr>
      <w:r w:rsidRPr="00743855">
        <w:rPr>
          <w:b/>
          <w:bCs/>
        </w:rPr>
        <w:t xml:space="preserve">{% if </w:t>
      </w:r>
      <w:r>
        <w:rPr>
          <w:b/>
          <w:bCs/>
        </w:rPr>
        <w:t>esg</w:t>
      </w:r>
      <w:r w:rsidRPr="00743855">
        <w:rPr>
          <w:b/>
          <w:bCs/>
        </w:rPr>
        <w:t>_findings == True %}</w:t>
      </w:r>
    </w:p>
    <w:tbl>
      <w:tblPr>
        <w:tblStyle w:val="GridTable4"/>
        <w:tblW w:w="0" w:type="auto"/>
        <w:tblLook w:val="04A0" w:firstRow="1" w:lastRow="0" w:firstColumn="1" w:lastColumn="0" w:noHBand="0" w:noVBand="1"/>
      </w:tblPr>
      <w:tblGrid>
        <w:gridCol w:w="3352"/>
        <w:gridCol w:w="3350"/>
        <w:gridCol w:w="3352"/>
      </w:tblGrid>
      <w:tr w:rsidR="00743855" w:rsidRPr="00743855" w14:paraId="1CB14382" w14:textId="77777777" w:rsidTr="007F10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7" w:type="dxa"/>
            <w:hideMark/>
          </w:tcPr>
          <w:p w14:paraId="165B71A5" w14:textId="77777777" w:rsidR="00743855" w:rsidRPr="00743855" w:rsidRDefault="00743855" w:rsidP="007F10E6">
            <w:r w:rsidRPr="00743855">
              <w:t>Definition</w:t>
            </w:r>
          </w:p>
        </w:tc>
        <w:tc>
          <w:tcPr>
            <w:tcW w:w="3357" w:type="dxa"/>
            <w:hideMark/>
          </w:tcPr>
          <w:p w14:paraId="4D2373D3" w14:textId="77777777" w:rsidR="00743855" w:rsidRPr="00743855" w:rsidRDefault="00743855" w:rsidP="007F10E6">
            <w:pPr>
              <w:cnfStyle w:val="100000000000" w:firstRow="1" w:lastRow="0" w:firstColumn="0" w:lastColumn="0" w:oddVBand="0" w:evenVBand="0" w:oddHBand="0" w:evenHBand="0" w:firstRowFirstColumn="0" w:firstRowLastColumn="0" w:lastRowFirstColumn="0" w:lastRowLastColumn="0"/>
            </w:pPr>
            <w:r w:rsidRPr="00743855">
              <w:t>Rating</w:t>
            </w:r>
          </w:p>
        </w:tc>
        <w:tc>
          <w:tcPr>
            <w:tcW w:w="3358" w:type="dxa"/>
            <w:hideMark/>
          </w:tcPr>
          <w:p w14:paraId="641F37EC" w14:textId="77777777" w:rsidR="00743855" w:rsidRPr="00743855" w:rsidRDefault="00743855" w:rsidP="007F10E6">
            <w:pPr>
              <w:cnfStyle w:val="100000000000" w:firstRow="1" w:lastRow="0" w:firstColumn="0" w:lastColumn="0" w:oddVBand="0" w:evenVBand="0" w:oddHBand="0" w:evenHBand="0" w:firstRowFirstColumn="0" w:firstRowLastColumn="0" w:lastRowFirstColumn="0" w:lastRowLastColumn="0"/>
            </w:pPr>
            <w:r w:rsidRPr="00743855">
              <w:t>Details</w:t>
            </w:r>
          </w:p>
        </w:tc>
      </w:tr>
      <w:tr w:rsidR="00743855" w:rsidRPr="00743855" w14:paraId="24224495" w14:textId="77777777" w:rsidTr="007F1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Borders>
              <w:top w:val="single" w:sz="4" w:space="0" w:color="787890" w:themeColor="text1" w:themeTint="99"/>
              <w:left w:val="single" w:sz="4" w:space="0" w:color="787890" w:themeColor="text1" w:themeTint="99"/>
              <w:bottom w:val="single" w:sz="4" w:space="0" w:color="787890" w:themeColor="text1" w:themeTint="99"/>
              <w:right w:val="single" w:sz="4" w:space="0" w:color="787890" w:themeColor="text1" w:themeTint="99"/>
            </w:tcBorders>
            <w:hideMark/>
          </w:tcPr>
          <w:p w14:paraId="5777A5D8" w14:textId="2361BBC1" w:rsidR="00743855" w:rsidRPr="00743855" w:rsidRDefault="00743855" w:rsidP="007F10E6">
            <w:r w:rsidRPr="00743855">
              <w:lastRenderedPageBreak/>
              <w:t xml:space="preserve">{%tr for finding in </w:t>
            </w:r>
            <w:r>
              <w:t>esg</w:t>
            </w:r>
            <w:r w:rsidRPr="00743855">
              <w:t>_data %}</w:t>
            </w:r>
          </w:p>
        </w:tc>
      </w:tr>
      <w:tr w:rsidR="00743855" w:rsidRPr="00743855" w14:paraId="04E90B83" w14:textId="77777777" w:rsidTr="007F10E6">
        <w:tc>
          <w:tcPr>
            <w:cnfStyle w:val="001000000000" w:firstRow="0" w:lastRow="0" w:firstColumn="1" w:lastColumn="0" w:oddVBand="0" w:evenVBand="0" w:oddHBand="0" w:evenHBand="0" w:firstRowFirstColumn="0" w:firstRowLastColumn="0" w:lastRowFirstColumn="0" w:lastRowLastColumn="0"/>
            <w:tcW w:w="3357" w:type="dxa"/>
            <w:tcBorders>
              <w:top w:val="single" w:sz="4" w:space="0" w:color="787890" w:themeColor="text1" w:themeTint="99"/>
              <w:left w:val="single" w:sz="4" w:space="0" w:color="787890" w:themeColor="text1" w:themeTint="99"/>
              <w:bottom w:val="single" w:sz="4" w:space="0" w:color="787890" w:themeColor="text1" w:themeTint="99"/>
              <w:right w:val="single" w:sz="4" w:space="0" w:color="787890" w:themeColor="text1" w:themeTint="99"/>
            </w:tcBorders>
            <w:hideMark/>
          </w:tcPr>
          <w:p w14:paraId="51ADDE4C" w14:textId="77777777" w:rsidR="00743855" w:rsidRPr="00743855" w:rsidRDefault="00743855" w:rsidP="007F10E6">
            <w:r w:rsidRPr="00743855">
              <w:t>{{finding.kpi_definition}}</w:t>
            </w:r>
          </w:p>
        </w:tc>
        <w:tc>
          <w:tcPr>
            <w:tcW w:w="3357" w:type="dxa"/>
            <w:tcBorders>
              <w:top w:val="single" w:sz="4" w:space="0" w:color="787890" w:themeColor="text1" w:themeTint="99"/>
              <w:left w:val="single" w:sz="4" w:space="0" w:color="787890" w:themeColor="text1" w:themeTint="99"/>
              <w:bottom w:val="single" w:sz="4" w:space="0" w:color="787890" w:themeColor="text1" w:themeTint="99"/>
              <w:right w:val="single" w:sz="4" w:space="0" w:color="787890" w:themeColor="text1" w:themeTint="99"/>
            </w:tcBorders>
            <w:hideMark/>
          </w:tcPr>
          <w:p w14:paraId="1635DF1B" w14:textId="77777777" w:rsidR="00743855" w:rsidRPr="00743855" w:rsidRDefault="00743855" w:rsidP="007F10E6">
            <w:pPr>
              <w:cnfStyle w:val="000000000000" w:firstRow="0" w:lastRow="0" w:firstColumn="0" w:lastColumn="0" w:oddVBand="0" w:evenVBand="0" w:oddHBand="0" w:evenHBand="0" w:firstRowFirstColumn="0" w:firstRowLastColumn="0" w:lastRowFirstColumn="0" w:lastRowLastColumn="0"/>
              <w:rPr>
                <w:b/>
                <w:bCs/>
              </w:rPr>
            </w:pPr>
            <w:r w:rsidRPr="00743855">
              <w:rPr>
                <w:b/>
                <w:bCs/>
              </w:rPr>
              <w:t>{{finding.kpi_rating}}</w:t>
            </w:r>
          </w:p>
        </w:tc>
        <w:tc>
          <w:tcPr>
            <w:tcW w:w="3358" w:type="dxa"/>
            <w:tcBorders>
              <w:top w:val="single" w:sz="4" w:space="0" w:color="787890" w:themeColor="text1" w:themeTint="99"/>
              <w:left w:val="single" w:sz="4" w:space="0" w:color="787890" w:themeColor="text1" w:themeTint="99"/>
              <w:bottom w:val="single" w:sz="4" w:space="0" w:color="787890" w:themeColor="text1" w:themeTint="99"/>
              <w:right w:val="single" w:sz="4" w:space="0" w:color="787890" w:themeColor="text1" w:themeTint="99"/>
            </w:tcBorders>
            <w:hideMark/>
          </w:tcPr>
          <w:p w14:paraId="2BBCCBF4" w14:textId="77777777" w:rsidR="00743855" w:rsidRPr="00743855" w:rsidRDefault="00743855" w:rsidP="007F10E6">
            <w:pPr>
              <w:cnfStyle w:val="000000000000" w:firstRow="0" w:lastRow="0" w:firstColumn="0" w:lastColumn="0" w:oddVBand="0" w:evenVBand="0" w:oddHBand="0" w:evenHBand="0" w:firstRowFirstColumn="0" w:firstRowLastColumn="0" w:lastRowFirstColumn="0" w:lastRowLastColumn="0"/>
              <w:rPr>
                <w:b/>
                <w:bCs/>
              </w:rPr>
            </w:pPr>
            <w:r w:rsidRPr="00743855">
              <w:rPr>
                <w:b/>
                <w:bCs/>
              </w:rPr>
              <w:t>{{finding.kpi_details}}</w:t>
            </w:r>
          </w:p>
        </w:tc>
      </w:tr>
      <w:tr w:rsidR="00743855" w:rsidRPr="00743855" w14:paraId="6045792E" w14:textId="77777777" w:rsidTr="007F1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Borders>
              <w:top w:val="single" w:sz="4" w:space="0" w:color="787890" w:themeColor="text1" w:themeTint="99"/>
              <w:left w:val="single" w:sz="4" w:space="0" w:color="787890" w:themeColor="text1" w:themeTint="99"/>
              <w:bottom w:val="single" w:sz="4" w:space="0" w:color="787890" w:themeColor="text1" w:themeTint="99"/>
              <w:right w:val="single" w:sz="4" w:space="0" w:color="787890" w:themeColor="text1" w:themeTint="99"/>
            </w:tcBorders>
            <w:hideMark/>
          </w:tcPr>
          <w:p w14:paraId="7B6B5915" w14:textId="77777777" w:rsidR="00743855" w:rsidRPr="00743855" w:rsidRDefault="00743855" w:rsidP="007F10E6">
            <w:r w:rsidRPr="00743855">
              <w:t>{%tr endfor %}</w:t>
            </w:r>
          </w:p>
        </w:tc>
      </w:tr>
    </w:tbl>
    <w:p w14:paraId="6446D1F8" w14:textId="77AC43D6" w:rsidR="00743855" w:rsidRPr="00743855" w:rsidRDefault="00743855" w:rsidP="00743855">
      <w:pPr>
        <w:rPr>
          <w:b/>
          <w:bCs/>
        </w:rPr>
      </w:pPr>
      <w:r w:rsidRPr="00743855">
        <w:rPr>
          <w:b/>
          <w:bCs/>
        </w:rPr>
        <w:t xml:space="preserve">{% elif </w:t>
      </w:r>
      <w:r>
        <w:t>esg</w:t>
      </w:r>
      <w:r w:rsidRPr="00743855">
        <w:rPr>
          <w:b/>
          <w:bCs/>
        </w:rPr>
        <w:t>_findings == False %}</w:t>
      </w:r>
    </w:p>
    <w:tbl>
      <w:tblPr>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65"/>
      </w:tblGrid>
      <w:tr w:rsidR="00743855" w:rsidRPr="00743855" w14:paraId="5EC58F30" w14:textId="77777777" w:rsidTr="007F10E6">
        <w:trPr>
          <w:trHeight w:val="417"/>
          <w:jc w:val="center"/>
        </w:trPr>
        <w:tc>
          <w:tcPr>
            <w:tcW w:w="1006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BF20564" w14:textId="4DA450E3" w:rsidR="00743855" w:rsidRPr="00743855" w:rsidRDefault="003B6890" w:rsidP="00462A2A">
            <w:pPr>
              <w:jc w:val="center"/>
              <w:rPr>
                <w:b/>
                <w:bCs/>
              </w:rPr>
            </w:pPr>
            <w:r>
              <w:rPr>
                <w:b/>
                <w:bCs/>
              </w:rPr>
              <w:t xml:space="preserve">ESG - </w:t>
            </w:r>
            <w:r w:rsidR="00743855" w:rsidRPr="00743855">
              <w:rPr>
                <w:b/>
                <w:bCs/>
              </w:rPr>
              <w:t>NO TRUE HITS IDENTIFIED</w:t>
            </w:r>
          </w:p>
        </w:tc>
      </w:tr>
    </w:tbl>
    <w:p w14:paraId="5C1317AD" w14:textId="77777777" w:rsidR="00743855" w:rsidRDefault="00743855" w:rsidP="00743855">
      <w:pPr>
        <w:rPr>
          <w:b/>
          <w:bCs/>
        </w:rPr>
      </w:pPr>
      <w:r w:rsidRPr="00743855">
        <w:rPr>
          <w:b/>
          <w:bCs/>
        </w:rPr>
        <w:t>{% endif %}</w:t>
      </w:r>
    </w:p>
    <w:p w14:paraId="3F6B5D96" w14:textId="30FEA289" w:rsidR="009833CC" w:rsidRDefault="009833CC" w:rsidP="00743855">
      <w:pPr>
        <w:rPr>
          <w:b/>
          <w:bCs/>
        </w:rPr>
      </w:pPr>
      <w:r>
        <w:rPr>
          <w:b/>
          <w:bCs/>
        </w:rPr>
        <w:t xml:space="preserve">{% if regulatory_and_legal_rating == </w:t>
      </w:r>
      <w:r w:rsidRPr="005934E9">
        <w:rPr>
          <w:rFonts w:cs="Arial"/>
          <w:szCs w:val="18"/>
        </w:rPr>
        <w:t>"</w:t>
      </w:r>
      <w:r>
        <w:rPr>
          <w:rFonts w:cs="Arial"/>
          <w:szCs w:val="18"/>
        </w:rPr>
        <w:t>High</w:t>
      </w:r>
      <w:r w:rsidRPr="005934E9">
        <w:rPr>
          <w:rFonts w:cs="Arial"/>
          <w:szCs w:val="18"/>
        </w:rPr>
        <w:t>"</w:t>
      </w:r>
      <w:r>
        <w:rPr>
          <w:b/>
          <w:bCs/>
        </w:rPr>
        <w:t xml:space="preserve">  %}</w:t>
      </w:r>
    </w:p>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9833CC" w:rsidRPr="004C515A" w14:paraId="6D23758B" w14:textId="77777777" w:rsidTr="00297F44">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0574CE85" w14:textId="3479465F" w:rsidR="009833CC" w:rsidRPr="004C515A" w:rsidRDefault="009833CC">
            <w:pPr>
              <w:pStyle w:val="Heading3"/>
              <w:numPr>
                <w:ilvl w:val="0"/>
                <w:numId w:val="32"/>
              </w:numPr>
              <w:rPr>
                <w:b/>
                <w:bCs/>
                <w:i/>
                <w:iCs/>
                <w:sz w:val="24"/>
                <w:szCs w:val="24"/>
              </w:rPr>
            </w:pPr>
            <w:r w:rsidRPr="004C515A">
              <w:rPr>
                <w:i/>
                <w:iCs/>
                <w:noProof/>
                <w:sz w:val="24"/>
                <w:szCs w:val="24"/>
              </w:rPr>
              <mc:AlternateContent>
                <mc:Choice Requires="wps">
                  <w:drawing>
                    <wp:anchor distT="0" distB="0" distL="114300" distR="114300" simplePos="0" relativeHeight="251705350" behindDoc="0" locked="0" layoutInCell="1" allowOverlap="1" wp14:anchorId="0AD4C47C" wp14:editId="66E4187A">
                      <wp:simplePos x="0" y="0"/>
                      <wp:positionH relativeFrom="column">
                        <wp:posOffset>5271770</wp:posOffset>
                      </wp:positionH>
                      <wp:positionV relativeFrom="paragraph">
                        <wp:posOffset>84455</wp:posOffset>
                      </wp:positionV>
                      <wp:extent cx="1035050" cy="266700"/>
                      <wp:effectExtent l="0" t="0" r="12700" b="19050"/>
                      <wp:wrapSquare wrapText="bothSides"/>
                      <wp:docPr id="1283631596" name="Rectangle: Rounded Corners 1283631596"/>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chemeClr val="accent5">
                                  <a:lumMod val="60000"/>
                                  <a:lumOff val="40000"/>
                                </a:schemeClr>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22BBC9" w14:textId="2AEB35C6" w:rsidR="009833CC" w:rsidRPr="005934E9" w:rsidRDefault="00462A2A" w:rsidP="009833CC">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High</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D4C47C" id="Rectangle: Rounded Corners 1283631596" o:spid="_x0000_s1055" style="position:absolute;left:0;text-align:left;margin-left:415.1pt;margin-top:6.65pt;width:81.5pt;height:21pt;z-index:25170535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" fillcolor="#ff8c86 [1944]" strokecolor="#d2d2da [669]" strokeweight=".5pt">
                      <v:textbox>
                        <w:txbxContent>
                          <w:p w14:paraId="3622BBC9" w14:textId="2AEB35C6" w:rsidR="009833CC" w:rsidRPr="005934E9" w:rsidRDefault="00462A2A" w:rsidP="009833CC">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High</w:t>
                            </w:r>
                          </w:p>
                        </w:txbxContent>
                      </v:textbox>
                      <w10:wrap type="square"/>
                    </v:roundrect>
                  </w:pict>
                </mc:Fallback>
              </mc:AlternateContent>
            </w:r>
            <w:r>
              <w:rPr>
                <w:b/>
                <w:bCs/>
                <w:sz w:val="24"/>
                <w:szCs w:val="24"/>
              </w:rPr>
              <w:t xml:space="preserve"> Regulatory &amp; Legal</w:t>
            </w:r>
          </w:p>
        </w:tc>
      </w:tr>
      <w:tr w:rsidR="009833CC" w14:paraId="2153118B" w14:textId="77777777" w:rsidTr="00297F44">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04613C4D" w14:textId="77777777" w:rsidR="009833CC" w:rsidRDefault="009833CC" w:rsidP="00297F44">
            <w:pPr>
              <w:pStyle w:val="EYNormal"/>
              <w:spacing w:after="120" w:line="260" w:lineRule="atLeast"/>
              <w:rPr>
                <w:rFonts w:cs="Arial"/>
                <w:color w:val="000000"/>
                <w:sz w:val="18"/>
                <w:szCs w:val="18"/>
              </w:rPr>
            </w:pPr>
            <w:r w:rsidRPr="00695AA9">
              <w:rPr>
                <w:rFonts w:cs="Arial"/>
                <w:b w:val="0"/>
                <w:bCs w:val="0"/>
                <w:i/>
                <w:iCs/>
                <w:color w:val="000000"/>
                <w:sz w:val="16"/>
                <w:szCs w:val="16"/>
              </w:rPr>
              <w:t>This section shall list third parties and related entities linked to environmental, social, and governance risks, including but not limited to carbon emissions, labor rights violations, corporate governance failures, and non-compliance with ESG frameworks such as UNPRI, GRI, SASB, and other relevant regulatory bodies.</w:t>
            </w:r>
          </w:p>
        </w:tc>
      </w:tr>
    </w:tbl>
    <w:p w14:paraId="651715CD" w14:textId="0DA49623" w:rsidR="009833CC" w:rsidRDefault="009833CC" w:rsidP="009833CC">
      <w:pPr>
        <w:rPr>
          <w:b/>
          <w:bCs/>
        </w:rPr>
      </w:pPr>
      <w:r>
        <w:rPr>
          <w:b/>
          <w:bCs/>
        </w:rPr>
        <w:t xml:space="preserve">{% elif regulatory_and_legal_rating == </w:t>
      </w:r>
      <w:r w:rsidRPr="005934E9">
        <w:rPr>
          <w:rFonts w:cs="Arial"/>
          <w:szCs w:val="18"/>
        </w:rPr>
        <w:t>"</w:t>
      </w:r>
      <w:r>
        <w:rPr>
          <w:rFonts w:cs="Arial"/>
          <w:szCs w:val="18"/>
        </w:rPr>
        <w:t>Medium</w:t>
      </w:r>
      <w:r w:rsidRPr="005934E9">
        <w:rPr>
          <w:rFonts w:cs="Arial"/>
          <w:szCs w:val="18"/>
        </w:rPr>
        <w:t>"</w:t>
      </w:r>
      <w:r>
        <w:rPr>
          <w:rFonts w:cs="Arial"/>
          <w:szCs w:val="18"/>
        </w:rPr>
        <w:t xml:space="preserve"> </w:t>
      </w:r>
      <w:r>
        <w:rPr>
          <w:b/>
          <w:bCs/>
        </w:rPr>
        <w:t>%}</w:t>
      </w:r>
    </w:p>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9833CC" w:rsidRPr="004C515A" w14:paraId="1622A885" w14:textId="77777777" w:rsidTr="00297F44">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57E8B989" w14:textId="77777777" w:rsidR="009833CC" w:rsidRPr="004C515A" w:rsidRDefault="009833CC">
            <w:pPr>
              <w:pStyle w:val="Heading3"/>
              <w:numPr>
                <w:ilvl w:val="0"/>
                <w:numId w:val="33"/>
              </w:numPr>
              <w:rPr>
                <w:b/>
                <w:bCs/>
                <w:i/>
                <w:iCs/>
                <w:sz w:val="24"/>
                <w:szCs w:val="24"/>
              </w:rPr>
            </w:pPr>
            <w:r w:rsidRPr="004C515A">
              <w:rPr>
                <w:i/>
                <w:iCs/>
                <w:noProof/>
                <w:sz w:val="24"/>
                <w:szCs w:val="24"/>
              </w:rPr>
              <mc:AlternateContent>
                <mc:Choice Requires="wps">
                  <w:drawing>
                    <wp:anchor distT="0" distB="0" distL="114300" distR="114300" simplePos="0" relativeHeight="251707398" behindDoc="0" locked="0" layoutInCell="1" allowOverlap="1" wp14:anchorId="5156ED1C" wp14:editId="59580F09">
                      <wp:simplePos x="0" y="0"/>
                      <wp:positionH relativeFrom="column">
                        <wp:posOffset>5271770</wp:posOffset>
                      </wp:positionH>
                      <wp:positionV relativeFrom="paragraph">
                        <wp:posOffset>84455</wp:posOffset>
                      </wp:positionV>
                      <wp:extent cx="1035050" cy="266700"/>
                      <wp:effectExtent l="0" t="0" r="12700" b="19050"/>
                      <wp:wrapSquare wrapText="bothSides"/>
                      <wp:docPr id="792819612" name="Rectangle: Rounded Corners 792819612"/>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rgbClr val="FFC000"/>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FF4437" w14:textId="62AAA2C7" w:rsidR="009833CC" w:rsidRPr="005934E9" w:rsidRDefault="009833CC" w:rsidP="009833CC">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Medium</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56ED1C" id="Rectangle: Rounded Corners 792819612" o:spid="_x0000_s1056" style="position:absolute;left:0;text-align:left;margin-left:415.1pt;margin-top:6.65pt;width:81.5pt;height:21pt;z-index:25170739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" fillcolor="#ffc000" strokecolor="#d2d2da [669]" strokeweight=".5pt">
                      <v:textbox>
                        <w:txbxContent>
                          <w:p w14:paraId="2CFF4437" w14:textId="62AAA2C7" w:rsidR="009833CC" w:rsidRPr="005934E9" w:rsidRDefault="009833CC" w:rsidP="009833CC">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Medium</w:t>
                            </w:r>
                          </w:p>
                        </w:txbxContent>
                      </v:textbox>
                      <w10:wrap type="square"/>
                    </v:roundrect>
                  </w:pict>
                </mc:Fallback>
              </mc:AlternateContent>
            </w:r>
            <w:r>
              <w:rPr>
                <w:b/>
                <w:bCs/>
                <w:sz w:val="24"/>
                <w:szCs w:val="24"/>
              </w:rPr>
              <w:t xml:space="preserve"> Regulatory &amp; Legal</w:t>
            </w:r>
          </w:p>
        </w:tc>
      </w:tr>
      <w:tr w:rsidR="009833CC" w14:paraId="1E4ED53B" w14:textId="77777777" w:rsidTr="00297F44">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4AA7B16F" w14:textId="77777777" w:rsidR="009833CC" w:rsidRDefault="009833CC" w:rsidP="00297F44">
            <w:pPr>
              <w:pStyle w:val="EYNormal"/>
              <w:spacing w:after="120" w:line="260" w:lineRule="atLeast"/>
              <w:rPr>
                <w:rFonts w:cs="Arial"/>
                <w:color w:val="000000"/>
                <w:sz w:val="18"/>
                <w:szCs w:val="18"/>
              </w:rPr>
            </w:pPr>
            <w:r w:rsidRPr="00695AA9">
              <w:rPr>
                <w:rFonts w:cs="Arial"/>
                <w:b w:val="0"/>
                <w:bCs w:val="0"/>
                <w:i/>
                <w:iCs/>
                <w:color w:val="000000"/>
                <w:sz w:val="16"/>
                <w:szCs w:val="16"/>
              </w:rPr>
              <w:t>This section shall list third parties and related entities linked to environmental, social, and governance risks, including but not limited to carbon emissions, labor rights violations, corporate governance failures, and non-compliance with ESG frameworks such as UNPRI, GRI, SASB, and other relevant regulatory bodies.</w:t>
            </w:r>
          </w:p>
        </w:tc>
      </w:tr>
    </w:tbl>
    <w:p w14:paraId="06169FDB" w14:textId="77777777" w:rsidR="009833CC" w:rsidRDefault="009833CC" w:rsidP="009833CC">
      <w:pPr>
        <w:rPr>
          <w:b/>
          <w:bCs/>
        </w:rPr>
      </w:pPr>
    </w:p>
    <w:p w14:paraId="607FBB4E" w14:textId="148BCBE8" w:rsidR="009833CC" w:rsidRDefault="009833CC" w:rsidP="009833CC">
      <w:pPr>
        <w:rPr>
          <w:b/>
          <w:bCs/>
        </w:rPr>
      </w:pPr>
      <w:r>
        <w:rPr>
          <w:b/>
          <w:bCs/>
        </w:rPr>
        <w:t xml:space="preserve">{% elif regulatory_and_legal_rating == </w:t>
      </w:r>
      <w:r w:rsidRPr="005934E9">
        <w:rPr>
          <w:rFonts w:cs="Arial"/>
          <w:szCs w:val="18"/>
        </w:rPr>
        <w:t>"</w:t>
      </w:r>
      <w:r>
        <w:rPr>
          <w:rFonts w:cs="Arial"/>
          <w:szCs w:val="18"/>
        </w:rPr>
        <w:t>Low</w:t>
      </w:r>
      <w:r w:rsidRPr="005934E9">
        <w:rPr>
          <w:rFonts w:cs="Arial"/>
          <w:szCs w:val="18"/>
        </w:rPr>
        <w:t>"</w:t>
      </w:r>
      <w:r>
        <w:rPr>
          <w:rFonts w:cs="Arial"/>
          <w:szCs w:val="18"/>
        </w:rPr>
        <w:t xml:space="preserve"> </w:t>
      </w:r>
      <w:r>
        <w:rPr>
          <w:b/>
          <w:bCs/>
        </w:rPr>
        <w:t>%}</w:t>
      </w:r>
    </w:p>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9833CC" w:rsidRPr="004C515A" w14:paraId="417F4881" w14:textId="77777777" w:rsidTr="00297F44">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0FAED71E" w14:textId="77777777" w:rsidR="009833CC" w:rsidRPr="004C515A" w:rsidRDefault="009833CC">
            <w:pPr>
              <w:pStyle w:val="Heading3"/>
              <w:numPr>
                <w:ilvl w:val="0"/>
                <w:numId w:val="34"/>
              </w:numPr>
              <w:rPr>
                <w:b/>
                <w:bCs/>
                <w:i/>
                <w:iCs/>
                <w:sz w:val="24"/>
                <w:szCs w:val="24"/>
              </w:rPr>
            </w:pPr>
            <w:r w:rsidRPr="004C515A">
              <w:rPr>
                <w:i/>
                <w:iCs/>
                <w:noProof/>
                <w:sz w:val="24"/>
                <w:szCs w:val="24"/>
              </w:rPr>
              <mc:AlternateContent>
                <mc:Choice Requires="wps">
                  <w:drawing>
                    <wp:anchor distT="0" distB="0" distL="114300" distR="114300" simplePos="0" relativeHeight="251709446" behindDoc="0" locked="0" layoutInCell="1" allowOverlap="1" wp14:anchorId="01DC614D" wp14:editId="0BC0BE02">
                      <wp:simplePos x="0" y="0"/>
                      <wp:positionH relativeFrom="column">
                        <wp:posOffset>5271770</wp:posOffset>
                      </wp:positionH>
                      <wp:positionV relativeFrom="paragraph">
                        <wp:posOffset>84455</wp:posOffset>
                      </wp:positionV>
                      <wp:extent cx="1035050" cy="266700"/>
                      <wp:effectExtent l="0" t="0" r="12700" b="19050"/>
                      <wp:wrapSquare wrapText="bothSides"/>
                      <wp:docPr id="1020757080" name="Rectangle: Rounded Corners 1020757080"/>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rgbClr val="00B050"/>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A51D76" w14:textId="18864EF9" w:rsidR="009833CC" w:rsidRPr="005934E9" w:rsidRDefault="00462A2A" w:rsidP="009833CC">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Low</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1DC614D" id="Rectangle: Rounded Corners 1020757080" o:spid="_x0000_s1057" style="position:absolute;left:0;text-align:left;margin-left:415.1pt;margin-top:6.65pt;width:81.5pt;height:21pt;z-index:25170944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" fillcolor="#00b050" strokecolor="#d2d2da [669]" strokeweight=".5pt">
                      <v:textbox>
                        <w:txbxContent>
                          <w:p w14:paraId="79A51D76" w14:textId="18864EF9" w:rsidR="009833CC" w:rsidRPr="005934E9" w:rsidRDefault="00462A2A" w:rsidP="009833CC">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Low</w:t>
                            </w:r>
                          </w:p>
                        </w:txbxContent>
                      </v:textbox>
                      <w10:wrap type="square"/>
                    </v:roundrect>
                  </w:pict>
                </mc:Fallback>
              </mc:AlternateContent>
            </w:r>
            <w:r>
              <w:rPr>
                <w:b/>
                <w:bCs/>
                <w:sz w:val="24"/>
                <w:szCs w:val="24"/>
              </w:rPr>
              <w:t xml:space="preserve"> Regulatory &amp; Legal</w:t>
            </w:r>
          </w:p>
        </w:tc>
      </w:tr>
      <w:tr w:rsidR="009833CC" w14:paraId="59A74A5B" w14:textId="77777777" w:rsidTr="00297F44">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4B0D55F4" w14:textId="77777777" w:rsidR="009833CC" w:rsidRDefault="009833CC" w:rsidP="00297F44">
            <w:pPr>
              <w:pStyle w:val="EYNormal"/>
              <w:spacing w:after="120" w:line="260" w:lineRule="atLeast"/>
              <w:rPr>
                <w:rFonts w:cs="Arial"/>
                <w:color w:val="000000"/>
                <w:sz w:val="18"/>
                <w:szCs w:val="18"/>
              </w:rPr>
            </w:pPr>
            <w:r w:rsidRPr="00695AA9">
              <w:rPr>
                <w:rFonts w:cs="Arial"/>
                <w:b w:val="0"/>
                <w:bCs w:val="0"/>
                <w:i/>
                <w:iCs/>
                <w:color w:val="000000"/>
                <w:sz w:val="16"/>
                <w:szCs w:val="16"/>
              </w:rPr>
              <w:t>This section shall list third parties and related entities linked to environmental, social, and governance risks, including but not limited to carbon emissions, labor rights violations, corporate governance failures, and non-compliance with ESG frameworks such as UNPRI, GRI, SASB, and other relevant regulatory bodies.</w:t>
            </w:r>
          </w:p>
        </w:tc>
      </w:tr>
    </w:tbl>
    <w:p w14:paraId="41231338" w14:textId="77777777" w:rsidR="009833CC" w:rsidRDefault="009833CC" w:rsidP="009833CC">
      <w:pPr>
        <w:rPr>
          <w:b/>
          <w:bCs/>
        </w:rPr>
      </w:pPr>
    </w:p>
    <w:p w14:paraId="6127C17C" w14:textId="636B82BF" w:rsidR="009833CC" w:rsidRDefault="009833CC" w:rsidP="009833CC">
      <w:pPr>
        <w:rPr>
          <w:b/>
          <w:bCs/>
        </w:rPr>
      </w:pPr>
      <w:r>
        <w:rPr>
          <w:b/>
          <w:bCs/>
        </w:rPr>
        <w:t xml:space="preserve">{% elif regulatory_and_legal_rating == </w:t>
      </w:r>
      <w:r w:rsidRPr="005934E9">
        <w:rPr>
          <w:rFonts w:cs="Arial"/>
          <w:szCs w:val="18"/>
        </w:rPr>
        <w:t>"</w:t>
      </w:r>
      <w:r>
        <w:rPr>
          <w:rFonts w:cs="Arial"/>
          <w:szCs w:val="18"/>
        </w:rPr>
        <w:t>None</w:t>
      </w:r>
      <w:r w:rsidRPr="005934E9">
        <w:rPr>
          <w:rFonts w:cs="Arial"/>
          <w:szCs w:val="18"/>
        </w:rPr>
        <w:t>"</w:t>
      </w:r>
      <w:r>
        <w:rPr>
          <w:rFonts w:cs="Arial"/>
          <w:szCs w:val="18"/>
        </w:rPr>
        <w:t xml:space="preserve"> </w:t>
      </w:r>
      <w:r>
        <w:rPr>
          <w:b/>
          <w:bCs/>
        </w:rPr>
        <w:t>%}</w:t>
      </w:r>
    </w:p>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9833CC" w:rsidRPr="004C515A" w14:paraId="38C146C9" w14:textId="77777777" w:rsidTr="00297F44">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4D044B15" w14:textId="77777777" w:rsidR="009833CC" w:rsidRPr="004C515A" w:rsidRDefault="009833CC">
            <w:pPr>
              <w:pStyle w:val="Heading3"/>
              <w:numPr>
                <w:ilvl w:val="0"/>
                <w:numId w:val="35"/>
              </w:numPr>
              <w:rPr>
                <w:b/>
                <w:bCs/>
                <w:i/>
                <w:iCs/>
                <w:sz w:val="24"/>
                <w:szCs w:val="24"/>
              </w:rPr>
            </w:pPr>
            <w:r w:rsidRPr="004C515A">
              <w:rPr>
                <w:i/>
                <w:iCs/>
                <w:noProof/>
                <w:sz w:val="24"/>
                <w:szCs w:val="24"/>
              </w:rPr>
              <mc:AlternateContent>
                <mc:Choice Requires="wps">
                  <w:drawing>
                    <wp:anchor distT="0" distB="0" distL="114300" distR="114300" simplePos="0" relativeHeight="251711494" behindDoc="0" locked="0" layoutInCell="1" allowOverlap="1" wp14:anchorId="75BFFA73" wp14:editId="60F7F8A0">
                      <wp:simplePos x="0" y="0"/>
                      <wp:positionH relativeFrom="column">
                        <wp:posOffset>5271770</wp:posOffset>
                      </wp:positionH>
                      <wp:positionV relativeFrom="paragraph">
                        <wp:posOffset>84455</wp:posOffset>
                      </wp:positionV>
                      <wp:extent cx="1035050" cy="266700"/>
                      <wp:effectExtent l="0" t="0" r="12700" b="19050"/>
                      <wp:wrapSquare wrapText="bothSides"/>
                      <wp:docPr id="455600471" name="Rectangle: Rounded Corners 455600471"/>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chemeClr val="bg1">
                                  <a:lumMod val="65000"/>
                                </a:schemeClr>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BCBFE8" w14:textId="77777777" w:rsidR="009833CC" w:rsidRPr="005934E9" w:rsidRDefault="009833CC" w:rsidP="009833CC">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No Alerts</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5BFFA73" id="Rectangle: Rounded Corners 455600471" o:spid="_x0000_s1058" style="position:absolute;left:0;text-align:left;margin-left:415.1pt;margin-top:6.65pt;width:81.5pt;height:21pt;z-index:25171149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" fillcolor="#a5a5a5 [2092]" strokecolor="#d2d2da [669]" strokeweight=".5pt">
                      <v:textbox>
                        <w:txbxContent>
                          <w:p w14:paraId="34BCBFE8" w14:textId="77777777" w:rsidR="009833CC" w:rsidRPr="005934E9" w:rsidRDefault="009833CC" w:rsidP="009833CC">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No Alerts</w:t>
                            </w:r>
                          </w:p>
                        </w:txbxContent>
                      </v:textbox>
                      <w10:wrap type="square"/>
                    </v:roundrect>
                  </w:pict>
                </mc:Fallback>
              </mc:AlternateContent>
            </w:r>
            <w:r>
              <w:rPr>
                <w:b/>
                <w:bCs/>
                <w:sz w:val="24"/>
                <w:szCs w:val="24"/>
              </w:rPr>
              <w:t xml:space="preserve"> Regulatory &amp; Legal</w:t>
            </w:r>
          </w:p>
        </w:tc>
      </w:tr>
      <w:tr w:rsidR="009833CC" w14:paraId="54BD1AF5" w14:textId="77777777" w:rsidTr="00297F44">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69C564E8" w14:textId="77777777" w:rsidR="009833CC" w:rsidRDefault="009833CC" w:rsidP="00297F44">
            <w:pPr>
              <w:pStyle w:val="EYNormal"/>
              <w:spacing w:after="120" w:line="260" w:lineRule="atLeast"/>
              <w:rPr>
                <w:rFonts w:cs="Arial"/>
                <w:color w:val="000000"/>
                <w:sz w:val="18"/>
                <w:szCs w:val="18"/>
              </w:rPr>
            </w:pPr>
            <w:r w:rsidRPr="00695AA9">
              <w:rPr>
                <w:rFonts w:cs="Arial"/>
                <w:b w:val="0"/>
                <w:bCs w:val="0"/>
                <w:i/>
                <w:iCs/>
                <w:color w:val="000000"/>
                <w:sz w:val="16"/>
                <w:szCs w:val="16"/>
              </w:rPr>
              <w:t>This section shall list third parties and related entities linked to environmental, social, and governance risks, including but not limited to carbon emissions, labor rights violations, corporate governance failures, and non-compliance with ESG frameworks such as UNPRI, GRI, SASB, and other relevant regulatory bodies.</w:t>
            </w:r>
          </w:p>
        </w:tc>
      </w:tr>
    </w:tbl>
    <w:p w14:paraId="096CF9ED" w14:textId="64B69C7B" w:rsidR="009833CC" w:rsidRDefault="00462A2A" w:rsidP="009833CC">
      <w:pPr>
        <w:rPr>
          <w:b/>
          <w:bCs/>
        </w:rPr>
      </w:pPr>
      <w:r>
        <w:rPr>
          <w:b/>
          <w:bCs/>
        </w:rPr>
        <w:t>{% endif %}</w:t>
      </w:r>
    </w:p>
    <w:p w14:paraId="3C3E4FED" w14:textId="4533DACF" w:rsidR="00462A2A" w:rsidRDefault="00462A2A" w:rsidP="00462A2A">
      <w:pPr>
        <w:pStyle w:val="EYNormal"/>
        <w:spacing w:after="120" w:line="240" w:lineRule="atLeast"/>
        <w:rPr>
          <w:rFonts w:cs="Arial"/>
          <w:b/>
          <w:bCs/>
          <w:color w:val="000000"/>
          <w:sz w:val="18"/>
          <w:szCs w:val="18"/>
        </w:rPr>
      </w:pPr>
      <w:r>
        <w:rPr>
          <w:rFonts w:cs="Arial"/>
          <w:color w:val="000000"/>
          <w:sz w:val="18"/>
          <w:szCs w:val="18"/>
        </w:rPr>
        <w:t xml:space="preserve">{% if </w:t>
      </w:r>
      <w:r w:rsidRPr="00462A2A">
        <w:rPr>
          <w:rFonts w:cs="Arial"/>
          <w:color w:val="000000"/>
          <w:sz w:val="18"/>
          <w:szCs w:val="18"/>
        </w:rPr>
        <w:t>reg_findings</w:t>
      </w:r>
      <w:r>
        <w:rPr>
          <w:rFonts w:cs="Arial"/>
          <w:color w:val="000000"/>
          <w:sz w:val="18"/>
          <w:szCs w:val="18"/>
        </w:rPr>
        <w:t>== True %}</w:t>
      </w:r>
    </w:p>
    <w:tbl>
      <w:tblPr>
        <w:tblStyle w:val="GridTable4"/>
        <w:tblW w:w="0" w:type="auto"/>
        <w:tblLook w:val="04A0" w:firstRow="1" w:lastRow="0" w:firstColumn="1" w:lastColumn="0" w:noHBand="0" w:noVBand="1"/>
      </w:tblPr>
      <w:tblGrid>
        <w:gridCol w:w="3352"/>
        <w:gridCol w:w="3350"/>
        <w:gridCol w:w="3352"/>
      </w:tblGrid>
      <w:tr w:rsidR="00462A2A" w14:paraId="0D7BEA31" w14:textId="77777777" w:rsidTr="00297F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7" w:type="dxa"/>
          </w:tcPr>
          <w:p w14:paraId="3D8D08C5" w14:textId="77777777" w:rsidR="00462A2A" w:rsidRPr="001C6D65" w:rsidRDefault="00462A2A" w:rsidP="00297F44">
            <w:pPr>
              <w:pStyle w:val="EYNormal"/>
              <w:spacing w:after="120" w:line="240" w:lineRule="atLeast"/>
              <w:jc w:val="center"/>
              <w:rPr>
                <w:rFonts w:cs="Arial"/>
                <w:sz w:val="18"/>
                <w:szCs w:val="18"/>
              </w:rPr>
            </w:pPr>
            <w:r w:rsidRPr="001C6D65">
              <w:rPr>
                <w:rFonts w:cs="Arial"/>
                <w:sz w:val="18"/>
                <w:szCs w:val="18"/>
              </w:rPr>
              <w:t>Definition</w:t>
            </w:r>
          </w:p>
        </w:tc>
        <w:tc>
          <w:tcPr>
            <w:tcW w:w="3357" w:type="dxa"/>
          </w:tcPr>
          <w:p w14:paraId="669646F4" w14:textId="77777777" w:rsidR="00462A2A" w:rsidRPr="001C6D65" w:rsidRDefault="00462A2A" w:rsidP="00297F44">
            <w:pPr>
              <w:pStyle w:val="EYNormal"/>
              <w:spacing w:after="120" w:line="240" w:lineRule="atLeast"/>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1C6D65">
              <w:rPr>
                <w:rFonts w:cs="Arial"/>
                <w:sz w:val="18"/>
                <w:szCs w:val="18"/>
              </w:rPr>
              <w:t>Rating</w:t>
            </w:r>
          </w:p>
        </w:tc>
        <w:tc>
          <w:tcPr>
            <w:tcW w:w="3358" w:type="dxa"/>
          </w:tcPr>
          <w:p w14:paraId="2E2CF33B" w14:textId="77777777" w:rsidR="00462A2A" w:rsidRPr="001C6D65" w:rsidRDefault="00462A2A" w:rsidP="00297F44">
            <w:pPr>
              <w:pStyle w:val="EYNormal"/>
              <w:spacing w:after="120" w:line="240" w:lineRule="atLeast"/>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1C6D65">
              <w:rPr>
                <w:rFonts w:cs="Arial"/>
                <w:sz w:val="18"/>
                <w:szCs w:val="18"/>
              </w:rPr>
              <w:t>Details</w:t>
            </w:r>
          </w:p>
        </w:tc>
      </w:tr>
      <w:tr w:rsidR="00462A2A" w14:paraId="10FA6665" w14:textId="77777777" w:rsidTr="00297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Pr>
          <w:p w14:paraId="65D3FF6A" w14:textId="35D2AED6" w:rsidR="00462A2A" w:rsidRPr="001C6D65" w:rsidRDefault="00462A2A" w:rsidP="00297F44">
            <w:pPr>
              <w:pStyle w:val="EYNormal"/>
              <w:spacing w:after="120" w:line="240" w:lineRule="atLeast"/>
              <w:rPr>
                <w:rFonts w:cs="Arial"/>
                <w:b w:val="0"/>
                <w:bCs w:val="0"/>
                <w:color w:val="000000"/>
                <w:sz w:val="18"/>
                <w:szCs w:val="18"/>
              </w:rPr>
            </w:pPr>
            <w:r w:rsidRPr="001C6D65">
              <w:rPr>
                <w:b w:val="0"/>
                <w:bCs w:val="0"/>
              </w:rPr>
              <w:t xml:space="preserve">{%tr for </w:t>
            </w:r>
            <w:r>
              <w:rPr>
                <w:b w:val="0"/>
                <w:bCs w:val="0"/>
              </w:rPr>
              <w:t>finding</w:t>
            </w:r>
            <w:r w:rsidRPr="001C6D65">
              <w:rPr>
                <w:b w:val="0"/>
                <w:bCs w:val="0"/>
              </w:rPr>
              <w:t xml:space="preserve"> in</w:t>
            </w:r>
            <w:r>
              <w:rPr>
                <w:b w:val="0"/>
                <w:bCs w:val="0"/>
              </w:rPr>
              <w:t xml:space="preserve"> </w:t>
            </w:r>
            <w:r w:rsidRPr="00462A2A">
              <w:rPr>
                <w:b w:val="0"/>
                <w:bCs w:val="0"/>
              </w:rPr>
              <w:t xml:space="preserve">reg_data </w:t>
            </w:r>
            <w:r w:rsidRPr="001C6D65">
              <w:rPr>
                <w:b w:val="0"/>
                <w:bCs w:val="0"/>
              </w:rPr>
              <w:t>%}</w:t>
            </w:r>
          </w:p>
        </w:tc>
      </w:tr>
      <w:tr w:rsidR="00462A2A" w14:paraId="17CAE9EB" w14:textId="77777777" w:rsidTr="00297F44">
        <w:tc>
          <w:tcPr>
            <w:cnfStyle w:val="001000000000" w:firstRow="0" w:lastRow="0" w:firstColumn="1" w:lastColumn="0" w:oddVBand="0" w:evenVBand="0" w:oddHBand="0" w:evenHBand="0" w:firstRowFirstColumn="0" w:firstRowLastColumn="0" w:lastRowFirstColumn="0" w:lastRowLastColumn="0"/>
            <w:tcW w:w="3357" w:type="dxa"/>
          </w:tcPr>
          <w:p w14:paraId="7136DED8" w14:textId="77777777" w:rsidR="00462A2A" w:rsidRDefault="00462A2A" w:rsidP="00297F44">
            <w:pPr>
              <w:pStyle w:val="EYNormal"/>
              <w:spacing w:after="120" w:line="240" w:lineRule="atLeast"/>
              <w:rPr>
                <w:rFonts w:cs="Arial"/>
                <w:b w:val="0"/>
                <w:bCs w:val="0"/>
                <w:color w:val="000000"/>
                <w:sz w:val="18"/>
                <w:szCs w:val="18"/>
              </w:rPr>
            </w:pPr>
            <w:r>
              <w:rPr>
                <w:rFonts w:cs="Arial"/>
                <w:b w:val="0"/>
                <w:bCs w:val="0"/>
                <w:color w:val="000000"/>
                <w:sz w:val="18"/>
                <w:szCs w:val="18"/>
              </w:rPr>
              <w:t>{{finding.kpi_definition}}</w:t>
            </w:r>
          </w:p>
        </w:tc>
        <w:tc>
          <w:tcPr>
            <w:tcW w:w="3357" w:type="dxa"/>
          </w:tcPr>
          <w:p w14:paraId="61100079" w14:textId="77777777" w:rsidR="00462A2A" w:rsidRPr="001C6D65" w:rsidRDefault="00462A2A" w:rsidP="00297F44">
            <w:pPr>
              <w:pStyle w:val="EYNormal"/>
              <w:spacing w:after="120" w:line="240" w:lineRule="atLeast"/>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1C6D65">
              <w:rPr>
                <w:rFonts w:cs="Arial"/>
                <w:color w:val="000000"/>
                <w:sz w:val="18"/>
                <w:szCs w:val="18"/>
              </w:rPr>
              <w:t>{{finding.kpi_rating}}</w:t>
            </w:r>
          </w:p>
        </w:tc>
        <w:tc>
          <w:tcPr>
            <w:tcW w:w="3358" w:type="dxa"/>
          </w:tcPr>
          <w:p w14:paraId="3DEF1379" w14:textId="77777777" w:rsidR="00462A2A" w:rsidRPr="001C6D65" w:rsidRDefault="00462A2A" w:rsidP="00297F44">
            <w:pPr>
              <w:pStyle w:val="EYNormal"/>
              <w:spacing w:after="120" w:line="240" w:lineRule="atLeast"/>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1C6D65">
              <w:rPr>
                <w:rFonts w:cs="Arial"/>
                <w:color w:val="000000"/>
                <w:sz w:val="18"/>
                <w:szCs w:val="18"/>
              </w:rPr>
              <w:t>{{finding.kpi_details}}</w:t>
            </w:r>
          </w:p>
        </w:tc>
      </w:tr>
      <w:tr w:rsidR="00462A2A" w14:paraId="6BE686A8" w14:textId="77777777" w:rsidTr="00297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Pr>
          <w:p w14:paraId="5E7C917E" w14:textId="77777777" w:rsidR="00462A2A" w:rsidRPr="001C6D65" w:rsidRDefault="00462A2A" w:rsidP="00297F44">
            <w:pPr>
              <w:pStyle w:val="EYNormal"/>
              <w:spacing w:after="120" w:line="240" w:lineRule="atLeast"/>
              <w:rPr>
                <w:rFonts w:cs="Arial"/>
                <w:b w:val="0"/>
                <w:bCs w:val="0"/>
                <w:color w:val="000000"/>
                <w:sz w:val="18"/>
                <w:szCs w:val="18"/>
              </w:rPr>
            </w:pPr>
            <w:r w:rsidRPr="001C6D65">
              <w:rPr>
                <w:b w:val="0"/>
                <w:bCs w:val="0"/>
              </w:rPr>
              <w:t>{%tr endfor %}</w:t>
            </w:r>
          </w:p>
        </w:tc>
      </w:tr>
    </w:tbl>
    <w:p w14:paraId="05C8CCDA" w14:textId="72F4F285" w:rsidR="00462A2A" w:rsidRDefault="00462A2A" w:rsidP="00462A2A">
      <w:pPr>
        <w:pStyle w:val="EYNormal"/>
        <w:spacing w:after="120" w:line="240" w:lineRule="atLeast"/>
        <w:rPr>
          <w:rFonts w:cs="Arial"/>
          <w:color w:val="000000"/>
          <w:sz w:val="18"/>
          <w:szCs w:val="18"/>
        </w:rPr>
      </w:pPr>
      <w:r>
        <w:rPr>
          <w:rFonts w:cs="Arial"/>
          <w:color w:val="000000"/>
          <w:sz w:val="18"/>
          <w:szCs w:val="18"/>
        </w:rPr>
        <w:t xml:space="preserve">{% elif </w:t>
      </w:r>
      <w:r w:rsidRPr="00462A2A">
        <w:rPr>
          <w:rFonts w:cs="Arial"/>
          <w:color w:val="000000"/>
          <w:sz w:val="18"/>
          <w:szCs w:val="18"/>
        </w:rPr>
        <w:t>reg_findings</w:t>
      </w:r>
      <w:r>
        <w:rPr>
          <w:rFonts w:cs="Arial"/>
          <w:color w:val="000000"/>
          <w:sz w:val="18"/>
          <w:szCs w:val="18"/>
        </w:rPr>
        <w:t xml:space="preserve"> == False %}</w:t>
      </w:r>
    </w:p>
    <w:p w14:paraId="40349425" w14:textId="11D57743" w:rsidR="00462A2A" w:rsidRPr="00462A2A" w:rsidRDefault="00462A2A" w:rsidP="00462A2A">
      <w:pPr>
        <w:pStyle w:val="EYNormal"/>
        <w:spacing w:after="120"/>
        <w:jc w:val="right"/>
        <w:rPr>
          <w:rFonts w:cs="Arial"/>
          <w:b/>
          <w:bCs/>
          <w:color w:val="000000"/>
          <w:sz w:val="16"/>
          <w:szCs w:val="16"/>
        </w:rPr>
      </w:pPr>
      <w:r w:rsidRPr="00462A2A">
        <w:rPr>
          <w:rFonts w:cs="Arial"/>
          <w:b/>
          <w:bCs/>
          <w:color w:val="000000"/>
          <w:sz w:val="16"/>
          <w:szCs w:val="16"/>
        </w:rPr>
        <w:t>Regulatory</w:t>
      </w:r>
    </w:p>
    <w:tbl>
      <w:tblPr>
        <w:tblStyle w:val="GridTable1Light1"/>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65"/>
      </w:tblGrid>
      <w:tr w:rsidR="00462A2A" w:rsidRPr="000A2A0D" w14:paraId="335B6FD9" w14:textId="77777777" w:rsidTr="00297F44">
        <w:trPr>
          <w:trHeight w:val="417"/>
          <w:jc w:val="center"/>
        </w:trPr>
        <w:tc>
          <w:tcPr>
            <w:tcW w:w="10065" w:type="dxa"/>
            <w:tcBorders>
              <w:bottom w:val="single" w:sz="4" w:space="0" w:color="auto"/>
            </w:tcBorders>
            <w:shd w:val="clear" w:color="auto" w:fill="F2F2F2" w:themeFill="background1" w:themeFillShade="F2"/>
            <w:vAlign w:val="center"/>
          </w:tcPr>
          <w:p w14:paraId="03677761" w14:textId="77246154" w:rsidR="00462A2A" w:rsidRPr="000A2A0D" w:rsidRDefault="003B6890" w:rsidP="00297F44">
            <w:pPr>
              <w:pStyle w:val="Default"/>
              <w:jc w:val="center"/>
              <w:rPr>
                <w:rFonts w:ascii="EYInterstate Light" w:hAnsi="EYInterstate Light"/>
                <w:b/>
                <w:bCs/>
                <w:sz w:val="20"/>
                <w:szCs w:val="20"/>
              </w:rPr>
            </w:pPr>
            <w:r>
              <w:rPr>
                <w:rFonts w:ascii="EYInterstate Light" w:hAnsi="EYInterstate Light"/>
                <w:b/>
                <w:bCs/>
                <w:sz w:val="20"/>
                <w:szCs w:val="20"/>
              </w:rPr>
              <w:t xml:space="preserve">REGULATORY - </w:t>
            </w:r>
            <w:r w:rsidR="00462A2A">
              <w:rPr>
                <w:rFonts w:ascii="EYInterstate Light" w:hAnsi="EYInterstate Light"/>
                <w:b/>
                <w:bCs/>
                <w:sz w:val="20"/>
                <w:szCs w:val="20"/>
              </w:rPr>
              <w:t>NO TRUE HITS IDENTIFIED</w:t>
            </w:r>
          </w:p>
        </w:tc>
      </w:tr>
    </w:tbl>
    <w:p w14:paraId="55DEA6BB" w14:textId="77777777" w:rsidR="00462A2A" w:rsidRDefault="00462A2A" w:rsidP="00462A2A">
      <w:pPr>
        <w:rPr>
          <w:b/>
          <w:bCs/>
        </w:rPr>
      </w:pPr>
      <w:r>
        <w:t>{% endif %}</w:t>
      </w:r>
    </w:p>
    <w:p w14:paraId="59AF3809" w14:textId="5D2538D9" w:rsidR="00462A2A" w:rsidRDefault="00462A2A" w:rsidP="00462A2A">
      <w:pPr>
        <w:pStyle w:val="EYNormal"/>
        <w:spacing w:after="120" w:line="240" w:lineRule="atLeast"/>
        <w:rPr>
          <w:rFonts w:cs="Arial"/>
          <w:b/>
          <w:bCs/>
          <w:color w:val="000000"/>
          <w:sz w:val="18"/>
          <w:szCs w:val="18"/>
        </w:rPr>
      </w:pPr>
      <w:r>
        <w:rPr>
          <w:rFonts w:cs="Arial"/>
          <w:color w:val="000000"/>
          <w:sz w:val="18"/>
          <w:szCs w:val="18"/>
        </w:rPr>
        <w:lastRenderedPageBreak/>
        <w:t xml:space="preserve">{% if </w:t>
      </w:r>
      <w:r w:rsidR="00F545C3">
        <w:rPr>
          <w:rFonts w:cs="Arial"/>
          <w:color w:val="000000"/>
          <w:sz w:val="18"/>
          <w:szCs w:val="18"/>
        </w:rPr>
        <w:t>leg</w:t>
      </w:r>
      <w:r>
        <w:rPr>
          <w:rFonts w:cs="Arial"/>
          <w:color w:val="000000"/>
          <w:sz w:val="18"/>
          <w:szCs w:val="18"/>
        </w:rPr>
        <w:t>_findings == True %}</w:t>
      </w:r>
    </w:p>
    <w:tbl>
      <w:tblPr>
        <w:tblStyle w:val="GridTable4"/>
        <w:tblW w:w="0" w:type="auto"/>
        <w:tblLook w:val="04A0" w:firstRow="1" w:lastRow="0" w:firstColumn="1" w:lastColumn="0" w:noHBand="0" w:noVBand="1"/>
      </w:tblPr>
      <w:tblGrid>
        <w:gridCol w:w="3352"/>
        <w:gridCol w:w="3350"/>
        <w:gridCol w:w="3352"/>
      </w:tblGrid>
      <w:tr w:rsidR="00462A2A" w14:paraId="0B9698E7" w14:textId="77777777" w:rsidTr="00297F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7" w:type="dxa"/>
          </w:tcPr>
          <w:p w14:paraId="3205A4E3" w14:textId="77777777" w:rsidR="00462A2A" w:rsidRPr="001C6D65" w:rsidRDefault="00462A2A" w:rsidP="00297F44">
            <w:pPr>
              <w:pStyle w:val="EYNormal"/>
              <w:spacing w:after="120" w:line="240" w:lineRule="atLeast"/>
              <w:jc w:val="center"/>
              <w:rPr>
                <w:rFonts w:cs="Arial"/>
                <w:sz w:val="18"/>
                <w:szCs w:val="18"/>
              </w:rPr>
            </w:pPr>
            <w:r w:rsidRPr="001C6D65">
              <w:rPr>
                <w:rFonts w:cs="Arial"/>
                <w:sz w:val="18"/>
                <w:szCs w:val="18"/>
              </w:rPr>
              <w:t>Definition</w:t>
            </w:r>
          </w:p>
        </w:tc>
        <w:tc>
          <w:tcPr>
            <w:tcW w:w="3357" w:type="dxa"/>
          </w:tcPr>
          <w:p w14:paraId="1D93565C" w14:textId="77777777" w:rsidR="00462A2A" w:rsidRPr="001C6D65" w:rsidRDefault="00462A2A" w:rsidP="00297F44">
            <w:pPr>
              <w:pStyle w:val="EYNormal"/>
              <w:spacing w:after="120" w:line="240" w:lineRule="atLeast"/>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1C6D65">
              <w:rPr>
                <w:rFonts w:cs="Arial"/>
                <w:sz w:val="18"/>
                <w:szCs w:val="18"/>
              </w:rPr>
              <w:t>Rating</w:t>
            </w:r>
          </w:p>
        </w:tc>
        <w:tc>
          <w:tcPr>
            <w:tcW w:w="3358" w:type="dxa"/>
          </w:tcPr>
          <w:p w14:paraId="3864BC3F" w14:textId="77777777" w:rsidR="00462A2A" w:rsidRPr="001C6D65" w:rsidRDefault="00462A2A" w:rsidP="00297F44">
            <w:pPr>
              <w:pStyle w:val="EYNormal"/>
              <w:spacing w:after="120" w:line="240" w:lineRule="atLeast"/>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1C6D65">
              <w:rPr>
                <w:rFonts w:cs="Arial"/>
                <w:sz w:val="18"/>
                <w:szCs w:val="18"/>
              </w:rPr>
              <w:t>Details</w:t>
            </w:r>
          </w:p>
        </w:tc>
      </w:tr>
      <w:tr w:rsidR="00462A2A" w14:paraId="311835BE" w14:textId="77777777" w:rsidTr="00297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Pr>
          <w:p w14:paraId="2B748B7E" w14:textId="2DBF5845" w:rsidR="00462A2A" w:rsidRPr="001C6D65" w:rsidRDefault="00462A2A" w:rsidP="00297F44">
            <w:pPr>
              <w:pStyle w:val="EYNormal"/>
              <w:spacing w:after="120" w:line="240" w:lineRule="atLeast"/>
              <w:rPr>
                <w:rFonts w:cs="Arial"/>
                <w:b w:val="0"/>
                <w:bCs w:val="0"/>
                <w:color w:val="000000"/>
                <w:sz w:val="18"/>
                <w:szCs w:val="18"/>
              </w:rPr>
            </w:pPr>
            <w:r w:rsidRPr="001C6D65">
              <w:rPr>
                <w:b w:val="0"/>
                <w:bCs w:val="0"/>
              </w:rPr>
              <w:t xml:space="preserve">{%tr for </w:t>
            </w:r>
            <w:r>
              <w:rPr>
                <w:b w:val="0"/>
                <w:bCs w:val="0"/>
              </w:rPr>
              <w:t>finding</w:t>
            </w:r>
            <w:r w:rsidRPr="001C6D65">
              <w:rPr>
                <w:b w:val="0"/>
                <w:bCs w:val="0"/>
              </w:rPr>
              <w:t xml:space="preserve"> in</w:t>
            </w:r>
            <w:r>
              <w:rPr>
                <w:b w:val="0"/>
                <w:bCs w:val="0"/>
              </w:rPr>
              <w:t xml:space="preserve"> </w:t>
            </w:r>
            <w:r w:rsidRPr="00462A2A">
              <w:rPr>
                <w:b w:val="0"/>
                <w:bCs w:val="0"/>
              </w:rPr>
              <w:t xml:space="preserve">leg_data </w:t>
            </w:r>
            <w:r w:rsidRPr="001C6D65">
              <w:rPr>
                <w:b w:val="0"/>
                <w:bCs w:val="0"/>
              </w:rPr>
              <w:t>%}</w:t>
            </w:r>
          </w:p>
        </w:tc>
      </w:tr>
      <w:tr w:rsidR="00462A2A" w14:paraId="1FFAA4E4" w14:textId="77777777" w:rsidTr="00297F44">
        <w:tc>
          <w:tcPr>
            <w:cnfStyle w:val="001000000000" w:firstRow="0" w:lastRow="0" w:firstColumn="1" w:lastColumn="0" w:oddVBand="0" w:evenVBand="0" w:oddHBand="0" w:evenHBand="0" w:firstRowFirstColumn="0" w:firstRowLastColumn="0" w:lastRowFirstColumn="0" w:lastRowLastColumn="0"/>
            <w:tcW w:w="3357" w:type="dxa"/>
          </w:tcPr>
          <w:p w14:paraId="08D2931E" w14:textId="77777777" w:rsidR="00462A2A" w:rsidRDefault="00462A2A" w:rsidP="00297F44">
            <w:pPr>
              <w:pStyle w:val="EYNormal"/>
              <w:spacing w:after="120" w:line="240" w:lineRule="atLeast"/>
              <w:rPr>
                <w:rFonts w:cs="Arial"/>
                <w:b w:val="0"/>
                <w:bCs w:val="0"/>
                <w:color w:val="000000"/>
                <w:sz w:val="18"/>
                <w:szCs w:val="18"/>
              </w:rPr>
            </w:pPr>
            <w:r>
              <w:rPr>
                <w:rFonts w:cs="Arial"/>
                <w:b w:val="0"/>
                <w:bCs w:val="0"/>
                <w:color w:val="000000"/>
                <w:sz w:val="18"/>
                <w:szCs w:val="18"/>
              </w:rPr>
              <w:t>{{finding.kpi_definition}}</w:t>
            </w:r>
          </w:p>
        </w:tc>
        <w:tc>
          <w:tcPr>
            <w:tcW w:w="3357" w:type="dxa"/>
          </w:tcPr>
          <w:p w14:paraId="11629841" w14:textId="77777777" w:rsidR="00462A2A" w:rsidRPr="001C6D65" w:rsidRDefault="00462A2A" w:rsidP="00297F44">
            <w:pPr>
              <w:pStyle w:val="EYNormal"/>
              <w:spacing w:after="120" w:line="240" w:lineRule="atLeast"/>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1C6D65">
              <w:rPr>
                <w:rFonts w:cs="Arial"/>
                <w:color w:val="000000"/>
                <w:sz w:val="18"/>
                <w:szCs w:val="18"/>
              </w:rPr>
              <w:t>{{finding.kpi_rating}}</w:t>
            </w:r>
          </w:p>
        </w:tc>
        <w:tc>
          <w:tcPr>
            <w:tcW w:w="3358" w:type="dxa"/>
          </w:tcPr>
          <w:p w14:paraId="0E77AB7D" w14:textId="77777777" w:rsidR="00462A2A" w:rsidRPr="001C6D65" w:rsidRDefault="00462A2A" w:rsidP="00297F44">
            <w:pPr>
              <w:pStyle w:val="EYNormal"/>
              <w:spacing w:after="120" w:line="240" w:lineRule="atLeast"/>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1C6D65">
              <w:rPr>
                <w:rFonts w:cs="Arial"/>
                <w:color w:val="000000"/>
                <w:sz w:val="18"/>
                <w:szCs w:val="18"/>
              </w:rPr>
              <w:t>{{finding.kpi_details}}</w:t>
            </w:r>
          </w:p>
        </w:tc>
      </w:tr>
      <w:tr w:rsidR="00462A2A" w14:paraId="761C8789" w14:textId="77777777" w:rsidTr="00297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Pr>
          <w:p w14:paraId="6D94876E" w14:textId="77777777" w:rsidR="00462A2A" w:rsidRPr="001C6D65" w:rsidRDefault="00462A2A" w:rsidP="00297F44">
            <w:pPr>
              <w:pStyle w:val="EYNormal"/>
              <w:spacing w:after="120" w:line="240" w:lineRule="atLeast"/>
              <w:rPr>
                <w:rFonts w:cs="Arial"/>
                <w:b w:val="0"/>
                <w:bCs w:val="0"/>
                <w:color w:val="000000"/>
                <w:sz w:val="18"/>
                <w:szCs w:val="18"/>
              </w:rPr>
            </w:pPr>
            <w:r w:rsidRPr="001C6D65">
              <w:rPr>
                <w:b w:val="0"/>
                <w:bCs w:val="0"/>
              </w:rPr>
              <w:t>{%tr endfor %}</w:t>
            </w:r>
          </w:p>
        </w:tc>
      </w:tr>
    </w:tbl>
    <w:p w14:paraId="3F888749" w14:textId="52BBC916" w:rsidR="00462A2A" w:rsidRDefault="00462A2A" w:rsidP="00462A2A">
      <w:pPr>
        <w:pStyle w:val="EYNormal"/>
        <w:spacing w:after="120" w:line="240" w:lineRule="atLeast"/>
        <w:rPr>
          <w:rFonts w:cs="Arial"/>
          <w:color w:val="000000"/>
          <w:sz w:val="18"/>
          <w:szCs w:val="18"/>
        </w:rPr>
      </w:pPr>
      <w:r>
        <w:rPr>
          <w:rFonts w:cs="Arial"/>
          <w:color w:val="000000"/>
          <w:sz w:val="18"/>
          <w:szCs w:val="18"/>
        </w:rPr>
        <w:t xml:space="preserve">{% elif </w:t>
      </w:r>
      <w:r w:rsidR="00F545C3">
        <w:rPr>
          <w:rFonts w:cs="Arial"/>
          <w:color w:val="000000"/>
          <w:sz w:val="18"/>
          <w:szCs w:val="18"/>
        </w:rPr>
        <w:t>leg</w:t>
      </w:r>
      <w:r>
        <w:rPr>
          <w:rFonts w:cs="Arial"/>
          <w:color w:val="000000"/>
          <w:sz w:val="18"/>
          <w:szCs w:val="18"/>
        </w:rPr>
        <w:t>_findings == False %}</w:t>
      </w:r>
    </w:p>
    <w:p w14:paraId="6E88A5B9" w14:textId="602D3F37" w:rsidR="00462A2A" w:rsidRPr="00462A2A" w:rsidRDefault="00462A2A" w:rsidP="00462A2A">
      <w:pPr>
        <w:pStyle w:val="EYNormal"/>
        <w:spacing w:after="120"/>
        <w:jc w:val="right"/>
        <w:rPr>
          <w:rFonts w:cs="Arial"/>
          <w:b/>
          <w:bCs/>
          <w:color w:val="000000"/>
          <w:sz w:val="16"/>
          <w:szCs w:val="16"/>
        </w:rPr>
      </w:pPr>
      <w:r>
        <w:rPr>
          <w:rFonts w:cs="Arial"/>
          <w:b/>
          <w:bCs/>
          <w:color w:val="000000"/>
          <w:sz w:val="16"/>
          <w:szCs w:val="16"/>
        </w:rPr>
        <w:t>Legal</w:t>
      </w:r>
    </w:p>
    <w:tbl>
      <w:tblPr>
        <w:tblStyle w:val="GridTable1Light1"/>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65"/>
      </w:tblGrid>
      <w:tr w:rsidR="00462A2A" w:rsidRPr="000A2A0D" w14:paraId="5E73204E" w14:textId="77777777" w:rsidTr="00297F44">
        <w:trPr>
          <w:trHeight w:val="417"/>
          <w:jc w:val="center"/>
        </w:trPr>
        <w:tc>
          <w:tcPr>
            <w:tcW w:w="10065" w:type="dxa"/>
            <w:tcBorders>
              <w:bottom w:val="single" w:sz="4" w:space="0" w:color="auto"/>
            </w:tcBorders>
            <w:shd w:val="clear" w:color="auto" w:fill="F2F2F2" w:themeFill="background1" w:themeFillShade="F2"/>
            <w:vAlign w:val="center"/>
          </w:tcPr>
          <w:p w14:paraId="73BAC060" w14:textId="54715EC8" w:rsidR="00462A2A" w:rsidRPr="000A2A0D" w:rsidRDefault="003B6890" w:rsidP="00297F44">
            <w:pPr>
              <w:pStyle w:val="Default"/>
              <w:jc w:val="center"/>
              <w:rPr>
                <w:rFonts w:ascii="EYInterstate Light" w:hAnsi="EYInterstate Light"/>
                <w:b/>
                <w:bCs/>
                <w:sz w:val="20"/>
                <w:szCs w:val="20"/>
              </w:rPr>
            </w:pPr>
            <w:r>
              <w:rPr>
                <w:rFonts w:ascii="EYInterstate Light" w:hAnsi="EYInterstate Light"/>
                <w:b/>
                <w:bCs/>
                <w:sz w:val="20"/>
                <w:szCs w:val="20"/>
              </w:rPr>
              <w:t xml:space="preserve">LEGAL - </w:t>
            </w:r>
            <w:r w:rsidR="00462A2A">
              <w:rPr>
                <w:rFonts w:ascii="EYInterstate Light" w:hAnsi="EYInterstate Light"/>
                <w:b/>
                <w:bCs/>
                <w:sz w:val="20"/>
                <w:szCs w:val="20"/>
              </w:rPr>
              <w:t>NO TRUE HITS IDENTIFIED</w:t>
            </w:r>
          </w:p>
        </w:tc>
      </w:tr>
    </w:tbl>
    <w:p w14:paraId="01AB2CE0" w14:textId="77777777" w:rsidR="00462A2A" w:rsidRDefault="00462A2A" w:rsidP="00462A2A">
      <w:pPr>
        <w:rPr>
          <w:b/>
          <w:bCs/>
        </w:rPr>
      </w:pPr>
      <w:r>
        <w:t>{% endif %}</w:t>
      </w:r>
    </w:p>
    <w:p w14:paraId="7BF76DA2" w14:textId="77777777" w:rsidR="008A3549" w:rsidRDefault="008A3549">
      <w:pPr>
        <w:spacing w:after="0"/>
        <w:rPr>
          <w:rFonts w:cs="Arial"/>
          <w:szCs w:val="18"/>
        </w:rPr>
      </w:pPr>
    </w:p>
    <w:p w14:paraId="4B8F333C" w14:textId="77777777" w:rsidR="003B6890" w:rsidRDefault="003B6890">
      <w:pPr>
        <w:spacing w:after="0"/>
        <w:rPr>
          <w:rFonts w:cs="Arial"/>
          <w:szCs w:val="18"/>
        </w:rPr>
      </w:pPr>
    </w:p>
    <w:p w14:paraId="489E8A30" w14:textId="77777777" w:rsidR="003B6890" w:rsidRDefault="003B6890">
      <w:pPr>
        <w:spacing w:after="0"/>
        <w:rPr>
          <w:rFonts w:cs="Arial"/>
          <w:szCs w:val="18"/>
        </w:rPr>
      </w:pPr>
    </w:p>
    <w:p w14:paraId="739F9478" w14:textId="77777777" w:rsidR="003B6890" w:rsidRDefault="003B6890">
      <w:pPr>
        <w:spacing w:after="0"/>
        <w:rPr>
          <w:rFonts w:cs="Arial"/>
          <w:szCs w:val="18"/>
        </w:rPr>
      </w:pPr>
    </w:p>
    <w:p w14:paraId="0FC58EE5" w14:textId="77777777" w:rsidR="003B6890" w:rsidRDefault="003B6890">
      <w:pPr>
        <w:spacing w:after="0"/>
        <w:rPr>
          <w:rFonts w:cs="Arial"/>
          <w:szCs w:val="18"/>
        </w:rPr>
      </w:pPr>
    </w:p>
    <w:p w14:paraId="26E75FB6" w14:textId="77777777" w:rsidR="003B6890" w:rsidRDefault="003B6890">
      <w:pPr>
        <w:spacing w:after="0"/>
        <w:rPr>
          <w:rFonts w:cs="Arial"/>
          <w:szCs w:val="18"/>
        </w:rPr>
      </w:pPr>
    </w:p>
    <w:p w14:paraId="2B454183" w14:textId="77777777" w:rsidR="003B6890" w:rsidRDefault="003B6890">
      <w:pPr>
        <w:spacing w:after="0"/>
        <w:rPr>
          <w:rFonts w:cs="Arial"/>
          <w:szCs w:val="18"/>
        </w:rPr>
      </w:pPr>
    </w:p>
    <w:p w14:paraId="30573596" w14:textId="77777777" w:rsidR="00FA6C92" w:rsidRDefault="00FA6C92">
      <w:pPr>
        <w:spacing w:after="0"/>
        <w:rPr>
          <w:rFonts w:cs="Arial"/>
          <w:szCs w:val="18"/>
        </w:rPr>
      </w:pPr>
    </w:p>
    <w:tbl>
      <w:tblPr>
        <w:tblStyle w:val="TableGrid"/>
        <w:tblW w:w="10051" w:type="dxa"/>
        <w:tblInd w:w="2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600"/>
        <w:tblLook w:val="04A0" w:firstRow="1" w:lastRow="0" w:firstColumn="1" w:lastColumn="0" w:noHBand="0" w:noVBand="1"/>
      </w:tblPr>
      <w:tblGrid>
        <w:gridCol w:w="10051"/>
      </w:tblGrid>
      <w:tr w:rsidR="00C258B0" w:rsidRPr="003E1C54" w14:paraId="58BB9272" w14:textId="77777777" w:rsidTr="0057700E">
        <w:tc>
          <w:tcPr>
            <w:tcW w:w="10051" w:type="dxa"/>
            <w:shd w:val="clear" w:color="auto" w:fill="FFE600"/>
          </w:tcPr>
          <w:p w14:paraId="709D2C5B" w14:textId="52E9E9B7" w:rsidR="00C258B0" w:rsidRPr="003E1C54" w:rsidRDefault="000879E7" w:rsidP="0029463E">
            <w:pPr>
              <w:pStyle w:val="Heading1"/>
              <w:numPr>
                <w:ilvl w:val="0"/>
                <w:numId w:val="12"/>
              </w:numPr>
              <w:spacing w:before="60"/>
              <w:rPr>
                <w:sz w:val="24"/>
                <w:szCs w:val="24"/>
              </w:rPr>
            </w:pPr>
            <w:bookmarkStart w:id="13" w:name="_Toc187323973"/>
            <w:r>
              <w:rPr>
                <w:sz w:val="24"/>
                <w:szCs w:val="24"/>
              </w:rPr>
              <w:t>Data Sources</w:t>
            </w:r>
            <w:bookmarkEnd w:id="13"/>
            <w:r>
              <w:rPr>
                <w:sz w:val="24"/>
                <w:szCs w:val="24"/>
              </w:rPr>
              <w:t xml:space="preserve"> </w:t>
            </w:r>
          </w:p>
        </w:tc>
      </w:tr>
    </w:tbl>
    <w:p w14:paraId="4EA5425A" w14:textId="7AE95405" w:rsidR="0045300C" w:rsidRDefault="0045300C" w:rsidP="0045300C">
      <w:pPr>
        <w:rPr>
          <w:sz w:val="24"/>
          <w:szCs w:val="36"/>
          <w:lang w:val="fr-FR"/>
        </w:rPr>
      </w:pPr>
    </w:p>
    <w:tbl>
      <w:tblPr>
        <w:tblW w:w="10017" w:type="dxa"/>
        <w:tblCellSpacing w:w="20" w:type="dxa"/>
        <w:tblInd w:w="45" w:type="dxa"/>
        <w:tblBorders>
          <w:top w:val="single" w:sz="2" w:space="0" w:color="D9D9D9"/>
          <w:left w:val="single" w:sz="2" w:space="0" w:color="D9D9D9"/>
          <w:bottom w:val="single" w:sz="2" w:space="0" w:color="D9D9D9"/>
          <w:right w:val="single" w:sz="2" w:space="0" w:color="D9D9D9"/>
          <w:insideH w:val="single" w:sz="6" w:space="0" w:color="D9D9D9"/>
          <w:insideV w:val="single" w:sz="6" w:space="0" w:color="D9D9D9"/>
        </w:tblBorders>
        <w:tblLayout w:type="fixed"/>
        <w:tblLook w:val="0000" w:firstRow="0" w:lastRow="0" w:firstColumn="0" w:lastColumn="0" w:noHBand="0" w:noVBand="0"/>
      </w:tblPr>
      <w:tblGrid>
        <w:gridCol w:w="5055"/>
        <w:gridCol w:w="4962"/>
      </w:tblGrid>
      <w:tr w:rsidR="0031537B" w:rsidRPr="006A44B4" w14:paraId="3084606C" w14:textId="77777777" w:rsidTr="009A3AF2">
        <w:trPr>
          <w:trHeight w:val="457"/>
          <w:tblCellSpacing w:w="20" w:type="dxa"/>
        </w:trPr>
        <w:tc>
          <w:tcPr>
            <w:tcW w:w="9937" w:type="dxa"/>
            <w:gridSpan w:val="2"/>
            <w:shd w:val="clear" w:color="auto" w:fill="595959" w:themeFill="background2" w:themeFillTint="A6"/>
            <w:vAlign w:val="center"/>
          </w:tcPr>
          <w:p w14:paraId="6A4D3F5A" w14:textId="7617FDB6" w:rsidR="0031537B" w:rsidRPr="006A44B4" w:rsidRDefault="0031537B" w:rsidP="009A3AF2">
            <w:pPr>
              <w:jc w:val="center"/>
              <w:rPr>
                <w:rFonts w:ascii="EYInterstate" w:hAnsi="EYInterstate" w:cs="Arial"/>
                <w:b/>
                <w:color w:val="404040"/>
              </w:rPr>
            </w:pPr>
            <w:r w:rsidRPr="009A3AF2">
              <w:rPr>
                <w:color w:val="FFFFFF" w:themeColor="background1"/>
                <w:sz w:val="24"/>
                <w:szCs w:val="36"/>
                <w:lang w:val="fr-FR"/>
              </w:rPr>
              <w:t xml:space="preserve">Illustrative watchlists scanned </w:t>
            </w:r>
            <w:r w:rsidRPr="009A3AF2">
              <w:rPr>
                <w:color w:val="FFFFFF" w:themeColor="background1"/>
                <w:sz w:val="24"/>
                <w:szCs w:val="36"/>
              </w:rPr>
              <w:t>through</w:t>
            </w:r>
            <w:r w:rsidRPr="009A3AF2">
              <w:rPr>
                <w:color w:val="FFFFFF" w:themeColor="background1"/>
                <w:sz w:val="24"/>
                <w:szCs w:val="36"/>
                <w:lang w:val="fr-FR"/>
              </w:rPr>
              <w:t xml:space="preserve"> </w:t>
            </w:r>
            <w:r w:rsidRPr="009A3AF2">
              <w:rPr>
                <w:color w:val="FFFFFF" w:themeColor="background1"/>
                <w:sz w:val="24"/>
                <w:szCs w:val="36"/>
              </w:rPr>
              <w:t>databases</w:t>
            </w:r>
          </w:p>
        </w:tc>
      </w:tr>
      <w:tr w:rsidR="0031537B" w:rsidRPr="006A44B4" w14:paraId="1D56FC84" w14:textId="77777777" w:rsidTr="009A3AF2">
        <w:trPr>
          <w:trHeight w:val="360"/>
          <w:tblCellSpacing w:w="20" w:type="dxa"/>
        </w:trPr>
        <w:tc>
          <w:tcPr>
            <w:tcW w:w="4995" w:type="dxa"/>
            <w:tcBorders>
              <w:top w:val="single" w:sz="6" w:space="0" w:color="D9D9D9"/>
              <w:bottom w:val="single" w:sz="6" w:space="0" w:color="D9D9D9"/>
            </w:tcBorders>
            <w:shd w:val="clear" w:color="auto" w:fill="FFFFFF"/>
            <w:vAlign w:val="center"/>
          </w:tcPr>
          <w:p w14:paraId="6173EB52"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Bank of England Consolidated List</w:t>
            </w:r>
          </w:p>
        </w:tc>
        <w:tc>
          <w:tcPr>
            <w:tcW w:w="4902" w:type="dxa"/>
            <w:tcBorders>
              <w:top w:val="single" w:sz="6" w:space="0" w:color="D9D9D9"/>
              <w:bottom w:val="single" w:sz="6" w:space="0" w:color="D9D9D9"/>
            </w:tcBorders>
            <w:shd w:val="clear" w:color="auto" w:fill="FFFFFF"/>
            <w:vAlign w:val="center"/>
          </w:tcPr>
          <w:p w14:paraId="37178BB2"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Nationals (SDN) – Syria </w:t>
            </w:r>
          </w:p>
        </w:tc>
      </w:tr>
      <w:tr w:rsidR="0031537B" w:rsidRPr="006A44B4" w14:paraId="6EBA86C9" w14:textId="77777777" w:rsidTr="009A3AF2">
        <w:trPr>
          <w:trHeight w:val="289"/>
          <w:tblCellSpacing w:w="20" w:type="dxa"/>
        </w:trPr>
        <w:tc>
          <w:tcPr>
            <w:tcW w:w="4995" w:type="dxa"/>
            <w:tcBorders>
              <w:top w:val="single" w:sz="6" w:space="0" w:color="D9D9D9"/>
              <w:bottom w:val="single" w:sz="6" w:space="0" w:color="D9D9D9"/>
            </w:tcBorders>
            <w:shd w:val="clear" w:color="auto" w:fill="FFFFFF"/>
            <w:vAlign w:val="center"/>
          </w:tcPr>
          <w:p w14:paraId="2D22070E"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Bureau of Industry and Security List</w:t>
            </w:r>
          </w:p>
        </w:tc>
        <w:tc>
          <w:tcPr>
            <w:tcW w:w="4902" w:type="dxa"/>
            <w:tcBorders>
              <w:top w:val="single" w:sz="6" w:space="0" w:color="D9D9D9"/>
              <w:bottom w:val="single" w:sz="6" w:space="0" w:color="D9D9D9"/>
            </w:tcBorders>
            <w:shd w:val="clear" w:color="auto" w:fill="FFFFFF"/>
            <w:vAlign w:val="center"/>
          </w:tcPr>
          <w:p w14:paraId="0D757948"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Nationals (SDN) – Russia </w:t>
            </w:r>
          </w:p>
        </w:tc>
      </w:tr>
      <w:tr w:rsidR="0031537B" w:rsidRPr="006A44B4" w14:paraId="34192F2E" w14:textId="77777777" w:rsidTr="009A3AF2">
        <w:trPr>
          <w:trHeight w:val="289"/>
          <w:tblCellSpacing w:w="20" w:type="dxa"/>
        </w:trPr>
        <w:tc>
          <w:tcPr>
            <w:tcW w:w="4995" w:type="dxa"/>
            <w:tcBorders>
              <w:top w:val="single" w:sz="6" w:space="0" w:color="D9D9D9"/>
              <w:bottom w:val="single" w:sz="6" w:space="0" w:color="D9D9D9"/>
            </w:tcBorders>
            <w:shd w:val="clear" w:color="auto" w:fill="FFFFFF"/>
            <w:vAlign w:val="center"/>
          </w:tcPr>
          <w:p w14:paraId="04D1BFB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Consolidated List – Australia</w:t>
            </w:r>
          </w:p>
        </w:tc>
        <w:tc>
          <w:tcPr>
            <w:tcW w:w="4902" w:type="dxa"/>
            <w:tcBorders>
              <w:top w:val="single" w:sz="6" w:space="0" w:color="D9D9D9"/>
              <w:bottom w:val="single" w:sz="6" w:space="0" w:color="D9D9D9"/>
            </w:tcBorders>
            <w:shd w:val="clear" w:color="auto" w:fill="FFFFFF"/>
            <w:vAlign w:val="center"/>
          </w:tcPr>
          <w:p w14:paraId="7DB56CBB"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Weapons of Mass Destruction Proliferators (NPWMD) </w:t>
            </w:r>
          </w:p>
        </w:tc>
      </w:tr>
      <w:tr w:rsidR="0031537B" w:rsidRPr="006A44B4" w14:paraId="57516EC4" w14:textId="77777777" w:rsidTr="009A3AF2">
        <w:trPr>
          <w:trHeight w:val="289"/>
          <w:tblCellSpacing w:w="20" w:type="dxa"/>
        </w:trPr>
        <w:tc>
          <w:tcPr>
            <w:tcW w:w="4995" w:type="dxa"/>
            <w:tcBorders>
              <w:top w:val="single" w:sz="6" w:space="0" w:color="D9D9D9"/>
              <w:bottom w:val="single" w:sz="6" w:space="0" w:color="D9D9D9"/>
            </w:tcBorders>
            <w:shd w:val="clear" w:color="auto" w:fill="FFFFFF"/>
            <w:vAlign w:val="center"/>
          </w:tcPr>
          <w:p w14:paraId="4533CB42"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FBI Hijack Suspects</w:t>
            </w:r>
          </w:p>
        </w:tc>
        <w:tc>
          <w:tcPr>
            <w:tcW w:w="4902" w:type="dxa"/>
            <w:tcBorders>
              <w:top w:val="single" w:sz="6" w:space="0" w:color="D9D9D9"/>
              <w:bottom w:val="single" w:sz="6" w:space="0" w:color="D9D9D9"/>
            </w:tcBorders>
            <w:shd w:val="clear" w:color="auto" w:fill="FFFFFF"/>
            <w:vAlign w:val="center"/>
          </w:tcPr>
          <w:p w14:paraId="6F096AC1"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Global Terrorists (SDGT) </w:t>
            </w:r>
          </w:p>
        </w:tc>
      </w:tr>
      <w:tr w:rsidR="0031537B" w:rsidRPr="006A44B4" w14:paraId="63C6F64A" w14:textId="77777777" w:rsidTr="009A3AF2">
        <w:trPr>
          <w:trHeight w:val="289"/>
          <w:tblCellSpacing w:w="20" w:type="dxa"/>
        </w:trPr>
        <w:tc>
          <w:tcPr>
            <w:tcW w:w="4995" w:type="dxa"/>
            <w:tcBorders>
              <w:top w:val="single" w:sz="6" w:space="0" w:color="D9D9D9"/>
              <w:bottom w:val="single" w:sz="6" w:space="0" w:color="D9D9D9"/>
            </w:tcBorders>
            <w:shd w:val="clear" w:color="auto" w:fill="FFFFFF"/>
            <w:vAlign w:val="center"/>
          </w:tcPr>
          <w:p w14:paraId="6A132A65"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FBI Top Ten Most Wanted</w:t>
            </w:r>
          </w:p>
        </w:tc>
        <w:tc>
          <w:tcPr>
            <w:tcW w:w="4902" w:type="dxa"/>
            <w:tcBorders>
              <w:top w:val="single" w:sz="6" w:space="0" w:color="D9D9D9"/>
              <w:bottom w:val="single" w:sz="6" w:space="0" w:color="D9D9D9"/>
            </w:tcBorders>
            <w:shd w:val="clear" w:color="auto" w:fill="FFFFFF"/>
            <w:vAlign w:val="center"/>
          </w:tcPr>
          <w:p w14:paraId="7C4E52AF"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Narcotic Traffickers (SDNT) </w:t>
            </w:r>
          </w:p>
        </w:tc>
      </w:tr>
      <w:tr w:rsidR="0031537B" w:rsidRPr="006A44B4" w14:paraId="51A6CBE1" w14:textId="77777777" w:rsidTr="009A3AF2">
        <w:trPr>
          <w:trHeight w:val="289"/>
          <w:tblCellSpacing w:w="20" w:type="dxa"/>
        </w:trPr>
        <w:tc>
          <w:tcPr>
            <w:tcW w:w="4995" w:type="dxa"/>
            <w:tcBorders>
              <w:top w:val="single" w:sz="6" w:space="0" w:color="D9D9D9"/>
              <w:bottom w:val="single" w:sz="6" w:space="0" w:color="D9D9D9"/>
            </w:tcBorders>
            <w:shd w:val="clear" w:color="auto" w:fill="FFFFFF"/>
            <w:vAlign w:val="center"/>
          </w:tcPr>
          <w:p w14:paraId="62E35251"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Hong Kong Monetary Authority List</w:t>
            </w:r>
          </w:p>
        </w:tc>
        <w:tc>
          <w:tcPr>
            <w:tcW w:w="4902" w:type="dxa"/>
            <w:tcBorders>
              <w:top w:val="single" w:sz="6" w:space="0" w:color="D9D9D9"/>
              <w:bottom w:val="single" w:sz="6" w:space="0" w:color="D9D9D9"/>
            </w:tcBorders>
            <w:shd w:val="clear" w:color="auto" w:fill="FFFFFF"/>
            <w:vAlign w:val="center"/>
          </w:tcPr>
          <w:p w14:paraId="45D9DAAC"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Narcotic Traffic Kingpins (SDNTK) </w:t>
            </w:r>
          </w:p>
        </w:tc>
      </w:tr>
      <w:tr w:rsidR="0031537B" w:rsidRPr="006A44B4" w14:paraId="65863DC8" w14:textId="77777777" w:rsidTr="009A3AF2">
        <w:trPr>
          <w:trHeight w:val="289"/>
          <w:tblCellSpacing w:w="20" w:type="dxa"/>
        </w:trPr>
        <w:tc>
          <w:tcPr>
            <w:tcW w:w="4995" w:type="dxa"/>
            <w:tcBorders>
              <w:top w:val="single" w:sz="6" w:space="0" w:color="D9D9D9"/>
              <w:bottom w:val="single" w:sz="6" w:space="0" w:color="D9D9D9"/>
            </w:tcBorders>
            <w:shd w:val="clear" w:color="auto" w:fill="FFFFFF"/>
            <w:vAlign w:val="center"/>
          </w:tcPr>
          <w:p w14:paraId="06E856F3"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Interpol Most Wanted</w:t>
            </w:r>
          </w:p>
        </w:tc>
        <w:tc>
          <w:tcPr>
            <w:tcW w:w="4902" w:type="dxa"/>
            <w:tcBorders>
              <w:top w:val="single" w:sz="6" w:space="0" w:color="D9D9D9"/>
              <w:bottom w:val="single" w:sz="6" w:space="0" w:color="D9D9D9"/>
            </w:tcBorders>
            <w:shd w:val="clear" w:color="auto" w:fill="FFFFFF"/>
            <w:vAlign w:val="center"/>
          </w:tcPr>
          <w:p w14:paraId="1A5C6473"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Terrorists (SDT) </w:t>
            </w:r>
          </w:p>
        </w:tc>
      </w:tr>
      <w:tr w:rsidR="0031537B" w:rsidRPr="006A44B4" w14:paraId="40277511" w14:textId="77777777" w:rsidTr="009A3AF2">
        <w:trPr>
          <w:trHeight w:val="289"/>
          <w:tblCellSpacing w:w="20" w:type="dxa"/>
        </w:trPr>
        <w:tc>
          <w:tcPr>
            <w:tcW w:w="4995" w:type="dxa"/>
            <w:tcBorders>
              <w:top w:val="single" w:sz="6" w:space="0" w:color="D9D9D9"/>
              <w:bottom w:val="single" w:sz="6" w:space="0" w:color="D9D9D9"/>
            </w:tcBorders>
            <w:shd w:val="clear" w:color="auto" w:fill="FFFFFF"/>
            <w:vAlign w:val="center"/>
          </w:tcPr>
          <w:p w14:paraId="69FD0FB9"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Monetary Authority of Singapore List</w:t>
            </w:r>
          </w:p>
        </w:tc>
        <w:tc>
          <w:tcPr>
            <w:tcW w:w="4902" w:type="dxa"/>
            <w:tcBorders>
              <w:top w:val="single" w:sz="6" w:space="0" w:color="D9D9D9"/>
              <w:bottom w:val="single" w:sz="6" w:space="0" w:color="D9D9D9"/>
            </w:tcBorders>
            <w:shd w:val="clear" w:color="auto" w:fill="FFFFFF"/>
            <w:vAlign w:val="center"/>
          </w:tcPr>
          <w:p w14:paraId="2C5125E4"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Blocked Pending Investigation – Patriot Act (BPI-PA) </w:t>
            </w:r>
          </w:p>
        </w:tc>
      </w:tr>
      <w:tr w:rsidR="0031537B" w:rsidRPr="006A44B4" w14:paraId="506E9E51" w14:textId="77777777" w:rsidTr="009A3AF2">
        <w:trPr>
          <w:trHeight w:val="289"/>
          <w:tblCellSpacing w:w="20" w:type="dxa"/>
        </w:trPr>
        <w:tc>
          <w:tcPr>
            <w:tcW w:w="4995" w:type="dxa"/>
            <w:tcBorders>
              <w:top w:val="single" w:sz="6" w:space="0" w:color="D9D9D9"/>
              <w:bottom w:val="single" w:sz="6" w:space="0" w:color="D9D9D9"/>
            </w:tcBorders>
            <w:shd w:val="clear" w:color="auto" w:fill="FFFFFF"/>
            <w:vAlign w:val="center"/>
          </w:tcPr>
          <w:p w14:paraId="44C2F3D4"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Non-cooperative Countries and Territories</w:t>
            </w:r>
          </w:p>
        </w:tc>
        <w:tc>
          <w:tcPr>
            <w:tcW w:w="4902" w:type="dxa"/>
            <w:tcBorders>
              <w:top w:val="single" w:sz="6" w:space="0" w:color="D9D9D9"/>
              <w:bottom w:val="single" w:sz="6" w:space="0" w:color="D9D9D9"/>
            </w:tcBorders>
            <w:shd w:val="clear" w:color="auto" w:fill="FFFFFF"/>
            <w:vAlign w:val="center"/>
          </w:tcPr>
          <w:p w14:paraId="0610E004"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Blocked Pending Investigation – Specially Designated Narcotic Traffickers (BPI-SDNT) </w:t>
            </w:r>
          </w:p>
        </w:tc>
      </w:tr>
      <w:tr w:rsidR="0031537B" w:rsidRPr="006A44B4" w14:paraId="0C7974B6" w14:textId="77777777" w:rsidTr="009A3AF2">
        <w:trPr>
          <w:trHeight w:val="239"/>
          <w:tblCellSpacing w:w="20" w:type="dxa"/>
        </w:trPr>
        <w:tc>
          <w:tcPr>
            <w:tcW w:w="4995" w:type="dxa"/>
            <w:tcBorders>
              <w:top w:val="single" w:sz="6" w:space="0" w:color="D9D9D9"/>
              <w:bottom w:val="single" w:sz="6" w:space="0" w:color="D9D9D9"/>
            </w:tcBorders>
            <w:shd w:val="clear" w:color="auto" w:fill="FFFFFF"/>
            <w:vAlign w:val="center"/>
          </w:tcPr>
          <w:p w14:paraId="3EBC715A"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OFAC's Specially Designated Nationals &amp; Blocked Persons</w:t>
            </w:r>
          </w:p>
        </w:tc>
        <w:tc>
          <w:tcPr>
            <w:tcW w:w="4902" w:type="dxa"/>
            <w:tcBorders>
              <w:top w:val="single" w:sz="6" w:space="0" w:color="D9D9D9"/>
              <w:bottom w:val="single" w:sz="6" w:space="0" w:color="D9D9D9"/>
            </w:tcBorders>
            <w:shd w:val="clear" w:color="auto" w:fill="FFFFFF"/>
            <w:vAlign w:val="center"/>
          </w:tcPr>
          <w:p w14:paraId="5E55610F"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Blocked Pending Investigation – Specially Designated Narcotic Traffic Kingpins (BPI-SDNTK) </w:t>
            </w:r>
          </w:p>
        </w:tc>
      </w:tr>
      <w:tr w:rsidR="0031537B" w:rsidRPr="006A44B4" w14:paraId="31FAED5F" w14:textId="77777777" w:rsidTr="009A3AF2">
        <w:trPr>
          <w:trHeight w:val="289"/>
          <w:tblCellSpacing w:w="20" w:type="dxa"/>
        </w:trPr>
        <w:tc>
          <w:tcPr>
            <w:tcW w:w="4995" w:type="dxa"/>
            <w:tcBorders>
              <w:top w:val="single" w:sz="6" w:space="0" w:color="D9D9D9"/>
              <w:bottom w:val="single" w:sz="6" w:space="0" w:color="D9D9D9"/>
            </w:tcBorders>
            <w:shd w:val="clear" w:color="auto" w:fill="FFFFFF"/>
            <w:vAlign w:val="center"/>
          </w:tcPr>
          <w:p w14:paraId="2A7F320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Politically Exposed Persons </w:t>
            </w:r>
          </w:p>
        </w:tc>
        <w:tc>
          <w:tcPr>
            <w:tcW w:w="4902" w:type="dxa"/>
            <w:tcBorders>
              <w:top w:val="single" w:sz="6" w:space="0" w:color="D9D9D9"/>
              <w:bottom w:val="single" w:sz="6" w:space="0" w:color="D9D9D9"/>
            </w:tcBorders>
            <w:shd w:val="clear" w:color="auto" w:fill="FFFFFF"/>
            <w:vAlign w:val="center"/>
          </w:tcPr>
          <w:p w14:paraId="6CAFDE95"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Primary Money Laundering Concern Institutions List </w:t>
            </w:r>
          </w:p>
        </w:tc>
      </w:tr>
      <w:tr w:rsidR="0031537B" w:rsidRPr="006A44B4" w14:paraId="55B027F7" w14:textId="77777777" w:rsidTr="009A3AF2">
        <w:trPr>
          <w:trHeight w:val="289"/>
          <w:tblCellSpacing w:w="20" w:type="dxa"/>
        </w:trPr>
        <w:tc>
          <w:tcPr>
            <w:tcW w:w="4995" w:type="dxa"/>
            <w:tcBorders>
              <w:top w:val="single" w:sz="6" w:space="0" w:color="D9D9D9"/>
              <w:bottom w:val="single" w:sz="6" w:space="0" w:color="D9D9D9"/>
            </w:tcBorders>
            <w:shd w:val="clear" w:color="auto" w:fill="FFFFFF"/>
            <w:vAlign w:val="center"/>
          </w:tcPr>
          <w:p w14:paraId="02711714"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Terrorist Exclusion List</w:t>
            </w:r>
          </w:p>
        </w:tc>
        <w:tc>
          <w:tcPr>
            <w:tcW w:w="4902" w:type="dxa"/>
            <w:tcBorders>
              <w:top w:val="single" w:sz="6" w:space="0" w:color="D9D9D9"/>
              <w:bottom w:val="single" w:sz="6" w:space="0" w:color="D9D9D9"/>
            </w:tcBorders>
            <w:shd w:val="clear" w:color="auto" w:fill="FFFFFF"/>
            <w:vAlign w:val="center"/>
          </w:tcPr>
          <w:p w14:paraId="478F0B45"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DFAT (Australia) Consolidated List </w:t>
            </w:r>
          </w:p>
        </w:tc>
      </w:tr>
      <w:tr w:rsidR="0031537B" w:rsidRPr="006A44B4" w14:paraId="651B3212" w14:textId="77777777" w:rsidTr="009A3AF2">
        <w:trPr>
          <w:trHeight w:val="289"/>
          <w:tblCellSpacing w:w="20" w:type="dxa"/>
        </w:trPr>
        <w:tc>
          <w:tcPr>
            <w:tcW w:w="4995" w:type="dxa"/>
            <w:tcBorders>
              <w:top w:val="single" w:sz="6" w:space="0" w:color="D9D9D9"/>
              <w:bottom w:val="single" w:sz="6" w:space="0" w:color="D9D9D9"/>
            </w:tcBorders>
            <w:shd w:val="clear" w:color="auto" w:fill="FFFFFF"/>
            <w:vAlign w:val="center"/>
          </w:tcPr>
          <w:p w14:paraId="61FA0DAA"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United Nations Consolidated List </w:t>
            </w:r>
          </w:p>
        </w:tc>
        <w:tc>
          <w:tcPr>
            <w:tcW w:w="4902" w:type="dxa"/>
            <w:tcBorders>
              <w:top w:val="single" w:sz="6" w:space="0" w:color="D9D9D9"/>
              <w:bottom w:val="single" w:sz="6" w:space="0" w:color="D9D9D9"/>
            </w:tcBorders>
            <w:shd w:val="clear" w:color="auto" w:fill="FFFFFF"/>
            <w:vAlign w:val="center"/>
          </w:tcPr>
          <w:p w14:paraId="50EB11EB"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OSFI Consolidated List (Individuals)</w:t>
            </w:r>
          </w:p>
        </w:tc>
      </w:tr>
      <w:tr w:rsidR="0031537B" w:rsidRPr="006A44B4" w14:paraId="5086E1CE" w14:textId="77777777" w:rsidTr="009A3AF2">
        <w:trPr>
          <w:trHeight w:val="289"/>
          <w:tblCellSpacing w:w="20" w:type="dxa"/>
        </w:trPr>
        <w:tc>
          <w:tcPr>
            <w:tcW w:w="4995" w:type="dxa"/>
            <w:tcBorders>
              <w:top w:val="single" w:sz="6" w:space="0" w:color="D9D9D9"/>
              <w:bottom w:val="single" w:sz="6" w:space="0" w:color="D9D9D9"/>
            </w:tcBorders>
            <w:shd w:val="clear" w:color="auto" w:fill="FFFFFF"/>
            <w:vAlign w:val="center"/>
          </w:tcPr>
          <w:p w14:paraId="5F5CC43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World Bank Debarred Parties</w:t>
            </w:r>
          </w:p>
        </w:tc>
        <w:tc>
          <w:tcPr>
            <w:tcW w:w="4902" w:type="dxa"/>
            <w:tcBorders>
              <w:top w:val="single" w:sz="6" w:space="0" w:color="D9D9D9"/>
              <w:bottom w:val="single" w:sz="6" w:space="0" w:color="D9D9D9"/>
            </w:tcBorders>
            <w:shd w:val="clear" w:color="auto" w:fill="FFFFFF"/>
            <w:vAlign w:val="center"/>
          </w:tcPr>
          <w:p w14:paraId="04E140F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Canadian OSFI Consolidated List </w:t>
            </w:r>
          </w:p>
        </w:tc>
      </w:tr>
      <w:tr w:rsidR="0031537B" w:rsidRPr="006A44B4" w14:paraId="24F46280" w14:textId="77777777" w:rsidTr="009A3AF2">
        <w:trPr>
          <w:trHeight w:val="289"/>
          <w:tblCellSpacing w:w="20" w:type="dxa"/>
        </w:trPr>
        <w:tc>
          <w:tcPr>
            <w:tcW w:w="4995" w:type="dxa"/>
            <w:tcBorders>
              <w:top w:val="single" w:sz="6" w:space="0" w:color="D9D9D9"/>
              <w:bottom w:val="single" w:sz="2" w:space="0" w:color="D9D9D9"/>
            </w:tcBorders>
            <w:shd w:val="clear" w:color="auto" w:fill="FFFFFF"/>
            <w:vAlign w:val="center"/>
          </w:tcPr>
          <w:p w14:paraId="61918901"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Excluded Parties List System</w:t>
            </w:r>
          </w:p>
        </w:tc>
        <w:tc>
          <w:tcPr>
            <w:tcW w:w="4902" w:type="dxa"/>
            <w:tcBorders>
              <w:top w:val="single" w:sz="6" w:space="0" w:color="D9D9D9"/>
              <w:bottom w:val="single" w:sz="2" w:space="0" w:color="D9D9D9"/>
            </w:tcBorders>
            <w:shd w:val="clear" w:color="auto" w:fill="FFFFFF"/>
            <w:vAlign w:val="center"/>
          </w:tcPr>
          <w:p w14:paraId="2741DE28"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Canada OSFI Cumulative Warning List</w:t>
            </w:r>
          </w:p>
        </w:tc>
      </w:tr>
      <w:tr w:rsidR="0031537B" w:rsidRPr="006A44B4" w14:paraId="63166006" w14:textId="77777777" w:rsidTr="009A3AF2">
        <w:trPr>
          <w:trHeight w:val="289"/>
          <w:tblCellSpacing w:w="20" w:type="dxa"/>
        </w:trPr>
        <w:tc>
          <w:tcPr>
            <w:tcW w:w="4995" w:type="dxa"/>
            <w:tcBorders>
              <w:top w:val="single" w:sz="6" w:space="0" w:color="D9D9D9"/>
              <w:bottom w:val="single" w:sz="2" w:space="0" w:color="D9D9D9"/>
            </w:tcBorders>
            <w:shd w:val="clear" w:color="auto" w:fill="FFFFFF"/>
            <w:vAlign w:val="center"/>
          </w:tcPr>
          <w:p w14:paraId="4E73844B"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Debarred Parties List </w:t>
            </w:r>
          </w:p>
        </w:tc>
        <w:tc>
          <w:tcPr>
            <w:tcW w:w="4902" w:type="dxa"/>
            <w:tcBorders>
              <w:top w:val="single" w:sz="6" w:space="0" w:color="D9D9D9"/>
              <w:bottom w:val="single" w:sz="2" w:space="0" w:color="D9D9D9"/>
            </w:tcBorders>
            <w:shd w:val="clear" w:color="auto" w:fill="FFFFFF"/>
            <w:vAlign w:val="center"/>
          </w:tcPr>
          <w:p w14:paraId="40A70923"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EU Consolidated list </w:t>
            </w:r>
          </w:p>
        </w:tc>
      </w:tr>
      <w:tr w:rsidR="0031537B" w:rsidRPr="006A44B4" w14:paraId="6F945636" w14:textId="77777777" w:rsidTr="009A3AF2">
        <w:trPr>
          <w:trHeight w:val="289"/>
          <w:tblCellSpacing w:w="20" w:type="dxa"/>
        </w:trPr>
        <w:tc>
          <w:tcPr>
            <w:tcW w:w="4995" w:type="dxa"/>
            <w:tcBorders>
              <w:top w:val="single" w:sz="6" w:space="0" w:color="D9D9D9"/>
              <w:bottom w:val="single" w:sz="2" w:space="0" w:color="D9D9D9"/>
            </w:tcBorders>
            <w:shd w:val="clear" w:color="auto" w:fill="FFFFFF"/>
            <w:vAlign w:val="center"/>
          </w:tcPr>
          <w:p w14:paraId="6C6EBDF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Other Weapons Proliferation Sanctions </w:t>
            </w:r>
          </w:p>
        </w:tc>
        <w:tc>
          <w:tcPr>
            <w:tcW w:w="4902" w:type="dxa"/>
            <w:tcBorders>
              <w:top w:val="single" w:sz="6" w:space="0" w:color="D9D9D9"/>
              <w:bottom w:val="single" w:sz="2" w:space="0" w:color="D9D9D9"/>
            </w:tcBorders>
            <w:shd w:val="clear" w:color="auto" w:fill="FFFFFF"/>
            <w:vAlign w:val="center"/>
          </w:tcPr>
          <w:p w14:paraId="6F7B7DC1"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Japan Foreign End Users of Concern</w:t>
            </w:r>
          </w:p>
        </w:tc>
      </w:tr>
      <w:tr w:rsidR="0031537B" w:rsidRPr="006A44B4" w14:paraId="1A5A3A61" w14:textId="77777777" w:rsidTr="009A3AF2">
        <w:trPr>
          <w:trHeight w:val="289"/>
          <w:tblCellSpacing w:w="20" w:type="dxa"/>
        </w:trPr>
        <w:tc>
          <w:tcPr>
            <w:tcW w:w="4995" w:type="dxa"/>
            <w:tcBorders>
              <w:top w:val="single" w:sz="6" w:space="0" w:color="D9D9D9"/>
              <w:bottom w:val="single" w:sz="2" w:space="0" w:color="D9D9D9"/>
            </w:tcBorders>
            <w:shd w:val="clear" w:color="auto" w:fill="FFFFFF"/>
            <w:vAlign w:val="center"/>
          </w:tcPr>
          <w:p w14:paraId="28BC549F"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Foreign Terrorist Organizations </w:t>
            </w:r>
          </w:p>
        </w:tc>
        <w:tc>
          <w:tcPr>
            <w:tcW w:w="4902" w:type="dxa"/>
            <w:tcBorders>
              <w:top w:val="single" w:sz="6" w:space="0" w:color="D9D9D9"/>
              <w:bottom w:val="single" w:sz="2" w:space="0" w:color="D9D9D9"/>
            </w:tcBorders>
            <w:shd w:val="clear" w:color="auto" w:fill="FFFFFF"/>
            <w:vAlign w:val="center"/>
          </w:tcPr>
          <w:p w14:paraId="5C072D1B"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Singapore MAS Terrorism List  </w:t>
            </w:r>
          </w:p>
        </w:tc>
      </w:tr>
      <w:tr w:rsidR="0031537B" w:rsidRPr="006A44B4" w14:paraId="09B6494A" w14:textId="77777777" w:rsidTr="009A3AF2">
        <w:trPr>
          <w:gridAfter w:val="1"/>
          <w:wAfter w:w="4902" w:type="dxa"/>
          <w:trHeight w:val="289"/>
          <w:tblCellSpacing w:w="20" w:type="dxa"/>
        </w:trPr>
        <w:tc>
          <w:tcPr>
            <w:tcW w:w="4995" w:type="dxa"/>
            <w:tcBorders>
              <w:top w:val="single" w:sz="6" w:space="0" w:color="D9D9D9"/>
              <w:bottom w:val="single" w:sz="2" w:space="0" w:color="D9D9D9"/>
            </w:tcBorders>
            <w:shd w:val="clear" w:color="auto" w:fill="FFFFFF"/>
            <w:vAlign w:val="center"/>
          </w:tcPr>
          <w:p w14:paraId="127E5F5A" w14:textId="369C8BE3" w:rsidR="0031537B" w:rsidRPr="006A44B4" w:rsidRDefault="0031537B" w:rsidP="0031537B">
            <w:pPr>
              <w:rPr>
                <w:rFonts w:ascii="EYInterstate" w:hAnsi="EYInterstate" w:cs="Arial"/>
                <w:bCs/>
                <w:color w:val="404040"/>
                <w:sz w:val="16"/>
                <w:szCs w:val="16"/>
              </w:rPr>
            </w:pPr>
            <w:r w:rsidRPr="006A44B4">
              <w:rPr>
                <w:rFonts w:ascii="EYInterstate" w:hAnsi="EYInterstate" w:cs="Arial"/>
                <w:bCs/>
                <w:color w:val="404040"/>
                <w:sz w:val="16"/>
                <w:szCs w:val="16"/>
              </w:rPr>
              <w:lastRenderedPageBreak/>
              <w:t>EU Combating Terrorism List</w:t>
            </w:r>
          </w:p>
        </w:tc>
      </w:tr>
      <w:tr w:rsidR="0031537B" w:rsidRPr="006A44B4" w14:paraId="7E293DA6" w14:textId="77777777" w:rsidTr="009A3AF2">
        <w:trPr>
          <w:gridAfter w:val="1"/>
          <w:wAfter w:w="4902" w:type="dxa"/>
          <w:trHeight w:val="289"/>
          <w:tblCellSpacing w:w="20" w:type="dxa"/>
        </w:trPr>
        <w:tc>
          <w:tcPr>
            <w:tcW w:w="4995" w:type="dxa"/>
            <w:tcBorders>
              <w:top w:val="single" w:sz="6" w:space="0" w:color="D9D9D9"/>
              <w:bottom w:val="single" w:sz="2" w:space="0" w:color="D9D9D9"/>
            </w:tcBorders>
            <w:shd w:val="clear" w:color="auto" w:fill="FFFFFF"/>
            <w:vAlign w:val="center"/>
          </w:tcPr>
          <w:p w14:paraId="31264A31" w14:textId="2EAF5A9C" w:rsidR="0031537B" w:rsidRPr="006A44B4" w:rsidRDefault="0031537B" w:rsidP="0031537B">
            <w:pPr>
              <w:rPr>
                <w:rFonts w:ascii="EYInterstate" w:hAnsi="EYInterstate" w:cs="Arial"/>
                <w:bCs/>
                <w:color w:val="404040"/>
                <w:sz w:val="16"/>
                <w:szCs w:val="16"/>
              </w:rPr>
            </w:pPr>
            <w:r w:rsidRPr="006A44B4">
              <w:rPr>
                <w:rFonts w:ascii="EYInterstate" w:hAnsi="EYInterstate" w:cs="Arial"/>
                <w:bCs/>
                <w:color w:val="404040"/>
                <w:sz w:val="16"/>
                <w:szCs w:val="16"/>
              </w:rPr>
              <w:t>WMD End-Use Control Concerns: Iran</w:t>
            </w:r>
          </w:p>
        </w:tc>
      </w:tr>
      <w:tr w:rsidR="0031537B" w:rsidRPr="006A44B4" w14:paraId="4915D481" w14:textId="77777777" w:rsidTr="009A3AF2">
        <w:trPr>
          <w:gridAfter w:val="1"/>
          <w:wAfter w:w="4902" w:type="dxa"/>
          <w:trHeight w:val="289"/>
          <w:tblCellSpacing w:w="20" w:type="dxa"/>
        </w:trPr>
        <w:tc>
          <w:tcPr>
            <w:tcW w:w="4995" w:type="dxa"/>
            <w:tcBorders>
              <w:top w:val="single" w:sz="6" w:space="0" w:color="D9D9D9"/>
              <w:bottom w:val="single" w:sz="2" w:space="0" w:color="D9D9D9"/>
            </w:tcBorders>
            <w:shd w:val="clear" w:color="auto" w:fill="FFFFFF"/>
            <w:vAlign w:val="center"/>
          </w:tcPr>
          <w:p w14:paraId="0F2F0A69" w14:textId="1833CFAB" w:rsidR="0031537B" w:rsidRPr="006A44B4" w:rsidRDefault="0031537B" w:rsidP="0031537B">
            <w:pPr>
              <w:rPr>
                <w:rFonts w:ascii="EYInterstate" w:hAnsi="EYInterstate" w:cs="Arial"/>
                <w:bCs/>
                <w:color w:val="404040"/>
                <w:sz w:val="16"/>
                <w:szCs w:val="16"/>
              </w:rPr>
            </w:pPr>
            <w:r w:rsidRPr="006A44B4">
              <w:rPr>
                <w:rFonts w:ascii="EYInterstate" w:hAnsi="EYInterstate" w:cs="Arial"/>
                <w:bCs/>
                <w:color w:val="404040"/>
                <w:sz w:val="16"/>
                <w:szCs w:val="16"/>
              </w:rPr>
              <w:t>BIS (UK) WMD End-Use Control - Iran List</w:t>
            </w:r>
          </w:p>
        </w:tc>
      </w:tr>
      <w:tr w:rsidR="0031537B" w:rsidRPr="006A44B4" w14:paraId="5AAB349A" w14:textId="77777777" w:rsidTr="009A3AF2">
        <w:trPr>
          <w:gridAfter w:val="1"/>
          <w:wAfter w:w="4902" w:type="dxa"/>
          <w:trHeight w:val="289"/>
          <w:tblCellSpacing w:w="20" w:type="dxa"/>
        </w:trPr>
        <w:tc>
          <w:tcPr>
            <w:tcW w:w="4995" w:type="dxa"/>
            <w:tcBorders>
              <w:top w:val="single" w:sz="6" w:space="0" w:color="D9D9D9"/>
              <w:bottom w:val="single" w:sz="2" w:space="0" w:color="D9D9D9"/>
            </w:tcBorders>
            <w:shd w:val="clear" w:color="auto" w:fill="FFFFFF"/>
            <w:vAlign w:val="center"/>
          </w:tcPr>
          <w:p w14:paraId="65862776" w14:textId="16B2810E" w:rsidR="0031537B" w:rsidRPr="006A44B4" w:rsidRDefault="0031537B" w:rsidP="0031537B">
            <w:pPr>
              <w:rPr>
                <w:rFonts w:ascii="EYInterstate" w:hAnsi="EYInterstate" w:cs="Arial"/>
                <w:bCs/>
                <w:color w:val="404040"/>
                <w:sz w:val="16"/>
                <w:szCs w:val="16"/>
              </w:rPr>
            </w:pPr>
            <w:r w:rsidRPr="006A44B4">
              <w:rPr>
                <w:rFonts w:ascii="EYInterstate" w:hAnsi="EYInterstate" w:cs="Arial"/>
                <w:bCs/>
                <w:color w:val="404040"/>
                <w:sz w:val="16"/>
                <w:szCs w:val="16"/>
              </w:rPr>
              <w:t>CSSF (Luxembourg) Sanctions List</w:t>
            </w:r>
          </w:p>
        </w:tc>
      </w:tr>
      <w:tr w:rsidR="0031537B" w:rsidRPr="006A44B4" w14:paraId="2641E1C2" w14:textId="77777777" w:rsidTr="009A3AF2">
        <w:trPr>
          <w:gridAfter w:val="1"/>
          <w:wAfter w:w="4902" w:type="dxa"/>
          <w:trHeight w:val="289"/>
          <w:tblCellSpacing w:w="20" w:type="dxa"/>
        </w:trPr>
        <w:tc>
          <w:tcPr>
            <w:tcW w:w="4995" w:type="dxa"/>
            <w:tcBorders>
              <w:top w:val="single" w:sz="6" w:space="0" w:color="D9D9D9"/>
              <w:bottom w:val="single" w:sz="2" w:space="0" w:color="D9D9D9"/>
            </w:tcBorders>
            <w:shd w:val="clear" w:color="auto" w:fill="FFFFFF"/>
            <w:vAlign w:val="center"/>
          </w:tcPr>
          <w:p w14:paraId="750DDAB3" w14:textId="590DB6D3" w:rsidR="0031537B" w:rsidRPr="006A44B4" w:rsidRDefault="0031537B" w:rsidP="0031537B">
            <w:pPr>
              <w:rPr>
                <w:rFonts w:ascii="EYInterstate" w:hAnsi="EYInterstate" w:cs="Arial"/>
                <w:bCs/>
                <w:color w:val="404040"/>
                <w:sz w:val="16"/>
                <w:szCs w:val="16"/>
              </w:rPr>
            </w:pPr>
            <w:r w:rsidRPr="006A44B4">
              <w:rPr>
                <w:rFonts w:ascii="EYInterstate" w:hAnsi="EYInterstate" w:cs="Arial"/>
                <w:bCs/>
                <w:color w:val="404040"/>
                <w:sz w:val="16"/>
                <w:szCs w:val="16"/>
              </w:rPr>
              <w:t>SICCFIN (Monaco) Economic Sanctions</w:t>
            </w:r>
          </w:p>
        </w:tc>
      </w:tr>
      <w:tr w:rsidR="0031537B" w:rsidRPr="006A44B4" w14:paraId="2BAA3228" w14:textId="77777777" w:rsidTr="009A3AF2">
        <w:trPr>
          <w:gridAfter w:val="1"/>
          <w:wAfter w:w="4902" w:type="dxa"/>
          <w:trHeight w:val="289"/>
          <w:tblCellSpacing w:w="20" w:type="dxa"/>
        </w:trPr>
        <w:tc>
          <w:tcPr>
            <w:tcW w:w="4995" w:type="dxa"/>
            <w:tcBorders>
              <w:top w:val="single" w:sz="6" w:space="0" w:color="D9D9D9"/>
              <w:bottom w:val="single" w:sz="2" w:space="0" w:color="D9D9D9"/>
            </w:tcBorders>
            <w:shd w:val="clear" w:color="auto" w:fill="FFFFFF"/>
            <w:vAlign w:val="center"/>
          </w:tcPr>
          <w:p w14:paraId="487E8487" w14:textId="7E2B9417" w:rsidR="0031537B" w:rsidRPr="006A44B4" w:rsidRDefault="0031537B" w:rsidP="0031537B">
            <w:pPr>
              <w:rPr>
                <w:rFonts w:ascii="EYInterstate" w:hAnsi="EYInterstate" w:cs="Arial"/>
                <w:bCs/>
                <w:color w:val="404040"/>
                <w:sz w:val="16"/>
                <w:szCs w:val="16"/>
              </w:rPr>
            </w:pPr>
            <w:r w:rsidRPr="006A44B4">
              <w:rPr>
                <w:rFonts w:ascii="EYInterstate" w:hAnsi="EYInterstate" w:cs="Arial"/>
                <w:bCs/>
                <w:color w:val="404040"/>
                <w:sz w:val="16"/>
                <w:szCs w:val="16"/>
              </w:rPr>
              <w:t>South Korea Ministry of Strategy and Finance - UN Iran List</w:t>
            </w:r>
          </w:p>
        </w:tc>
      </w:tr>
      <w:tr w:rsidR="0031537B" w:rsidRPr="006A44B4" w14:paraId="48E1DDEE" w14:textId="77777777" w:rsidTr="009A3AF2">
        <w:trPr>
          <w:gridAfter w:val="1"/>
          <w:wAfter w:w="4902" w:type="dxa"/>
          <w:trHeight w:val="289"/>
          <w:tblCellSpacing w:w="20" w:type="dxa"/>
        </w:trPr>
        <w:tc>
          <w:tcPr>
            <w:tcW w:w="4995" w:type="dxa"/>
            <w:tcBorders>
              <w:top w:val="single" w:sz="6" w:space="0" w:color="D9D9D9"/>
              <w:bottom w:val="single" w:sz="2" w:space="0" w:color="D9D9D9"/>
            </w:tcBorders>
            <w:shd w:val="clear" w:color="auto" w:fill="FFFFFF"/>
            <w:vAlign w:val="center"/>
          </w:tcPr>
          <w:p w14:paraId="3B52FEA0" w14:textId="68DD3595" w:rsidR="0031537B" w:rsidRPr="006A44B4" w:rsidRDefault="0031537B" w:rsidP="0031537B">
            <w:pPr>
              <w:rPr>
                <w:rFonts w:ascii="EYInterstate" w:hAnsi="EYInterstate" w:cs="Arial"/>
                <w:bCs/>
                <w:color w:val="404040"/>
                <w:sz w:val="16"/>
                <w:szCs w:val="16"/>
              </w:rPr>
            </w:pPr>
            <w:r w:rsidRPr="006A44B4">
              <w:rPr>
                <w:rFonts w:ascii="EYInterstate" w:hAnsi="EYInterstate" w:cs="Arial"/>
                <w:bCs/>
                <w:color w:val="404040"/>
                <w:sz w:val="16"/>
                <w:szCs w:val="16"/>
              </w:rPr>
              <w:t>UN Security Council Resolution 1737 (2006) Iran List</w:t>
            </w:r>
          </w:p>
        </w:tc>
      </w:tr>
      <w:tr w:rsidR="0031537B" w:rsidRPr="006A44B4" w14:paraId="44D24386" w14:textId="77777777" w:rsidTr="009A3AF2">
        <w:trPr>
          <w:gridAfter w:val="1"/>
          <w:wAfter w:w="4902" w:type="dxa"/>
          <w:trHeight w:val="289"/>
          <w:tblCellSpacing w:w="20" w:type="dxa"/>
        </w:trPr>
        <w:tc>
          <w:tcPr>
            <w:tcW w:w="4995" w:type="dxa"/>
            <w:tcBorders>
              <w:top w:val="single" w:sz="6" w:space="0" w:color="D9D9D9"/>
              <w:bottom w:val="single" w:sz="2" w:space="0" w:color="D9D9D9"/>
            </w:tcBorders>
            <w:shd w:val="clear" w:color="auto" w:fill="FFFFFF"/>
            <w:vAlign w:val="center"/>
          </w:tcPr>
          <w:p w14:paraId="1C0BD565" w14:textId="095D7F75" w:rsidR="0031537B" w:rsidRPr="006A44B4" w:rsidRDefault="0031537B" w:rsidP="0031537B">
            <w:pPr>
              <w:rPr>
                <w:rFonts w:ascii="EYInterstate" w:hAnsi="EYInterstate" w:cs="Arial"/>
                <w:bCs/>
                <w:color w:val="404040"/>
                <w:sz w:val="16"/>
                <w:szCs w:val="16"/>
              </w:rPr>
            </w:pPr>
            <w:r w:rsidRPr="006A44B4">
              <w:rPr>
                <w:rFonts w:ascii="EYInterstate" w:hAnsi="EYInterstate" w:cs="Arial"/>
                <w:bCs/>
                <w:color w:val="404040"/>
                <w:sz w:val="16"/>
                <w:szCs w:val="16"/>
              </w:rPr>
              <w:t>US Federal Reserve Board Enforcement Actions</w:t>
            </w:r>
          </w:p>
        </w:tc>
      </w:tr>
      <w:tr w:rsidR="0031537B" w:rsidRPr="006A44B4" w14:paraId="2187CB30" w14:textId="77777777" w:rsidTr="009A3AF2">
        <w:trPr>
          <w:gridAfter w:val="1"/>
          <w:wAfter w:w="4902" w:type="dxa"/>
          <w:trHeight w:val="289"/>
          <w:tblCellSpacing w:w="20" w:type="dxa"/>
        </w:trPr>
        <w:tc>
          <w:tcPr>
            <w:tcW w:w="4995" w:type="dxa"/>
            <w:tcBorders>
              <w:top w:val="single" w:sz="6" w:space="0" w:color="D9D9D9"/>
              <w:bottom w:val="single" w:sz="2" w:space="0" w:color="D9D9D9"/>
            </w:tcBorders>
            <w:shd w:val="clear" w:color="auto" w:fill="FFFFFF"/>
            <w:vAlign w:val="center"/>
          </w:tcPr>
          <w:p w14:paraId="51753C01" w14:textId="62EF5550" w:rsidR="0031537B" w:rsidRPr="006A44B4" w:rsidRDefault="0031537B" w:rsidP="0031537B">
            <w:pPr>
              <w:rPr>
                <w:rFonts w:ascii="EYInterstate" w:hAnsi="EYInterstate" w:cs="Arial"/>
                <w:bCs/>
                <w:color w:val="404040"/>
                <w:sz w:val="16"/>
                <w:szCs w:val="16"/>
              </w:rPr>
            </w:pPr>
            <w:r w:rsidRPr="006A44B4">
              <w:rPr>
                <w:rFonts w:ascii="EYInterstate" w:hAnsi="EYInterstate" w:cs="Arial"/>
                <w:bCs/>
                <w:color w:val="404040"/>
                <w:sz w:val="16"/>
                <w:szCs w:val="16"/>
              </w:rPr>
              <w:t>UN Security Council Resolution 1747 (2007) Iran List</w:t>
            </w:r>
          </w:p>
        </w:tc>
      </w:tr>
      <w:tr w:rsidR="0031537B" w:rsidRPr="006A44B4" w14:paraId="00A5CC05" w14:textId="77777777" w:rsidTr="009A3AF2">
        <w:trPr>
          <w:gridAfter w:val="1"/>
          <w:wAfter w:w="4902" w:type="dxa"/>
          <w:trHeight w:val="289"/>
          <w:tblCellSpacing w:w="20" w:type="dxa"/>
        </w:trPr>
        <w:tc>
          <w:tcPr>
            <w:tcW w:w="4995" w:type="dxa"/>
            <w:tcBorders>
              <w:top w:val="single" w:sz="6" w:space="0" w:color="D9D9D9"/>
              <w:bottom w:val="single" w:sz="2" w:space="0" w:color="D9D9D9"/>
            </w:tcBorders>
            <w:shd w:val="clear" w:color="auto" w:fill="FFFFFF"/>
            <w:vAlign w:val="center"/>
          </w:tcPr>
          <w:p w14:paraId="718AB572" w14:textId="12A8C58B" w:rsidR="0031537B" w:rsidRPr="006A44B4" w:rsidRDefault="0031537B" w:rsidP="0031537B">
            <w:pPr>
              <w:rPr>
                <w:rFonts w:ascii="EYInterstate" w:hAnsi="EYInterstate" w:cs="Arial"/>
                <w:bCs/>
                <w:color w:val="404040"/>
                <w:sz w:val="16"/>
                <w:szCs w:val="16"/>
              </w:rPr>
            </w:pPr>
            <w:r w:rsidRPr="006A44B4">
              <w:rPr>
                <w:rFonts w:ascii="EYInterstate" w:hAnsi="EYInterstate" w:cs="Arial"/>
                <w:bCs/>
                <w:color w:val="404040"/>
                <w:sz w:val="16"/>
                <w:szCs w:val="16"/>
              </w:rPr>
              <w:t>EU Combating Terrorism List</w:t>
            </w:r>
          </w:p>
        </w:tc>
      </w:tr>
      <w:tr w:rsidR="0031537B" w:rsidRPr="006A44B4" w14:paraId="39E12A2D" w14:textId="77777777" w:rsidTr="009A3AF2">
        <w:trPr>
          <w:gridAfter w:val="1"/>
          <w:wAfter w:w="4902" w:type="dxa"/>
          <w:trHeight w:val="289"/>
          <w:tblCellSpacing w:w="20" w:type="dxa"/>
        </w:trPr>
        <w:tc>
          <w:tcPr>
            <w:tcW w:w="4995" w:type="dxa"/>
            <w:tcBorders>
              <w:top w:val="single" w:sz="6" w:space="0" w:color="D9D9D9"/>
              <w:bottom w:val="single" w:sz="2" w:space="0" w:color="D9D9D9"/>
            </w:tcBorders>
            <w:shd w:val="clear" w:color="auto" w:fill="FFFFFF"/>
            <w:vAlign w:val="center"/>
          </w:tcPr>
          <w:p w14:paraId="73908EB1" w14:textId="6FAF130D" w:rsidR="0031537B" w:rsidRPr="006A44B4" w:rsidRDefault="0031537B" w:rsidP="0031537B">
            <w:pPr>
              <w:rPr>
                <w:rFonts w:ascii="EYInterstate" w:hAnsi="EYInterstate" w:cs="Arial"/>
                <w:bCs/>
                <w:color w:val="404040"/>
                <w:sz w:val="16"/>
                <w:szCs w:val="16"/>
              </w:rPr>
            </w:pPr>
            <w:r w:rsidRPr="006A44B4">
              <w:rPr>
                <w:rFonts w:ascii="EYInterstate" w:hAnsi="EYInterstate" w:cs="Arial"/>
                <w:bCs/>
                <w:color w:val="404040"/>
                <w:sz w:val="16"/>
                <w:szCs w:val="16"/>
              </w:rPr>
              <w:t>WMD End-Use Control Concerns: Iran</w:t>
            </w:r>
          </w:p>
        </w:tc>
      </w:tr>
      <w:tr w:rsidR="0031537B" w:rsidRPr="006A44B4" w14:paraId="2C1BD96A" w14:textId="77777777" w:rsidTr="009A3AF2">
        <w:trPr>
          <w:gridAfter w:val="1"/>
          <w:wAfter w:w="4902" w:type="dxa"/>
          <w:trHeight w:val="289"/>
          <w:tblCellSpacing w:w="20" w:type="dxa"/>
        </w:trPr>
        <w:tc>
          <w:tcPr>
            <w:tcW w:w="4995" w:type="dxa"/>
            <w:tcBorders>
              <w:top w:val="single" w:sz="6" w:space="0" w:color="D9D9D9"/>
              <w:bottom w:val="single" w:sz="2" w:space="0" w:color="D9D9D9"/>
            </w:tcBorders>
            <w:shd w:val="clear" w:color="auto" w:fill="FFFFFF"/>
            <w:vAlign w:val="center"/>
          </w:tcPr>
          <w:p w14:paraId="0E1BCA88" w14:textId="2A7AC459" w:rsidR="0031537B" w:rsidRPr="006A44B4" w:rsidRDefault="0031537B" w:rsidP="0031537B">
            <w:pPr>
              <w:rPr>
                <w:rFonts w:ascii="EYInterstate" w:hAnsi="EYInterstate" w:cs="Arial"/>
                <w:bCs/>
                <w:color w:val="404040"/>
                <w:sz w:val="16"/>
                <w:szCs w:val="16"/>
              </w:rPr>
            </w:pPr>
            <w:r w:rsidRPr="006A44B4">
              <w:rPr>
                <w:rFonts w:ascii="EYInterstate" w:hAnsi="EYInterstate" w:cs="Arial"/>
                <w:bCs/>
                <w:color w:val="404040"/>
                <w:sz w:val="16"/>
                <w:szCs w:val="16"/>
              </w:rPr>
              <w:t>BIS (UK) WMD End-Use Control - Iran List</w:t>
            </w:r>
          </w:p>
        </w:tc>
      </w:tr>
    </w:tbl>
    <w:p w14:paraId="0339492B" w14:textId="55E2324B" w:rsidR="0045300C" w:rsidRPr="0045300C" w:rsidRDefault="0045300C" w:rsidP="0045300C">
      <w:pPr>
        <w:rPr>
          <w:sz w:val="24"/>
          <w:szCs w:val="36"/>
          <w:lang w:val="fr-FR"/>
        </w:rPr>
      </w:pPr>
    </w:p>
    <w:p w14:paraId="4353086E" w14:textId="77777777" w:rsidR="00FA6C92" w:rsidRPr="0045300C" w:rsidRDefault="00FA6C92" w:rsidP="0045300C">
      <w:pPr>
        <w:rPr>
          <w:sz w:val="24"/>
          <w:szCs w:val="36"/>
          <w:lang w:val="fr-FR"/>
        </w:rPr>
      </w:pPr>
    </w:p>
    <w:p w14:paraId="5EE1DFA5" w14:textId="1A4DB44E" w:rsidR="0045300C" w:rsidRPr="0045300C" w:rsidRDefault="0031562D" w:rsidP="0045300C">
      <w:pPr>
        <w:rPr>
          <w:sz w:val="24"/>
          <w:szCs w:val="36"/>
          <w:lang w:val="fr-FR"/>
        </w:rPr>
      </w:pPr>
      <w:r>
        <w:rPr>
          <w:rFonts w:cs="Arial"/>
          <w:noProof/>
          <w:color w:val="404040"/>
          <w:sz w:val="20"/>
          <w:szCs w:val="22"/>
          <w:lang w:eastAsia="en-GB"/>
        </w:rPr>
        <mc:AlternateContent>
          <mc:Choice Requires="wps">
            <w:drawing>
              <wp:anchor distT="0" distB="0" distL="114300" distR="114300" simplePos="0" relativeHeight="251658240" behindDoc="0" locked="0" layoutInCell="1" allowOverlap="1" wp14:anchorId="159973DB" wp14:editId="4D0FC4C4">
                <wp:simplePos x="0" y="0"/>
                <wp:positionH relativeFrom="column">
                  <wp:posOffset>-88900</wp:posOffset>
                </wp:positionH>
                <wp:positionV relativeFrom="paragraph">
                  <wp:posOffset>-53340</wp:posOffset>
                </wp:positionV>
                <wp:extent cx="6316980" cy="1882140"/>
                <wp:effectExtent l="0" t="0" r="0" b="3810"/>
                <wp:wrapNone/>
                <wp:docPr id="18" name="Rectangle 18"/>
                <wp:cNvGraphicFramePr/>
                <a:graphic xmlns:a="http://schemas.openxmlformats.org/drawingml/2006/main">
                  <a:graphicData uri="http://schemas.microsoft.com/office/word/2010/wordprocessingShape">
                    <wps:wsp>
                      <wps:cNvSpPr/>
                      <wps:spPr>
                        <a:xfrm>
                          <a:off x="0" y="0"/>
                          <a:ext cx="6316980" cy="1882140"/>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394AB1" w14:textId="77777777" w:rsidR="0045300C" w:rsidRPr="00B63600" w:rsidRDefault="0045300C" w:rsidP="0045300C">
                            <w:pPr>
                              <w:pStyle w:val="BodyText"/>
                              <w:jc w:val="both"/>
                              <w:rPr>
                                <w:b/>
                                <w:color w:val="404040"/>
                                <w:szCs w:val="18"/>
                              </w:rPr>
                            </w:pPr>
                            <w:r w:rsidRPr="00B63600">
                              <w:rPr>
                                <w:b/>
                                <w:color w:val="404040"/>
                                <w:szCs w:val="18"/>
                              </w:rPr>
                              <w:t>Disclaimer:</w:t>
                            </w:r>
                          </w:p>
                          <w:p w14:paraId="60F36CEC" w14:textId="77777777" w:rsidR="0045300C" w:rsidRPr="00B63600" w:rsidRDefault="0045300C" w:rsidP="0045300C">
                            <w:pPr>
                              <w:pStyle w:val="BodyText"/>
                              <w:jc w:val="both"/>
                              <w:rPr>
                                <w:b/>
                                <w:color w:val="404040"/>
                                <w:szCs w:val="18"/>
                                <w:u w:val="single"/>
                              </w:rPr>
                            </w:pPr>
                            <w:r w:rsidRPr="00B63600">
                              <w:rPr>
                                <w:color w:val="404040"/>
                                <w:szCs w:val="18"/>
                              </w:rPr>
                              <w:t>The information included in this report has been primarily collected from databases or public sources, thus it is difficult to verify all aspects of the information obtained. EY makes no representation or warranties with respect to the contents or use of this report, and specifically disclaims any express or implied warranties or usefulness for any particular purpose of this report. EY takes no responsibility for the consequences resulting from decisions based on information included in this report. EY reserves the right to change or revise this report at any time.</w:t>
                            </w:r>
                          </w:p>
                          <w:p w14:paraId="75A6870D" w14:textId="77777777" w:rsidR="0045300C" w:rsidRPr="00B63600" w:rsidRDefault="0045300C" w:rsidP="0045300C">
                            <w:pPr>
                              <w:pStyle w:val="BodyText"/>
                              <w:jc w:val="both"/>
                              <w:rPr>
                                <w:b/>
                                <w:color w:val="FF0000"/>
                                <w:szCs w:val="18"/>
                                <w:u w:val="single"/>
                              </w:rPr>
                            </w:pPr>
                          </w:p>
                          <w:p w14:paraId="1097FE74" w14:textId="77777777" w:rsidR="0045300C" w:rsidRPr="00B63600" w:rsidRDefault="0045300C" w:rsidP="0045300C">
                            <w:pPr>
                              <w:pStyle w:val="EYLeader"/>
                              <w:spacing w:after="120"/>
                              <w:jc w:val="both"/>
                              <w:rPr>
                                <w:b/>
                                <w:color w:val="404040"/>
                                <w:sz w:val="18"/>
                                <w:szCs w:val="18"/>
                              </w:rPr>
                            </w:pPr>
                            <w:r w:rsidRPr="00B63600">
                              <w:rPr>
                                <w:b/>
                                <w:color w:val="404040"/>
                                <w:sz w:val="18"/>
                                <w:szCs w:val="18"/>
                              </w:rPr>
                              <w:t xml:space="preserve">Copyright: </w:t>
                            </w:r>
                          </w:p>
                          <w:p w14:paraId="32095E04" w14:textId="77777777" w:rsidR="0045300C" w:rsidRPr="00B63600" w:rsidRDefault="0045300C" w:rsidP="0045300C">
                            <w:pPr>
                              <w:tabs>
                                <w:tab w:val="left" w:pos="1164"/>
                              </w:tabs>
                              <w:jc w:val="both"/>
                              <w:rPr>
                                <w:szCs w:val="18"/>
                                <w:lang w:val="fr-FR"/>
                              </w:rPr>
                            </w:pPr>
                            <w:r w:rsidRPr="00B63600">
                              <w:rPr>
                                <w:color w:val="404040"/>
                                <w:szCs w:val="18"/>
                              </w:rPr>
                              <w:t>All rights reserved. No part of this screening report may be reproduced, photocopied, stored on a retrieval system, or transmitted without the express prior consent of EY.</w:t>
                            </w:r>
                          </w:p>
                          <w:p w14:paraId="2C6889EF" w14:textId="77777777" w:rsidR="0045300C" w:rsidRPr="00B63600" w:rsidRDefault="0045300C" w:rsidP="0045300C">
                            <w:pPr>
                              <w:jc w:val="both"/>
                              <w:rPr>
                                <w:szCs w:val="18"/>
                              </w:rPr>
                            </w:pPr>
                          </w:p>
                          <w:p w14:paraId="41805E6E" w14:textId="77777777" w:rsidR="0045300C" w:rsidRDefault="0045300C"/>
                          <w:p w14:paraId="62333F0D" w14:textId="77777777" w:rsidR="0045300C" w:rsidRPr="00B63600" w:rsidRDefault="0045300C" w:rsidP="0045300C">
                            <w:pPr>
                              <w:pStyle w:val="BodyText"/>
                              <w:jc w:val="both"/>
                              <w:rPr>
                                <w:b/>
                                <w:color w:val="404040"/>
                                <w:szCs w:val="18"/>
                              </w:rPr>
                            </w:pPr>
                            <w:r w:rsidRPr="00B63600">
                              <w:rPr>
                                <w:b/>
                                <w:color w:val="404040"/>
                                <w:szCs w:val="18"/>
                              </w:rPr>
                              <w:t>Disclaimer:</w:t>
                            </w:r>
                          </w:p>
                          <w:p w14:paraId="6306B421" w14:textId="77777777" w:rsidR="0045300C" w:rsidRPr="00B63600" w:rsidRDefault="0045300C" w:rsidP="0045300C">
                            <w:pPr>
                              <w:pStyle w:val="BodyText"/>
                              <w:jc w:val="both"/>
                              <w:rPr>
                                <w:b/>
                                <w:color w:val="404040"/>
                                <w:szCs w:val="18"/>
                                <w:u w:val="single"/>
                              </w:rPr>
                            </w:pPr>
                            <w:r w:rsidRPr="00B63600">
                              <w:rPr>
                                <w:color w:val="404040"/>
                                <w:szCs w:val="18"/>
                              </w:rPr>
                              <w:t>The information included in this report has been primarily collected from databases or public sources, thus it is difficult to verify all aspects of the information obtained. EY makes no representation or warranties with respect to the contents or use of this report, and specifically disclaims any express or implied warranties or usefulness for any particular purpose of this report. EY takes no responsibility for the consequences resulting from decisions based on information included in this report. EY reserves the right to change or revise this report at any time.</w:t>
                            </w:r>
                          </w:p>
                          <w:p w14:paraId="13395119" w14:textId="77777777" w:rsidR="0045300C" w:rsidRPr="00B63600" w:rsidRDefault="0045300C" w:rsidP="0045300C">
                            <w:pPr>
                              <w:pStyle w:val="BodyText"/>
                              <w:jc w:val="both"/>
                              <w:rPr>
                                <w:b/>
                                <w:color w:val="FF0000"/>
                                <w:szCs w:val="18"/>
                                <w:u w:val="single"/>
                              </w:rPr>
                            </w:pPr>
                          </w:p>
                          <w:p w14:paraId="18E8F045" w14:textId="77777777" w:rsidR="0045300C" w:rsidRPr="00B63600" w:rsidRDefault="0045300C" w:rsidP="0045300C">
                            <w:pPr>
                              <w:pStyle w:val="EYLeader"/>
                              <w:spacing w:after="120"/>
                              <w:jc w:val="both"/>
                              <w:rPr>
                                <w:b/>
                                <w:color w:val="404040"/>
                                <w:sz w:val="18"/>
                                <w:szCs w:val="18"/>
                              </w:rPr>
                            </w:pPr>
                            <w:r w:rsidRPr="00B63600">
                              <w:rPr>
                                <w:b/>
                                <w:color w:val="404040"/>
                                <w:sz w:val="18"/>
                                <w:szCs w:val="18"/>
                              </w:rPr>
                              <w:t xml:space="preserve">Copyright: </w:t>
                            </w:r>
                          </w:p>
                          <w:p w14:paraId="3B5645C8" w14:textId="77777777" w:rsidR="0045300C" w:rsidRPr="00B63600" w:rsidRDefault="0045300C" w:rsidP="0045300C">
                            <w:pPr>
                              <w:tabs>
                                <w:tab w:val="left" w:pos="1164"/>
                              </w:tabs>
                              <w:jc w:val="both"/>
                              <w:rPr>
                                <w:szCs w:val="18"/>
                                <w:lang w:val="fr-FR"/>
                              </w:rPr>
                            </w:pPr>
                            <w:r w:rsidRPr="00B63600">
                              <w:rPr>
                                <w:color w:val="404040"/>
                                <w:szCs w:val="18"/>
                              </w:rPr>
                              <w:t>All rights reserved. No part of this screening report may be reproduced, photocopied, stored on a retrieval system, or transmitted without the express prior consent of EY.</w:t>
                            </w:r>
                          </w:p>
                          <w:p w14:paraId="77BFE4C4" w14:textId="77777777" w:rsidR="0045300C" w:rsidRPr="00B63600" w:rsidRDefault="0045300C" w:rsidP="0045300C">
                            <w:pPr>
                              <w:jc w:val="both"/>
                              <w:rPr>
                                <w:szCs w:val="18"/>
                              </w:rPr>
                            </w:pPr>
                          </w:p>
                        </w:txbxContent>
                      </wps:txbx>
                      <wps:bodyPr rot="0" spcFirstLastPara="0" vertOverflow="clip"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973DB" id="Rectangle 18" o:spid="_x0000_s1059" style="position:absolute;margin-left:-7pt;margin-top:-4.2pt;width:497.4pt;height:148.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" filled="f" stroked="f" strokeweight=".5pt">
                <v:textbox>
                  <w:txbxContent>
                    <w:p w14:paraId="70394AB1" w14:textId="77777777" w:rsidR="0045300C" w:rsidRPr="00B63600" w:rsidRDefault="0045300C" w:rsidP="0045300C">
                      <w:pPr>
                        <w:pStyle w:val="BodyText"/>
                        <w:jc w:val="both"/>
                        <w:rPr>
                          <w:b/>
                          <w:color w:val="404040"/>
                          <w:szCs w:val="18"/>
                        </w:rPr>
                      </w:pPr>
                      <w:r w:rsidRPr="00B63600">
                        <w:rPr>
                          <w:b/>
                          <w:color w:val="404040"/>
                          <w:szCs w:val="18"/>
                        </w:rPr>
                        <w:t>Disclaimer:</w:t>
                      </w:r>
                    </w:p>
                    <w:p w14:paraId="60F36CEC" w14:textId="77777777" w:rsidR="0045300C" w:rsidRPr="00B63600" w:rsidRDefault="0045300C" w:rsidP="0045300C">
                      <w:pPr>
                        <w:pStyle w:val="BodyText"/>
                        <w:jc w:val="both"/>
                        <w:rPr>
                          <w:b/>
                          <w:color w:val="404040"/>
                          <w:szCs w:val="18"/>
                          <w:u w:val="single"/>
                        </w:rPr>
                      </w:pPr>
                      <w:r w:rsidRPr="00B63600">
                        <w:rPr>
                          <w:color w:val="404040"/>
                          <w:szCs w:val="18"/>
                        </w:rPr>
                        <w:t>The information included in this report has been primarily collected from databases or public sources, thus it is difficult to verify all aspects of the information obtained. EY makes no representation or warranties with respect to the contents or use of this report, and specifically disclaims any express or implied warranties or usefulness for any particular purpose of this report. EY takes no responsibility for the consequences resulting from decisions based on information included in this report. EY reserves the right to change or revise this report at any time.</w:t>
                      </w:r>
                    </w:p>
                    <w:p w14:paraId="75A6870D" w14:textId="77777777" w:rsidR="0045300C" w:rsidRPr="00B63600" w:rsidRDefault="0045300C" w:rsidP="0045300C">
                      <w:pPr>
                        <w:pStyle w:val="BodyText"/>
                        <w:jc w:val="both"/>
                        <w:rPr>
                          <w:b/>
                          <w:color w:val="FF0000"/>
                          <w:szCs w:val="18"/>
                          <w:u w:val="single"/>
                        </w:rPr>
                      </w:pPr>
                    </w:p>
                    <w:p w14:paraId="1097FE74" w14:textId="77777777" w:rsidR="0045300C" w:rsidRPr="00B63600" w:rsidRDefault="0045300C" w:rsidP="0045300C">
                      <w:pPr>
                        <w:pStyle w:val="EYLeader"/>
                        <w:spacing w:after="120"/>
                        <w:jc w:val="both"/>
                        <w:rPr>
                          <w:b/>
                          <w:color w:val="404040"/>
                          <w:sz w:val="18"/>
                          <w:szCs w:val="18"/>
                        </w:rPr>
                      </w:pPr>
                      <w:r w:rsidRPr="00B63600">
                        <w:rPr>
                          <w:b/>
                          <w:color w:val="404040"/>
                          <w:sz w:val="18"/>
                          <w:szCs w:val="18"/>
                        </w:rPr>
                        <w:t xml:space="preserve">Copyright: </w:t>
                      </w:r>
                    </w:p>
                    <w:p w14:paraId="32095E04" w14:textId="77777777" w:rsidR="0045300C" w:rsidRPr="00B63600" w:rsidRDefault="0045300C" w:rsidP="0045300C">
                      <w:pPr>
                        <w:tabs>
                          <w:tab w:val="left" w:pos="1164"/>
                        </w:tabs>
                        <w:jc w:val="both"/>
                        <w:rPr>
                          <w:szCs w:val="18"/>
                          <w:lang w:val="fr-FR"/>
                        </w:rPr>
                      </w:pPr>
                      <w:r w:rsidRPr="00B63600">
                        <w:rPr>
                          <w:color w:val="404040"/>
                          <w:szCs w:val="18"/>
                        </w:rPr>
                        <w:t>All rights reserved. No part of this screening report may be reproduced, photocopied, stored on a retrieval system, or transmitted without the express prior consent of EY.</w:t>
                      </w:r>
                    </w:p>
                    <w:p w14:paraId="2C6889EF" w14:textId="77777777" w:rsidR="0045300C" w:rsidRPr="00B63600" w:rsidRDefault="0045300C" w:rsidP="0045300C">
                      <w:pPr>
                        <w:jc w:val="both"/>
                        <w:rPr>
                          <w:szCs w:val="18"/>
                        </w:rPr>
                      </w:pPr>
                    </w:p>
                    <w:p w14:paraId="41805E6E" w14:textId="77777777" w:rsidR="0045300C" w:rsidRDefault="0045300C"/>
                    <w:p w14:paraId="62333F0D" w14:textId="77777777" w:rsidR="0045300C" w:rsidRPr="00B63600" w:rsidRDefault="0045300C" w:rsidP="0045300C">
                      <w:pPr>
                        <w:pStyle w:val="BodyText"/>
                        <w:jc w:val="both"/>
                        <w:rPr>
                          <w:b/>
                          <w:color w:val="404040"/>
                          <w:szCs w:val="18"/>
                        </w:rPr>
                      </w:pPr>
                      <w:r w:rsidRPr="00B63600">
                        <w:rPr>
                          <w:b/>
                          <w:color w:val="404040"/>
                          <w:szCs w:val="18"/>
                        </w:rPr>
                        <w:t>Disclaimer:</w:t>
                      </w:r>
                    </w:p>
                    <w:p w14:paraId="6306B421" w14:textId="77777777" w:rsidR="0045300C" w:rsidRPr="00B63600" w:rsidRDefault="0045300C" w:rsidP="0045300C">
                      <w:pPr>
                        <w:pStyle w:val="BodyText"/>
                        <w:jc w:val="both"/>
                        <w:rPr>
                          <w:b/>
                          <w:color w:val="404040"/>
                          <w:szCs w:val="18"/>
                          <w:u w:val="single"/>
                        </w:rPr>
                      </w:pPr>
                      <w:r w:rsidRPr="00B63600">
                        <w:rPr>
                          <w:color w:val="404040"/>
                          <w:szCs w:val="18"/>
                        </w:rPr>
                        <w:t>The information included in this report has been primarily collected from databases or public sources, thus it is difficult to verify all aspects of the information obtained. EY makes no representation or warranties with respect to the contents or use of this report, and specifically disclaims any express or implied warranties or usefulness for any particular purpose of this report. EY takes no responsibility for the consequences resulting from decisions based on information included in this report. EY reserves the right to change or revise this report at any time.</w:t>
                      </w:r>
                    </w:p>
                    <w:p w14:paraId="13395119" w14:textId="77777777" w:rsidR="0045300C" w:rsidRPr="00B63600" w:rsidRDefault="0045300C" w:rsidP="0045300C">
                      <w:pPr>
                        <w:pStyle w:val="BodyText"/>
                        <w:jc w:val="both"/>
                        <w:rPr>
                          <w:b/>
                          <w:color w:val="FF0000"/>
                          <w:szCs w:val="18"/>
                          <w:u w:val="single"/>
                        </w:rPr>
                      </w:pPr>
                    </w:p>
                    <w:p w14:paraId="18E8F045" w14:textId="77777777" w:rsidR="0045300C" w:rsidRPr="00B63600" w:rsidRDefault="0045300C" w:rsidP="0045300C">
                      <w:pPr>
                        <w:pStyle w:val="EYLeader"/>
                        <w:spacing w:after="120"/>
                        <w:jc w:val="both"/>
                        <w:rPr>
                          <w:b/>
                          <w:color w:val="404040"/>
                          <w:sz w:val="18"/>
                          <w:szCs w:val="18"/>
                        </w:rPr>
                      </w:pPr>
                      <w:r w:rsidRPr="00B63600">
                        <w:rPr>
                          <w:b/>
                          <w:color w:val="404040"/>
                          <w:sz w:val="18"/>
                          <w:szCs w:val="18"/>
                        </w:rPr>
                        <w:t xml:space="preserve">Copyright: </w:t>
                      </w:r>
                    </w:p>
                    <w:p w14:paraId="3B5645C8" w14:textId="77777777" w:rsidR="0045300C" w:rsidRPr="00B63600" w:rsidRDefault="0045300C" w:rsidP="0045300C">
                      <w:pPr>
                        <w:tabs>
                          <w:tab w:val="left" w:pos="1164"/>
                        </w:tabs>
                        <w:jc w:val="both"/>
                        <w:rPr>
                          <w:szCs w:val="18"/>
                          <w:lang w:val="fr-FR"/>
                        </w:rPr>
                      </w:pPr>
                      <w:r w:rsidRPr="00B63600">
                        <w:rPr>
                          <w:color w:val="404040"/>
                          <w:szCs w:val="18"/>
                        </w:rPr>
                        <w:t>All rights reserved. No part of this screening report may be reproduced, photocopied, stored on a retrieval system, or transmitted without the express prior consent of EY.</w:t>
                      </w:r>
                    </w:p>
                    <w:p w14:paraId="77BFE4C4" w14:textId="77777777" w:rsidR="0045300C" w:rsidRPr="00B63600" w:rsidRDefault="0045300C" w:rsidP="0045300C">
                      <w:pPr>
                        <w:jc w:val="both"/>
                        <w:rPr>
                          <w:szCs w:val="18"/>
                        </w:rPr>
                      </w:pPr>
                    </w:p>
                  </w:txbxContent>
                </v:textbox>
              </v:rect>
            </w:pict>
          </mc:Fallback>
        </mc:AlternateContent>
      </w:r>
    </w:p>
    <w:p w14:paraId="3AA8851B" w14:textId="2F4DC357" w:rsidR="00611CDC" w:rsidRDefault="00611CDC" w:rsidP="00DF31C1">
      <w:pPr>
        <w:snapToGrid w:val="0"/>
        <w:jc w:val="center"/>
        <w:rPr>
          <w:rFonts w:cs="Arial"/>
          <w:color w:val="404040"/>
          <w:sz w:val="20"/>
          <w:szCs w:val="22"/>
          <w:lang w:eastAsia="en-GB"/>
        </w:rPr>
      </w:pPr>
    </w:p>
    <w:p w14:paraId="0B74CECF" w14:textId="410FA555" w:rsidR="0045300C" w:rsidRPr="00A64186" w:rsidRDefault="0045300C" w:rsidP="0045300C">
      <w:pPr>
        <w:snapToGrid w:val="0"/>
        <w:jc w:val="both"/>
        <w:rPr>
          <w:rFonts w:cs="Arial"/>
          <w:color w:val="404040"/>
          <w:sz w:val="20"/>
          <w:szCs w:val="22"/>
          <w:lang w:eastAsia="en-GB"/>
        </w:rPr>
      </w:pPr>
    </w:p>
    <w:sectPr w:rsidR="0045300C" w:rsidRPr="00A64186" w:rsidSect="00E012D5">
      <w:headerReference w:type="default" r:id="rId17"/>
      <w:footerReference w:type="default" r:id="rId18"/>
      <w:headerReference w:type="first" r:id="rId19"/>
      <w:footerReference w:type="first" r:id="rId20"/>
      <w:pgSz w:w="11907" w:h="16840" w:code="9"/>
      <w:pgMar w:top="992" w:right="851" w:bottom="992" w:left="992" w:header="720" w:footer="720"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1DDC01" w14:textId="77777777" w:rsidR="00312FAE" w:rsidRDefault="00312FAE">
      <w:r>
        <w:separator/>
      </w:r>
    </w:p>
  </w:endnote>
  <w:endnote w:type="continuationSeparator" w:id="0">
    <w:p w14:paraId="19306C2B" w14:textId="77777777" w:rsidR="00312FAE" w:rsidRDefault="00312FAE">
      <w:r>
        <w:continuationSeparator/>
      </w:r>
    </w:p>
  </w:endnote>
  <w:endnote w:type="continuationNotice" w:id="1">
    <w:p w14:paraId="626677B6" w14:textId="77777777" w:rsidR="00312FAE" w:rsidRDefault="00312FA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YInterstate">
    <w:altName w:val="Calibri"/>
    <w:panose1 w:val="02000503020000020004"/>
    <w:charset w:val="00"/>
    <w:family w:val="auto"/>
    <w:pitch w:val="variable"/>
    <w:sig w:usb0="800002AF" w:usb1="5000204A" w:usb2="00000000" w:usb3="00000000" w:csb0="0000009F" w:csb1="00000000"/>
  </w:font>
  <w:font w:name="EYInterstate Light">
    <w:panose1 w:val="02000506000000020004"/>
    <w:charset w:val="00"/>
    <w:family w:val="auto"/>
    <w:pitch w:val="variable"/>
    <w:sig w:usb0="A00002AF" w:usb1="5000206A"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EYInterstate Regular">
    <w:panose1 w:val="02000503020000020004"/>
    <w:charset w:val="00"/>
    <w:family w:val="auto"/>
    <w:pitch w:val="variable"/>
    <w:sig w:usb0="A00002AF" w:usb1="5000206A"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Univers 45 Light">
    <w:altName w:val="Univers 45 Light"/>
    <w:panose1 w:val="00000000000000000000"/>
    <w:charset w:val="00"/>
    <w:family w:val="swiss"/>
    <w:notTrueType/>
    <w:pitch w:val="default"/>
    <w:sig w:usb0="00000003" w:usb1="00000000" w:usb2="00000000" w:usb3="00000000" w:csb0="00000001" w:csb1="00000000"/>
  </w:font>
  <w:font w:name="Univers 47 CondensedLight">
    <w:altName w:val="Univers 47 CondensedLight"/>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AA535" w14:textId="26F07B01" w:rsidR="000F3F30" w:rsidRDefault="000F3F30">
    <w:pPr>
      <w:pStyle w:val="Footer"/>
    </w:pPr>
  </w:p>
  <w:p w14:paraId="1E593DB8" w14:textId="3B81F57F" w:rsidR="00482BAA" w:rsidRDefault="00482BA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29796D" w14:textId="72AB96EC" w:rsidR="000F3F30" w:rsidRDefault="000F3F30">
    <w:pPr>
      <w:pStyle w:val="Footer"/>
    </w:pPr>
  </w:p>
  <w:p w14:paraId="60A16D85" w14:textId="44E22AB5" w:rsidR="00482BAA" w:rsidRDefault="00482BA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85F1AB" w14:textId="3BC9D977" w:rsidR="000F3F30" w:rsidRDefault="000F3F30">
    <w:pPr>
      <w:pStyle w:val="Footer"/>
    </w:pPr>
  </w:p>
  <w:p w14:paraId="355890E2" w14:textId="76D783A4" w:rsidR="00482BAA" w:rsidRDefault="00482BA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C71B9" w14:textId="2C626E51" w:rsidR="00100A13" w:rsidRPr="00342E0A" w:rsidRDefault="00F20165" w:rsidP="0059060F">
    <w:pPr>
      <w:pStyle w:val="Footer"/>
      <w:jc w:val="center"/>
      <w:rPr>
        <w:b/>
      </w:rPr>
    </w:pPr>
    <w:r w:rsidRPr="00342E0A">
      <w:rPr>
        <w:b/>
      </w:rPr>
      <w:t>Copyright 202</w:t>
    </w:r>
    <w:r w:rsidR="00E012D5">
      <w:rPr>
        <w:b/>
      </w:rPr>
      <w:t>5</w:t>
    </w:r>
    <w:r w:rsidR="0059060F" w:rsidRPr="00342E0A">
      <w:rPr>
        <w:b/>
      </w:rPr>
      <w:tab/>
    </w:r>
    <w:r w:rsidR="0059060F" w:rsidRPr="00342E0A">
      <w:rPr>
        <w:b/>
      </w:rPr>
      <w:tab/>
    </w:r>
    <w:sdt>
      <w:sdtPr>
        <w:rPr>
          <w:b/>
        </w:rPr>
        <w:id w:val="1614244165"/>
        <w:docPartObj>
          <w:docPartGallery w:val="Page Numbers (Bottom of Page)"/>
          <w:docPartUnique/>
        </w:docPartObj>
      </w:sdtPr>
      <w:sdtContent>
        <w:r w:rsidR="00100A13" w:rsidRPr="00342E0A">
          <w:rPr>
            <w:b/>
          </w:rPr>
          <w:fldChar w:fldCharType="begin"/>
        </w:r>
        <w:r w:rsidR="00100A13" w:rsidRPr="00342E0A">
          <w:rPr>
            <w:b/>
          </w:rPr>
          <w:instrText xml:space="preserve"> PAGE   \* MERGEFORMAT </w:instrText>
        </w:r>
        <w:r w:rsidR="00100A13" w:rsidRPr="00342E0A">
          <w:rPr>
            <w:b/>
          </w:rPr>
          <w:fldChar w:fldCharType="separate"/>
        </w:r>
        <w:r w:rsidR="00100A13" w:rsidRPr="00342E0A">
          <w:rPr>
            <w:b/>
          </w:rPr>
          <w:t>2</w:t>
        </w:r>
        <w:r w:rsidR="00100A13" w:rsidRPr="00342E0A">
          <w:rPr>
            <w:b/>
          </w:rPr>
          <w:fldChar w:fldCharType="end"/>
        </w:r>
      </w:sdtContent>
    </w:sdt>
  </w:p>
  <w:p w14:paraId="0194D9B8" w14:textId="77777777" w:rsidR="00037C4D" w:rsidRPr="00342E0A" w:rsidRDefault="00037C4D" w:rsidP="00216E19">
    <w:pPr>
      <w:pStyle w:val="Footer"/>
      <w:rPr>
        <w:b/>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3338988"/>
      <w:docPartObj>
        <w:docPartGallery w:val="Page Numbers (Bottom of Page)"/>
        <w:docPartUnique/>
      </w:docPartObj>
    </w:sdtPr>
    <w:sdtEndPr>
      <w:rPr>
        <w:noProof/>
      </w:rPr>
    </w:sdtEndPr>
    <w:sdtContent>
      <w:p w14:paraId="3A6C4C5D" w14:textId="7B0DF2E9" w:rsidR="00037C4D" w:rsidRPr="00216E19" w:rsidRDefault="00DF238F" w:rsidP="00701263">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759847" w14:textId="77777777" w:rsidR="00312FAE" w:rsidRDefault="00312FAE">
      <w:r>
        <w:separator/>
      </w:r>
    </w:p>
  </w:footnote>
  <w:footnote w:type="continuationSeparator" w:id="0">
    <w:p w14:paraId="67C756FE" w14:textId="77777777" w:rsidR="00312FAE" w:rsidRDefault="00312FAE">
      <w:r>
        <w:continuationSeparator/>
      </w:r>
    </w:p>
  </w:footnote>
  <w:footnote w:type="continuationNotice" w:id="1">
    <w:p w14:paraId="5D0FFDE7" w14:textId="77777777" w:rsidR="00312FAE" w:rsidRDefault="00312FA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7F0E8" w14:textId="77777777" w:rsidR="000F3F30" w:rsidRDefault="000F3F30">
    <w:pPr>
      <w:pStyle w:val="Header"/>
    </w:pPr>
  </w:p>
  <w:p w14:paraId="2B852D20" w14:textId="77777777" w:rsidR="00482BAA" w:rsidRDefault="00482BA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01C74C" w14:textId="1EAB267E" w:rsidR="000F3F30" w:rsidRDefault="000F3F30">
    <w:pPr>
      <w:pStyle w:val="Header"/>
    </w:pPr>
  </w:p>
  <w:p w14:paraId="2F20F4BA" w14:textId="338D2C9C" w:rsidR="00482BAA" w:rsidRDefault="00482BA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3FD33C" w14:textId="77777777" w:rsidR="00037C4D" w:rsidRPr="00472F8E" w:rsidRDefault="00037C4D" w:rsidP="00472F8E">
    <w:pPr>
      <w:pStyle w:val="Header"/>
    </w:pPr>
    <w:r w:rsidRPr="00E24296">
      <w:rPr>
        <w:noProof/>
      </w:rPr>
      <mc:AlternateContent>
        <mc:Choice Requires="wps">
          <w:drawing>
            <wp:anchor distT="0" distB="0" distL="114300" distR="114300" simplePos="0" relativeHeight="251658240" behindDoc="0" locked="0" layoutInCell="1" allowOverlap="1" wp14:anchorId="52E6CC7A" wp14:editId="7439758A">
              <wp:simplePos x="0" y="0"/>
              <wp:positionH relativeFrom="margin">
                <wp:align>left</wp:align>
              </wp:positionH>
              <wp:positionV relativeFrom="paragraph">
                <wp:posOffset>0</wp:posOffset>
              </wp:positionV>
              <wp:extent cx="4826000" cy="3956050"/>
              <wp:effectExtent l="0" t="0" r="0" b="6350"/>
              <wp:wrapNone/>
              <wp:docPr id="16"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00" cy="3956050"/>
                      </a:xfrm>
                      <a:custGeom>
                        <a:avLst/>
                        <a:gdLst>
                          <a:gd name="T0" fmla="*/ 0 w 6120"/>
                          <a:gd name="T1" fmla="*/ 1079 h 5160"/>
                          <a:gd name="T2" fmla="*/ 0 w 6120"/>
                          <a:gd name="T3" fmla="*/ 5160 h 5160"/>
                          <a:gd name="T4" fmla="*/ 6120 w 6120"/>
                          <a:gd name="T5" fmla="*/ 5160 h 5160"/>
                          <a:gd name="T6" fmla="*/ 6120 w 6120"/>
                          <a:gd name="T7" fmla="*/ 0 h 5160"/>
                          <a:gd name="T8" fmla="*/ 0 w 6120"/>
                          <a:gd name="T9" fmla="*/ 1079 h 5160"/>
                        </a:gdLst>
                        <a:ahLst/>
                        <a:cxnLst>
                          <a:cxn ang="0">
                            <a:pos x="T0" y="T1"/>
                          </a:cxn>
                          <a:cxn ang="0">
                            <a:pos x="T2" y="T3"/>
                          </a:cxn>
                          <a:cxn ang="0">
                            <a:pos x="T4" y="T5"/>
                          </a:cxn>
                          <a:cxn ang="0">
                            <a:pos x="T6" y="T7"/>
                          </a:cxn>
                          <a:cxn ang="0">
                            <a:pos x="T8" y="T9"/>
                          </a:cxn>
                        </a:cxnLst>
                        <a:rect l="0" t="0" r="r" b="b"/>
                        <a:pathLst>
                          <a:path w="6120" h="5160">
                            <a:moveTo>
                              <a:pt x="0" y="1079"/>
                            </a:moveTo>
                            <a:lnTo>
                              <a:pt x="0" y="5160"/>
                            </a:lnTo>
                            <a:lnTo>
                              <a:pt x="6120" y="5160"/>
                            </a:lnTo>
                            <a:lnTo>
                              <a:pt x="6120" y="0"/>
                            </a:lnTo>
                            <a:lnTo>
                              <a:pt x="0" y="1079"/>
                            </a:lnTo>
                            <a:close/>
                          </a:path>
                        </a:pathLst>
                      </a:custGeom>
                      <a:solidFill>
                        <a:srgbClr val="FFE5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ED320B" id="Freeform 4" o:spid="_x0000_s1026" style="position:absolute;margin-left:0;margin-top:0;width:380pt;height:311.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coordsize="6120,5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" path="m,1079l,5160r6120,l6120,,,1079xe" fillcolor="#ffe500" stroked="f">
              <v:path arrowok="t" o:connecttype="custom" o:connectlocs="0,827244;0,3956050;4826000,3956050;4826000,0;0,827244" o:connectangles="0,0,0,0,0"/>
              <w10:wrap anchorx="margin"/>
            </v:shape>
          </w:pict>
        </mc:Fallback>
      </mc:AlternateContent>
    </w:r>
    <w:r w:rsidRPr="00E24296">
      <w:rPr>
        <w:noProof/>
      </w:rPr>
      <mc:AlternateContent>
        <mc:Choice Requires="wpg">
          <w:drawing>
            <wp:anchor distT="0" distB="0" distL="114300" distR="114300" simplePos="0" relativeHeight="251658241" behindDoc="0" locked="0" layoutInCell="1" allowOverlap="1" wp14:anchorId="465164C5" wp14:editId="3B93BC19">
              <wp:simplePos x="0" y="0"/>
              <wp:positionH relativeFrom="margin">
                <wp:posOffset>5238750</wp:posOffset>
              </wp:positionH>
              <wp:positionV relativeFrom="paragraph">
                <wp:posOffset>8411845</wp:posOffset>
              </wp:positionV>
              <wp:extent cx="1045029" cy="1224465"/>
              <wp:effectExtent l="0" t="0" r="3175" b="0"/>
              <wp:wrapNone/>
              <wp:docPr id="3" name="Group 4"/>
              <wp:cNvGraphicFramePr/>
              <a:graphic xmlns:a="http://schemas.openxmlformats.org/drawingml/2006/main">
                <a:graphicData uri="http://schemas.microsoft.com/office/word/2010/wordprocessingGroup">
                  <wpg:wgp>
                    <wpg:cNvGrpSpPr/>
                    <wpg:grpSpPr bwMode="auto">
                      <a:xfrm>
                        <a:off x="0" y="0"/>
                        <a:ext cx="1045029" cy="1224465"/>
                        <a:chOff x="0" y="0"/>
                        <a:chExt cx="622" cy="729"/>
                      </a:xfrm>
                    </wpg:grpSpPr>
                    <wps:wsp>
                      <wps:cNvPr id="7168" name="AutoShape 3"/>
                      <wps:cNvSpPr>
                        <a:spLocks noChangeAspect="1" noChangeArrowheads="1" noTextEdit="1"/>
                      </wps:cNvSpPr>
                      <wps:spPr bwMode="auto">
                        <a:xfrm>
                          <a:off x="0" y="0"/>
                          <a:ext cx="622" cy="7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7169" name="Freeform 5"/>
                      <wps:cNvSpPr>
                        <a:spLocks/>
                      </wps:cNvSpPr>
                      <wps:spPr bwMode="auto">
                        <a:xfrm>
                          <a:off x="0" y="0"/>
                          <a:ext cx="498" cy="182"/>
                        </a:xfrm>
                        <a:custGeom>
                          <a:avLst/>
                          <a:gdLst>
                            <a:gd name="T0" fmla="*/ 2491 w 2491"/>
                            <a:gd name="T1" fmla="*/ 0 h 910"/>
                            <a:gd name="T2" fmla="*/ 0 w 2491"/>
                            <a:gd name="T3" fmla="*/ 910 h 910"/>
                            <a:gd name="T4" fmla="*/ 2491 w 2491"/>
                            <a:gd name="T5" fmla="*/ 469 h 910"/>
                            <a:gd name="T6" fmla="*/ 2491 w 2491"/>
                            <a:gd name="T7" fmla="*/ 0 h 910"/>
                          </a:gdLst>
                          <a:ahLst/>
                          <a:cxnLst>
                            <a:cxn ang="0">
                              <a:pos x="T0" y="T1"/>
                            </a:cxn>
                            <a:cxn ang="0">
                              <a:pos x="T2" y="T3"/>
                            </a:cxn>
                            <a:cxn ang="0">
                              <a:pos x="T4" y="T5"/>
                            </a:cxn>
                            <a:cxn ang="0">
                              <a:pos x="T6" y="T7"/>
                            </a:cxn>
                          </a:cxnLst>
                          <a:rect l="0" t="0" r="r" b="b"/>
                          <a:pathLst>
                            <a:path w="2491" h="910">
                              <a:moveTo>
                                <a:pt x="2491" y="0"/>
                              </a:moveTo>
                              <a:lnTo>
                                <a:pt x="0" y="910"/>
                              </a:lnTo>
                              <a:lnTo>
                                <a:pt x="2491" y="469"/>
                              </a:lnTo>
                              <a:lnTo>
                                <a:pt x="2491" y="0"/>
                              </a:lnTo>
                              <a:close/>
                            </a:path>
                          </a:pathLst>
                        </a:custGeom>
                        <a:solidFill>
                          <a:srgbClr val="FEE6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170" name="Freeform 6"/>
                      <wps:cNvSpPr>
                        <a:spLocks noEditPoints="1"/>
                      </wps:cNvSpPr>
                      <wps:spPr bwMode="auto">
                        <a:xfrm>
                          <a:off x="0" y="258"/>
                          <a:ext cx="622" cy="471"/>
                        </a:xfrm>
                        <a:custGeom>
                          <a:avLst/>
                          <a:gdLst>
                            <a:gd name="T0" fmla="*/ 235 w 3110"/>
                            <a:gd name="T1" fmla="*/ 1600 h 2357"/>
                            <a:gd name="T2" fmla="*/ 255 w 3110"/>
                            <a:gd name="T3" fmla="*/ 1809 h 2357"/>
                            <a:gd name="T4" fmla="*/ 152 w 3110"/>
                            <a:gd name="T5" fmla="*/ 1823 h 2357"/>
                            <a:gd name="T6" fmla="*/ 353 w 3110"/>
                            <a:gd name="T7" fmla="*/ 1774 h 2357"/>
                            <a:gd name="T8" fmla="*/ 419 w 3110"/>
                            <a:gd name="T9" fmla="*/ 1871 h 2357"/>
                            <a:gd name="T10" fmla="*/ 1148 w 3110"/>
                            <a:gd name="T11" fmla="*/ 1664 h 2357"/>
                            <a:gd name="T12" fmla="*/ 1225 w 3110"/>
                            <a:gd name="T13" fmla="*/ 1751 h 2357"/>
                            <a:gd name="T14" fmla="*/ 701 w 3110"/>
                            <a:gd name="T15" fmla="*/ 1558 h 2357"/>
                            <a:gd name="T16" fmla="*/ 744 w 3110"/>
                            <a:gd name="T17" fmla="*/ 1723 h 2357"/>
                            <a:gd name="T18" fmla="*/ 866 w 3110"/>
                            <a:gd name="T19" fmla="*/ 1868 h 2357"/>
                            <a:gd name="T20" fmla="*/ 838 w 3110"/>
                            <a:gd name="T21" fmla="*/ 1696 h 2357"/>
                            <a:gd name="T22" fmla="*/ 2035 w 3110"/>
                            <a:gd name="T23" fmla="*/ 1874 h 2357"/>
                            <a:gd name="T24" fmla="*/ 2173 w 3110"/>
                            <a:gd name="T25" fmla="*/ 1760 h 2357"/>
                            <a:gd name="T26" fmla="*/ 2115 w 3110"/>
                            <a:gd name="T27" fmla="*/ 1743 h 2357"/>
                            <a:gd name="T28" fmla="*/ 2074 w 3110"/>
                            <a:gd name="T29" fmla="*/ 1696 h 2357"/>
                            <a:gd name="T30" fmla="*/ 1318 w 3110"/>
                            <a:gd name="T31" fmla="*/ 1748 h 2357"/>
                            <a:gd name="T32" fmla="*/ 1455 w 3110"/>
                            <a:gd name="T33" fmla="*/ 1858 h 2357"/>
                            <a:gd name="T34" fmla="*/ 1484 w 3110"/>
                            <a:gd name="T35" fmla="*/ 1938 h 2357"/>
                            <a:gd name="T36" fmla="*/ 1378 w 3110"/>
                            <a:gd name="T37" fmla="*/ 1794 h 2357"/>
                            <a:gd name="T38" fmla="*/ 1740 w 3110"/>
                            <a:gd name="T39" fmla="*/ 1690 h 2357"/>
                            <a:gd name="T40" fmla="*/ 1644 w 3110"/>
                            <a:gd name="T41" fmla="*/ 1791 h 2357"/>
                            <a:gd name="T42" fmla="*/ 1835 w 3110"/>
                            <a:gd name="T43" fmla="*/ 1723 h 2357"/>
                            <a:gd name="T44" fmla="*/ 1698 w 3110"/>
                            <a:gd name="T45" fmla="*/ 1800 h 2357"/>
                            <a:gd name="T46" fmla="*/ 1721 w 3110"/>
                            <a:gd name="T47" fmla="*/ 1831 h 2357"/>
                            <a:gd name="T48" fmla="*/ 2256 w 3110"/>
                            <a:gd name="T49" fmla="*/ 1780 h 2357"/>
                            <a:gd name="T50" fmla="*/ 2243 w 3110"/>
                            <a:gd name="T51" fmla="*/ 1665 h 2357"/>
                            <a:gd name="T52" fmla="*/ 2306 w 3110"/>
                            <a:gd name="T53" fmla="*/ 1880 h 2357"/>
                            <a:gd name="T54" fmla="*/ 2338 w 3110"/>
                            <a:gd name="T55" fmla="*/ 1722 h 2357"/>
                            <a:gd name="T56" fmla="*/ 2929 w 3110"/>
                            <a:gd name="T57" fmla="*/ 1763 h 2357"/>
                            <a:gd name="T58" fmla="*/ 2750 w 3110"/>
                            <a:gd name="T59" fmla="*/ 1695 h 2357"/>
                            <a:gd name="T60" fmla="*/ 2872 w 3110"/>
                            <a:gd name="T61" fmla="*/ 1874 h 2357"/>
                            <a:gd name="T62" fmla="*/ 2658 w 3110"/>
                            <a:gd name="T63" fmla="*/ 1797 h 2357"/>
                            <a:gd name="T64" fmla="*/ 2623 w 3110"/>
                            <a:gd name="T65" fmla="*/ 1867 h 2357"/>
                            <a:gd name="T66" fmla="*/ 2482 w 3110"/>
                            <a:gd name="T67" fmla="*/ 1876 h 2357"/>
                            <a:gd name="T68" fmla="*/ 2513 w 3110"/>
                            <a:gd name="T69" fmla="*/ 1825 h 2357"/>
                            <a:gd name="T70" fmla="*/ 3019 w 3110"/>
                            <a:gd name="T71" fmla="*/ 1651 h 2357"/>
                            <a:gd name="T72" fmla="*/ 981 w 3110"/>
                            <a:gd name="T73" fmla="*/ 1874 h 2357"/>
                            <a:gd name="T74" fmla="*/ 2433 w 3110"/>
                            <a:gd name="T75" fmla="*/ 2085 h 2357"/>
                            <a:gd name="T76" fmla="*/ 2528 w 3110"/>
                            <a:gd name="T77" fmla="*/ 2268 h 2357"/>
                            <a:gd name="T78" fmla="*/ 2503 w 3110"/>
                            <a:gd name="T79" fmla="*/ 2090 h 2357"/>
                            <a:gd name="T80" fmla="*/ 631 w 3110"/>
                            <a:gd name="T81" fmla="*/ 2093 h 2357"/>
                            <a:gd name="T82" fmla="*/ 677 w 3110"/>
                            <a:gd name="T83" fmla="*/ 2105 h 2357"/>
                            <a:gd name="T84" fmla="*/ 203 w 3110"/>
                            <a:gd name="T85" fmla="*/ 2151 h 2357"/>
                            <a:gd name="T86" fmla="*/ 312 w 3110"/>
                            <a:gd name="T87" fmla="*/ 2190 h 2357"/>
                            <a:gd name="T88" fmla="*/ 507 w 3110"/>
                            <a:gd name="T89" fmla="*/ 2190 h 2357"/>
                            <a:gd name="T90" fmla="*/ 377 w 3110"/>
                            <a:gd name="T91" fmla="*/ 2201 h 2357"/>
                            <a:gd name="T92" fmla="*/ 442 w 3110"/>
                            <a:gd name="T93" fmla="*/ 2201 h 2357"/>
                            <a:gd name="T94" fmla="*/ 2213 w 3110"/>
                            <a:gd name="T95" fmla="*/ 2056 h 2357"/>
                            <a:gd name="T96" fmla="*/ 1608 w 3110"/>
                            <a:gd name="T97" fmla="*/ 2042 h 2357"/>
                            <a:gd name="T98" fmla="*/ 1951 w 3110"/>
                            <a:gd name="T99" fmla="*/ 2062 h 2357"/>
                            <a:gd name="T100" fmla="*/ 2016 w 3110"/>
                            <a:gd name="T101" fmla="*/ 2271 h 2357"/>
                            <a:gd name="T102" fmla="*/ 2075 w 3110"/>
                            <a:gd name="T103" fmla="*/ 2057 h 2357"/>
                            <a:gd name="T104" fmla="*/ 2016 w 3110"/>
                            <a:gd name="T105" fmla="*/ 2089 h 2357"/>
                            <a:gd name="T106" fmla="*/ 772 w 3110"/>
                            <a:gd name="T107" fmla="*/ 1949 h 2357"/>
                            <a:gd name="T108" fmla="*/ 1210 w 3110"/>
                            <a:gd name="T109" fmla="*/ 2052 h 2357"/>
                            <a:gd name="T110" fmla="*/ 1116 w 3110"/>
                            <a:gd name="T111" fmla="*/ 2102 h 2357"/>
                            <a:gd name="T112" fmla="*/ 1289 w 3110"/>
                            <a:gd name="T113" fmla="*/ 2093 h 2357"/>
                            <a:gd name="T114" fmla="*/ 1395 w 3110"/>
                            <a:gd name="T115" fmla="*/ 2266 h 2357"/>
                            <a:gd name="T116" fmla="*/ 1413 w 3110"/>
                            <a:gd name="T117" fmla="*/ 2350 h 2357"/>
                            <a:gd name="T118" fmla="*/ 1364 w 3110"/>
                            <a:gd name="T119" fmla="*/ 2217 h 2357"/>
                            <a:gd name="T120" fmla="*/ 1000 w 3110"/>
                            <a:gd name="T121" fmla="*/ 2139 h 2357"/>
                            <a:gd name="T122" fmla="*/ 400 w 3110"/>
                            <a:gd name="T123" fmla="*/ 970 h 23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3110" h="2357">
                              <a:moveTo>
                                <a:pt x="259" y="1777"/>
                              </a:moveTo>
                              <a:lnTo>
                                <a:pt x="259" y="1777"/>
                              </a:lnTo>
                              <a:lnTo>
                                <a:pt x="259" y="1769"/>
                              </a:lnTo>
                              <a:lnTo>
                                <a:pt x="258" y="1762"/>
                              </a:lnTo>
                              <a:lnTo>
                                <a:pt x="255" y="1749"/>
                              </a:lnTo>
                              <a:lnTo>
                                <a:pt x="249" y="1738"/>
                              </a:lnTo>
                              <a:lnTo>
                                <a:pt x="242" y="1729"/>
                              </a:lnTo>
                              <a:lnTo>
                                <a:pt x="235" y="1722"/>
                              </a:lnTo>
                              <a:lnTo>
                                <a:pt x="227" y="1717"/>
                              </a:lnTo>
                              <a:lnTo>
                                <a:pt x="220" y="1712"/>
                              </a:lnTo>
                              <a:lnTo>
                                <a:pt x="213" y="1709"/>
                              </a:lnTo>
                              <a:lnTo>
                                <a:pt x="213" y="1709"/>
                              </a:lnTo>
                              <a:lnTo>
                                <a:pt x="221" y="1703"/>
                              </a:lnTo>
                              <a:lnTo>
                                <a:pt x="228" y="1698"/>
                              </a:lnTo>
                              <a:lnTo>
                                <a:pt x="233" y="1691"/>
                              </a:lnTo>
                              <a:lnTo>
                                <a:pt x="239" y="1683"/>
                              </a:lnTo>
                              <a:lnTo>
                                <a:pt x="243" y="1675"/>
                              </a:lnTo>
                              <a:lnTo>
                                <a:pt x="246" y="1666"/>
                              </a:lnTo>
                              <a:lnTo>
                                <a:pt x="248" y="1658"/>
                              </a:lnTo>
                              <a:lnTo>
                                <a:pt x="248" y="1648"/>
                              </a:lnTo>
                              <a:lnTo>
                                <a:pt x="248" y="1648"/>
                              </a:lnTo>
                              <a:lnTo>
                                <a:pt x="248" y="1639"/>
                              </a:lnTo>
                              <a:lnTo>
                                <a:pt x="247" y="1630"/>
                              </a:lnTo>
                              <a:lnTo>
                                <a:pt x="245" y="1622"/>
                              </a:lnTo>
                              <a:lnTo>
                                <a:pt x="242" y="1614"/>
                              </a:lnTo>
                              <a:lnTo>
                                <a:pt x="239" y="1606"/>
                              </a:lnTo>
                              <a:lnTo>
                                <a:pt x="235" y="1600"/>
                              </a:lnTo>
                              <a:lnTo>
                                <a:pt x="229" y="1594"/>
                              </a:lnTo>
                              <a:lnTo>
                                <a:pt x="223" y="1589"/>
                              </a:lnTo>
                              <a:lnTo>
                                <a:pt x="217" y="1584"/>
                              </a:lnTo>
                              <a:lnTo>
                                <a:pt x="210" y="1580"/>
                              </a:lnTo>
                              <a:lnTo>
                                <a:pt x="202" y="1576"/>
                              </a:lnTo>
                              <a:lnTo>
                                <a:pt x="193" y="1573"/>
                              </a:lnTo>
                              <a:lnTo>
                                <a:pt x="185" y="1571"/>
                              </a:lnTo>
                              <a:lnTo>
                                <a:pt x="175" y="1569"/>
                              </a:lnTo>
                              <a:lnTo>
                                <a:pt x="165" y="1569"/>
                              </a:lnTo>
                              <a:lnTo>
                                <a:pt x="153" y="1568"/>
                              </a:lnTo>
                              <a:lnTo>
                                <a:pt x="22" y="1568"/>
                              </a:lnTo>
                              <a:lnTo>
                                <a:pt x="22" y="1874"/>
                              </a:lnTo>
                              <a:lnTo>
                                <a:pt x="152" y="1874"/>
                              </a:lnTo>
                              <a:lnTo>
                                <a:pt x="152" y="1874"/>
                              </a:lnTo>
                              <a:lnTo>
                                <a:pt x="165" y="1874"/>
                              </a:lnTo>
                              <a:lnTo>
                                <a:pt x="176" y="1873"/>
                              </a:lnTo>
                              <a:lnTo>
                                <a:pt x="187" y="1871"/>
                              </a:lnTo>
                              <a:lnTo>
                                <a:pt x="197" y="1868"/>
                              </a:lnTo>
                              <a:lnTo>
                                <a:pt x="207" y="1864"/>
                              </a:lnTo>
                              <a:lnTo>
                                <a:pt x="216" y="1860"/>
                              </a:lnTo>
                              <a:lnTo>
                                <a:pt x="223" y="1854"/>
                              </a:lnTo>
                              <a:lnTo>
                                <a:pt x="230" y="1849"/>
                              </a:lnTo>
                              <a:lnTo>
                                <a:pt x="237" y="1842"/>
                              </a:lnTo>
                              <a:lnTo>
                                <a:pt x="242" y="1834"/>
                              </a:lnTo>
                              <a:lnTo>
                                <a:pt x="248" y="1827"/>
                              </a:lnTo>
                              <a:lnTo>
                                <a:pt x="251" y="1818"/>
                              </a:lnTo>
                              <a:lnTo>
                                <a:pt x="255" y="1809"/>
                              </a:lnTo>
                              <a:lnTo>
                                <a:pt x="257" y="1799"/>
                              </a:lnTo>
                              <a:lnTo>
                                <a:pt x="258" y="1788"/>
                              </a:lnTo>
                              <a:lnTo>
                                <a:pt x="259" y="1777"/>
                              </a:lnTo>
                              <a:lnTo>
                                <a:pt x="259" y="1777"/>
                              </a:lnTo>
                              <a:close/>
                              <a:moveTo>
                                <a:pt x="152" y="1823"/>
                              </a:moveTo>
                              <a:lnTo>
                                <a:pt x="79" y="1823"/>
                              </a:lnTo>
                              <a:lnTo>
                                <a:pt x="79" y="1735"/>
                              </a:lnTo>
                              <a:lnTo>
                                <a:pt x="152" y="1735"/>
                              </a:lnTo>
                              <a:lnTo>
                                <a:pt x="152" y="1735"/>
                              </a:lnTo>
                              <a:lnTo>
                                <a:pt x="163" y="1737"/>
                              </a:lnTo>
                              <a:lnTo>
                                <a:pt x="172" y="1738"/>
                              </a:lnTo>
                              <a:lnTo>
                                <a:pt x="180" y="1741"/>
                              </a:lnTo>
                              <a:lnTo>
                                <a:pt x="187" y="1747"/>
                              </a:lnTo>
                              <a:lnTo>
                                <a:pt x="192" y="1752"/>
                              </a:lnTo>
                              <a:lnTo>
                                <a:pt x="196" y="1760"/>
                              </a:lnTo>
                              <a:lnTo>
                                <a:pt x="198" y="1769"/>
                              </a:lnTo>
                              <a:lnTo>
                                <a:pt x="199" y="1779"/>
                              </a:lnTo>
                              <a:lnTo>
                                <a:pt x="199" y="1779"/>
                              </a:lnTo>
                              <a:lnTo>
                                <a:pt x="198" y="1789"/>
                              </a:lnTo>
                              <a:lnTo>
                                <a:pt x="196" y="1798"/>
                              </a:lnTo>
                              <a:lnTo>
                                <a:pt x="191" y="1805"/>
                              </a:lnTo>
                              <a:lnTo>
                                <a:pt x="187" y="1811"/>
                              </a:lnTo>
                              <a:lnTo>
                                <a:pt x="180" y="1817"/>
                              </a:lnTo>
                              <a:lnTo>
                                <a:pt x="172" y="1820"/>
                              </a:lnTo>
                              <a:lnTo>
                                <a:pt x="162" y="1822"/>
                              </a:lnTo>
                              <a:lnTo>
                                <a:pt x="152" y="1823"/>
                              </a:lnTo>
                              <a:lnTo>
                                <a:pt x="152" y="1823"/>
                              </a:lnTo>
                              <a:close/>
                              <a:moveTo>
                                <a:pt x="151" y="1685"/>
                              </a:moveTo>
                              <a:lnTo>
                                <a:pt x="79" y="1685"/>
                              </a:lnTo>
                              <a:lnTo>
                                <a:pt x="79" y="1620"/>
                              </a:lnTo>
                              <a:lnTo>
                                <a:pt x="149" y="1620"/>
                              </a:lnTo>
                              <a:lnTo>
                                <a:pt x="149" y="1620"/>
                              </a:lnTo>
                              <a:lnTo>
                                <a:pt x="158" y="1621"/>
                              </a:lnTo>
                              <a:lnTo>
                                <a:pt x="167" y="1622"/>
                              </a:lnTo>
                              <a:lnTo>
                                <a:pt x="173" y="1624"/>
                              </a:lnTo>
                              <a:lnTo>
                                <a:pt x="179" y="1628"/>
                              </a:lnTo>
                              <a:lnTo>
                                <a:pt x="183" y="1633"/>
                              </a:lnTo>
                              <a:lnTo>
                                <a:pt x="187" y="1639"/>
                              </a:lnTo>
                              <a:lnTo>
                                <a:pt x="188" y="1645"/>
                              </a:lnTo>
                              <a:lnTo>
                                <a:pt x="189" y="1653"/>
                              </a:lnTo>
                              <a:lnTo>
                                <a:pt x="189" y="1653"/>
                              </a:lnTo>
                              <a:lnTo>
                                <a:pt x="189" y="1659"/>
                              </a:lnTo>
                              <a:lnTo>
                                <a:pt x="188" y="1664"/>
                              </a:lnTo>
                              <a:lnTo>
                                <a:pt x="186" y="1670"/>
                              </a:lnTo>
                              <a:lnTo>
                                <a:pt x="182" y="1674"/>
                              </a:lnTo>
                              <a:lnTo>
                                <a:pt x="177" y="1679"/>
                              </a:lnTo>
                              <a:lnTo>
                                <a:pt x="170" y="1682"/>
                              </a:lnTo>
                              <a:lnTo>
                                <a:pt x="162" y="1684"/>
                              </a:lnTo>
                              <a:lnTo>
                                <a:pt x="151" y="1685"/>
                              </a:lnTo>
                              <a:lnTo>
                                <a:pt x="151" y="1685"/>
                              </a:lnTo>
                              <a:close/>
                              <a:moveTo>
                                <a:pt x="298" y="1778"/>
                              </a:moveTo>
                              <a:lnTo>
                                <a:pt x="298" y="1651"/>
                              </a:lnTo>
                              <a:lnTo>
                                <a:pt x="353" y="1651"/>
                              </a:lnTo>
                              <a:lnTo>
                                <a:pt x="353" y="1774"/>
                              </a:lnTo>
                              <a:lnTo>
                                <a:pt x="353" y="1774"/>
                              </a:lnTo>
                              <a:lnTo>
                                <a:pt x="353" y="1787"/>
                              </a:lnTo>
                              <a:lnTo>
                                <a:pt x="356" y="1799"/>
                              </a:lnTo>
                              <a:lnTo>
                                <a:pt x="359" y="1808"/>
                              </a:lnTo>
                              <a:lnTo>
                                <a:pt x="363" y="1815"/>
                              </a:lnTo>
                              <a:lnTo>
                                <a:pt x="369" y="1821"/>
                              </a:lnTo>
                              <a:lnTo>
                                <a:pt x="376" y="1825"/>
                              </a:lnTo>
                              <a:lnTo>
                                <a:pt x="385" y="1828"/>
                              </a:lnTo>
                              <a:lnTo>
                                <a:pt x="395" y="1829"/>
                              </a:lnTo>
                              <a:lnTo>
                                <a:pt x="395" y="1829"/>
                              </a:lnTo>
                              <a:lnTo>
                                <a:pt x="405" y="1828"/>
                              </a:lnTo>
                              <a:lnTo>
                                <a:pt x="412" y="1825"/>
                              </a:lnTo>
                              <a:lnTo>
                                <a:pt x="420" y="1821"/>
                              </a:lnTo>
                              <a:lnTo>
                                <a:pt x="426" y="1815"/>
                              </a:lnTo>
                              <a:lnTo>
                                <a:pt x="430" y="1808"/>
                              </a:lnTo>
                              <a:lnTo>
                                <a:pt x="433" y="1798"/>
                              </a:lnTo>
                              <a:lnTo>
                                <a:pt x="436" y="1787"/>
                              </a:lnTo>
                              <a:lnTo>
                                <a:pt x="436" y="1774"/>
                              </a:lnTo>
                              <a:lnTo>
                                <a:pt x="436" y="1651"/>
                              </a:lnTo>
                              <a:lnTo>
                                <a:pt x="491" y="1651"/>
                              </a:lnTo>
                              <a:lnTo>
                                <a:pt x="491" y="1874"/>
                              </a:lnTo>
                              <a:lnTo>
                                <a:pt x="436" y="1874"/>
                              </a:lnTo>
                              <a:lnTo>
                                <a:pt x="436" y="1857"/>
                              </a:lnTo>
                              <a:lnTo>
                                <a:pt x="436" y="1857"/>
                              </a:lnTo>
                              <a:lnTo>
                                <a:pt x="431" y="1862"/>
                              </a:lnTo>
                              <a:lnTo>
                                <a:pt x="425" y="1867"/>
                              </a:lnTo>
                              <a:lnTo>
                                <a:pt x="419" y="1871"/>
                              </a:lnTo>
                              <a:lnTo>
                                <a:pt x="412" y="1873"/>
                              </a:lnTo>
                              <a:lnTo>
                                <a:pt x="406" y="1877"/>
                              </a:lnTo>
                              <a:lnTo>
                                <a:pt x="398" y="1878"/>
                              </a:lnTo>
                              <a:lnTo>
                                <a:pt x="390" y="1879"/>
                              </a:lnTo>
                              <a:lnTo>
                                <a:pt x="382" y="1880"/>
                              </a:lnTo>
                              <a:lnTo>
                                <a:pt x="382" y="1880"/>
                              </a:lnTo>
                              <a:lnTo>
                                <a:pt x="369" y="1879"/>
                              </a:lnTo>
                              <a:lnTo>
                                <a:pt x="358" y="1877"/>
                              </a:lnTo>
                              <a:lnTo>
                                <a:pt x="348" y="1873"/>
                              </a:lnTo>
                              <a:lnTo>
                                <a:pt x="338" y="1869"/>
                              </a:lnTo>
                              <a:lnTo>
                                <a:pt x="330" y="1863"/>
                              </a:lnTo>
                              <a:lnTo>
                                <a:pt x="323" y="1858"/>
                              </a:lnTo>
                              <a:lnTo>
                                <a:pt x="318" y="1850"/>
                              </a:lnTo>
                              <a:lnTo>
                                <a:pt x="312" y="1842"/>
                              </a:lnTo>
                              <a:lnTo>
                                <a:pt x="309" y="1834"/>
                              </a:lnTo>
                              <a:lnTo>
                                <a:pt x="306" y="1827"/>
                              </a:lnTo>
                              <a:lnTo>
                                <a:pt x="301" y="1809"/>
                              </a:lnTo>
                              <a:lnTo>
                                <a:pt x="299" y="1792"/>
                              </a:lnTo>
                              <a:lnTo>
                                <a:pt x="298" y="1778"/>
                              </a:lnTo>
                              <a:lnTo>
                                <a:pt x="298" y="1778"/>
                              </a:lnTo>
                              <a:close/>
                              <a:moveTo>
                                <a:pt x="1143" y="1874"/>
                              </a:moveTo>
                              <a:lnTo>
                                <a:pt x="1087" y="1874"/>
                              </a:lnTo>
                              <a:lnTo>
                                <a:pt x="1087" y="1651"/>
                              </a:lnTo>
                              <a:lnTo>
                                <a:pt x="1143" y="1651"/>
                              </a:lnTo>
                              <a:lnTo>
                                <a:pt x="1143" y="1670"/>
                              </a:lnTo>
                              <a:lnTo>
                                <a:pt x="1143" y="1670"/>
                              </a:lnTo>
                              <a:lnTo>
                                <a:pt x="1148" y="1664"/>
                              </a:lnTo>
                              <a:lnTo>
                                <a:pt x="1154" y="1659"/>
                              </a:lnTo>
                              <a:lnTo>
                                <a:pt x="1160" y="1655"/>
                              </a:lnTo>
                              <a:lnTo>
                                <a:pt x="1167" y="1652"/>
                              </a:lnTo>
                              <a:lnTo>
                                <a:pt x="1175" y="1649"/>
                              </a:lnTo>
                              <a:lnTo>
                                <a:pt x="1182" y="1648"/>
                              </a:lnTo>
                              <a:lnTo>
                                <a:pt x="1190" y="1646"/>
                              </a:lnTo>
                              <a:lnTo>
                                <a:pt x="1198" y="1645"/>
                              </a:lnTo>
                              <a:lnTo>
                                <a:pt x="1198" y="1645"/>
                              </a:lnTo>
                              <a:lnTo>
                                <a:pt x="1208" y="1646"/>
                              </a:lnTo>
                              <a:lnTo>
                                <a:pt x="1217" y="1648"/>
                              </a:lnTo>
                              <a:lnTo>
                                <a:pt x="1226" y="1650"/>
                              </a:lnTo>
                              <a:lnTo>
                                <a:pt x="1234" y="1652"/>
                              </a:lnTo>
                              <a:lnTo>
                                <a:pt x="1242" y="1655"/>
                              </a:lnTo>
                              <a:lnTo>
                                <a:pt x="1248" y="1661"/>
                              </a:lnTo>
                              <a:lnTo>
                                <a:pt x="1254" y="1665"/>
                              </a:lnTo>
                              <a:lnTo>
                                <a:pt x="1259" y="1672"/>
                              </a:lnTo>
                              <a:lnTo>
                                <a:pt x="1265" y="1679"/>
                              </a:lnTo>
                              <a:lnTo>
                                <a:pt x="1268" y="1686"/>
                              </a:lnTo>
                              <a:lnTo>
                                <a:pt x="1273" y="1694"/>
                              </a:lnTo>
                              <a:lnTo>
                                <a:pt x="1275" y="1703"/>
                              </a:lnTo>
                              <a:lnTo>
                                <a:pt x="1277" y="1713"/>
                              </a:lnTo>
                              <a:lnTo>
                                <a:pt x="1279" y="1724"/>
                              </a:lnTo>
                              <a:lnTo>
                                <a:pt x="1280" y="1735"/>
                              </a:lnTo>
                              <a:lnTo>
                                <a:pt x="1280" y="1748"/>
                              </a:lnTo>
                              <a:lnTo>
                                <a:pt x="1280" y="1874"/>
                              </a:lnTo>
                              <a:lnTo>
                                <a:pt x="1225" y="1874"/>
                              </a:lnTo>
                              <a:lnTo>
                                <a:pt x="1225" y="1751"/>
                              </a:lnTo>
                              <a:lnTo>
                                <a:pt x="1225" y="1751"/>
                              </a:lnTo>
                              <a:lnTo>
                                <a:pt x="1225" y="1738"/>
                              </a:lnTo>
                              <a:lnTo>
                                <a:pt x="1223" y="1727"/>
                              </a:lnTo>
                              <a:lnTo>
                                <a:pt x="1219" y="1718"/>
                              </a:lnTo>
                              <a:lnTo>
                                <a:pt x="1215" y="1710"/>
                              </a:lnTo>
                              <a:lnTo>
                                <a:pt x="1209" y="1704"/>
                              </a:lnTo>
                              <a:lnTo>
                                <a:pt x="1203" y="1700"/>
                              </a:lnTo>
                              <a:lnTo>
                                <a:pt x="1195" y="1698"/>
                              </a:lnTo>
                              <a:lnTo>
                                <a:pt x="1185" y="1696"/>
                              </a:lnTo>
                              <a:lnTo>
                                <a:pt x="1185" y="1696"/>
                              </a:lnTo>
                              <a:lnTo>
                                <a:pt x="1175" y="1698"/>
                              </a:lnTo>
                              <a:lnTo>
                                <a:pt x="1166" y="1700"/>
                              </a:lnTo>
                              <a:lnTo>
                                <a:pt x="1159" y="1704"/>
                              </a:lnTo>
                              <a:lnTo>
                                <a:pt x="1154" y="1710"/>
                              </a:lnTo>
                              <a:lnTo>
                                <a:pt x="1148" y="1718"/>
                              </a:lnTo>
                              <a:lnTo>
                                <a:pt x="1145" y="1728"/>
                              </a:lnTo>
                              <a:lnTo>
                                <a:pt x="1143" y="1739"/>
                              </a:lnTo>
                              <a:lnTo>
                                <a:pt x="1143" y="1751"/>
                              </a:lnTo>
                              <a:lnTo>
                                <a:pt x="1143" y="1874"/>
                              </a:lnTo>
                              <a:close/>
                              <a:moveTo>
                                <a:pt x="597" y="1755"/>
                              </a:moveTo>
                              <a:lnTo>
                                <a:pt x="597" y="1874"/>
                              </a:lnTo>
                              <a:lnTo>
                                <a:pt x="541" y="1874"/>
                              </a:lnTo>
                              <a:lnTo>
                                <a:pt x="541" y="1651"/>
                              </a:lnTo>
                              <a:lnTo>
                                <a:pt x="597" y="1651"/>
                              </a:lnTo>
                              <a:lnTo>
                                <a:pt x="597" y="1755"/>
                              </a:lnTo>
                              <a:close/>
                              <a:moveTo>
                                <a:pt x="646" y="1585"/>
                              </a:moveTo>
                              <a:lnTo>
                                <a:pt x="701" y="1558"/>
                              </a:lnTo>
                              <a:lnTo>
                                <a:pt x="701" y="1760"/>
                              </a:lnTo>
                              <a:lnTo>
                                <a:pt x="701" y="1874"/>
                              </a:lnTo>
                              <a:lnTo>
                                <a:pt x="646" y="1874"/>
                              </a:lnTo>
                              <a:lnTo>
                                <a:pt x="646" y="1585"/>
                              </a:lnTo>
                              <a:close/>
                              <a:moveTo>
                                <a:pt x="877" y="1666"/>
                              </a:moveTo>
                              <a:lnTo>
                                <a:pt x="877" y="1666"/>
                              </a:lnTo>
                              <a:lnTo>
                                <a:pt x="873" y="1661"/>
                              </a:lnTo>
                              <a:lnTo>
                                <a:pt x="867" y="1658"/>
                              </a:lnTo>
                              <a:lnTo>
                                <a:pt x="860" y="1653"/>
                              </a:lnTo>
                              <a:lnTo>
                                <a:pt x="855" y="1651"/>
                              </a:lnTo>
                              <a:lnTo>
                                <a:pt x="848" y="1649"/>
                              </a:lnTo>
                              <a:lnTo>
                                <a:pt x="841" y="1646"/>
                              </a:lnTo>
                              <a:lnTo>
                                <a:pt x="828" y="1645"/>
                              </a:lnTo>
                              <a:lnTo>
                                <a:pt x="828" y="1645"/>
                              </a:lnTo>
                              <a:lnTo>
                                <a:pt x="818" y="1646"/>
                              </a:lnTo>
                              <a:lnTo>
                                <a:pt x="808" y="1648"/>
                              </a:lnTo>
                              <a:lnTo>
                                <a:pt x="799" y="1650"/>
                              </a:lnTo>
                              <a:lnTo>
                                <a:pt x="791" y="1653"/>
                              </a:lnTo>
                              <a:lnTo>
                                <a:pt x="784" y="1658"/>
                              </a:lnTo>
                              <a:lnTo>
                                <a:pt x="776" y="1663"/>
                              </a:lnTo>
                              <a:lnTo>
                                <a:pt x="769" y="1670"/>
                              </a:lnTo>
                              <a:lnTo>
                                <a:pt x="764" y="1676"/>
                              </a:lnTo>
                              <a:lnTo>
                                <a:pt x="758" y="1684"/>
                              </a:lnTo>
                              <a:lnTo>
                                <a:pt x="754" y="1693"/>
                              </a:lnTo>
                              <a:lnTo>
                                <a:pt x="749" y="1702"/>
                              </a:lnTo>
                              <a:lnTo>
                                <a:pt x="746" y="1712"/>
                              </a:lnTo>
                              <a:lnTo>
                                <a:pt x="744" y="1723"/>
                              </a:lnTo>
                              <a:lnTo>
                                <a:pt x="741" y="1735"/>
                              </a:lnTo>
                              <a:lnTo>
                                <a:pt x="740" y="1748"/>
                              </a:lnTo>
                              <a:lnTo>
                                <a:pt x="740" y="1760"/>
                              </a:lnTo>
                              <a:lnTo>
                                <a:pt x="740" y="1760"/>
                              </a:lnTo>
                              <a:lnTo>
                                <a:pt x="740" y="1774"/>
                              </a:lnTo>
                              <a:lnTo>
                                <a:pt x="741" y="1787"/>
                              </a:lnTo>
                              <a:lnTo>
                                <a:pt x="744" y="1799"/>
                              </a:lnTo>
                              <a:lnTo>
                                <a:pt x="746" y="1810"/>
                              </a:lnTo>
                              <a:lnTo>
                                <a:pt x="749" y="1821"/>
                              </a:lnTo>
                              <a:lnTo>
                                <a:pt x="752" y="1831"/>
                              </a:lnTo>
                              <a:lnTo>
                                <a:pt x="757" y="1840"/>
                              </a:lnTo>
                              <a:lnTo>
                                <a:pt x="762" y="1848"/>
                              </a:lnTo>
                              <a:lnTo>
                                <a:pt x="769" y="1856"/>
                              </a:lnTo>
                              <a:lnTo>
                                <a:pt x="775" y="1861"/>
                              </a:lnTo>
                              <a:lnTo>
                                <a:pt x="783" y="1867"/>
                              </a:lnTo>
                              <a:lnTo>
                                <a:pt x="790" y="1871"/>
                              </a:lnTo>
                              <a:lnTo>
                                <a:pt x="798" y="1874"/>
                              </a:lnTo>
                              <a:lnTo>
                                <a:pt x="807" y="1878"/>
                              </a:lnTo>
                              <a:lnTo>
                                <a:pt x="817" y="1879"/>
                              </a:lnTo>
                              <a:lnTo>
                                <a:pt x="827" y="1880"/>
                              </a:lnTo>
                              <a:lnTo>
                                <a:pt x="827" y="1880"/>
                              </a:lnTo>
                              <a:lnTo>
                                <a:pt x="834" y="1879"/>
                              </a:lnTo>
                              <a:lnTo>
                                <a:pt x="840" y="1878"/>
                              </a:lnTo>
                              <a:lnTo>
                                <a:pt x="847" y="1877"/>
                              </a:lnTo>
                              <a:lnTo>
                                <a:pt x="854" y="1874"/>
                              </a:lnTo>
                              <a:lnTo>
                                <a:pt x="859" y="1871"/>
                              </a:lnTo>
                              <a:lnTo>
                                <a:pt x="866" y="1868"/>
                              </a:lnTo>
                              <a:lnTo>
                                <a:pt x="871" y="1863"/>
                              </a:lnTo>
                              <a:lnTo>
                                <a:pt x="877" y="1858"/>
                              </a:lnTo>
                              <a:lnTo>
                                <a:pt x="877" y="1874"/>
                              </a:lnTo>
                              <a:lnTo>
                                <a:pt x="933" y="1874"/>
                              </a:lnTo>
                              <a:lnTo>
                                <a:pt x="933" y="1558"/>
                              </a:lnTo>
                              <a:lnTo>
                                <a:pt x="877" y="1585"/>
                              </a:lnTo>
                              <a:lnTo>
                                <a:pt x="877" y="1666"/>
                              </a:lnTo>
                              <a:close/>
                              <a:moveTo>
                                <a:pt x="838" y="1829"/>
                              </a:moveTo>
                              <a:lnTo>
                                <a:pt x="838" y="1829"/>
                              </a:lnTo>
                              <a:lnTo>
                                <a:pt x="831" y="1828"/>
                              </a:lnTo>
                              <a:lnTo>
                                <a:pt x="824" y="1825"/>
                              </a:lnTo>
                              <a:lnTo>
                                <a:pt x="817" y="1822"/>
                              </a:lnTo>
                              <a:lnTo>
                                <a:pt x="810" y="1815"/>
                              </a:lnTo>
                              <a:lnTo>
                                <a:pt x="805" y="1807"/>
                              </a:lnTo>
                              <a:lnTo>
                                <a:pt x="800" y="1794"/>
                              </a:lnTo>
                              <a:lnTo>
                                <a:pt x="797" y="1779"/>
                              </a:lnTo>
                              <a:lnTo>
                                <a:pt x="796" y="1759"/>
                              </a:lnTo>
                              <a:lnTo>
                                <a:pt x="796" y="1759"/>
                              </a:lnTo>
                              <a:lnTo>
                                <a:pt x="797" y="1741"/>
                              </a:lnTo>
                              <a:lnTo>
                                <a:pt x="800" y="1728"/>
                              </a:lnTo>
                              <a:lnTo>
                                <a:pt x="805" y="1717"/>
                              </a:lnTo>
                              <a:lnTo>
                                <a:pt x="810" y="1709"/>
                              </a:lnTo>
                              <a:lnTo>
                                <a:pt x="816" y="1702"/>
                              </a:lnTo>
                              <a:lnTo>
                                <a:pt x="824" y="1699"/>
                              </a:lnTo>
                              <a:lnTo>
                                <a:pt x="830" y="1696"/>
                              </a:lnTo>
                              <a:lnTo>
                                <a:pt x="838" y="1696"/>
                              </a:lnTo>
                              <a:lnTo>
                                <a:pt x="838" y="1696"/>
                              </a:lnTo>
                              <a:lnTo>
                                <a:pt x="845" y="1696"/>
                              </a:lnTo>
                              <a:lnTo>
                                <a:pt x="851" y="1699"/>
                              </a:lnTo>
                              <a:lnTo>
                                <a:pt x="858" y="1701"/>
                              </a:lnTo>
                              <a:lnTo>
                                <a:pt x="863" y="1704"/>
                              </a:lnTo>
                              <a:lnTo>
                                <a:pt x="867" y="1708"/>
                              </a:lnTo>
                              <a:lnTo>
                                <a:pt x="871" y="1711"/>
                              </a:lnTo>
                              <a:lnTo>
                                <a:pt x="877" y="1719"/>
                              </a:lnTo>
                              <a:lnTo>
                                <a:pt x="877" y="1807"/>
                              </a:lnTo>
                              <a:lnTo>
                                <a:pt x="877" y="1807"/>
                              </a:lnTo>
                              <a:lnTo>
                                <a:pt x="870" y="1814"/>
                              </a:lnTo>
                              <a:lnTo>
                                <a:pt x="863" y="1821"/>
                              </a:lnTo>
                              <a:lnTo>
                                <a:pt x="858" y="1824"/>
                              </a:lnTo>
                              <a:lnTo>
                                <a:pt x="851" y="1827"/>
                              </a:lnTo>
                              <a:lnTo>
                                <a:pt x="846" y="1828"/>
                              </a:lnTo>
                              <a:lnTo>
                                <a:pt x="838" y="1829"/>
                              </a:lnTo>
                              <a:lnTo>
                                <a:pt x="838" y="1829"/>
                              </a:lnTo>
                              <a:close/>
                              <a:moveTo>
                                <a:pt x="2084" y="1645"/>
                              </a:moveTo>
                              <a:lnTo>
                                <a:pt x="2084" y="1645"/>
                              </a:lnTo>
                              <a:lnTo>
                                <a:pt x="2079" y="1646"/>
                              </a:lnTo>
                              <a:lnTo>
                                <a:pt x="2072" y="1648"/>
                              </a:lnTo>
                              <a:lnTo>
                                <a:pt x="2059" y="1651"/>
                              </a:lnTo>
                              <a:lnTo>
                                <a:pt x="2046" y="1658"/>
                              </a:lnTo>
                              <a:lnTo>
                                <a:pt x="2035" y="1666"/>
                              </a:lnTo>
                              <a:lnTo>
                                <a:pt x="2035" y="1563"/>
                              </a:lnTo>
                              <a:lnTo>
                                <a:pt x="1980" y="1591"/>
                              </a:lnTo>
                              <a:lnTo>
                                <a:pt x="1980" y="1874"/>
                              </a:lnTo>
                              <a:lnTo>
                                <a:pt x="2035" y="1874"/>
                              </a:lnTo>
                              <a:lnTo>
                                <a:pt x="2035" y="1858"/>
                              </a:lnTo>
                              <a:lnTo>
                                <a:pt x="2035" y="1858"/>
                              </a:lnTo>
                              <a:lnTo>
                                <a:pt x="2040" y="1863"/>
                              </a:lnTo>
                              <a:lnTo>
                                <a:pt x="2046" y="1868"/>
                              </a:lnTo>
                              <a:lnTo>
                                <a:pt x="2052" y="1871"/>
                              </a:lnTo>
                              <a:lnTo>
                                <a:pt x="2059" y="1874"/>
                              </a:lnTo>
                              <a:lnTo>
                                <a:pt x="2064" y="1877"/>
                              </a:lnTo>
                              <a:lnTo>
                                <a:pt x="2072" y="1878"/>
                              </a:lnTo>
                              <a:lnTo>
                                <a:pt x="2079" y="1879"/>
                              </a:lnTo>
                              <a:lnTo>
                                <a:pt x="2085" y="1880"/>
                              </a:lnTo>
                              <a:lnTo>
                                <a:pt x="2085" y="1880"/>
                              </a:lnTo>
                              <a:lnTo>
                                <a:pt x="2095" y="1879"/>
                              </a:lnTo>
                              <a:lnTo>
                                <a:pt x="2105" y="1878"/>
                              </a:lnTo>
                              <a:lnTo>
                                <a:pt x="2114" y="1876"/>
                              </a:lnTo>
                              <a:lnTo>
                                <a:pt x="2123" y="1871"/>
                              </a:lnTo>
                              <a:lnTo>
                                <a:pt x="2131" y="1867"/>
                              </a:lnTo>
                              <a:lnTo>
                                <a:pt x="2137" y="1862"/>
                              </a:lnTo>
                              <a:lnTo>
                                <a:pt x="2144" y="1856"/>
                              </a:lnTo>
                              <a:lnTo>
                                <a:pt x="2150" y="1849"/>
                              </a:lnTo>
                              <a:lnTo>
                                <a:pt x="2155" y="1840"/>
                              </a:lnTo>
                              <a:lnTo>
                                <a:pt x="2160" y="1831"/>
                              </a:lnTo>
                              <a:lnTo>
                                <a:pt x="2163" y="1821"/>
                              </a:lnTo>
                              <a:lnTo>
                                <a:pt x="2166" y="1811"/>
                              </a:lnTo>
                              <a:lnTo>
                                <a:pt x="2170" y="1800"/>
                              </a:lnTo>
                              <a:lnTo>
                                <a:pt x="2171" y="1788"/>
                              </a:lnTo>
                              <a:lnTo>
                                <a:pt x="2172" y="1774"/>
                              </a:lnTo>
                              <a:lnTo>
                                <a:pt x="2173" y="1760"/>
                              </a:lnTo>
                              <a:lnTo>
                                <a:pt x="2173" y="1760"/>
                              </a:lnTo>
                              <a:lnTo>
                                <a:pt x="2172" y="1748"/>
                              </a:lnTo>
                              <a:lnTo>
                                <a:pt x="2171" y="1735"/>
                              </a:lnTo>
                              <a:lnTo>
                                <a:pt x="2169" y="1723"/>
                              </a:lnTo>
                              <a:lnTo>
                                <a:pt x="2166" y="1712"/>
                              </a:lnTo>
                              <a:lnTo>
                                <a:pt x="2163" y="1702"/>
                              </a:lnTo>
                              <a:lnTo>
                                <a:pt x="2159" y="1693"/>
                              </a:lnTo>
                              <a:lnTo>
                                <a:pt x="2154" y="1684"/>
                              </a:lnTo>
                              <a:lnTo>
                                <a:pt x="2149" y="1676"/>
                              </a:lnTo>
                              <a:lnTo>
                                <a:pt x="2143" y="1670"/>
                              </a:lnTo>
                              <a:lnTo>
                                <a:pt x="2136" y="1663"/>
                              </a:lnTo>
                              <a:lnTo>
                                <a:pt x="2129" y="1658"/>
                              </a:lnTo>
                              <a:lnTo>
                                <a:pt x="2121" y="1653"/>
                              </a:lnTo>
                              <a:lnTo>
                                <a:pt x="2113" y="1650"/>
                              </a:lnTo>
                              <a:lnTo>
                                <a:pt x="2104" y="1648"/>
                              </a:lnTo>
                              <a:lnTo>
                                <a:pt x="2094" y="1646"/>
                              </a:lnTo>
                              <a:lnTo>
                                <a:pt x="2084" y="1645"/>
                              </a:lnTo>
                              <a:lnTo>
                                <a:pt x="2084" y="1645"/>
                              </a:lnTo>
                              <a:close/>
                              <a:moveTo>
                                <a:pt x="2074" y="1696"/>
                              </a:moveTo>
                              <a:lnTo>
                                <a:pt x="2074" y="1696"/>
                              </a:lnTo>
                              <a:lnTo>
                                <a:pt x="2082" y="1698"/>
                              </a:lnTo>
                              <a:lnTo>
                                <a:pt x="2090" y="1700"/>
                              </a:lnTo>
                              <a:lnTo>
                                <a:pt x="2096" y="1704"/>
                              </a:lnTo>
                              <a:lnTo>
                                <a:pt x="2103" y="1711"/>
                              </a:lnTo>
                              <a:lnTo>
                                <a:pt x="2109" y="1719"/>
                              </a:lnTo>
                              <a:lnTo>
                                <a:pt x="2112" y="1730"/>
                              </a:lnTo>
                              <a:lnTo>
                                <a:pt x="2115" y="1743"/>
                              </a:lnTo>
                              <a:lnTo>
                                <a:pt x="2116" y="1759"/>
                              </a:lnTo>
                              <a:lnTo>
                                <a:pt x="2116" y="1759"/>
                              </a:lnTo>
                              <a:lnTo>
                                <a:pt x="2115" y="1775"/>
                              </a:lnTo>
                              <a:lnTo>
                                <a:pt x="2113" y="1790"/>
                              </a:lnTo>
                              <a:lnTo>
                                <a:pt x="2111" y="1801"/>
                              </a:lnTo>
                              <a:lnTo>
                                <a:pt x="2106" y="1811"/>
                              </a:lnTo>
                              <a:lnTo>
                                <a:pt x="2100" y="1819"/>
                              </a:lnTo>
                              <a:lnTo>
                                <a:pt x="2093" y="1824"/>
                              </a:lnTo>
                              <a:lnTo>
                                <a:pt x="2085" y="1828"/>
                              </a:lnTo>
                              <a:lnTo>
                                <a:pt x="2075" y="1829"/>
                              </a:lnTo>
                              <a:lnTo>
                                <a:pt x="2075" y="1829"/>
                              </a:lnTo>
                              <a:lnTo>
                                <a:pt x="2067" y="1828"/>
                              </a:lnTo>
                              <a:lnTo>
                                <a:pt x="2061" y="1827"/>
                              </a:lnTo>
                              <a:lnTo>
                                <a:pt x="2055" y="1823"/>
                              </a:lnTo>
                              <a:lnTo>
                                <a:pt x="2050" y="1821"/>
                              </a:lnTo>
                              <a:lnTo>
                                <a:pt x="2041" y="1813"/>
                              </a:lnTo>
                              <a:lnTo>
                                <a:pt x="2035" y="1808"/>
                              </a:lnTo>
                              <a:lnTo>
                                <a:pt x="2035" y="1719"/>
                              </a:lnTo>
                              <a:lnTo>
                                <a:pt x="2035" y="1719"/>
                              </a:lnTo>
                              <a:lnTo>
                                <a:pt x="2039" y="1714"/>
                              </a:lnTo>
                              <a:lnTo>
                                <a:pt x="2043" y="1710"/>
                              </a:lnTo>
                              <a:lnTo>
                                <a:pt x="2047" y="1705"/>
                              </a:lnTo>
                              <a:lnTo>
                                <a:pt x="2052" y="1702"/>
                              </a:lnTo>
                              <a:lnTo>
                                <a:pt x="2057" y="1700"/>
                              </a:lnTo>
                              <a:lnTo>
                                <a:pt x="2063" y="1698"/>
                              </a:lnTo>
                              <a:lnTo>
                                <a:pt x="2069" y="1696"/>
                              </a:lnTo>
                              <a:lnTo>
                                <a:pt x="2074" y="1696"/>
                              </a:lnTo>
                              <a:lnTo>
                                <a:pt x="2074" y="1696"/>
                              </a:lnTo>
                              <a:close/>
                              <a:moveTo>
                                <a:pt x="1455" y="1666"/>
                              </a:moveTo>
                              <a:lnTo>
                                <a:pt x="1455" y="1666"/>
                              </a:lnTo>
                              <a:lnTo>
                                <a:pt x="1451" y="1662"/>
                              </a:lnTo>
                              <a:lnTo>
                                <a:pt x="1445" y="1658"/>
                              </a:lnTo>
                              <a:lnTo>
                                <a:pt x="1438" y="1654"/>
                              </a:lnTo>
                              <a:lnTo>
                                <a:pt x="1433" y="1651"/>
                              </a:lnTo>
                              <a:lnTo>
                                <a:pt x="1426" y="1649"/>
                              </a:lnTo>
                              <a:lnTo>
                                <a:pt x="1419" y="1646"/>
                              </a:lnTo>
                              <a:lnTo>
                                <a:pt x="1413" y="1646"/>
                              </a:lnTo>
                              <a:lnTo>
                                <a:pt x="1406" y="1645"/>
                              </a:lnTo>
                              <a:lnTo>
                                <a:pt x="1406" y="1645"/>
                              </a:lnTo>
                              <a:lnTo>
                                <a:pt x="1396" y="1646"/>
                              </a:lnTo>
                              <a:lnTo>
                                <a:pt x="1386" y="1648"/>
                              </a:lnTo>
                              <a:lnTo>
                                <a:pt x="1377" y="1650"/>
                              </a:lnTo>
                              <a:lnTo>
                                <a:pt x="1369" y="1653"/>
                              </a:lnTo>
                              <a:lnTo>
                                <a:pt x="1362" y="1658"/>
                              </a:lnTo>
                              <a:lnTo>
                                <a:pt x="1354" y="1663"/>
                              </a:lnTo>
                              <a:lnTo>
                                <a:pt x="1347" y="1670"/>
                              </a:lnTo>
                              <a:lnTo>
                                <a:pt x="1342" y="1676"/>
                              </a:lnTo>
                              <a:lnTo>
                                <a:pt x="1336" y="1684"/>
                              </a:lnTo>
                              <a:lnTo>
                                <a:pt x="1332" y="1693"/>
                              </a:lnTo>
                              <a:lnTo>
                                <a:pt x="1327" y="1702"/>
                              </a:lnTo>
                              <a:lnTo>
                                <a:pt x="1324" y="1712"/>
                              </a:lnTo>
                              <a:lnTo>
                                <a:pt x="1322" y="1723"/>
                              </a:lnTo>
                              <a:lnTo>
                                <a:pt x="1319" y="1735"/>
                              </a:lnTo>
                              <a:lnTo>
                                <a:pt x="1318" y="1748"/>
                              </a:lnTo>
                              <a:lnTo>
                                <a:pt x="1318" y="1760"/>
                              </a:lnTo>
                              <a:lnTo>
                                <a:pt x="1318" y="1760"/>
                              </a:lnTo>
                              <a:lnTo>
                                <a:pt x="1318" y="1774"/>
                              </a:lnTo>
                              <a:lnTo>
                                <a:pt x="1319" y="1787"/>
                              </a:lnTo>
                              <a:lnTo>
                                <a:pt x="1322" y="1799"/>
                              </a:lnTo>
                              <a:lnTo>
                                <a:pt x="1324" y="1810"/>
                              </a:lnTo>
                              <a:lnTo>
                                <a:pt x="1327" y="1821"/>
                              </a:lnTo>
                              <a:lnTo>
                                <a:pt x="1330" y="1831"/>
                              </a:lnTo>
                              <a:lnTo>
                                <a:pt x="1336" y="1840"/>
                              </a:lnTo>
                              <a:lnTo>
                                <a:pt x="1340" y="1848"/>
                              </a:lnTo>
                              <a:lnTo>
                                <a:pt x="1347" y="1856"/>
                              </a:lnTo>
                              <a:lnTo>
                                <a:pt x="1353" y="1861"/>
                              </a:lnTo>
                              <a:lnTo>
                                <a:pt x="1360" y="1867"/>
                              </a:lnTo>
                              <a:lnTo>
                                <a:pt x="1368" y="1871"/>
                              </a:lnTo>
                              <a:lnTo>
                                <a:pt x="1376" y="1874"/>
                              </a:lnTo>
                              <a:lnTo>
                                <a:pt x="1385" y="1878"/>
                              </a:lnTo>
                              <a:lnTo>
                                <a:pt x="1395" y="1879"/>
                              </a:lnTo>
                              <a:lnTo>
                                <a:pt x="1405" y="1879"/>
                              </a:lnTo>
                              <a:lnTo>
                                <a:pt x="1405" y="1879"/>
                              </a:lnTo>
                              <a:lnTo>
                                <a:pt x="1412" y="1879"/>
                              </a:lnTo>
                              <a:lnTo>
                                <a:pt x="1418" y="1878"/>
                              </a:lnTo>
                              <a:lnTo>
                                <a:pt x="1425" y="1877"/>
                              </a:lnTo>
                              <a:lnTo>
                                <a:pt x="1432" y="1874"/>
                              </a:lnTo>
                              <a:lnTo>
                                <a:pt x="1438" y="1871"/>
                              </a:lnTo>
                              <a:lnTo>
                                <a:pt x="1444" y="1867"/>
                              </a:lnTo>
                              <a:lnTo>
                                <a:pt x="1449" y="1863"/>
                              </a:lnTo>
                              <a:lnTo>
                                <a:pt x="1455" y="1858"/>
                              </a:lnTo>
                              <a:lnTo>
                                <a:pt x="1455" y="1863"/>
                              </a:lnTo>
                              <a:lnTo>
                                <a:pt x="1455" y="1863"/>
                              </a:lnTo>
                              <a:lnTo>
                                <a:pt x="1455" y="1872"/>
                              </a:lnTo>
                              <a:lnTo>
                                <a:pt x="1454" y="1882"/>
                              </a:lnTo>
                              <a:lnTo>
                                <a:pt x="1452" y="1892"/>
                              </a:lnTo>
                              <a:lnTo>
                                <a:pt x="1449" y="1897"/>
                              </a:lnTo>
                              <a:lnTo>
                                <a:pt x="1446" y="1901"/>
                              </a:lnTo>
                              <a:lnTo>
                                <a:pt x="1443" y="1906"/>
                              </a:lnTo>
                              <a:lnTo>
                                <a:pt x="1438" y="1910"/>
                              </a:lnTo>
                              <a:lnTo>
                                <a:pt x="1432" y="1913"/>
                              </a:lnTo>
                              <a:lnTo>
                                <a:pt x="1425" y="1916"/>
                              </a:lnTo>
                              <a:lnTo>
                                <a:pt x="1417" y="1919"/>
                              </a:lnTo>
                              <a:lnTo>
                                <a:pt x="1407" y="1920"/>
                              </a:lnTo>
                              <a:lnTo>
                                <a:pt x="1396" y="1922"/>
                              </a:lnTo>
                              <a:lnTo>
                                <a:pt x="1384" y="1922"/>
                              </a:lnTo>
                              <a:lnTo>
                                <a:pt x="1382" y="1922"/>
                              </a:lnTo>
                              <a:lnTo>
                                <a:pt x="1401" y="1966"/>
                              </a:lnTo>
                              <a:lnTo>
                                <a:pt x="1402" y="1966"/>
                              </a:lnTo>
                              <a:lnTo>
                                <a:pt x="1402" y="1966"/>
                              </a:lnTo>
                              <a:lnTo>
                                <a:pt x="1415" y="1966"/>
                              </a:lnTo>
                              <a:lnTo>
                                <a:pt x="1427" y="1963"/>
                              </a:lnTo>
                              <a:lnTo>
                                <a:pt x="1439" y="1961"/>
                              </a:lnTo>
                              <a:lnTo>
                                <a:pt x="1449" y="1958"/>
                              </a:lnTo>
                              <a:lnTo>
                                <a:pt x="1459" y="1954"/>
                              </a:lnTo>
                              <a:lnTo>
                                <a:pt x="1468" y="1950"/>
                              </a:lnTo>
                              <a:lnTo>
                                <a:pt x="1476" y="1943"/>
                              </a:lnTo>
                              <a:lnTo>
                                <a:pt x="1484" y="1938"/>
                              </a:lnTo>
                              <a:lnTo>
                                <a:pt x="1491" y="1930"/>
                              </a:lnTo>
                              <a:lnTo>
                                <a:pt x="1495" y="1921"/>
                              </a:lnTo>
                              <a:lnTo>
                                <a:pt x="1501" y="1912"/>
                              </a:lnTo>
                              <a:lnTo>
                                <a:pt x="1504" y="1902"/>
                              </a:lnTo>
                              <a:lnTo>
                                <a:pt x="1507" y="1891"/>
                              </a:lnTo>
                              <a:lnTo>
                                <a:pt x="1509" y="1880"/>
                              </a:lnTo>
                              <a:lnTo>
                                <a:pt x="1511" y="1868"/>
                              </a:lnTo>
                              <a:lnTo>
                                <a:pt x="1511" y="1853"/>
                              </a:lnTo>
                              <a:lnTo>
                                <a:pt x="1511" y="1651"/>
                              </a:lnTo>
                              <a:lnTo>
                                <a:pt x="1455" y="1651"/>
                              </a:lnTo>
                              <a:lnTo>
                                <a:pt x="1455" y="1666"/>
                              </a:lnTo>
                              <a:close/>
                              <a:moveTo>
                                <a:pt x="1455" y="1719"/>
                              </a:moveTo>
                              <a:lnTo>
                                <a:pt x="1455" y="1807"/>
                              </a:lnTo>
                              <a:lnTo>
                                <a:pt x="1455" y="1807"/>
                              </a:lnTo>
                              <a:lnTo>
                                <a:pt x="1448" y="1814"/>
                              </a:lnTo>
                              <a:lnTo>
                                <a:pt x="1439" y="1822"/>
                              </a:lnTo>
                              <a:lnTo>
                                <a:pt x="1435" y="1824"/>
                              </a:lnTo>
                              <a:lnTo>
                                <a:pt x="1429" y="1827"/>
                              </a:lnTo>
                              <a:lnTo>
                                <a:pt x="1423" y="1828"/>
                              </a:lnTo>
                              <a:lnTo>
                                <a:pt x="1416" y="1829"/>
                              </a:lnTo>
                              <a:lnTo>
                                <a:pt x="1416" y="1829"/>
                              </a:lnTo>
                              <a:lnTo>
                                <a:pt x="1408" y="1828"/>
                              </a:lnTo>
                              <a:lnTo>
                                <a:pt x="1402" y="1825"/>
                              </a:lnTo>
                              <a:lnTo>
                                <a:pt x="1394" y="1821"/>
                              </a:lnTo>
                              <a:lnTo>
                                <a:pt x="1388" y="1815"/>
                              </a:lnTo>
                              <a:lnTo>
                                <a:pt x="1383" y="1807"/>
                              </a:lnTo>
                              <a:lnTo>
                                <a:pt x="1378" y="1794"/>
                              </a:lnTo>
                              <a:lnTo>
                                <a:pt x="1375" y="1779"/>
                              </a:lnTo>
                              <a:lnTo>
                                <a:pt x="1374" y="1759"/>
                              </a:lnTo>
                              <a:lnTo>
                                <a:pt x="1374" y="1759"/>
                              </a:lnTo>
                              <a:lnTo>
                                <a:pt x="1375" y="1741"/>
                              </a:lnTo>
                              <a:lnTo>
                                <a:pt x="1378" y="1728"/>
                              </a:lnTo>
                              <a:lnTo>
                                <a:pt x="1383" y="1717"/>
                              </a:lnTo>
                              <a:lnTo>
                                <a:pt x="1388" y="1709"/>
                              </a:lnTo>
                              <a:lnTo>
                                <a:pt x="1394" y="1702"/>
                              </a:lnTo>
                              <a:lnTo>
                                <a:pt x="1402" y="1699"/>
                              </a:lnTo>
                              <a:lnTo>
                                <a:pt x="1408" y="1696"/>
                              </a:lnTo>
                              <a:lnTo>
                                <a:pt x="1416" y="1696"/>
                              </a:lnTo>
                              <a:lnTo>
                                <a:pt x="1416" y="1696"/>
                              </a:lnTo>
                              <a:lnTo>
                                <a:pt x="1423" y="1696"/>
                              </a:lnTo>
                              <a:lnTo>
                                <a:pt x="1429" y="1699"/>
                              </a:lnTo>
                              <a:lnTo>
                                <a:pt x="1436" y="1701"/>
                              </a:lnTo>
                              <a:lnTo>
                                <a:pt x="1441" y="1703"/>
                              </a:lnTo>
                              <a:lnTo>
                                <a:pt x="1445" y="1708"/>
                              </a:lnTo>
                              <a:lnTo>
                                <a:pt x="1449" y="1711"/>
                              </a:lnTo>
                              <a:lnTo>
                                <a:pt x="1455" y="1719"/>
                              </a:lnTo>
                              <a:lnTo>
                                <a:pt x="1455" y="1719"/>
                              </a:lnTo>
                              <a:close/>
                              <a:moveTo>
                                <a:pt x="1683" y="1705"/>
                              </a:moveTo>
                              <a:lnTo>
                                <a:pt x="1683" y="1705"/>
                              </a:lnTo>
                              <a:lnTo>
                                <a:pt x="1696" y="1699"/>
                              </a:lnTo>
                              <a:lnTo>
                                <a:pt x="1709" y="1694"/>
                              </a:lnTo>
                              <a:lnTo>
                                <a:pt x="1724" y="1691"/>
                              </a:lnTo>
                              <a:lnTo>
                                <a:pt x="1740" y="1690"/>
                              </a:lnTo>
                              <a:lnTo>
                                <a:pt x="1740" y="1690"/>
                              </a:lnTo>
                              <a:lnTo>
                                <a:pt x="1750" y="1691"/>
                              </a:lnTo>
                              <a:lnTo>
                                <a:pt x="1757" y="1692"/>
                              </a:lnTo>
                              <a:lnTo>
                                <a:pt x="1764" y="1694"/>
                              </a:lnTo>
                              <a:lnTo>
                                <a:pt x="1770" y="1699"/>
                              </a:lnTo>
                              <a:lnTo>
                                <a:pt x="1774" y="1703"/>
                              </a:lnTo>
                              <a:lnTo>
                                <a:pt x="1777" y="1709"/>
                              </a:lnTo>
                              <a:lnTo>
                                <a:pt x="1780" y="1714"/>
                              </a:lnTo>
                              <a:lnTo>
                                <a:pt x="1780" y="1722"/>
                              </a:lnTo>
                              <a:lnTo>
                                <a:pt x="1780" y="1738"/>
                              </a:lnTo>
                              <a:lnTo>
                                <a:pt x="1780" y="1738"/>
                              </a:lnTo>
                              <a:lnTo>
                                <a:pt x="1770" y="1733"/>
                              </a:lnTo>
                              <a:lnTo>
                                <a:pt x="1757" y="1730"/>
                              </a:lnTo>
                              <a:lnTo>
                                <a:pt x="1745" y="1728"/>
                              </a:lnTo>
                              <a:lnTo>
                                <a:pt x="1732" y="1727"/>
                              </a:lnTo>
                              <a:lnTo>
                                <a:pt x="1732" y="1727"/>
                              </a:lnTo>
                              <a:lnTo>
                                <a:pt x="1716" y="1728"/>
                              </a:lnTo>
                              <a:lnTo>
                                <a:pt x="1701" y="1731"/>
                              </a:lnTo>
                              <a:lnTo>
                                <a:pt x="1686" y="1735"/>
                              </a:lnTo>
                              <a:lnTo>
                                <a:pt x="1678" y="1739"/>
                              </a:lnTo>
                              <a:lnTo>
                                <a:pt x="1672" y="1743"/>
                              </a:lnTo>
                              <a:lnTo>
                                <a:pt x="1666" y="1748"/>
                              </a:lnTo>
                              <a:lnTo>
                                <a:pt x="1661" y="1753"/>
                              </a:lnTo>
                              <a:lnTo>
                                <a:pt x="1655" y="1759"/>
                              </a:lnTo>
                              <a:lnTo>
                                <a:pt x="1651" y="1765"/>
                              </a:lnTo>
                              <a:lnTo>
                                <a:pt x="1647" y="1773"/>
                              </a:lnTo>
                              <a:lnTo>
                                <a:pt x="1645" y="1782"/>
                              </a:lnTo>
                              <a:lnTo>
                                <a:pt x="1644" y="1791"/>
                              </a:lnTo>
                              <a:lnTo>
                                <a:pt x="1643" y="1800"/>
                              </a:lnTo>
                              <a:lnTo>
                                <a:pt x="1643" y="1800"/>
                              </a:lnTo>
                              <a:lnTo>
                                <a:pt x="1644" y="1811"/>
                              </a:lnTo>
                              <a:lnTo>
                                <a:pt x="1645" y="1821"/>
                              </a:lnTo>
                              <a:lnTo>
                                <a:pt x="1647" y="1829"/>
                              </a:lnTo>
                              <a:lnTo>
                                <a:pt x="1651" y="1838"/>
                              </a:lnTo>
                              <a:lnTo>
                                <a:pt x="1654" y="1844"/>
                              </a:lnTo>
                              <a:lnTo>
                                <a:pt x="1659" y="1851"/>
                              </a:lnTo>
                              <a:lnTo>
                                <a:pt x="1664" y="1857"/>
                              </a:lnTo>
                              <a:lnTo>
                                <a:pt x="1671" y="1862"/>
                              </a:lnTo>
                              <a:lnTo>
                                <a:pt x="1676" y="1867"/>
                              </a:lnTo>
                              <a:lnTo>
                                <a:pt x="1683" y="1870"/>
                              </a:lnTo>
                              <a:lnTo>
                                <a:pt x="1697" y="1876"/>
                              </a:lnTo>
                              <a:lnTo>
                                <a:pt x="1712" y="1879"/>
                              </a:lnTo>
                              <a:lnTo>
                                <a:pt x="1726" y="1880"/>
                              </a:lnTo>
                              <a:lnTo>
                                <a:pt x="1726" y="1880"/>
                              </a:lnTo>
                              <a:lnTo>
                                <a:pt x="1738" y="1878"/>
                              </a:lnTo>
                              <a:lnTo>
                                <a:pt x="1746" y="1877"/>
                              </a:lnTo>
                              <a:lnTo>
                                <a:pt x="1753" y="1874"/>
                              </a:lnTo>
                              <a:lnTo>
                                <a:pt x="1761" y="1871"/>
                              </a:lnTo>
                              <a:lnTo>
                                <a:pt x="1767" y="1867"/>
                              </a:lnTo>
                              <a:lnTo>
                                <a:pt x="1774" y="1862"/>
                              </a:lnTo>
                              <a:lnTo>
                                <a:pt x="1780" y="1857"/>
                              </a:lnTo>
                              <a:lnTo>
                                <a:pt x="1780" y="1874"/>
                              </a:lnTo>
                              <a:lnTo>
                                <a:pt x="1835" y="1874"/>
                              </a:lnTo>
                              <a:lnTo>
                                <a:pt x="1835" y="1723"/>
                              </a:lnTo>
                              <a:lnTo>
                                <a:pt x="1835" y="1723"/>
                              </a:lnTo>
                              <a:lnTo>
                                <a:pt x="1835" y="1714"/>
                              </a:lnTo>
                              <a:lnTo>
                                <a:pt x="1834" y="1707"/>
                              </a:lnTo>
                              <a:lnTo>
                                <a:pt x="1832" y="1699"/>
                              </a:lnTo>
                              <a:lnTo>
                                <a:pt x="1830" y="1691"/>
                              </a:lnTo>
                              <a:lnTo>
                                <a:pt x="1825" y="1684"/>
                              </a:lnTo>
                              <a:lnTo>
                                <a:pt x="1822" y="1678"/>
                              </a:lnTo>
                              <a:lnTo>
                                <a:pt x="1816" y="1672"/>
                              </a:lnTo>
                              <a:lnTo>
                                <a:pt x="1811" y="1666"/>
                              </a:lnTo>
                              <a:lnTo>
                                <a:pt x="1805" y="1662"/>
                              </a:lnTo>
                              <a:lnTo>
                                <a:pt x="1798" y="1658"/>
                              </a:lnTo>
                              <a:lnTo>
                                <a:pt x="1791" y="1654"/>
                              </a:lnTo>
                              <a:lnTo>
                                <a:pt x="1783" y="1651"/>
                              </a:lnTo>
                              <a:lnTo>
                                <a:pt x="1774" y="1649"/>
                              </a:lnTo>
                              <a:lnTo>
                                <a:pt x="1765" y="1648"/>
                              </a:lnTo>
                              <a:lnTo>
                                <a:pt x="1755" y="1646"/>
                              </a:lnTo>
                              <a:lnTo>
                                <a:pt x="1745" y="1645"/>
                              </a:lnTo>
                              <a:lnTo>
                                <a:pt x="1745" y="1645"/>
                              </a:lnTo>
                              <a:lnTo>
                                <a:pt x="1733" y="1646"/>
                              </a:lnTo>
                              <a:lnTo>
                                <a:pt x="1723" y="1646"/>
                              </a:lnTo>
                              <a:lnTo>
                                <a:pt x="1712" y="1649"/>
                              </a:lnTo>
                              <a:lnTo>
                                <a:pt x="1701" y="1651"/>
                              </a:lnTo>
                              <a:lnTo>
                                <a:pt x="1691" y="1654"/>
                              </a:lnTo>
                              <a:lnTo>
                                <a:pt x="1681" y="1658"/>
                              </a:lnTo>
                              <a:lnTo>
                                <a:pt x="1671" y="1662"/>
                              </a:lnTo>
                              <a:lnTo>
                                <a:pt x="1661" y="1668"/>
                              </a:lnTo>
                              <a:lnTo>
                                <a:pt x="1683" y="1705"/>
                              </a:lnTo>
                              <a:close/>
                              <a:moveTo>
                                <a:pt x="1698" y="1800"/>
                              </a:moveTo>
                              <a:lnTo>
                                <a:pt x="1698" y="1800"/>
                              </a:lnTo>
                              <a:lnTo>
                                <a:pt x="1698" y="1793"/>
                              </a:lnTo>
                              <a:lnTo>
                                <a:pt x="1701" y="1787"/>
                              </a:lnTo>
                              <a:lnTo>
                                <a:pt x="1704" y="1781"/>
                              </a:lnTo>
                              <a:lnTo>
                                <a:pt x="1708" y="1777"/>
                              </a:lnTo>
                              <a:lnTo>
                                <a:pt x="1714" y="1773"/>
                              </a:lnTo>
                              <a:lnTo>
                                <a:pt x="1721" y="1771"/>
                              </a:lnTo>
                              <a:lnTo>
                                <a:pt x="1728" y="1769"/>
                              </a:lnTo>
                              <a:lnTo>
                                <a:pt x="1736" y="1769"/>
                              </a:lnTo>
                              <a:lnTo>
                                <a:pt x="1736" y="1769"/>
                              </a:lnTo>
                              <a:lnTo>
                                <a:pt x="1748" y="1769"/>
                              </a:lnTo>
                              <a:lnTo>
                                <a:pt x="1760" y="1771"/>
                              </a:lnTo>
                              <a:lnTo>
                                <a:pt x="1770" y="1774"/>
                              </a:lnTo>
                              <a:lnTo>
                                <a:pt x="1780" y="1780"/>
                              </a:lnTo>
                              <a:lnTo>
                                <a:pt x="1780" y="1810"/>
                              </a:lnTo>
                              <a:lnTo>
                                <a:pt x="1780" y="1810"/>
                              </a:lnTo>
                              <a:lnTo>
                                <a:pt x="1777" y="1814"/>
                              </a:lnTo>
                              <a:lnTo>
                                <a:pt x="1773" y="1819"/>
                              </a:lnTo>
                              <a:lnTo>
                                <a:pt x="1768" y="1823"/>
                              </a:lnTo>
                              <a:lnTo>
                                <a:pt x="1763" y="1827"/>
                              </a:lnTo>
                              <a:lnTo>
                                <a:pt x="1757" y="1830"/>
                              </a:lnTo>
                              <a:lnTo>
                                <a:pt x="1751" y="1832"/>
                              </a:lnTo>
                              <a:lnTo>
                                <a:pt x="1744" y="1833"/>
                              </a:lnTo>
                              <a:lnTo>
                                <a:pt x="1736" y="1834"/>
                              </a:lnTo>
                              <a:lnTo>
                                <a:pt x="1736" y="1834"/>
                              </a:lnTo>
                              <a:lnTo>
                                <a:pt x="1728" y="1833"/>
                              </a:lnTo>
                              <a:lnTo>
                                <a:pt x="1721" y="1831"/>
                              </a:lnTo>
                              <a:lnTo>
                                <a:pt x="1714" y="1829"/>
                              </a:lnTo>
                              <a:lnTo>
                                <a:pt x="1708" y="1824"/>
                              </a:lnTo>
                              <a:lnTo>
                                <a:pt x="1704" y="1820"/>
                              </a:lnTo>
                              <a:lnTo>
                                <a:pt x="1701" y="1814"/>
                              </a:lnTo>
                              <a:lnTo>
                                <a:pt x="1699" y="1808"/>
                              </a:lnTo>
                              <a:lnTo>
                                <a:pt x="1698" y="1800"/>
                              </a:lnTo>
                              <a:lnTo>
                                <a:pt x="1698" y="1800"/>
                              </a:lnTo>
                              <a:close/>
                              <a:moveTo>
                                <a:pt x="2350" y="1810"/>
                              </a:moveTo>
                              <a:lnTo>
                                <a:pt x="2350" y="1810"/>
                              </a:lnTo>
                              <a:lnTo>
                                <a:pt x="2342" y="1817"/>
                              </a:lnTo>
                              <a:lnTo>
                                <a:pt x="2332" y="1822"/>
                              </a:lnTo>
                              <a:lnTo>
                                <a:pt x="2326" y="1824"/>
                              </a:lnTo>
                              <a:lnTo>
                                <a:pt x="2320" y="1827"/>
                              </a:lnTo>
                              <a:lnTo>
                                <a:pt x="2313" y="1828"/>
                              </a:lnTo>
                              <a:lnTo>
                                <a:pt x="2306" y="1829"/>
                              </a:lnTo>
                              <a:lnTo>
                                <a:pt x="2306" y="1829"/>
                              </a:lnTo>
                              <a:lnTo>
                                <a:pt x="2301" y="1828"/>
                              </a:lnTo>
                              <a:lnTo>
                                <a:pt x="2294" y="1828"/>
                              </a:lnTo>
                              <a:lnTo>
                                <a:pt x="2286" y="1825"/>
                              </a:lnTo>
                              <a:lnTo>
                                <a:pt x="2277" y="1821"/>
                              </a:lnTo>
                              <a:lnTo>
                                <a:pt x="2270" y="1815"/>
                              </a:lnTo>
                              <a:lnTo>
                                <a:pt x="2266" y="1811"/>
                              </a:lnTo>
                              <a:lnTo>
                                <a:pt x="2263" y="1807"/>
                              </a:lnTo>
                              <a:lnTo>
                                <a:pt x="2261" y="1801"/>
                              </a:lnTo>
                              <a:lnTo>
                                <a:pt x="2259" y="1794"/>
                              </a:lnTo>
                              <a:lnTo>
                                <a:pt x="2257" y="1788"/>
                              </a:lnTo>
                              <a:lnTo>
                                <a:pt x="2256" y="1780"/>
                              </a:lnTo>
                              <a:lnTo>
                                <a:pt x="2393" y="1780"/>
                              </a:lnTo>
                              <a:lnTo>
                                <a:pt x="2393" y="1780"/>
                              </a:lnTo>
                              <a:lnTo>
                                <a:pt x="2394" y="1763"/>
                              </a:lnTo>
                              <a:lnTo>
                                <a:pt x="2394" y="1763"/>
                              </a:lnTo>
                              <a:lnTo>
                                <a:pt x="2394" y="1750"/>
                              </a:lnTo>
                              <a:lnTo>
                                <a:pt x="2392" y="1738"/>
                              </a:lnTo>
                              <a:lnTo>
                                <a:pt x="2391" y="1725"/>
                              </a:lnTo>
                              <a:lnTo>
                                <a:pt x="2388" y="1714"/>
                              </a:lnTo>
                              <a:lnTo>
                                <a:pt x="2384" y="1704"/>
                              </a:lnTo>
                              <a:lnTo>
                                <a:pt x="2380" y="1694"/>
                              </a:lnTo>
                              <a:lnTo>
                                <a:pt x="2374" y="1685"/>
                              </a:lnTo>
                              <a:lnTo>
                                <a:pt x="2369" y="1678"/>
                              </a:lnTo>
                              <a:lnTo>
                                <a:pt x="2362" y="1670"/>
                              </a:lnTo>
                              <a:lnTo>
                                <a:pt x="2355" y="1664"/>
                              </a:lnTo>
                              <a:lnTo>
                                <a:pt x="2348" y="1659"/>
                              </a:lnTo>
                              <a:lnTo>
                                <a:pt x="2339" y="1654"/>
                              </a:lnTo>
                              <a:lnTo>
                                <a:pt x="2330" y="1651"/>
                              </a:lnTo>
                              <a:lnTo>
                                <a:pt x="2321" y="1648"/>
                              </a:lnTo>
                              <a:lnTo>
                                <a:pt x="2311" y="1646"/>
                              </a:lnTo>
                              <a:lnTo>
                                <a:pt x="2300" y="1645"/>
                              </a:lnTo>
                              <a:lnTo>
                                <a:pt x="2300" y="1645"/>
                              </a:lnTo>
                              <a:lnTo>
                                <a:pt x="2290" y="1646"/>
                              </a:lnTo>
                              <a:lnTo>
                                <a:pt x="2280" y="1648"/>
                              </a:lnTo>
                              <a:lnTo>
                                <a:pt x="2270" y="1651"/>
                              </a:lnTo>
                              <a:lnTo>
                                <a:pt x="2260" y="1654"/>
                              </a:lnTo>
                              <a:lnTo>
                                <a:pt x="2251" y="1659"/>
                              </a:lnTo>
                              <a:lnTo>
                                <a:pt x="2243" y="1665"/>
                              </a:lnTo>
                              <a:lnTo>
                                <a:pt x="2235" y="1671"/>
                              </a:lnTo>
                              <a:lnTo>
                                <a:pt x="2229" y="1679"/>
                              </a:lnTo>
                              <a:lnTo>
                                <a:pt x="2222" y="1686"/>
                              </a:lnTo>
                              <a:lnTo>
                                <a:pt x="2216" y="1695"/>
                              </a:lnTo>
                              <a:lnTo>
                                <a:pt x="2212" y="1705"/>
                              </a:lnTo>
                              <a:lnTo>
                                <a:pt x="2207" y="1715"/>
                              </a:lnTo>
                              <a:lnTo>
                                <a:pt x="2204" y="1727"/>
                              </a:lnTo>
                              <a:lnTo>
                                <a:pt x="2202" y="1739"/>
                              </a:lnTo>
                              <a:lnTo>
                                <a:pt x="2201" y="1750"/>
                              </a:lnTo>
                              <a:lnTo>
                                <a:pt x="2200" y="1763"/>
                              </a:lnTo>
                              <a:lnTo>
                                <a:pt x="2200" y="1763"/>
                              </a:lnTo>
                              <a:lnTo>
                                <a:pt x="2201" y="1775"/>
                              </a:lnTo>
                              <a:lnTo>
                                <a:pt x="2202" y="1788"/>
                              </a:lnTo>
                              <a:lnTo>
                                <a:pt x="2204" y="1800"/>
                              </a:lnTo>
                              <a:lnTo>
                                <a:pt x="2207" y="1811"/>
                              </a:lnTo>
                              <a:lnTo>
                                <a:pt x="2212" y="1821"/>
                              </a:lnTo>
                              <a:lnTo>
                                <a:pt x="2216" y="1831"/>
                              </a:lnTo>
                              <a:lnTo>
                                <a:pt x="2222" y="1840"/>
                              </a:lnTo>
                              <a:lnTo>
                                <a:pt x="2229" y="1848"/>
                              </a:lnTo>
                              <a:lnTo>
                                <a:pt x="2236" y="1854"/>
                              </a:lnTo>
                              <a:lnTo>
                                <a:pt x="2244" y="1861"/>
                              </a:lnTo>
                              <a:lnTo>
                                <a:pt x="2253" y="1867"/>
                              </a:lnTo>
                              <a:lnTo>
                                <a:pt x="2262" y="1871"/>
                              </a:lnTo>
                              <a:lnTo>
                                <a:pt x="2272" y="1874"/>
                              </a:lnTo>
                              <a:lnTo>
                                <a:pt x="2283" y="1878"/>
                              </a:lnTo>
                              <a:lnTo>
                                <a:pt x="2294" y="1879"/>
                              </a:lnTo>
                              <a:lnTo>
                                <a:pt x="2306" y="1880"/>
                              </a:lnTo>
                              <a:lnTo>
                                <a:pt x="2306" y="1880"/>
                              </a:lnTo>
                              <a:lnTo>
                                <a:pt x="2317" y="1879"/>
                              </a:lnTo>
                              <a:lnTo>
                                <a:pt x="2327" y="1878"/>
                              </a:lnTo>
                              <a:lnTo>
                                <a:pt x="2339" y="1874"/>
                              </a:lnTo>
                              <a:lnTo>
                                <a:pt x="2349" y="1871"/>
                              </a:lnTo>
                              <a:lnTo>
                                <a:pt x="2359" y="1866"/>
                              </a:lnTo>
                              <a:lnTo>
                                <a:pt x="2368" y="1860"/>
                              </a:lnTo>
                              <a:lnTo>
                                <a:pt x="2376" y="1852"/>
                              </a:lnTo>
                              <a:lnTo>
                                <a:pt x="2385" y="1844"/>
                              </a:lnTo>
                              <a:lnTo>
                                <a:pt x="2350" y="1810"/>
                              </a:lnTo>
                              <a:close/>
                              <a:moveTo>
                                <a:pt x="2257" y="1739"/>
                              </a:moveTo>
                              <a:lnTo>
                                <a:pt x="2257" y="1739"/>
                              </a:lnTo>
                              <a:lnTo>
                                <a:pt x="2259" y="1729"/>
                              </a:lnTo>
                              <a:lnTo>
                                <a:pt x="2261" y="1720"/>
                              </a:lnTo>
                              <a:lnTo>
                                <a:pt x="2264" y="1712"/>
                              </a:lnTo>
                              <a:lnTo>
                                <a:pt x="2270" y="1705"/>
                              </a:lnTo>
                              <a:lnTo>
                                <a:pt x="2275" y="1700"/>
                              </a:lnTo>
                              <a:lnTo>
                                <a:pt x="2282" y="1696"/>
                              </a:lnTo>
                              <a:lnTo>
                                <a:pt x="2290" y="1693"/>
                              </a:lnTo>
                              <a:lnTo>
                                <a:pt x="2299" y="1693"/>
                              </a:lnTo>
                              <a:lnTo>
                                <a:pt x="2299" y="1693"/>
                              </a:lnTo>
                              <a:lnTo>
                                <a:pt x="2309" y="1694"/>
                              </a:lnTo>
                              <a:lnTo>
                                <a:pt x="2317" y="1696"/>
                              </a:lnTo>
                              <a:lnTo>
                                <a:pt x="2324" y="1701"/>
                              </a:lnTo>
                              <a:lnTo>
                                <a:pt x="2330" y="1708"/>
                              </a:lnTo>
                              <a:lnTo>
                                <a:pt x="2334" y="1714"/>
                              </a:lnTo>
                              <a:lnTo>
                                <a:pt x="2338" y="1722"/>
                              </a:lnTo>
                              <a:lnTo>
                                <a:pt x="2340" y="1731"/>
                              </a:lnTo>
                              <a:lnTo>
                                <a:pt x="2341" y="1739"/>
                              </a:lnTo>
                              <a:lnTo>
                                <a:pt x="2257" y="1739"/>
                              </a:lnTo>
                              <a:close/>
                              <a:moveTo>
                                <a:pt x="2884" y="1810"/>
                              </a:moveTo>
                              <a:lnTo>
                                <a:pt x="2884" y="1810"/>
                              </a:lnTo>
                              <a:lnTo>
                                <a:pt x="2875" y="1817"/>
                              </a:lnTo>
                              <a:lnTo>
                                <a:pt x="2867" y="1822"/>
                              </a:lnTo>
                              <a:lnTo>
                                <a:pt x="2860" y="1824"/>
                              </a:lnTo>
                              <a:lnTo>
                                <a:pt x="2854" y="1827"/>
                              </a:lnTo>
                              <a:lnTo>
                                <a:pt x="2848" y="1828"/>
                              </a:lnTo>
                              <a:lnTo>
                                <a:pt x="2840" y="1829"/>
                              </a:lnTo>
                              <a:lnTo>
                                <a:pt x="2840" y="1829"/>
                              </a:lnTo>
                              <a:lnTo>
                                <a:pt x="2834" y="1828"/>
                              </a:lnTo>
                              <a:lnTo>
                                <a:pt x="2828" y="1828"/>
                              </a:lnTo>
                              <a:lnTo>
                                <a:pt x="2820" y="1825"/>
                              </a:lnTo>
                              <a:lnTo>
                                <a:pt x="2812" y="1821"/>
                              </a:lnTo>
                              <a:lnTo>
                                <a:pt x="2804" y="1815"/>
                              </a:lnTo>
                              <a:lnTo>
                                <a:pt x="2801" y="1811"/>
                              </a:lnTo>
                              <a:lnTo>
                                <a:pt x="2798" y="1807"/>
                              </a:lnTo>
                              <a:lnTo>
                                <a:pt x="2795" y="1801"/>
                              </a:lnTo>
                              <a:lnTo>
                                <a:pt x="2793" y="1794"/>
                              </a:lnTo>
                              <a:lnTo>
                                <a:pt x="2791" y="1788"/>
                              </a:lnTo>
                              <a:lnTo>
                                <a:pt x="2790" y="1780"/>
                              </a:lnTo>
                              <a:lnTo>
                                <a:pt x="2928" y="1780"/>
                              </a:lnTo>
                              <a:lnTo>
                                <a:pt x="2928" y="1780"/>
                              </a:lnTo>
                              <a:lnTo>
                                <a:pt x="2929" y="1763"/>
                              </a:lnTo>
                              <a:lnTo>
                                <a:pt x="2929" y="1763"/>
                              </a:lnTo>
                              <a:lnTo>
                                <a:pt x="2928" y="1750"/>
                              </a:lnTo>
                              <a:lnTo>
                                <a:pt x="2927" y="1738"/>
                              </a:lnTo>
                              <a:lnTo>
                                <a:pt x="2924" y="1725"/>
                              </a:lnTo>
                              <a:lnTo>
                                <a:pt x="2922" y="1714"/>
                              </a:lnTo>
                              <a:lnTo>
                                <a:pt x="2918" y="1704"/>
                              </a:lnTo>
                              <a:lnTo>
                                <a:pt x="2913" y="1694"/>
                              </a:lnTo>
                              <a:lnTo>
                                <a:pt x="2909" y="1685"/>
                              </a:lnTo>
                              <a:lnTo>
                                <a:pt x="2903" y="1678"/>
                              </a:lnTo>
                              <a:lnTo>
                                <a:pt x="2897" y="1670"/>
                              </a:lnTo>
                              <a:lnTo>
                                <a:pt x="2889" y="1664"/>
                              </a:lnTo>
                              <a:lnTo>
                                <a:pt x="2881" y="1659"/>
                              </a:lnTo>
                              <a:lnTo>
                                <a:pt x="2873" y="1654"/>
                              </a:lnTo>
                              <a:lnTo>
                                <a:pt x="2864" y="1651"/>
                              </a:lnTo>
                              <a:lnTo>
                                <a:pt x="2854" y="1648"/>
                              </a:lnTo>
                              <a:lnTo>
                                <a:pt x="2844" y="1646"/>
                              </a:lnTo>
                              <a:lnTo>
                                <a:pt x="2834" y="1645"/>
                              </a:lnTo>
                              <a:lnTo>
                                <a:pt x="2834" y="1645"/>
                              </a:lnTo>
                              <a:lnTo>
                                <a:pt x="2823" y="1646"/>
                              </a:lnTo>
                              <a:lnTo>
                                <a:pt x="2813" y="1648"/>
                              </a:lnTo>
                              <a:lnTo>
                                <a:pt x="2803" y="1651"/>
                              </a:lnTo>
                              <a:lnTo>
                                <a:pt x="2794" y="1654"/>
                              </a:lnTo>
                              <a:lnTo>
                                <a:pt x="2785" y="1659"/>
                              </a:lnTo>
                              <a:lnTo>
                                <a:pt x="2777" y="1665"/>
                              </a:lnTo>
                              <a:lnTo>
                                <a:pt x="2770" y="1671"/>
                              </a:lnTo>
                              <a:lnTo>
                                <a:pt x="2762" y="1679"/>
                              </a:lnTo>
                              <a:lnTo>
                                <a:pt x="2755" y="1686"/>
                              </a:lnTo>
                              <a:lnTo>
                                <a:pt x="2750" y="1695"/>
                              </a:lnTo>
                              <a:lnTo>
                                <a:pt x="2745" y="1705"/>
                              </a:lnTo>
                              <a:lnTo>
                                <a:pt x="2741" y="1715"/>
                              </a:lnTo>
                              <a:lnTo>
                                <a:pt x="2739" y="1727"/>
                              </a:lnTo>
                              <a:lnTo>
                                <a:pt x="2735" y="1739"/>
                              </a:lnTo>
                              <a:lnTo>
                                <a:pt x="2734" y="1750"/>
                              </a:lnTo>
                              <a:lnTo>
                                <a:pt x="2734" y="1763"/>
                              </a:lnTo>
                              <a:lnTo>
                                <a:pt x="2734" y="1763"/>
                              </a:lnTo>
                              <a:lnTo>
                                <a:pt x="2734" y="1775"/>
                              </a:lnTo>
                              <a:lnTo>
                                <a:pt x="2735" y="1788"/>
                              </a:lnTo>
                              <a:lnTo>
                                <a:pt x="2738" y="1800"/>
                              </a:lnTo>
                              <a:lnTo>
                                <a:pt x="2741" y="1811"/>
                              </a:lnTo>
                              <a:lnTo>
                                <a:pt x="2745" y="1821"/>
                              </a:lnTo>
                              <a:lnTo>
                                <a:pt x="2751" y="1831"/>
                              </a:lnTo>
                              <a:lnTo>
                                <a:pt x="2757" y="1840"/>
                              </a:lnTo>
                              <a:lnTo>
                                <a:pt x="2763" y="1848"/>
                              </a:lnTo>
                              <a:lnTo>
                                <a:pt x="2770" y="1854"/>
                              </a:lnTo>
                              <a:lnTo>
                                <a:pt x="2778" y="1861"/>
                              </a:lnTo>
                              <a:lnTo>
                                <a:pt x="2787" y="1867"/>
                              </a:lnTo>
                              <a:lnTo>
                                <a:pt x="2797" y="1871"/>
                              </a:lnTo>
                              <a:lnTo>
                                <a:pt x="2807" y="1874"/>
                              </a:lnTo>
                              <a:lnTo>
                                <a:pt x="2817" y="1878"/>
                              </a:lnTo>
                              <a:lnTo>
                                <a:pt x="2829" y="1879"/>
                              </a:lnTo>
                              <a:lnTo>
                                <a:pt x="2840" y="1880"/>
                              </a:lnTo>
                              <a:lnTo>
                                <a:pt x="2840" y="1880"/>
                              </a:lnTo>
                              <a:lnTo>
                                <a:pt x="2851" y="1879"/>
                              </a:lnTo>
                              <a:lnTo>
                                <a:pt x="2862" y="1878"/>
                              </a:lnTo>
                              <a:lnTo>
                                <a:pt x="2872" y="1874"/>
                              </a:lnTo>
                              <a:lnTo>
                                <a:pt x="2882" y="1871"/>
                              </a:lnTo>
                              <a:lnTo>
                                <a:pt x="2892" y="1866"/>
                              </a:lnTo>
                              <a:lnTo>
                                <a:pt x="2902" y="1860"/>
                              </a:lnTo>
                              <a:lnTo>
                                <a:pt x="2911" y="1852"/>
                              </a:lnTo>
                              <a:lnTo>
                                <a:pt x="2919" y="1844"/>
                              </a:lnTo>
                              <a:lnTo>
                                <a:pt x="2884" y="1810"/>
                              </a:lnTo>
                              <a:close/>
                              <a:moveTo>
                                <a:pt x="2791" y="1739"/>
                              </a:moveTo>
                              <a:lnTo>
                                <a:pt x="2791" y="1739"/>
                              </a:lnTo>
                              <a:lnTo>
                                <a:pt x="2792" y="1729"/>
                              </a:lnTo>
                              <a:lnTo>
                                <a:pt x="2795" y="1720"/>
                              </a:lnTo>
                              <a:lnTo>
                                <a:pt x="2799" y="1712"/>
                              </a:lnTo>
                              <a:lnTo>
                                <a:pt x="2803" y="1705"/>
                              </a:lnTo>
                              <a:lnTo>
                                <a:pt x="2810" y="1700"/>
                              </a:lnTo>
                              <a:lnTo>
                                <a:pt x="2817" y="1696"/>
                              </a:lnTo>
                              <a:lnTo>
                                <a:pt x="2824" y="1693"/>
                              </a:lnTo>
                              <a:lnTo>
                                <a:pt x="2833" y="1693"/>
                              </a:lnTo>
                              <a:lnTo>
                                <a:pt x="2833" y="1693"/>
                              </a:lnTo>
                              <a:lnTo>
                                <a:pt x="2843" y="1694"/>
                              </a:lnTo>
                              <a:lnTo>
                                <a:pt x="2851" y="1696"/>
                              </a:lnTo>
                              <a:lnTo>
                                <a:pt x="2859" y="1701"/>
                              </a:lnTo>
                              <a:lnTo>
                                <a:pt x="2864" y="1708"/>
                              </a:lnTo>
                              <a:lnTo>
                                <a:pt x="2869" y="1714"/>
                              </a:lnTo>
                              <a:lnTo>
                                <a:pt x="2872" y="1722"/>
                              </a:lnTo>
                              <a:lnTo>
                                <a:pt x="2874" y="1731"/>
                              </a:lnTo>
                              <a:lnTo>
                                <a:pt x="2875" y="1739"/>
                              </a:lnTo>
                              <a:lnTo>
                                <a:pt x="2791" y="1739"/>
                              </a:lnTo>
                              <a:close/>
                              <a:moveTo>
                                <a:pt x="2658" y="1797"/>
                              </a:moveTo>
                              <a:lnTo>
                                <a:pt x="2658" y="1797"/>
                              </a:lnTo>
                              <a:lnTo>
                                <a:pt x="2658" y="1804"/>
                              </a:lnTo>
                              <a:lnTo>
                                <a:pt x="2659" y="1810"/>
                              </a:lnTo>
                              <a:lnTo>
                                <a:pt x="2661" y="1815"/>
                              </a:lnTo>
                              <a:lnTo>
                                <a:pt x="2663" y="1820"/>
                              </a:lnTo>
                              <a:lnTo>
                                <a:pt x="2667" y="1823"/>
                              </a:lnTo>
                              <a:lnTo>
                                <a:pt x="2671" y="1825"/>
                              </a:lnTo>
                              <a:lnTo>
                                <a:pt x="2675" y="1827"/>
                              </a:lnTo>
                              <a:lnTo>
                                <a:pt x="2682" y="1827"/>
                              </a:lnTo>
                              <a:lnTo>
                                <a:pt x="2682" y="1827"/>
                              </a:lnTo>
                              <a:lnTo>
                                <a:pt x="2690" y="1827"/>
                              </a:lnTo>
                              <a:lnTo>
                                <a:pt x="2699" y="1824"/>
                              </a:lnTo>
                              <a:lnTo>
                                <a:pt x="2708" y="1821"/>
                              </a:lnTo>
                              <a:lnTo>
                                <a:pt x="2715" y="1817"/>
                              </a:lnTo>
                              <a:lnTo>
                                <a:pt x="2709" y="1869"/>
                              </a:lnTo>
                              <a:lnTo>
                                <a:pt x="2709" y="1869"/>
                              </a:lnTo>
                              <a:lnTo>
                                <a:pt x="2699" y="1873"/>
                              </a:lnTo>
                              <a:lnTo>
                                <a:pt x="2687" y="1877"/>
                              </a:lnTo>
                              <a:lnTo>
                                <a:pt x="2674" y="1879"/>
                              </a:lnTo>
                              <a:lnTo>
                                <a:pt x="2662" y="1880"/>
                              </a:lnTo>
                              <a:lnTo>
                                <a:pt x="2662" y="1880"/>
                              </a:lnTo>
                              <a:lnTo>
                                <a:pt x="2654" y="1879"/>
                              </a:lnTo>
                              <a:lnTo>
                                <a:pt x="2647" y="1878"/>
                              </a:lnTo>
                              <a:lnTo>
                                <a:pt x="2640" y="1876"/>
                              </a:lnTo>
                              <a:lnTo>
                                <a:pt x="2634" y="1873"/>
                              </a:lnTo>
                              <a:lnTo>
                                <a:pt x="2629" y="1870"/>
                              </a:lnTo>
                              <a:lnTo>
                                <a:pt x="2623" y="1867"/>
                              </a:lnTo>
                              <a:lnTo>
                                <a:pt x="2620" y="1862"/>
                              </a:lnTo>
                              <a:lnTo>
                                <a:pt x="2615" y="1857"/>
                              </a:lnTo>
                              <a:lnTo>
                                <a:pt x="2610" y="1847"/>
                              </a:lnTo>
                              <a:lnTo>
                                <a:pt x="2605" y="1834"/>
                              </a:lnTo>
                              <a:lnTo>
                                <a:pt x="2603" y="1823"/>
                              </a:lnTo>
                              <a:lnTo>
                                <a:pt x="2602" y="1811"/>
                              </a:lnTo>
                              <a:lnTo>
                                <a:pt x="2602" y="1702"/>
                              </a:lnTo>
                              <a:lnTo>
                                <a:pt x="2568" y="1702"/>
                              </a:lnTo>
                              <a:lnTo>
                                <a:pt x="2568" y="1651"/>
                              </a:lnTo>
                              <a:lnTo>
                                <a:pt x="2602" y="1651"/>
                              </a:lnTo>
                              <a:lnTo>
                                <a:pt x="2602" y="1593"/>
                              </a:lnTo>
                              <a:lnTo>
                                <a:pt x="2658" y="1565"/>
                              </a:lnTo>
                              <a:lnTo>
                                <a:pt x="2658" y="1651"/>
                              </a:lnTo>
                              <a:lnTo>
                                <a:pt x="2708" y="1651"/>
                              </a:lnTo>
                              <a:lnTo>
                                <a:pt x="2708" y="1702"/>
                              </a:lnTo>
                              <a:lnTo>
                                <a:pt x="2658" y="1702"/>
                              </a:lnTo>
                              <a:lnTo>
                                <a:pt x="2658" y="1797"/>
                              </a:lnTo>
                              <a:close/>
                              <a:moveTo>
                                <a:pt x="2550" y="1869"/>
                              </a:moveTo>
                              <a:lnTo>
                                <a:pt x="2550" y="1869"/>
                              </a:lnTo>
                              <a:lnTo>
                                <a:pt x="2540" y="1873"/>
                              </a:lnTo>
                              <a:lnTo>
                                <a:pt x="2529" y="1877"/>
                              </a:lnTo>
                              <a:lnTo>
                                <a:pt x="2516" y="1879"/>
                              </a:lnTo>
                              <a:lnTo>
                                <a:pt x="2504" y="1880"/>
                              </a:lnTo>
                              <a:lnTo>
                                <a:pt x="2504" y="1880"/>
                              </a:lnTo>
                              <a:lnTo>
                                <a:pt x="2495" y="1879"/>
                              </a:lnTo>
                              <a:lnTo>
                                <a:pt x="2489" y="1878"/>
                              </a:lnTo>
                              <a:lnTo>
                                <a:pt x="2482" y="1876"/>
                              </a:lnTo>
                              <a:lnTo>
                                <a:pt x="2475" y="1873"/>
                              </a:lnTo>
                              <a:lnTo>
                                <a:pt x="2471" y="1870"/>
                              </a:lnTo>
                              <a:lnTo>
                                <a:pt x="2465" y="1867"/>
                              </a:lnTo>
                              <a:lnTo>
                                <a:pt x="2461" y="1862"/>
                              </a:lnTo>
                              <a:lnTo>
                                <a:pt x="2458" y="1857"/>
                              </a:lnTo>
                              <a:lnTo>
                                <a:pt x="2451" y="1847"/>
                              </a:lnTo>
                              <a:lnTo>
                                <a:pt x="2448" y="1834"/>
                              </a:lnTo>
                              <a:lnTo>
                                <a:pt x="2444" y="1823"/>
                              </a:lnTo>
                              <a:lnTo>
                                <a:pt x="2444" y="1811"/>
                              </a:lnTo>
                              <a:lnTo>
                                <a:pt x="2444" y="1702"/>
                              </a:lnTo>
                              <a:lnTo>
                                <a:pt x="2410" y="1702"/>
                              </a:lnTo>
                              <a:lnTo>
                                <a:pt x="2410" y="1651"/>
                              </a:lnTo>
                              <a:lnTo>
                                <a:pt x="2444" y="1651"/>
                              </a:lnTo>
                              <a:lnTo>
                                <a:pt x="2444" y="1593"/>
                              </a:lnTo>
                              <a:lnTo>
                                <a:pt x="2500" y="1565"/>
                              </a:lnTo>
                              <a:lnTo>
                                <a:pt x="2500" y="1651"/>
                              </a:lnTo>
                              <a:lnTo>
                                <a:pt x="2546" y="1651"/>
                              </a:lnTo>
                              <a:lnTo>
                                <a:pt x="2546" y="1702"/>
                              </a:lnTo>
                              <a:lnTo>
                                <a:pt x="2500" y="1702"/>
                              </a:lnTo>
                              <a:lnTo>
                                <a:pt x="2500" y="1797"/>
                              </a:lnTo>
                              <a:lnTo>
                                <a:pt x="2500" y="1797"/>
                              </a:lnTo>
                              <a:lnTo>
                                <a:pt x="2500" y="1804"/>
                              </a:lnTo>
                              <a:lnTo>
                                <a:pt x="2501" y="1810"/>
                              </a:lnTo>
                              <a:lnTo>
                                <a:pt x="2503" y="1815"/>
                              </a:lnTo>
                              <a:lnTo>
                                <a:pt x="2505" y="1820"/>
                              </a:lnTo>
                              <a:lnTo>
                                <a:pt x="2509" y="1823"/>
                              </a:lnTo>
                              <a:lnTo>
                                <a:pt x="2513" y="1825"/>
                              </a:lnTo>
                              <a:lnTo>
                                <a:pt x="2518" y="1827"/>
                              </a:lnTo>
                              <a:lnTo>
                                <a:pt x="2523" y="1827"/>
                              </a:lnTo>
                              <a:lnTo>
                                <a:pt x="2523" y="1827"/>
                              </a:lnTo>
                              <a:lnTo>
                                <a:pt x="2532" y="1827"/>
                              </a:lnTo>
                              <a:lnTo>
                                <a:pt x="2541" y="1824"/>
                              </a:lnTo>
                              <a:lnTo>
                                <a:pt x="2549" y="1821"/>
                              </a:lnTo>
                              <a:lnTo>
                                <a:pt x="2556" y="1817"/>
                              </a:lnTo>
                              <a:lnTo>
                                <a:pt x="2550" y="1869"/>
                              </a:lnTo>
                              <a:close/>
                              <a:moveTo>
                                <a:pt x="3096" y="1713"/>
                              </a:moveTo>
                              <a:lnTo>
                                <a:pt x="3096" y="1713"/>
                              </a:lnTo>
                              <a:lnTo>
                                <a:pt x="3088" y="1708"/>
                              </a:lnTo>
                              <a:lnTo>
                                <a:pt x="3079" y="1704"/>
                              </a:lnTo>
                              <a:lnTo>
                                <a:pt x="3069" y="1702"/>
                              </a:lnTo>
                              <a:lnTo>
                                <a:pt x="3059" y="1701"/>
                              </a:lnTo>
                              <a:lnTo>
                                <a:pt x="3059" y="1701"/>
                              </a:lnTo>
                              <a:lnTo>
                                <a:pt x="3050" y="1702"/>
                              </a:lnTo>
                              <a:lnTo>
                                <a:pt x="3041" y="1704"/>
                              </a:lnTo>
                              <a:lnTo>
                                <a:pt x="3034" y="1709"/>
                              </a:lnTo>
                              <a:lnTo>
                                <a:pt x="3029" y="1714"/>
                              </a:lnTo>
                              <a:lnTo>
                                <a:pt x="3024" y="1721"/>
                              </a:lnTo>
                              <a:lnTo>
                                <a:pt x="3022" y="1730"/>
                              </a:lnTo>
                              <a:lnTo>
                                <a:pt x="3020" y="1741"/>
                              </a:lnTo>
                              <a:lnTo>
                                <a:pt x="3019" y="1753"/>
                              </a:lnTo>
                              <a:lnTo>
                                <a:pt x="3019" y="1874"/>
                              </a:lnTo>
                              <a:lnTo>
                                <a:pt x="2964" y="1874"/>
                              </a:lnTo>
                              <a:lnTo>
                                <a:pt x="2964" y="1651"/>
                              </a:lnTo>
                              <a:lnTo>
                                <a:pt x="3019" y="1651"/>
                              </a:lnTo>
                              <a:lnTo>
                                <a:pt x="3019" y="1670"/>
                              </a:lnTo>
                              <a:lnTo>
                                <a:pt x="3019" y="1670"/>
                              </a:lnTo>
                              <a:lnTo>
                                <a:pt x="3024" y="1664"/>
                              </a:lnTo>
                              <a:lnTo>
                                <a:pt x="3030" y="1659"/>
                              </a:lnTo>
                              <a:lnTo>
                                <a:pt x="3036" y="1655"/>
                              </a:lnTo>
                              <a:lnTo>
                                <a:pt x="3042" y="1652"/>
                              </a:lnTo>
                              <a:lnTo>
                                <a:pt x="3048" y="1649"/>
                              </a:lnTo>
                              <a:lnTo>
                                <a:pt x="3054" y="1648"/>
                              </a:lnTo>
                              <a:lnTo>
                                <a:pt x="3061" y="1646"/>
                              </a:lnTo>
                              <a:lnTo>
                                <a:pt x="3069" y="1645"/>
                              </a:lnTo>
                              <a:lnTo>
                                <a:pt x="3069" y="1645"/>
                              </a:lnTo>
                              <a:lnTo>
                                <a:pt x="3080" y="1646"/>
                              </a:lnTo>
                              <a:lnTo>
                                <a:pt x="3091" y="1650"/>
                              </a:lnTo>
                              <a:lnTo>
                                <a:pt x="3101" y="1653"/>
                              </a:lnTo>
                              <a:lnTo>
                                <a:pt x="3110" y="1659"/>
                              </a:lnTo>
                              <a:lnTo>
                                <a:pt x="3096" y="1713"/>
                              </a:lnTo>
                              <a:close/>
                              <a:moveTo>
                                <a:pt x="597" y="1591"/>
                              </a:moveTo>
                              <a:lnTo>
                                <a:pt x="597" y="1619"/>
                              </a:lnTo>
                              <a:lnTo>
                                <a:pt x="541" y="1619"/>
                              </a:lnTo>
                              <a:lnTo>
                                <a:pt x="541" y="1563"/>
                              </a:lnTo>
                              <a:lnTo>
                                <a:pt x="597" y="1563"/>
                              </a:lnTo>
                              <a:lnTo>
                                <a:pt x="597" y="1591"/>
                              </a:lnTo>
                              <a:close/>
                              <a:moveTo>
                                <a:pt x="981" y="1651"/>
                              </a:moveTo>
                              <a:lnTo>
                                <a:pt x="1037" y="1651"/>
                              </a:lnTo>
                              <a:lnTo>
                                <a:pt x="1037" y="1751"/>
                              </a:lnTo>
                              <a:lnTo>
                                <a:pt x="1037" y="1874"/>
                              </a:lnTo>
                              <a:lnTo>
                                <a:pt x="981" y="1874"/>
                              </a:lnTo>
                              <a:lnTo>
                                <a:pt x="981" y="1651"/>
                              </a:lnTo>
                              <a:close/>
                              <a:moveTo>
                                <a:pt x="1037" y="1591"/>
                              </a:moveTo>
                              <a:lnTo>
                                <a:pt x="1037" y="1619"/>
                              </a:lnTo>
                              <a:lnTo>
                                <a:pt x="981" y="1619"/>
                              </a:lnTo>
                              <a:lnTo>
                                <a:pt x="981" y="1563"/>
                              </a:lnTo>
                              <a:lnTo>
                                <a:pt x="1037" y="1563"/>
                              </a:lnTo>
                              <a:lnTo>
                                <a:pt x="1037" y="1591"/>
                              </a:lnTo>
                              <a:close/>
                              <a:moveTo>
                                <a:pt x="2558" y="2058"/>
                              </a:moveTo>
                              <a:lnTo>
                                <a:pt x="2558" y="2058"/>
                              </a:lnTo>
                              <a:lnTo>
                                <a:pt x="2552" y="2053"/>
                              </a:lnTo>
                              <a:lnTo>
                                <a:pt x="2546" y="2049"/>
                              </a:lnTo>
                              <a:lnTo>
                                <a:pt x="2541" y="2046"/>
                              </a:lnTo>
                              <a:lnTo>
                                <a:pt x="2534" y="2042"/>
                              </a:lnTo>
                              <a:lnTo>
                                <a:pt x="2529" y="2040"/>
                              </a:lnTo>
                              <a:lnTo>
                                <a:pt x="2522" y="2039"/>
                              </a:lnTo>
                              <a:lnTo>
                                <a:pt x="2508" y="2037"/>
                              </a:lnTo>
                              <a:lnTo>
                                <a:pt x="2508" y="2037"/>
                              </a:lnTo>
                              <a:lnTo>
                                <a:pt x="2498" y="2038"/>
                              </a:lnTo>
                              <a:lnTo>
                                <a:pt x="2489" y="2039"/>
                              </a:lnTo>
                              <a:lnTo>
                                <a:pt x="2480" y="2042"/>
                              </a:lnTo>
                              <a:lnTo>
                                <a:pt x="2471" y="2046"/>
                              </a:lnTo>
                              <a:lnTo>
                                <a:pt x="2463" y="2050"/>
                              </a:lnTo>
                              <a:lnTo>
                                <a:pt x="2456" y="2055"/>
                              </a:lnTo>
                              <a:lnTo>
                                <a:pt x="2450" y="2061"/>
                              </a:lnTo>
                              <a:lnTo>
                                <a:pt x="2443" y="2068"/>
                              </a:lnTo>
                              <a:lnTo>
                                <a:pt x="2439" y="2076"/>
                              </a:lnTo>
                              <a:lnTo>
                                <a:pt x="2433" y="2085"/>
                              </a:lnTo>
                              <a:lnTo>
                                <a:pt x="2430" y="2093"/>
                              </a:lnTo>
                              <a:lnTo>
                                <a:pt x="2426" y="2105"/>
                              </a:lnTo>
                              <a:lnTo>
                                <a:pt x="2423" y="2115"/>
                              </a:lnTo>
                              <a:lnTo>
                                <a:pt x="2422" y="2127"/>
                              </a:lnTo>
                              <a:lnTo>
                                <a:pt x="2421" y="2139"/>
                              </a:lnTo>
                              <a:lnTo>
                                <a:pt x="2420" y="2152"/>
                              </a:lnTo>
                              <a:lnTo>
                                <a:pt x="2420" y="2152"/>
                              </a:lnTo>
                              <a:lnTo>
                                <a:pt x="2421" y="2166"/>
                              </a:lnTo>
                              <a:lnTo>
                                <a:pt x="2422" y="2178"/>
                              </a:lnTo>
                              <a:lnTo>
                                <a:pt x="2423" y="2190"/>
                              </a:lnTo>
                              <a:lnTo>
                                <a:pt x="2426" y="2202"/>
                              </a:lnTo>
                              <a:lnTo>
                                <a:pt x="2429" y="2212"/>
                              </a:lnTo>
                              <a:lnTo>
                                <a:pt x="2433" y="2222"/>
                              </a:lnTo>
                              <a:lnTo>
                                <a:pt x="2438" y="2231"/>
                              </a:lnTo>
                              <a:lnTo>
                                <a:pt x="2443" y="2239"/>
                              </a:lnTo>
                              <a:lnTo>
                                <a:pt x="2449" y="2247"/>
                              </a:lnTo>
                              <a:lnTo>
                                <a:pt x="2455" y="2252"/>
                              </a:lnTo>
                              <a:lnTo>
                                <a:pt x="2462" y="2258"/>
                              </a:lnTo>
                              <a:lnTo>
                                <a:pt x="2470" y="2262"/>
                              </a:lnTo>
                              <a:lnTo>
                                <a:pt x="2479" y="2267"/>
                              </a:lnTo>
                              <a:lnTo>
                                <a:pt x="2488" y="2269"/>
                              </a:lnTo>
                              <a:lnTo>
                                <a:pt x="2496" y="2270"/>
                              </a:lnTo>
                              <a:lnTo>
                                <a:pt x="2506" y="2271"/>
                              </a:lnTo>
                              <a:lnTo>
                                <a:pt x="2506" y="2271"/>
                              </a:lnTo>
                              <a:lnTo>
                                <a:pt x="2513" y="2270"/>
                              </a:lnTo>
                              <a:lnTo>
                                <a:pt x="2521" y="2269"/>
                              </a:lnTo>
                              <a:lnTo>
                                <a:pt x="2528" y="2268"/>
                              </a:lnTo>
                              <a:lnTo>
                                <a:pt x="2533" y="2266"/>
                              </a:lnTo>
                              <a:lnTo>
                                <a:pt x="2540" y="2262"/>
                              </a:lnTo>
                              <a:lnTo>
                                <a:pt x="2546" y="2259"/>
                              </a:lnTo>
                              <a:lnTo>
                                <a:pt x="2552" y="2255"/>
                              </a:lnTo>
                              <a:lnTo>
                                <a:pt x="2558" y="2249"/>
                              </a:lnTo>
                              <a:lnTo>
                                <a:pt x="2558" y="2266"/>
                              </a:lnTo>
                              <a:lnTo>
                                <a:pt x="2613" y="2266"/>
                              </a:lnTo>
                              <a:lnTo>
                                <a:pt x="2613" y="1949"/>
                              </a:lnTo>
                              <a:lnTo>
                                <a:pt x="2558" y="1977"/>
                              </a:lnTo>
                              <a:lnTo>
                                <a:pt x="2558" y="2058"/>
                              </a:lnTo>
                              <a:close/>
                              <a:moveTo>
                                <a:pt x="2519" y="2220"/>
                              </a:moveTo>
                              <a:lnTo>
                                <a:pt x="2519" y="2220"/>
                              </a:lnTo>
                              <a:lnTo>
                                <a:pt x="2511" y="2219"/>
                              </a:lnTo>
                              <a:lnTo>
                                <a:pt x="2504" y="2217"/>
                              </a:lnTo>
                              <a:lnTo>
                                <a:pt x="2496" y="2214"/>
                              </a:lnTo>
                              <a:lnTo>
                                <a:pt x="2490" y="2207"/>
                              </a:lnTo>
                              <a:lnTo>
                                <a:pt x="2484" y="2198"/>
                              </a:lnTo>
                              <a:lnTo>
                                <a:pt x="2480" y="2186"/>
                              </a:lnTo>
                              <a:lnTo>
                                <a:pt x="2478" y="2170"/>
                              </a:lnTo>
                              <a:lnTo>
                                <a:pt x="2476" y="2150"/>
                              </a:lnTo>
                              <a:lnTo>
                                <a:pt x="2476" y="2150"/>
                              </a:lnTo>
                              <a:lnTo>
                                <a:pt x="2478" y="2133"/>
                              </a:lnTo>
                              <a:lnTo>
                                <a:pt x="2480" y="2119"/>
                              </a:lnTo>
                              <a:lnTo>
                                <a:pt x="2484" y="2108"/>
                              </a:lnTo>
                              <a:lnTo>
                                <a:pt x="2490" y="2100"/>
                              </a:lnTo>
                              <a:lnTo>
                                <a:pt x="2496" y="2095"/>
                              </a:lnTo>
                              <a:lnTo>
                                <a:pt x="2503" y="2090"/>
                              </a:lnTo>
                              <a:lnTo>
                                <a:pt x="2511" y="2089"/>
                              </a:lnTo>
                              <a:lnTo>
                                <a:pt x="2518" y="2088"/>
                              </a:lnTo>
                              <a:lnTo>
                                <a:pt x="2518" y="2088"/>
                              </a:lnTo>
                              <a:lnTo>
                                <a:pt x="2525" y="2089"/>
                              </a:lnTo>
                              <a:lnTo>
                                <a:pt x="2532" y="2090"/>
                              </a:lnTo>
                              <a:lnTo>
                                <a:pt x="2538" y="2092"/>
                              </a:lnTo>
                              <a:lnTo>
                                <a:pt x="2543" y="2096"/>
                              </a:lnTo>
                              <a:lnTo>
                                <a:pt x="2548" y="2099"/>
                              </a:lnTo>
                              <a:lnTo>
                                <a:pt x="2552" y="2102"/>
                              </a:lnTo>
                              <a:lnTo>
                                <a:pt x="2558" y="2110"/>
                              </a:lnTo>
                              <a:lnTo>
                                <a:pt x="2558" y="2198"/>
                              </a:lnTo>
                              <a:lnTo>
                                <a:pt x="2558" y="2198"/>
                              </a:lnTo>
                              <a:lnTo>
                                <a:pt x="2551" y="2206"/>
                              </a:lnTo>
                              <a:lnTo>
                                <a:pt x="2543" y="2212"/>
                              </a:lnTo>
                              <a:lnTo>
                                <a:pt x="2538" y="2216"/>
                              </a:lnTo>
                              <a:lnTo>
                                <a:pt x="2532" y="2218"/>
                              </a:lnTo>
                              <a:lnTo>
                                <a:pt x="2525" y="2219"/>
                              </a:lnTo>
                              <a:lnTo>
                                <a:pt x="2519" y="2220"/>
                              </a:lnTo>
                              <a:lnTo>
                                <a:pt x="2519" y="2220"/>
                              </a:lnTo>
                              <a:close/>
                              <a:moveTo>
                                <a:pt x="677" y="2105"/>
                              </a:moveTo>
                              <a:lnTo>
                                <a:pt x="677" y="2105"/>
                              </a:lnTo>
                              <a:lnTo>
                                <a:pt x="669" y="2100"/>
                              </a:lnTo>
                              <a:lnTo>
                                <a:pt x="660" y="2096"/>
                              </a:lnTo>
                              <a:lnTo>
                                <a:pt x="650" y="2093"/>
                              </a:lnTo>
                              <a:lnTo>
                                <a:pt x="640" y="2092"/>
                              </a:lnTo>
                              <a:lnTo>
                                <a:pt x="640" y="2092"/>
                              </a:lnTo>
                              <a:lnTo>
                                <a:pt x="631" y="2093"/>
                              </a:lnTo>
                              <a:lnTo>
                                <a:pt x="622" y="2096"/>
                              </a:lnTo>
                              <a:lnTo>
                                <a:pt x="616" y="2100"/>
                              </a:lnTo>
                              <a:lnTo>
                                <a:pt x="610" y="2106"/>
                              </a:lnTo>
                              <a:lnTo>
                                <a:pt x="606" y="2112"/>
                              </a:lnTo>
                              <a:lnTo>
                                <a:pt x="604" y="2121"/>
                              </a:lnTo>
                              <a:lnTo>
                                <a:pt x="601" y="2132"/>
                              </a:lnTo>
                              <a:lnTo>
                                <a:pt x="600" y="2145"/>
                              </a:lnTo>
                              <a:lnTo>
                                <a:pt x="600" y="2266"/>
                              </a:lnTo>
                              <a:lnTo>
                                <a:pt x="546" y="2266"/>
                              </a:lnTo>
                              <a:lnTo>
                                <a:pt x="546" y="2042"/>
                              </a:lnTo>
                              <a:lnTo>
                                <a:pt x="600" y="2042"/>
                              </a:lnTo>
                              <a:lnTo>
                                <a:pt x="600" y="2061"/>
                              </a:lnTo>
                              <a:lnTo>
                                <a:pt x="600" y="2061"/>
                              </a:lnTo>
                              <a:lnTo>
                                <a:pt x="606" y="2056"/>
                              </a:lnTo>
                              <a:lnTo>
                                <a:pt x="611" y="2050"/>
                              </a:lnTo>
                              <a:lnTo>
                                <a:pt x="617" y="2047"/>
                              </a:lnTo>
                              <a:lnTo>
                                <a:pt x="624" y="2043"/>
                              </a:lnTo>
                              <a:lnTo>
                                <a:pt x="629" y="2040"/>
                              </a:lnTo>
                              <a:lnTo>
                                <a:pt x="636" y="2039"/>
                              </a:lnTo>
                              <a:lnTo>
                                <a:pt x="644" y="2038"/>
                              </a:lnTo>
                              <a:lnTo>
                                <a:pt x="650" y="2037"/>
                              </a:lnTo>
                              <a:lnTo>
                                <a:pt x="650" y="2037"/>
                              </a:lnTo>
                              <a:lnTo>
                                <a:pt x="661" y="2038"/>
                              </a:lnTo>
                              <a:lnTo>
                                <a:pt x="672" y="2041"/>
                              </a:lnTo>
                              <a:lnTo>
                                <a:pt x="684" y="2046"/>
                              </a:lnTo>
                              <a:lnTo>
                                <a:pt x="692" y="2051"/>
                              </a:lnTo>
                              <a:lnTo>
                                <a:pt x="677" y="2105"/>
                              </a:lnTo>
                              <a:close/>
                              <a:moveTo>
                                <a:pt x="242" y="2042"/>
                              </a:moveTo>
                              <a:lnTo>
                                <a:pt x="297" y="2042"/>
                              </a:lnTo>
                              <a:lnTo>
                                <a:pt x="233" y="2266"/>
                              </a:lnTo>
                              <a:lnTo>
                                <a:pt x="186" y="2266"/>
                              </a:lnTo>
                              <a:lnTo>
                                <a:pt x="161" y="2174"/>
                              </a:lnTo>
                              <a:lnTo>
                                <a:pt x="161" y="2174"/>
                              </a:lnTo>
                              <a:lnTo>
                                <a:pt x="149" y="2125"/>
                              </a:lnTo>
                              <a:lnTo>
                                <a:pt x="149" y="2125"/>
                              </a:lnTo>
                              <a:lnTo>
                                <a:pt x="143" y="2148"/>
                              </a:lnTo>
                              <a:lnTo>
                                <a:pt x="137" y="2175"/>
                              </a:lnTo>
                              <a:lnTo>
                                <a:pt x="111" y="2266"/>
                              </a:lnTo>
                              <a:lnTo>
                                <a:pt x="63" y="2266"/>
                              </a:lnTo>
                              <a:lnTo>
                                <a:pt x="63" y="2265"/>
                              </a:lnTo>
                              <a:lnTo>
                                <a:pt x="0" y="2042"/>
                              </a:lnTo>
                              <a:lnTo>
                                <a:pt x="58" y="2042"/>
                              </a:lnTo>
                              <a:lnTo>
                                <a:pt x="78" y="2126"/>
                              </a:lnTo>
                              <a:lnTo>
                                <a:pt x="78" y="2126"/>
                              </a:lnTo>
                              <a:lnTo>
                                <a:pt x="83" y="2152"/>
                              </a:lnTo>
                              <a:lnTo>
                                <a:pt x="89" y="2180"/>
                              </a:lnTo>
                              <a:lnTo>
                                <a:pt x="89" y="2180"/>
                              </a:lnTo>
                              <a:lnTo>
                                <a:pt x="96" y="2152"/>
                              </a:lnTo>
                              <a:lnTo>
                                <a:pt x="102" y="2125"/>
                              </a:lnTo>
                              <a:lnTo>
                                <a:pt x="126" y="2042"/>
                              </a:lnTo>
                              <a:lnTo>
                                <a:pt x="173" y="2042"/>
                              </a:lnTo>
                              <a:lnTo>
                                <a:pt x="197" y="2125"/>
                              </a:lnTo>
                              <a:lnTo>
                                <a:pt x="197" y="2125"/>
                              </a:lnTo>
                              <a:lnTo>
                                <a:pt x="203" y="2151"/>
                              </a:lnTo>
                              <a:lnTo>
                                <a:pt x="210" y="2181"/>
                              </a:lnTo>
                              <a:lnTo>
                                <a:pt x="210" y="2181"/>
                              </a:lnTo>
                              <a:lnTo>
                                <a:pt x="215" y="2156"/>
                              </a:lnTo>
                              <a:lnTo>
                                <a:pt x="221" y="2125"/>
                              </a:lnTo>
                              <a:lnTo>
                                <a:pt x="242" y="2042"/>
                              </a:lnTo>
                              <a:close/>
                              <a:moveTo>
                                <a:pt x="409" y="2037"/>
                              </a:moveTo>
                              <a:lnTo>
                                <a:pt x="409" y="2037"/>
                              </a:lnTo>
                              <a:lnTo>
                                <a:pt x="399" y="2038"/>
                              </a:lnTo>
                              <a:lnTo>
                                <a:pt x="388" y="2039"/>
                              </a:lnTo>
                              <a:lnTo>
                                <a:pt x="378" y="2042"/>
                              </a:lnTo>
                              <a:lnTo>
                                <a:pt x="369" y="2046"/>
                              </a:lnTo>
                              <a:lnTo>
                                <a:pt x="360" y="2050"/>
                              </a:lnTo>
                              <a:lnTo>
                                <a:pt x="351" y="2056"/>
                              </a:lnTo>
                              <a:lnTo>
                                <a:pt x="343" y="2062"/>
                              </a:lnTo>
                              <a:lnTo>
                                <a:pt x="337" y="2070"/>
                              </a:lnTo>
                              <a:lnTo>
                                <a:pt x="330" y="2078"/>
                              </a:lnTo>
                              <a:lnTo>
                                <a:pt x="325" y="2087"/>
                              </a:lnTo>
                              <a:lnTo>
                                <a:pt x="319" y="2097"/>
                              </a:lnTo>
                              <a:lnTo>
                                <a:pt x="316" y="2107"/>
                              </a:lnTo>
                              <a:lnTo>
                                <a:pt x="312" y="2118"/>
                              </a:lnTo>
                              <a:lnTo>
                                <a:pt x="310" y="2129"/>
                              </a:lnTo>
                              <a:lnTo>
                                <a:pt x="308" y="2141"/>
                              </a:lnTo>
                              <a:lnTo>
                                <a:pt x="308" y="2155"/>
                              </a:lnTo>
                              <a:lnTo>
                                <a:pt x="308" y="2155"/>
                              </a:lnTo>
                              <a:lnTo>
                                <a:pt x="308" y="2167"/>
                              </a:lnTo>
                              <a:lnTo>
                                <a:pt x="310" y="2179"/>
                              </a:lnTo>
                              <a:lnTo>
                                <a:pt x="312" y="2190"/>
                              </a:lnTo>
                              <a:lnTo>
                                <a:pt x="316" y="2201"/>
                              </a:lnTo>
                              <a:lnTo>
                                <a:pt x="319" y="2211"/>
                              </a:lnTo>
                              <a:lnTo>
                                <a:pt x="325" y="2221"/>
                              </a:lnTo>
                              <a:lnTo>
                                <a:pt x="330" y="2230"/>
                              </a:lnTo>
                              <a:lnTo>
                                <a:pt x="337" y="2238"/>
                              </a:lnTo>
                              <a:lnTo>
                                <a:pt x="343" y="2246"/>
                              </a:lnTo>
                              <a:lnTo>
                                <a:pt x="351" y="2252"/>
                              </a:lnTo>
                              <a:lnTo>
                                <a:pt x="360" y="2258"/>
                              </a:lnTo>
                              <a:lnTo>
                                <a:pt x="369" y="2262"/>
                              </a:lnTo>
                              <a:lnTo>
                                <a:pt x="378" y="2266"/>
                              </a:lnTo>
                              <a:lnTo>
                                <a:pt x="388" y="2269"/>
                              </a:lnTo>
                              <a:lnTo>
                                <a:pt x="399" y="2270"/>
                              </a:lnTo>
                              <a:lnTo>
                                <a:pt x="409" y="2271"/>
                              </a:lnTo>
                              <a:lnTo>
                                <a:pt x="409" y="2271"/>
                              </a:lnTo>
                              <a:lnTo>
                                <a:pt x="420" y="2270"/>
                              </a:lnTo>
                              <a:lnTo>
                                <a:pt x="431" y="2269"/>
                              </a:lnTo>
                              <a:lnTo>
                                <a:pt x="441" y="2266"/>
                              </a:lnTo>
                              <a:lnTo>
                                <a:pt x="450" y="2262"/>
                              </a:lnTo>
                              <a:lnTo>
                                <a:pt x="459" y="2258"/>
                              </a:lnTo>
                              <a:lnTo>
                                <a:pt x="468" y="2252"/>
                              </a:lnTo>
                              <a:lnTo>
                                <a:pt x="476" y="2246"/>
                              </a:lnTo>
                              <a:lnTo>
                                <a:pt x="482" y="2238"/>
                              </a:lnTo>
                              <a:lnTo>
                                <a:pt x="489" y="2230"/>
                              </a:lnTo>
                              <a:lnTo>
                                <a:pt x="495" y="2221"/>
                              </a:lnTo>
                              <a:lnTo>
                                <a:pt x="499" y="2211"/>
                              </a:lnTo>
                              <a:lnTo>
                                <a:pt x="504" y="2201"/>
                              </a:lnTo>
                              <a:lnTo>
                                <a:pt x="507" y="2190"/>
                              </a:lnTo>
                              <a:lnTo>
                                <a:pt x="509" y="2179"/>
                              </a:lnTo>
                              <a:lnTo>
                                <a:pt x="511" y="2167"/>
                              </a:lnTo>
                              <a:lnTo>
                                <a:pt x="511" y="2155"/>
                              </a:lnTo>
                              <a:lnTo>
                                <a:pt x="511" y="2155"/>
                              </a:lnTo>
                              <a:lnTo>
                                <a:pt x="511" y="2141"/>
                              </a:lnTo>
                              <a:lnTo>
                                <a:pt x="509" y="2129"/>
                              </a:lnTo>
                              <a:lnTo>
                                <a:pt x="507" y="2118"/>
                              </a:lnTo>
                              <a:lnTo>
                                <a:pt x="504" y="2107"/>
                              </a:lnTo>
                              <a:lnTo>
                                <a:pt x="499" y="2097"/>
                              </a:lnTo>
                              <a:lnTo>
                                <a:pt x="495" y="2087"/>
                              </a:lnTo>
                              <a:lnTo>
                                <a:pt x="489" y="2078"/>
                              </a:lnTo>
                              <a:lnTo>
                                <a:pt x="482" y="2070"/>
                              </a:lnTo>
                              <a:lnTo>
                                <a:pt x="476" y="2062"/>
                              </a:lnTo>
                              <a:lnTo>
                                <a:pt x="468" y="2056"/>
                              </a:lnTo>
                              <a:lnTo>
                                <a:pt x="459" y="2050"/>
                              </a:lnTo>
                              <a:lnTo>
                                <a:pt x="450" y="2046"/>
                              </a:lnTo>
                              <a:lnTo>
                                <a:pt x="441" y="2042"/>
                              </a:lnTo>
                              <a:lnTo>
                                <a:pt x="431" y="2039"/>
                              </a:lnTo>
                              <a:lnTo>
                                <a:pt x="420" y="2038"/>
                              </a:lnTo>
                              <a:lnTo>
                                <a:pt x="409" y="2037"/>
                              </a:lnTo>
                              <a:lnTo>
                                <a:pt x="409" y="2037"/>
                              </a:lnTo>
                              <a:close/>
                              <a:moveTo>
                                <a:pt x="409" y="2219"/>
                              </a:moveTo>
                              <a:lnTo>
                                <a:pt x="409" y="2219"/>
                              </a:lnTo>
                              <a:lnTo>
                                <a:pt x="399" y="2218"/>
                              </a:lnTo>
                              <a:lnTo>
                                <a:pt x="390" y="2215"/>
                              </a:lnTo>
                              <a:lnTo>
                                <a:pt x="383" y="2209"/>
                              </a:lnTo>
                              <a:lnTo>
                                <a:pt x="377" y="2201"/>
                              </a:lnTo>
                              <a:lnTo>
                                <a:pt x="371" y="2192"/>
                              </a:lnTo>
                              <a:lnTo>
                                <a:pt x="367" y="2181"/>
                              </a:lnTo>
                              <a:lnTo>
                                <a:pt x="365" y="2168"/>
                              </a:lnTo>
                              <a:lnTo>
                                <a:pt x="365" y="2155"/>
                              </a:lnTo>
                              <a:lnTo>
                                <a:pt x="365" y="2155"/>
                              </a:lnTo>
                              <a:lnTo>
                                <a:pt x="365" y="2140"/>
                              </a:lnTo>
                              <a:lnTo>
                                <a:pt x="367" y="2127"/>
                              </a:lnTo>
                              <a:lnTo>
                                <a:pt x="371" y="2117"/>
                              </a:lnTo>
                              <a:lnTo>
                                <a:pt x="377" y="2107"/>
                              </a:lnTo>
                              <a:lnTo>
                                <a:pt x="383" y="2099"/>
                              </a:lnTo>
                              <a:lnTo>
                                <a:pt x="390" y="2093"/>
                              </a:lnTo>
                              <a:lnTo>
                                <a:pt x="399" y="2090"/>
                              </a:lnTo>
                              <a:lnTo>
                                <a:pt x="409" y="2089"/>
                              </a:lnTo>
                              <a:lnTo>
                                <a:pt x="409" y="2089"/>
                              </a:lnTo>
                              <a:lnTo>
                                <a:pt x="419" y="2090"/>
                              </a:lnTo>
                              <a:lnTo>
                                <a:pt x="428" y="2093"/>
                              </a:lnTo>
                              <a:lnTo>
                                <a:pt x="436" y="2099"/>
                              </a:lnTo>
                              <a:lnTo>
                                <a:pt x="442" y="2107"/>
                              </a:lnTo>
                              <a:lnTo>
                                <a:pt x="448" y="2117"/>
                              </a:lnTo>
                              <a:lnTo>
                                <a:pt x="451" y="2127"/>
                              </a:lnTo>
                              <a:lnTo>
                                <a:pt x="453" y="2140"/>
                              </a:lnTo>
                              <a:lnTo>
                                <a:pt x="455" y="2155"/>
                              </a:lnTo>
                              <a:lnTo>
                                <a:pt x="455" y="2155"/>
                              </a:lnTo>
                              <a:lnTo>
                                <a:pt x="453" y="2168"/>
                              </a:lnTo>
                              <a:lnTo>
                                <a:pt x="451" y="2181"/>
                              </a:lnTo>
                              <a:lnTo>
                                <a:pt x="448" y="2192"/>
                              </a:lnTo>
                              <a:lnTo>
                                <a:pt x="442" y="2201"/>
                              </a:lnTo>
                              <a:lnTo>
                                <a:pt x="436" y="2209"/>
                              </a:lnTo>
                              <a:lnTo>
                                <a:pt x="428" y="2215"/>
                              </a:lnTo>
                              <a:lnTo>
                                <a:pt x="419" y="2218"/>
                              </a:lnTo>
                              <a:lnTo>
                                <a:pt x="409" y="2219"/>
                              </a:lnTo>
                              <a:lnTo>
                                <a:pt x="409" y="2219"/>
                              </a:lnTo>
                              <a:close/>
                              <a:moveTo>
                                <a:pt x="2285" y="2105"/>
                              </a:moveTo>
                              <a:lnTo>
                                <a:pt x="2285" y="2105"/>
                              </a:lnTo>
                              <a:lnTo>
                                <a:pt x="2276" y="2100"/>
                              </a:lnTo>
                              <a:lnTo>
                                <a:pt x="2267" y="2096"/>
                              </a:lnTo>
                              <a:lnTo>
                                <a:pt x="2257" y="2093"/>
                              </a:lnTo>
                              <a:lnTo>
                                <a:pt x="2249" y="2092"/>
                              </a:lnTo>
                              <a:lnTo>
                                <a:pt x="2249" y="2092"/>
                              </a:lnTo>
                              <a:lnTo>
                                <a:pt x="2239" y="2093"/>
                              </a:lnTo>
                              <a:lnTo>
                                <a:pt x="2231" y="2096"/>
                              </a:lnTo>
                              <a:lnTo>
                                <a:pt x="2224" y="2100"/>
                              </a:lnTo>
                              <a:lnTo>
                                <a:pt x="2219" y="2106"/>
                              </a:lnTo>
                              <a:lnTo>
                                <a:pt x="2214" y="2112"/>
                              </a:lnTo>
                              <a:lnTo>
                                <a:pt x="2211" y="2121"/>
                              </a:lnTo>
                              <a:lnTo>
                                <a:pt x="2209" y="2132"/>
                              </a:lnTo>
                              <a:lnTo>
                                <a:pt x="2209" y="2145"/>
                              </a:lnTo>
                              <a:lnTo>
                                <a:pt x="2209" y="2266"/>
                              </a:lnTo>
                              <a:lnTo>
                                <a:pt x="2153" y="2266"/>
                              </a:lnTo>
                              <a:lnTo>
                                <a:pt x="2153" y="2042"/>
                              </a:lnTo>
                              <a:lnTo>
                                <a:pt x="2209" y="2042"/>
                              </a:lnTo>
                              <a:lnTo>
                                <a:pt x="2209" y="2061"/>
                              </a:lnTo>
                              <a:lnTo>
                                <a:pt x="2209" y="2061"/>
                              </a:lnTo>
                              <a:lnTo>
                                <a:pt x="2213" y="2056"/>
                              </a:lnTo>
                              <a:lnTo>
                                <a:pt x="2219" y="2050"/>
                              </a:lnTo>
                              <a:lnTo>
                                <a:pt x="2224" y="2047"/>
                              </a:lnTo>
                              <a:lnTo>
                                <a:pt x="2231" y="2043"/>
                              </a:lnTo>
                              <a:lnTo>
                                <a:pt x="2237" y="2040"/>
                              </a:lnTo>
                              <a:lnTo>
                                <a:pt x="2244" y="2039"/>
                              </a:lnTo>
                              <a:lnTo>
                                <a:pt x="2251" y="2038"/>
                              </a:lnTo>
                              <a:lnTo>
                                <a:pt x="2257" y="2037"/>
                              </a:lnTo>
                              <a:lnTo>
                                <a:pt x="2257" y="2037"/>
                              </a:lnTo>
                              <a:lnTo>
                                <a:pt x="2269" y="2038"/>
                              </a:lnTo>
                              <a:lnTo>
                                <a:pt x="2280" y="2041"/>
                              </a:lnTo>
                              <a:lnTo>
                                <a:pt x="2291" y="2046"/>
                              </a:lnTo>
                              <a:lnTo>
                                <a:pt x="2300" y="2051"/>
                              </a:lnTo>
                              <a:lnTo>
                                <a:pt x="2285" y="2105"/>
                              </a:lnTo>
                              <a:close/>
                              <a:moveTo>
                                <a:pt x="1850" y="2042"/>
                              </a:moveTo>
                              <a:lnTo>
                                <a:pt x="1904" y="2042"/>
                              </a:lnTo>
                              <a:lnTo>
                                <a:pt x="1841" y="2266"/>
                              </a:lnTo>
                              <a:lnTo>
                                <a:pt x="1793" y="2266"/>
                              </a:lnTo>
                              <a:lnTo>
                                <a:pt x="1768" y="2174"/>
                              </a:lnTo>
                              <a:lnTo>
                                <a:pt x="1768" y="2174"/>
                              </a:lnTo>
                              <a:lnTo>
                                <a:pt x="1756" y="2125"/>
                              </a:lnTo>
                              <a:lnTo>
                                <a:pt x="1756" y="2125"/>
                              </a:lnTo>
                              <a:lnTo>
                                <a:pt x="1751" y="2148"/>
                              </a:lnTo>
                              <a:lnTo>
                                <a:pt x="1744" y="2175"/>
                              </a:lnTo>
                              <a:lnTo>
                                <a:pt x="1720" y="2266"/>
                              </a:lnTo>
                              <a:lnTo>
                                <a:pt x="1672" y="2266"/>
                              </a:lnTo>
                              <a:lnTo>
                                <a:pt x="1671" y="2265"/>
                              </a:lnTo>
                              <a:lnTo>
                                <a:pt x="1608" y="2042"/>
                              </a:lnTo>
                              <a:lnTo>
                                <a:pt x="1665" y="2042"/>
                              </a:lnTo>
                              <a:lnTo>
                                <a:pt x="1686" y="2126"/>
                              </a:lnTo>
                              <a:lnTo>
                                <a:pt x="1686" y="2126"/>
                              </a:lnTo>
                              <a:lnTo>
                                <a:pt x="1692" y="2152"/>
                              </a:lnTo>
                              <a:lnTo>
                                <a:pt x="1697" y="2180"/>
                              </a:lnTo>
                              <a:lnTo>
                                <a:pt x="1697" y="2180"/>
                              </a:lnTo>
                              <a:lnTo>
                                <a:pt x="1703" y="2152"/>
                              </a:lnTo>
                              <a:lnTo>
                                <a:pt x="1711" y="2125"/>
                              </a:lnTo>
                              <a:lnTo>
                                <a:pt x="1734" y="2042"/>
                              </a:lnTo>
                              <a:lnTo>
                                <a:pt x="1781" y="2042"/>
                              </a:lnTo>
                              <a:lnTo>
                                <a:pt x="1804" y="2125"/>
                              </a:lnTo>
                              <a:lnTo>
                                <a:pt x="1804" y="2125"/>
                              </a:lnTo>
                              <a:lnTo>
                                <a:pt x="1811" y="2151"/>
                              </a:lnTo>
                              <a:lnTo>
                                <a:pt x="1817" y="2181"/>
                              </a:lnTo>
                              <a:lnTo>
                                <a:pt x="1817" y="2181"/>
                              </a:lnTo>
                              <a:lnTo>
                                <a:pt x="1823" y="2156"/>
                              </a:lnTo>
                              <a:lnTo>
                                <a:pt x="1830" y="2125"/>
                              </a:lnTo>
                              <a:lnTo>
                                <a:pt x="1850" y="2042"/>
                              </a:lnTo>
                              <a:close/>
                              <a:moveTo>
                                <a:pt x="2016" y="2037"/>
                              </a:moveTo>
                              <a:lnTo>
                                <a:pt x="2016" y="2037"/>
                              </a:lnTo>
                              <a:lnTo>
                                <a:pt x="2006" y="2038"/>
                              </a:lnTo>
                              <a:lnTo>
                                <a:pt x="1995" y="2039"/>
                              </a:lnTo>
                              <a:lnTo>
                                <a:pt x="1985" y="2042"/>
                              </a:lnTo>
                              <a:lnTo>
                                <a:pt x="1976" y="2046"/>
                              </a:lnTo>
                              <a:lnTo>
                                <a:pt x="1967" y="2050"/>
                              </a:lnTo>
                              <a:lnTo>
                                <a:pt x="1958" y="2057"/>
                              </a:lnTo>
                              <a:lnTo>
                                <a:pt x="1951" y="2062"/>
                              </a:lnTo>
                              <a:lnTo>
                                <a:pt x="1944" y="2070"/>
                              </a:lnTo>
                              <a:lnTo>
                                <a:pt x="1937" y="2078"/>
                              </a:lnTo>
                              <a:lnTo>
                                <a:pt x="1932" y="2087"/>
                              </a:lnTo>
                              <a:lnTo>
                                <a:pt x="1926" y="2097"/>
                              </a:lnTo>
                              <a:lnTo>
                                <a:pt x="1923" y="2107"/>
                              </a:lnTo>
                              <a:lnTo>
                                <a:pt x="1920" y="2118"/>
                              </a:lnTo>
                              <a:lnTo>
                                <a:pt x="1916" y="2130"/>
                              </a:lnTo>
                              <a:lnTo>
                                <a:pt x="1915" y="2141"/>
                              </a:lnTo>
                              <a:lnTo>
                                <a:pt x="1915" y="2155"/>
                              </a:lnTo>
                              <a:lnTo>
                                <a:pt x="1915" y="2155"/>
                              </a:lnTo>
                              <a:lnTo>
                                <a:pt x="1915" y="2167"/>
                              </a:lnTo>
                              <a:lnTo>
                                <a:pt x="1916" y="2179"/>
                              </a:lnTo>
                              <a:lnTo>
                                <a:pt x="1920" y="2190"/>
                              </a:lnTo>
                              <a:lnTo>
                                <a:pt x="1923" y="2201"/>
                              </a:lnTo>
                              <a:lnTo>
                                <a:pt x="1926" y="2211"/>
                              </a:lnTo>
                              <a:lnTo>
                                <a:pt x="1932" y="2221"/>
                              </a:lnTo>
                              <a:lnTo>
                                <a:pt x="1937" y="2230"/>
                              </a:lnTo>
                              <a:lnTo>
                                <a:pt x="1944" y="2238"/>
                              </a:lnTo>
                              <a:lnTo>
                                <a:pt x="1951" y="2246"/>
                              </a:lnTo>
                              <a:lnTo>
                                <a:pt x="1958" y="2252"/>
                              </a:lnTo>
                              <a:lnTo>
                                <a:pt x="1967" y="2258"/>
                              </a:lnTo>
                              <a:lnTo>
                                <a:pt x="1976" y="2262"/>
                              </a:lnTo>
                              <a:lnTo>
                                <a:pt x="1985" y="2266"/>
                              </a:lnTo>
                              <a:lnTo>
                                <a:pt x="1995" y="2269"/>
                              </a:lnTo>
                              <a:lnTo>
                                <a:pt x="2006" y="2270"/>
                              </a:lnTo>
                              <a:lnTo>
                                <a:pt x="2016" y="2271"/>
                              </a:lnTo>
                              <a:lnTo>
                                <a:pt x="2016" y="2271"/>
                              </a:lnTo>
                              <a:lnTo>
                                <a:pt x="2027" y="2270"/>
                              </a:lnTo>
                              <a:lnTo>
                                <a:pt x="2039" y="2269"/>
                              </a:lnTo>
                              <a:lnTo>
                                <a:pt x="2049" y="2266"/>
                              </a:lnTo>
                              <a:lnTo>
                                <a:pt x="2057" y="2262"/>
                              </a:lnTo>
                              <a:lnTo>
                                <a:pt x="2066" y="2258"/>
                              </a:lnTo>
                              <a:lnTo>
                                <a:pt x="2075" y="2252"/>
                              </a:lnTo>
                              <a:lnTo>
                                <a:pt x="2083" y="2246"/>
                              </a:lnTo>
                              <a:lnTo>
                                <a:pt x="2090" y="2238"/>
                              </a:lnTo>
                              <a:lnTo>
                                <a:pt x="2096" y="2230"/>
                              </a:lnTo>
                              <a:lnTo>
                                <a:pt x="2102" y="2221"/>
                              </a:lnTo>
                              <a:lnTo>
                                <a:pt x="2106" y="2211"/>
                              </a:lnTo>
                              <a:lnTo>
                                <a:pt x="2111" y="2201"/>
                              </a:lnTo>
                              <a:lnTo>
                                <a:pt x="2114" y="2190"/>
                              </a:lnTo>
                              <a:lnTo>
                                <a:pt x="2116" y="2179"/>
                              </a:lnTo>
                              <a:lnTo>
                                <a:pt x="2119" y="2167"/>
                              </a:lnTo>
                              <a:lnTo>
                                <a:pt x="2119" y="2155"/>
                              </a:lnTo>
                              <a:lnTo>
                                <a:pt x="2119" y="2155"/>
                              </a:lnTo>
                              <a:lnTo>
                                <a:pt x="2119" y="2141"/>
                              </a:lnTo>
                              <a:lnTo>
                                <a:pt x="2116" y="2130"/>
                              </a:lnTo>
                              <a:lnTo>
                                <a:pt x="2114" y="2118"/>
                              </a:lnTo>
                              <a:lnTo>
                                <a:pt x="2111" y="2107"/>
                              </a:lnTo>
                              <a:lnTo>
                                <a:pt x="2106" y="2097"/>
                              </a:lnTo>
                              <a:lnTo>
                                <a:pt x="2102" y="2087"/>
                              </a:lnTo>
                              <a:lnTo>
                                <a:pt x="2096" y="2078"/>
                              </a:lnTo>
                              <a:lnTo>
                                <a:pt x="2090" y="2070"/>
                              </a:lnTo>
                              <a:lnTo>
                                <a:pt x="2083" y="2062"/>
                              </a:lnTo>
                              <a:lnTo>
                                <a:pt x="2075" y="2057"/>
                              </a:lnTo>
                              <a:lnTo>
                                <a:pt x="2066" y="2050"/>
                              </a:lnTo>
                              <a:lnTo>
                                <a:pt x="2057" y="2046"/>
                              </a:lnTo>
                              <a:lnTo>
                                <a:pt x="2049" y="2042"/>
                              </a:lnTo>
                              <a:lnTo>
                                <a:pt x="2039" y="2039"/>
                              </a:lnTo>
                              <a:lnTo>
                                <a:pt x="2027" y="2038"/>
                              </a:lnTo>
                              <a:lnTo>
                                <a:pt x="2016" y="2037"/>
                              </a:lnTo>
                              <a:lnTo>
                                <a:pt x="2016" y="2037"/>
                              </a:lnTo>
                              <a:close/>
                              <a:moveTo>
                                <a:pt x="2016" y="2219"/>
                              </a:moveTo>
                              <a:lnTo>
                                <a:pt x="2016" y="2219"/>
                              </a:lnTo>
                              <a:lnTo>
                                <a:pt x="2006" y="2218"/>
                              </a:lnTo>
                              <a:lnTo>
                                <a:pt x="1998" y="2215"/>
                              </a:lnTo>
                              <a:lnTo>
                                <a:pt x="1991" y="2209"/>
                              </a:lnTo>
                              <a:lnTo>
                                <a:pt x="1984" y="2201"/>
                              </a:lnTo>
                              <a:lnTo>
                                <a:pt x="1978" y="2192"/>
                              </a:lnTo>
                              <a:lnTo>
                                <a:pt x="1974" y="2181"/>
                              </a:lnTo>
                              <a:lnTo>
                                <a:pt x="1972" y="2168"/>
                              </a:lnTo>
                              <a:lnTo>
                                <a:pt x="1972" y="2155"/>
                              </a:lnTo>
                              <a:lnTo>
                                <a:pt x="1972" y="2155"/>
                              </a:lnTo>
                              <a:lnTo>
                                <a:pt x="1972" y="2140"/>
                              </a:lnTo>
                              <a:lnTo>
                                <a:pt x="1974" y="2128"/>
                              </a:lnTo>
                              <a:lnTo>
                                <a:pt x="1978" y="2117"/>
                              </a:lnTo>
                              <a:lnTo>
                                <a:pt x="1984" y="2107"/>
                              </a:lnTo>
                              <a:lnTo>
                                <a:pt x="1991" y="2099"/>
                              </a:lnTo>
                              <a:lnTo>
                                <a:pt x="1998" y="2093"/>
                              </a:lnTo>
                              <a:lnTo>
                                <a:pt x="2006" y="2090"/>
                              </a:lnTo>
                              <a:lnTo>
                                <a:pt x="2016" y="2089"/>
                              </a:lnTo>
                              <a:lnTo>
                                <a:pt x="2016" y="2089"/>
                              </a:lnTo>
                              <a:lnTo>
                                <a:pt x="2026" y="2090"/>
                              </a:lnTo>
                              <a:lnTo>
                                <a:pt x="2035" y="2093"/>
                              </a:lnTo>
                              <a:lnTo>
                                <a:pt x="2043" y="2099"/>
                              </a:lnTo>
                              <a:lnTo>
                                <a:pt x="2050" y="2107"/>
                              </a:lnTo>
                              <a:lnTo>
                                <a:pt x="2055" y="2117"/>
                              </a:lnTo>
                              <a:lnTo>
                                <a:pt x="2059" y="2128"/>
                              </a:lnTo>
                              <a:lnTo>
                                <a:pt x="2061" y="2140"/>
                              </a:lnTo>
                              <a:lnTo>
                                <a:pt x="2062" y="2155"/>
                              </a:lnTo>
                              <a:lnTo>
                                <a:pt x="2062" y="2155"/>
                              </a:lnTo>
                              <a:lnTo>
                                <a:pt x="2061" y="2168"/>
                              </a:lnTo>
                              <a:lnTo>
                                <a:pt x="2059" y="2181"/>
                              </a:lnTo>
                              <a:lnTo>
                                <a:pt x="2055" y="2192"/>
                              </a:lnTo>
                              <a:lnTo>
                                <a:pt x="2050" y="2201"/>
                              </a:lnTo>
                              <a:lnTo>
                                <a:pt x="2043" y="2209"/>
                              </a:lnTo>
                              <a:lnTo>
                                <a:pt x="2035" y="2215"/>
                              </a:lnTo>
                              <a:lnTo>
                                <a:pt x="2026" y="2218"/>
                              </a:lnTo>
                              <a:lnTo>
                                <a:pt x="2016" y="2219"/>
                              </a:lnTo>
                              <a:lnTo>
                                <a:pt x="2016" y="2219"/>
                              </a:lnTo>
                              <a:close/>
                              <a:moveTo>
                                <a:pt x="843" y="2116"/>
                              </a:moveTo>
                              <a:lnTo>
                                <a:pt x="910" y="2266"/>
                              </a:lnTo>
                              <a:lnTo>
                                <a:pt x="849" y="2266"/>
                              </a:lnTo>
                              <a:lnTo>
                                <a:pt x="803" y="2162"/>
                              </a:lnTo>
                              <a:lnTo>
                                <a:pt x="772" y="2199"/>
                              </a:lnTo>
                              <a:lnTo>
                                <a:pt x="772" y="2266"/>
                              </a:lnTo>
                              <a:lnTo>
                                <a:pt x="718" y="2266"/>
                              </a:lnTo>
                              <a:lnTo>
                                <a:pt x="718" y="1977"/>
                              </a:lnTo>
                              <a:lnTo>
                                <a:pt x="772" y="1949"/>
                              </a:lnTo>
                              <a:lnTo>
                                <a:pt x="772" y="2128"/>
                              </a:lnTo>
                              <a:lnTo>
                                <a:pt x="772" y="2128"/>
                              </a:lnTo>
                              <a:lnTo>
                                <a:pt x="794" y="2099"/>
                              </a:lnTo>
                              <a:lnTo>
                                <a:pt x="838" y="2042"/>
                              </a:lnTo>
                              <a:lnTo>
                                <a:pt x="903" y="2042"/>
                              </a:lnTo>
                              <a:lnTo>
                                <a:pt x="843" y="2116"/>
                              </a:lnTo>
                              <a:close/>
                              <a:moveTo>
                                <a:pt x="1105" y="2266"/>
                              </a:moveTo>
                              <a:lnTo>
                                <a:pt x="1049" y="2266"/>
                              </a:lnTo>
                              <a:lnTo>
                                <a:pt x="1049" y="2042"/>
                              </a:lnTo>
                              <a:lnTo>
                                <a:pt x="1105" y="2042"/>
                              </a:lnTo>
                              <a:lnTo>
                                <a:pt x="1105" y="2061"/>
                              </a:lnTo>
                              <a:lnTo>
                                <a:pt x="1105" y="2061"/>
                              </a:lnTo>
                              <a:lnTo>
                                <a:pt x="1110" y="2056"/>
                              </a:lnTo>
                              <a:lnTo>
                                <a:pt x="1116" y="2051"/>
                              </a:lnTo>
                              <a:lnTo>
                                <a:pt x="1123" y="2047"/>
                              </a:lnTo>
                              <a:lnTo>
                                <a:pt x="1129" y="2043"/>
                              </a:lnTo>
                              <a:lnTo>
                                <a:pt x="1137" y="2041"/>
                              </a:lnTo>
                              <a:lnTo>
                                <a:pt x="1145" y="2039"/>
                              </a:lnTo>
                              <a:lnTo>
                                <a:pt x="1153" y="2038"/>
                              </a:lnTo>
                              <a:lnTo>
                                <a:pt x="1162" y="2037"/>
                              </a:lnTo>
                              <a:lnTo>
                                <a:pt x="1162" y="2037"/>
                              </a:lnTo>
                              <a:lnTo>
                                <a:pt x="1172" y="2038"/>
                              </a:lnTo>
                              <a:lnTo>
                                <a:pt x="1180" y="2039"/>
                              </a:lnTo>
                              <a:lnTo>
                                <a:pt x="1188" y="2041"/>
                              </a:lnTo>
                              <a:lnTo>
                                <a:pt x="1197" y="2043"/>
                              </a:lnTo>
                              <a:lnTo>
                                <a:pt x="1204" y="2048"/>
                              </a:lnTo>
                              <a:lnTo>
                                <a:pt x="1210" y="2052"/>
                              </a:lnTo>
                              <a:lnTo>
                                <a:pt x="1217" y="2057"/>
                              </a:lnTo>
                              <a:lnTo>
                                <a:pt x="1223" y="2063"/>
                              </a:lnTo>
                              <a:lnTo>
                                <a:pt x="1227" y="2070"/>
                              </a:lnTo>
                              <a:lnTo>
                                <a:pt x="1232" y="2078"/>
                              </a:lnTo>
                              <a:lnTo>
                                <a:pt x="1235" y="2086"/>
                              </a:lnTo>
                              <a:lnTo>
                                <a:pt x="1238" y="2096"/>
                              </a:lnTo>
                              <a:lnTo>
                                <a:pt x="1240" y="2106"/>
                              </a:lnTo>
                              <a:lnTo>
                                <a:pt x="1242" y="2116"/>
                              </a:lnTo>
                              <a:lnTo>
                                <a:pt x="1243" y="2127"/>
                              </a:lnTo>
                              <a:lnTo>
                                <a:pt x="1244" y="2139"/>
                              </a:lnTo>
                              <a:lnTo>
                                <a:pt x="1244" y="2266"/>
                              </a:lnTo>
                              <a:lnTo>
                                <a:pt x="1188" y="2266"/>
                              </a:lnTo>
                              <a:lnTo>
                                <a:pt x="1188" y="2142"/>
                              </a:lnTo>
                              <a:lnTo>
                                <a:pt x="1188" y="2142"/>
                              </a:lnTo>
                              <a:lnTo>
                                <a:pt x="1187" y="2130"/>
                              </a:lnTo>
                              <a:lnTo>
                                <a:pt x="1186" y="2118"/>
                              </a:lnTo>
                              <a:lnTo>
                                <a:pt x="1183" y="2109"/>
                              </a:lnTo>
                              <a:lnTo>
                                <a:pt x="1178" y="2101"/>
                              </a:lnTo>
                              <a:lnTo>
                                <a:pt x="1173" y="2096"/>
                              </a:lnTo>
                              <a:lnTo>
                                <a:pt x="1166" y="2091"/>
                              </a:lnTo>
                              <a:lnTo>
                                <a:pt x="1157" y="2089"/>
                              </a:lnTo>
                              <a:lnTo>
                                <a:pt x="1147" y="2088"/>
                              </a:lnTo>
                              <a:lnTo>
                                <a:pt x="1147" y="2088"/>
                              </a:lnTo>
                              <a:lnTo>
                                <a:pt x="1138" y="2089"/>
                              </a:lnTo>
                              <a:lnTo>
                                <a:pt x="1129" y="2091"/>
                              </a:lnTo>
                              <a:lnTo>
                                <a:pt x="1122" y="2096"/>
                              </a:lnTo>
                              <a:lnTo>
                                <a:pt x="1116" y="2102"/>
                              </a:lnTo>
                              <a:lnTo>
                                <a:pt x="1112" y="2109"/>
                              </a:lnTo>
                              <a:lnTo>
                                <a:pt x="1108" y="2119"/>
                              </a:lnTo>
                              <a:lnTo>
                                <a:pt x="1106" y="2130"/>
                              </a:lnTo>
                              <a:lnTo>
                                <a:pt x="1105" y="2142"/>
                              </a:lnTo>
                              <a:lnTo>
                                <a:pt x="1105" y="2266"/>
                              </a:lnTo>
                              <a:close/>
                              <a:moveTo>
                                <a:pt x="1418" y="2058"/>
                              </a:moveTo>
                              <a:lnTo>
                                <a:pt x="1418" y="2058"/>
                              </a:lnTo>
                              <a:lnTo>
                                <a:pt x="1413" y="2053"/>
                              </a:lnTo>
                              <a:lnTo>
                                <a:pt x="1407" y="2049"/>
                              </a:lnTo>
                              <a:lnTo>
                                <a:pt x="1402" y="2046"/>
                              </a:lnTo>
                              <a:lnTo>
                                <a:pt x="1395" y="2042"/>
                              </a:lnTo>
                              <a:lnTo>
                                <a:pt x="1388" y="2040"/>
                              </a:lnTo>
                              <a:lnTo>
                                <a:pt x="1382" y="2039"/>
                              </a:lnTo>
                              <a:lnTo>
                                <a:pt x="1375" y="2038"/>
                              </a:lnTo>
                              <a:lnTo>
                                <a:pt x="1368" y="2037"/>
                              </a:lnTo>
                              <a:lnTo>
                                <a:pt x="1368" y="2037"/>
                              </a:lnTo>
                              <a:lnTo>
                                <a:pt x="1358" y="2038"/>
                              </a:lnTo>
                              <a:lnTo>
                                <a:pt x="1349" y="2039"/>
                              </a:lnTo>
                              <a:lnTo>
                                <a:pt x="1340" y="2041"/>
                              </a:lnTo>
                              <a:lnTo>
                                <a:pt x="1332" y="2046"/>
                              </a:lnTo>
                              <a:lnTo>
                                <a:pt x="1324" y="2049"/>
                              </a:lnTo>
                              <a:lnTo>
                                <a:pt x="1317" y="2055"/>
                              </a:lnTo>
                              <a:lnTo>
                                <a:pt x="1310" y="2061"/>
                              </a:lnTo>
                              <a:lnTo>
                                <a:pt x="1304" y="2068"/>
                              </a:lnTo>
                              <a:lnTo>
                                <a:pt x="1298" y="2076"/>
                              </a:lnTo>
                              <a:lnTo>
                                <a:pt x="1294" y="2085"/>
                              </a:lnTo>
                              <a:lnTo>
                                <a:pt x="1289" y="2093"/>
                              </a:lnTo>
                              <a:lnTo>
                                <a:pt x="1286" y="2105"/>
                              </a:lnTo>
                              <a:lnTo>
                                <a:pt x="1284" y="2115"/>
                              </a:lnTo>
                              <a:lnTo>
                                <a:pt x="1282" y="2127"/>
                              </a:lnTo>
                              <a:lnTo>
                                <a:pt x="1280" y="2139"/>
                              </a:lnTo>
                              <a:lnTo>
                                <a:pt x="1280" y="2151"/>
                              </a:lnTo>
                              <a:lnTo>
                                <a:pt x="1280" y="2151"/>
                              </a:lnTo>
                              <a:lnTo>
                                <a:pt x="1280" y="2166"/>
                              </a:lnTo>
                              <a:lnTo>
                                <a:pt x="1282" y="2178"/>
                              </a:lnTo>
                              <a:lnTo>
                                <a:pt x="1284" y="2190"/>
                              </a:lnTo>
                              <a:lnTo>
                                <a:pt x="1286" y="2202"/>
                              </a:lnTo>
                              <a:lnTo>
                                <a:pt x="1289" y="2212"/>
                              </a:lnTo>
                              <a:lnTo>
                                <a:pt x="1294" y="2222"/>
                              </a:lnTo>
                              <a:lnTo>
                                <a:pt x="1298" y="2231"/>
                              </a:lnTo>
                              <a:lnTo>
                                <a:pt x="1304" y="2239"/>
                              </a:lnTo>
                              <a:lnTo>
                                <a:pt x="1309" y="2247"/>
                              </a:lnTo>
                              <a:lnTo>
                                <a:pt x="1316" y="2252"/>
                              </a:lnTo>
                              <a:lnTo>
                                <a:pt x="1323" y="2258"/>
                              </a:lnTo>
                              <a:lnTo>
                                <a:pt x="1330" y="2262"/>
                              </a:lnTo>
                              <a:lnTo>
                                <a:pt x="1339" y="2266"/>
                              </a:lnTo>
                              <a:lnTo>
                                <a:pt x="1348" y="2269"/>
                              </a:lnTo>
                              <a:lnTo>
                                <a:pt x="1357" y="2270"/>
                              </a:lnTo>
                              <a:lnTo>
                                <a:pt x="1367" y="2271"/>
                              </a:lnTo>
                              <a:lnTo>
                                <a:pt x="1367" y="2271"/>
                              </a:lnTo>
                              <a:lnTo>
                                <a:pt x="1374" y="2270"/>
                              </a:lnTo>
                              <a:lnTo>
                                <a:pt x="1382" y="2269"/>
                              </a:lnTo>
                              <a:lnTo>
                                <a:pt x="1388" y="2268"/>
                              </a:lnTo>
                              <a:lnTo>
                                <a:pt x="1395" y="2266"/>
                              </a:lnTo>
                              <a:lnTo>
                                <a:pt x="1401" y="2262"/>
                              </a:lnTo>
                              <a:lnTo>
                                <a:pt x="1407" y="2259"/>
                              </a:lnTo>
                              <a:lnTo>
                                <a:pt x="1413" y="2255"/>
                              </a:lnTo>
                              <a:lnTo>
                                <a:pt x="1418" y="2249"/>
                              </a:lnTo>
                              <a:lnTo>
                                <a:pt x="1418" y="2255"/>
                              </a:lnTo>
                              <a:lnTo>
                                <a:pt x="1418" y="2255"/>
                              </a:lnTo>
                              <a:lnTo>
                                <a:pt x="1418" y="2264"/>
                              </a:lnTo>
                              <a:lnTo>
                                <a:pt x="1417" y="2274"/>
                              </a:lnTo>
                              <a:lnTo>
                                <a:pt x="1414" y="2284"/>
                              </a:lnTo>
                              <a:lnTo>
                                <a:pt x="1412" y="2288"/>
                              </a:lnTo>
                              <a:lnTo>
                                <a:pt x="1409" y="2293"/>
                              </a:lnTo>
                              <a:lnTo>
                                <a:pt x="1405" y="2297"/>
                              </a:lnTo>
                              <a:lnTo>
                                <a:pt x="1401" y="2301"/>
                              </a:lnTo>
                              <a:lnTo>
                                <a:pt x="1395" y="2305"/>
                              </a:lnTo>
                              <a:lnTo>
                                <a:pt x="1388" y="2308"/>
                              </a:lnTo>
                              <a:lnTo>
                                <a:pt x="1379" y="2310"/>
                              </a:lnTo>
                              <a:lnTo>
                                <a:pt x="1370" y="2313"/>
                              </a:lnTo>
                              <a:lnTo>
                                <a:pt x="1359" y="2314"/>
                              </a:lnTo>
                              <a:lnTo>
                                <a:pt x="1346" y="2314"/>
                              </a:lnTo>
                              <a:lnTo>
                                <a:pt x="1344" y="2314"/>
                              </a:lnTo>
                              <a:lnTo>
                                <a:pt x="1364" y="2357"/>
                              </a:lnTo>
                              <a:lnTo>
                                <a:pt x="1365" y="2357"/>
                              </a:lnTo>
                              <a:lnTo>
                                <a:pt x="1365" y="2357"/>
                              </a:lnTo>
                              <a:lnTo>
                                <a:pt x="1378" y="2357"/>
                              </a:lnTo>
                              <a:lnTo>
                                <a:pt x="1390" y="2356"/>
                              </a:lnTo>
                              <a:lnTo>
                                <a:pt x="1402" y="2353"/>
                              </a:lnTo>
                              <a:lnTo>
                                <a:pt x="1413" y="2350"/>
                              </a:lnTo>
                              <a:lnTo>
                                <a:pt x="1423" y="2346"/>
                              </a:lnTo>
                              <a:lnTo>
                                <a:pt x="1432" y="2341"/>
                              </a:lnTo>
                              <a:lnTo>
                                <a:pt x="1439" y="2336"/>
                              </a:lnTo>
                              <a:lnTo>
                                <a:pt x="1446" y="2329"/>
                              </a:lnTo>
                              <a:lnTo>
                                <a:pt x="1453" y="2321"/>
                              </a:lnTo>
                              <a:lnTo>
                                <a:pt x="1458" y="2314"/>
                              </a:lnTo>
                              <a:lnTo>
                                <a:pt x="1463" y="2304"/>
                              </a:lnTo>
                              <a:lnTo>
                                <a:pt x="1466" y="2294"/>
                              </a:lnTo>
                              <a:lnTo>
                                <a:pt x="1469" y="2284"/>
                              </a:lnTo>
                              <a:lnTo>
                                <a:pt x="1472" y="2271"/>
                              </a:lnTo>
                              <a:lnTo>
                                <a:pt x="1473" y="2259"/>
                              </a:lnTo>
                              <a:lnTo>
                                <a:pt x="1473" y="2246"/>
                              </a:lnTo>
                              <a:lnTo>
                                <a:pt x="1473" y="2042"/>
                              </a:lnTo>
                              <a:lnTo>
                                <a:pt x="1418" y="2042"/>
                              </a:lnTo>
                              <a:lnTo>
                                <a:pt x="1418" y="2058"/>
                              </a:lnTo>
                              <a:close/>
                              <a:moveTo>
                                <a:pt x="1418" y="2110"/>
                              </a:moveTo>
                              <a:lnTo>
                                <a:pt x="1418" y="2198"/>
                              </a:lnTo>
                              <a:lnTo>
                                <a:pt x="1418" y="2198"/>
                              </a:lnTo>
                              <a:lnTo>
                                <a:pt x="1411" y="2206"/>
                              </a:lnTo>
                              <a:lnTo>
                                <a:pt x="1403" y="2214"/>
                              </a:lnTo>
                              <a:lnTo>
                                <a:pt x="1397" y="2216"/>
                              </a:lnTo>
                              <a:lnTo>
                                <a:pt x="1392" y="2218"/>
                              </a:lnTo>
                              <a:lnTo>
                                <a:pt x="1386" y="2219"/>
                              </a:lnTo>
                              <a:lnTo>
                                <a:pt x="1378" y="2220"/>
                              </a:lnTo>
                              <a:lnTo>
                                <a:pt x="1378" y="2220"/>
                              </a:lnTo>
                              <a:lnTo>
                                <a:pt x="1372" y="2219"/>
                              </a:lnTo>
                              <a:lnTo>
                                <a:pt x="1364" y="2217"/>
                              </a:lnTo>
                              <a:lnTo>
                                <a:pt x="1357" y="2214"/>
                              </a:lnTo>
                              <a:lnTo>
                                <a:pt x="1350" y="2207"/>
                              </a:lnTo>
                              <a:lnTo>
                                <a:pt x="1345" y="2198"/>
                              </a:lnTo>
                              <a:lnTo>
                                <a:pt x="1340" y="2186"/>
                              </a:lnTo>
                              <a:lnTo>
                                <a:pt x="1338" y="2170"/>
                              </a:lnTo>
                              <a:lnTo>
                                <a:pt x="1337" y="2150"/>
                              </a:lnTo>
                              <a:lnTo>
                                <a:pt x="1337" y="2150"/>
                              </a:lnTo>
                              <a:lnTo>
                                <a:pt x="1338" y="2133"/>
                              </a:lnTo>
                              <a:lnTo>
                                <a:pt x="1340" y="2119"/>
                              </a:lnTo>
                              <a:lnTo>
                                <a:pt x="1345" y="2108"/>
                              </a:lnTo>
                              <a:lnTo>
                                <a:pt x="1350" y="2100"/>
                              </a:lnTo>
                              <a:lnTo>
                                <a:pt x="1357" y="2095"/>
                              </a:lnTo>
                              <a:lnTo>
                                <a:pt x="1364" y="2090"/>
                              </a:lnTo>
                              <a:lnTo>
                                <a:pt x="1372" y="2089"/>
                              </a:lnTo>
                              <a:lnTo>
                                <a:pt x="1378" y="2088"/>
                              </a:lnTo>
                              <a:lnTo>
                                <a:pt x="1378" y="2088"/>
                              </a:lnTo>
                              <a:lnTo>
                                <a:pt x="1386" y="2089"/>
                              </a:lnTo>
                              <a:lnTo>
                                <a:pt x="1393" y="2090"/>
                              </a:lnTo>
                              <a:lnTo>
                                <a:pt x="1398" y="2092"/>
                              </a:lnTo>
                              <a:lnTo>
                                <a:pt x="1404" y="2096"/>
                              </a:lnTo>
                              <a:lnTo>
                                <a:pt x="1408" y="2099"/>
                              </a:lnTo>
                              <a:lnTo>
                                <a:pt x="1412" y="2102"/>
                              </a:lnTo>
                              <a:lnTo>
                                <a:pt x="1418" y="2110"/>
                              </a:lnTo>
                              <a:lnTo>
                                <a:pt x="1418" y="2110"/>
                              </a:lnTo>
                              <a:close/>
                              <a:moveTo>
                                <a:pt x="945" y="2042"/>
                              </a:moveTo>
                              <a:lnTo>
                                <a:pt x="1000" y="2042"/>
                              </a:lnTo>
                              <a:lnTo>
                                <a:pt x="1000" y="2139"/>
                              </a:lnTo>
                              <a:lnTo>
                                <a:pt x="1000" y="2266"/>
                              </a:lnTo>
                              <a:lnTo>
                                <a:pt x="945" y="2266"/>
                              </a:lnTo>
                              <a:lnTo>
                                <a:pt x="945" y="2042"/>
                              </a:lnTo>
                              <a:close/>
                              <a:moveTo>
                                <a:pt x="1000" y="1982"/>
                              </a:moveTo>
                              <a:lnTo>
                                <a:pt x="1000" y="2010"/>
                              </a:lnTo>
                              <a:lnTo>
                                <a:pt x="945" y="2010"/>
                              </a:lnTo>
                              <a:lnTo>
                                <a:pt x="945" y="1954"/>
                              </a:lnTo>
                              <a:lnTo>
                                <a:pt x="1000" y="1954"/>
                              </a:lnTo>
                              <a:lnTo>
                                <a:pt x="1000" y="1982"/>
                              </a:lnTo>
                              <a:close/>
                              <a:moveTo>
                                <a:pt x="2325" y="1977"/>
                              </a:moveTo>
                              <a:lnTo>
                                <a:pt x="2381" y="1949"/>
                              </a:lnTo>
                              <a:lnTo>
                                <a:pt x="2381" y="2144"/>
                              </a:lnTo>
                              <a:lnTo>
                                <a:pt x="2381" y="2266"/>
                              </a:lnTo>
                              <a:lnTo>
                                <a:pt x="2325" y="2266"/>
                              </a:lnTo>
                              <a:lnTo>
                                <a:pt x="2325" y="1977"/>
                              </a:lnTo>
                              <a:close/>
                              <a:moveTo>
                                <a:pt x="400" y="762"/>
                              </a:moveTo>
                              <a:lnTo>
                                <a:pt x="856" y="762"/>
                              </a:lnTo>
                              <a:lnTo>
                                <a:pt x="856" y="498"/>
                              </a:lnTo>
                              <a:lnTo>
                                <a:pt x="400" y="498"/>
                              </a:lnTo>
                              <a:lnTo>
                                <a:pt x="400" y="290"/>
                              </a:lnTo>
                              <a:lnTo>
                                <a:pt x="905" y="290"/>
                              </a:lnTo>
                              <a:lnTo>
                                <a:pt x="737" y="0"/>
                              </a:lnTo>
                              <a:lnTo>
                                <a:pt x="22" y="0"/>
                              </a:lnTo>
                              <a:lnTo>
                                <a:pt x="22" y="1261"/>
                              </a:lnTo>
                              <a:lnTo>
                                <a:pt x="1030" y="1261"/>
                              </a:lnTo>
                              <a:lnTo>
                                <a:pt x="1030" y="970"/>
                              </a:lnTo>
                              <a:lnTo>
                                <a:pt x="400" y="970"/>
                              </a:lnTo>
                              <a:lnTo>
                                <a:pt x="400" y="762"/>
                              </a:lnTo>
                              <a:close/>
                              <a:moveTo>
                                <a:pt x="1702" y="0"/>
                              </a:moveTo>
                              <a:lnTo>
                                <a:pt x="1487" y="411"/>
                              </a:lnTo>
                              <a:lnTo>
                                <a:pt x="1274" y="0"/>
                              </a:lnTo>
                              <a:lnTo>
                                <a:pt x="856" y="0"/>
                              </a:lnTo>
                              <a:lnTo>
                                <a:pt x="1296" y="762"/>
                              </a:lnTo>
                              <a:lnTo>
                                <a:pt x="1296" y="1261"/>
                              </a:lnTo>
                              <a:lnTo>
                                <a:pt x="1673" y="1261"/>
                              </a:lnTo>
                              <a:lnTo>
                                <a:pt x="1673" y="762"/>
                              </a:lnTo>
                              <a:lnTo>
                                <a:pt x="2114" y="0"/>
                              </a:lnTo>
                              <a:lnTo>
                                <a:pt x="1702" y="0"/>
                              </a:lnTo>
                              <a:close/>
                            </a:path>
                          </a:pathLst>
                        </a:custGeom>
                        <a:solidFill>
                          <a:srgbClr val="2E2E38"/>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14901CF8" id="Group 4" o:spid="_x0000_s1026" style="position:absolute;margin-left:412.5pt;margin-top:662.35pt;width:82.3pt;height:96.4pt;z-index:251658241;mso-position-horizontal-relative:margin;mso-width-relative:margin;mso-height-relative:margin" coordsize="622,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">
              <v:rect id="AutoShape 3" o:spid="_x0000_s1027" style="position:absolute;width:622;height: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" filled="f" stroked="f">
                <o:lock v:ext="edit" aspectratio="t" text="t"/>
              </v:rect>
              <v:shape id="Freeform 5" o:spid="_x0000_s1028" style="position:absolute;width:498;height:182;visibility:visible;mso-wrap-style:square;v-text-anchor:top" coordsize="2491,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" path="m2491,l,910,2491,469,2491,xe" fillcolor="#fee600" stroked="f">
                <v:path arrowok="t" o:connecttype="custom" o:connectlocs="498,0;0,182;498,94;498,0" o:connectangles="0,0,0,0"/>
              </v:shape>
              <v:shape id="Freeform 6" o:spid="_x0000_s1029" style="position:absolute;top:258;width:622;height:471;visibility:visible;mso-wrap-style:square;v-text-anchor:top" coordsize="3110,2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" path="m259,1777r,l259,1769r-1,-7l255,1749r-6,-11l242,1729r-7,-7l227,1717r-7,-5l213,1709r,l221,1703r7,-5l233,1691r6,-8l243,1675r3,-9l248,1658r,-10l248,1648r,-9l247,1630r-2,-8l242,1614r-3,-8l235,1600r-6,-6l223,1589r-6,-5l210,1580r-8,-4l193,1573r-8,-2l175,1569r-10,l153,1568r-131,l22,1874r130,l152,1874r13,l176,1873r11,-2l197,1868r10,-4l216,1860r7,-6l230,1849r7,-7l242,1834r6,-7l251,1818r4,-9l257,1799r1,-11l259,1777r,xm152,1823r-73,l79,1735r73,l152,1735r11,2l172,1738r8,3l187,1747r5,5l196,1760r2,9l199,1779r,l198,1789r-2,9l191,1805r-4,6l180,1817r-8,3l162,1822r-10,1l152,1823xm151,1685r-72,l79,1620r70,l149,1620r9,1l167,1622r6,2l179,1628r4,5l187,1639r1,6l189,1653r,l189,1659r-1,5l186,1670r-4,4l177,1679r-7,3l162,1684r-11,1l151,1685xm298,1778r,-127l353,1651r,123l353,1774r,13l356,1799r3,9l363,1815r6,6l376,1825r9,3l395,1829r,l405,1828r7,-3l420,1821r6,-6l430,1808r3,-10l436,1787r,-13l436,1651r55,l491,1874r-55,l436,1857r,l431,1862r-6,5l419,1871r-7,2l406,1877r-8,1l390,1879r-8,1l382,1880r-13,-1l358,1877r-10,-4l338,1869r-8,-6l323,1858r-5,-8l312,1842r-3,-8l306,1827r-5,-18l299,1792r-1,-14l298,1778xm1143,1874r-56,l1087,1651r56,l1143,1670r,l1148,1664r6,-5l1160,1655r7,-3l1175,1649r7,-1l1190,1646r8,-1l1198,1645r10,1l1217,1648r9,2l1234,1652r8,3l1248,1661r6,4l1259,1672r6,7l1268,1686r5,8l1275,1703r2,10l1279,1724r1,11l1280,1748r,126l1225,1874r,-123l1225,1751r,-13l1223,1727r-4,-9l1215,1710r-6,-6l1203,1700r-8,-2l1185,1696r,l1175,1698r-9,2l1159,1704r-5,6l1148,1718r-3,10l1143,1739r,12l1143,1874xm597,1755r,119l541,1874r,-223l597,1651r,104xm646,1585r55,-27l701,1760r,114l646,1874r,-289xm877,1666r,l873,1661r-6,-3l860,1653r-5,-2l848,1649r-7,-3l828,1645r,l818,1646r-10,2l799,1650r-8,3l784,1658r-8,5l769,1670r-5,6l758,1684r-4,9l749,1702r-3,10l744,1723r-3,12l740,1748r,12l740,1760r,14l741,1787r3,12l746,1810r3,11l752,1831r5,9l762,1848r7,8l775,1861r8,6l790,1871r8,3l807,1878r10,1l827,1880r,l834,1879r6,-1l847,1877r7,-3l859,1871r7,-3l871,1863r6,-5l877,1874r56,l933,1558r-56,27l877,1666xm838,1829r,l831,1828r-7,-3l817,1822r-7,-7l805,1807r-5,-13l797,1779r-1,-20l796,1759r1,-18l800,1728r5,-11l810,1709r6,-7l824,1699r6,-3l838,1696r,l845,1696r6,3l858,1701r5,3l867,1708r4,3l877,1719r,88l877,1807r-7,7l863,1821r-5,3l851,1827r-5,1l838,1829r,xm2084,1645r,l2079,1646r-7,2l2059,1651r-13,7l2035,1666r,-103l1980,1591r,283l2035,1874r,-16l2035,1858r5,5l2046,1868r6,3l2059,1874r5,3l2072,1878r7,1l2085,1880r,l2095,1879r10,-1l2114,1876r9,-5l2131,1867r6,-5l2144,1856r6,-7l2155,1840r5,-9l2163,1821r3,-10l2170,1800r1,-12l2172,1774r1,-14l2173,1760r-1,-12l2171,1735r-2,-12l2166,1712r-3,-10l2159,1693r-5,-9l2149,1676r-6,-6l2136,1663r-7,-5l2121,1653r-8,-3l2104,1648r-10,-2l2084,1645r,xm2074,1696r,l2082,1698r8,2l2096,1704r7,7l2109,1719r3,11l2115,1743r1,16l2116,1759r-1,16l2113,1790r-2,11l2106,1811r-6,8l2093,1824r-8,4l2075,1829r,l2067,1828r-6,-1l2055,1823r-5,-2l2041,1813r-6,-5l2035,1719r,l2039,1714r4,-4l2047,1705r5,-3l2057,1700r6,-2l2069,1696r5,l2074,1696xm1455,1666r,l1451,1662r-6,-4l1438,1654r-5,-3l1426,1649r-7,-3l1413,1646r-7,-1l1406,1645r-10,1l1386,1648r-9,2l1369,1653r-7,5l1354,1663r-7,7l1342,1676r-6,8l1332,1693r-5,9l1324,1712r-2,11l1319,1735r-1,13l1318,1760r,l1318,1774r1,13l1322,1799r2,11l1327,1821r3,10l1336,1840r4,8l1347,1856r6,5l1360,1867r8,4l1376,1874r9,4l1395,1879r10,l1405,1879r7,l1418,1878r7,-1l1432,1874r6,-3l1444,1867r5,-4l1455,1858r,5l1455,1863r,9l1454,1882r-2,10l1449,1897r-3,4l1443,1906r-5,4l1432,1913r-7,3l1417,1919r-10,1l1396,1922r-12,l1382,1922r19,44l1402,1966r,l1415,1966r12,-3l1439,1961r10,-3l1459,1954r9,-4l1476,1943r8,-5l1491,1930r4,-9l1501,1912r3,-10l1507,1891r2,-11l1511,1868r,-15l1511,1651r-56,l1455,1666xm1455,1719r,88l1455,1807r-7,7l1439,1822r-4,2l1429,1827r-6,1l1416,1829r,l1408,1828r-6,-3l1394,1821r-6,-6l1383,1807r-5,-13l1375,1779r-1,-20l1374,1759r1,-18l1378,1728r5,-11l1388,1709r6,-7l1402,1699r6,-3l1416,1696r,l1423,1696r6,3l1436,1701r5,2l1445,1708r4,3l1455,1719r,xm1683,1705r,l1696,1699r13,-5l1724,1691r16,-1l1740,1690r10,1l1757,1692r7,2l1770,1699r4,4l1777,1709r3,5l1780,1722r,16l1780,1738r-10,-5l1757,1730r-12,-2l1732,1727r,l1716,1728r-15,3l1686,1735r-8,4l1672,1743r-6,5l1661,1753r-6,6l1651,1765r-4,8l1645,1782r-1,9l1643,1800r,l1644,1811r1,10l1647,1829r4,9l1654,1844r5,7l1664,1857r7,5l1676,1867r7,3l1697,1876r15,3l1726,1880r,l1738,1878r8,-1l1753,1874r8,-3l1767,1867r7,-5l1780,1857r,17l1835,1874r,-151l1835,1723r,-9l1834,1707r-2,-8l1830,1691r-5,-7l1822,1678r-6,-6l1811,1666r-6,-4l1798,1658r-7,-4l1783,1651r-9,-2l1765,1648r-10,-2l1745,1645r,l1733,1646r-10,l1712,1649r-11,2l1691,1654r-10,4l1671,1662r-10,6l1683,1705xm1698,1800r,l1698,1793r3,-6l1704,1781r4,-4l1714,1773r7,-2l1728,1769r8,l1736,1769r12,l1760,1771r10,3l1780,1780r,30l1780,1810r-3,4l1773,1819r-5,4l1763,1827r-6,3l1751,1832r-7,1l1736,1834r,l1728,1833r-7,-2l1714,1829r-6,-5l1704,1820r-3,-6l1699,1808r-1,-8l1698,1800xm2350,1810r,l2342,1817r-10,5l2326,1824r-6,3l2313,1828r-7,1l2306,1829r-5,-1l2294,1828r-8,-3l2277,1821r-7,-6l2266,1811r-3,-4l2261,1801r-2,-7l2257,1788r-1,-8l2393,1780r,l2394,1763r,l2394,1750r-2,-12l2391,1725r-3,-11l2384,1704r-4,-10l2374,1685r-5,-7l2362,1670r-7,-6l2348,1659r-9,-5l2330,1651r-9,-3l2311,1646r-11,-1l2300,1645r-10,1l2280,1648r-10,3l2260,1654r-9,5l2243,1665r-8,6l2229,1679r-7,7l2216,1695r-4,10l2207,1715r-3,12l2202,1739r-1,11l2200,1763r,l2201,1775r1,13l2204,1800r3,11l2212,1821r4,10l2222,1840r7,8l2236,1854r8,7l2253,1867r9,4l2272,1874r11,4l2294,1879r12,1l2306,1880r11,-1l2327,1878r12,-4l2349,1871r10,-5l2368,1860r8,-8l2385,1844r-35,-34xm2257,1739r,l2259,1729r2,-9l2264,1712r6,-7l2275,1700r7,-4l2290,1693r9,l2299,1693r10,1l2317,1696r7,5l2330,1708r4,6l2338,1722r2,9l2341,1739r-84,xm2884,1810r,l2875,1817r-8,5l2860,1824r-6,3l2848,1828r-8,1l2840,1829r-6,-1l2828,1828r-8,-3l2812,1821r-8,-6l2801,1811r-3,-4l2795,1801r-2,-7l2791,1788r-1,-8l2928,1780r,l2929,1763r,l2928,1750r-1,-12l2924,1725r-2,-11l2918,1704r-5,-10l2909,1685r-6,-7l2897,1670r-8,-6l2881,1659r-8,-5l2864,1651r-10,-3l2844,1646r-10,-1l2834,1645r-11,1l2813,1648r-10,3l2794,1654r-9,5l2777,1665r-7,6l2762,1679r-7,7l2750,1695r-5,10l2741,1715r-2,12l2735,1739r-1,11l2734,1763r,l2734,1775r1,13l2738,1800r3,11l2745,1821r6,10l2757,1840r6,8l2770,1854r8,7l2787,1867r10,4l2807,1874r10,4l2829,1879r11,1l2840,1880r11,-1l2862,1878r10,-4l2882,1871r10,-5l2902,1860r9,-8l2919,1844r-35,-34xm2791,1739r,l2792,1729r3,-9l2799,1712r4,-7l2810,1700r7,-4l2824,1693r9,l2833,1693r10,1l2851,1696r8,5l2864,1708r5,6l2872,1722r2,9l2875,1739r-84,xm2658,1797r,l2658,1804r1,6l2661,1815r2,5l2667,1823r4,2l2675,1827r7,l2682,1827r8,l2699,1824r9,-3l2715,1817r-6,52l2709,1869r-10,4l2687,1877r-13,2l2662,1880r,l2654,1879r-7,-1l2640,1876r-6,-3l2629,1870r-6,-3l2620,1862r-5,-5l2610,1847r-5,-13l2603,1823r-1,-12l2602,1702r-34,l2568,1651r34,l2602,1593r56,-28l2658,1651r50,l2708,1702r-50,l2658,1797xm2550,1869r,l2540,1873r-11,4l2516,1879r-12,1l2504,1880r-9,-1l2489,1878r-7,-2l2475,1873r-4,-3l2465,1867r-4,-5l2458,1857r-7,-10l2448,1834r-4,-11l2444,1811r,-109l2410,1702r,-51l2444,1651r,-58l2500,1565r,86l2546,1651r,51l2500,1702r,95l2500,1797r,7l2501,1810r2,5l2505,1820r4,3l2513,1825r5,2l2523,1827r,l2532,1827r9,-3l2549,1821r7,-4l2550,1869xm3096,1713r,l3088,1708r-9,-4l3069,1702r-10,-1l3059,1701r-9,1l3041,1704r-7,5l3029,1714r-5,7l3022,1730r-2,11l3019,1753r,121l2964,1874r,-223l3019,1651r,19l3019,1670r5,-6l3030,1659r6,-4l3042,1652r6,-3l3054,1648r7,-2l3069,1645r,l3080,1646r11,4l3101,1653r9,6l3096,1713xm597,1591r,28l541,1619r,-56l597,1563r,28xm981,1651r56,l1037,1751r,123l981,1874r,-223xm1037,1591r,28l981,1619r,-56l1037,1563r,28xm2558,2058r,l2552,2053r-6,-4l2541,2046r-7,-4l2529,2040r-7,-1l2508,2037r,l2498,2038r-9,1l2480,2042r-9,4l2463,2050r-7,5l2450,2061r-7,7l2439,2076r-6,9l2430,2093r-4,12l2423,2115r-1,12l2421,2139r-1,13l2420,2152r1,14l2422,2178r1,12l2426,2202r3,10l2433,2222r5,9l2443,2239r6,8l2455,2252r7,6l2470,2262r9,5l2488,2269r8,1l2506,2271r,l2513,2270r8,-1l2528,2268r5,-2l2540,2262r6,-3l2552,2255r6,-6l2558,2266r55,l2613,1949r-55,28l2558,2058xm2519,2220r,l2511,2219r-7,-2l2496,2214r-6,-7l2484,2198r-4,-12l2478,2170r-2,-20l2476,2150r2,-17l2480,2119r4,-11l2490,2100r6,-5l2503,2090r8,-1l2518,2088r,l2525,2089r7,1l2538,2092r5,4l2548,2099r4,3l2558,2110r,88l2558,2198r-7,8l2543,2212r-5,4l2532,2218r-7,1l2519,2220r,xm677,2105r,l669,2100r-9,-4l650,2093r-10,-1l640,2092r-9,1l622,2096r-6,4l610,2106r-4,6l604,2121r-3,11l600,2145r,121l546,2266r,-224l600,2042r,19l600,2061r6,-5l611,2050r6,-3l624,2043r5,-3l636,2039r8,-1l650,2037r,l661,2038r11,3l684,2046r8,5l677,2105xm242,2042r55,l233,2266r-47,l161,2174r,l149,2125r,l143,2148r-6,27l111,2266r-48,l63,2265,,2042r58,l78,2126r,l83,2152r6,28l89,2180r7,-28l102,2125r24,-83l173,2042r24,83l197,2125r6,26l210,2181r,l215,2156r6,-31l242,2042xm409,2037r,l399,2038r-11,1l378,2042r-9,4l360,2050r-9,6l343,2062r-6,8l330,2078r-5,9l319,2097r-3,10l312,2118r-2,11l308,2141r,14l308,2155r,12l310,2179r2,11l316,2201r3,10l325,2221r5,9l337,2238r6,8l351,2252r9,6l369,2262r9,4l388,2269r11,1l409,2271r,l420,2270r11,-1l441,2266r9,-4l459,2258r9,-6l476,2246r6,-8l489,2230r6,-9l499,2211r5,-10l507,2190r2,-11l511,2167r,-12l511,2155r,-14l509,2129r-2,-11l504,2107r-5,-10l495,2087r-6,-9l482,2070r-6,-8l468,2056r-9,-6l450,2046r-9,-4l431,2039r-11,-1l409,2037r,xm409,2219r,l399,2218r-9,-3l383,2209r-6,-8l371,2192r-4,-11l365,2168r,-13l365,2155r,-15l367,2127r4,-10l377,2107r6,-8l390,2093r9,-3l409,2089r,l419,2090r9,3l436,2099r6,8l448,2117r3,10l453,2140r2,15l455,2155r-2,13l451,2181r-3,11l442,2201r-6,8l428,2215r-9,3l409,2219r,xm2285,2105r,l2276,2100r-9,-4l2257,2093r-8,-1l2249,2092r-10,1l2231,2096r-7,4l2219,2106r-5,6l2211,2121r-2,11l2209,2145r,121l2153,2266r,-224l2209,2042r,19l2209,2061r4,-5l2219,2050r5,-3l2231,2043r6,-3l2244,2039r7,-1l2257,2037r,l2269,2038r11,3l2291,2046r9,5l2285,2105xm1850,2042r54,l1841,2266r-48,l1768,2174r,l1756,2125r,l1751,2148r-7,27l1720,2266r-48,l1671,2265r-63,-223l1665,2042r21,84l1686,2126r6,26l1697,2180r,l1703,2152r8,-27l1734,2042r47,l1804,2125r,l1811,2151r6,30l1817,2181r6,-25l1830,2125r20,-83xm2016,2037r,l2006,2038r-11,1l1985,2042r-9,4l1967,2050r-9,7l1951,2062r-7,8l1937,2078r-5,9l1926,2097r-3,10l1920,2118r-4,12l1915,2141r,14l1915,2155r,12l1916,2179r4,11l1923,2201r3,10l1932,2221r5,9l1944,2238r7,8l1958,2252r9,6l1976,2262r9,4l1995,2269r11,1l2016,2271r,l2027,2270r12,-1l2049,2266r8,-4l2066,2258r9,-6l2083,2246r7,-8l2096,2230r6,-9l2106,2211r5,-10l2114,2190r2,-11l2119,2167r,-12l2119,2155r,-14l2116,2130r-2,-12l2111,2107r-5,-10l2102,2087r-6,-9l2090,2070r-7,-8l2075,2057r-9,-7l2057,2046r-8,-4l2039,2039r-12,-1l2016,2037r,xm2016,2219r,l2006,2218r-8,-3l1991,2209r-7,-8l1978,2192r-4,-11l1972,2168r,-13l1972,2155r,-15l1974,2128r4,-11l1984,2107r7,-8l1998,2093r8,-3l2016,2089r,l2026,2090r9,3l2043,2099r7,8l2055,2117r4,11l2061,2140r1,15l2062,2155r-1,13l2059,2181r-4,11l2050,2201r-7,8l2035,2215r-9,3l2016,2219r,xm843,2116r67,150l849,2266,803,2162r-31,37l772,2266r-54,l718,1977r54,-28l772,2128r,l794,2099r44,-57l903,2042r-60,74xm1105,2266r-56,l1049,2042r56,l1105,2061r,l1110,2056r6,-5l1123,2047r6,-4l1137,2041r8,-2l1153,2038r9,-1l1162,2037r10,1l1180,2039r8,2l1197,2043r7,5l1210,2052r7,5l1223,2063r4,7l1232,2078r3,8l1238,2096r2,10l1242,2116r1,11l1244,2139r,127l1188,2266r,-124l1188,2142r-1,-12l1186,2118r-3,-9l1178,2101r-5,-5l1166,2091r-9,-2l1147,2088r,l1138,2089r-9,2l1122,2096r-6,6l1112,2109r-4,10l1106,2130r-1,12l1105,2266xm1418,2058r,l1413,2053r-6,-4l1402,2046r-7,-4l1388,2040r-6,-1l1375,2038r-7,-1l1368,2037r-10,1l1349,2039r-9,2l1332,2046r-8,3l1317,2055r-7,6l1304,2068r-6,8l1294,2085r-5,8l1286,2105r-2,10l1282,2127r-2,12l1280,2151r,l1280,2166r2,12l1284,2190r2,12l1289,2212r5,10l1298,2231r6,8l1309,2247r7,5l1323,2258r7,4l1339,2266r9,3l1357,2270r10,1l1367,2271r7,-1l1382,2269r6,-1l1395,2266r6,-4l1407,2259r6,-4l1418,2249r,6l1418,2255r,9l1417,2274r-3,10l1412,2288r-3,5l1405,2297r-4,4l1395,2305r-7,3l1379,2310r-9,3l1359,2314r-13,l1344,2314r20,43l1365,2357r,l1378,2357r12,-1l1402,2353r11,-3l1423,2346r9,-5l1439,2336r7,-7l1453,2321r5,-7l1463,2304r3,-10l1469,2284r3,-13l1473,2259r,-13l1473,2042r-55,l1418,2058xm1418,2110r,88l1418,2198r-7,8l1403,2214r-6,2l1392,2218r-6,1l1378,2220r,l1372,2219r-8,-2l1357,2214r-7,-7l1345,2198r-5,-12l1338,2170r-1,-20l1337,2150r1,-17l1340,2119r5,-11l1350,2100r7,-5l1364,2090r8,-1l1378,2088r,l1386,2089r7,1l1398,2092r6,4l1408,2099r4,3l1418,2110r,xm945,2042r55,l1000,2139r,127l945,2266r,-224xm1000,1982r,28l945,2010r,-56l1000,1954r,28xm2325,1977r56,-28l2381,2144r,122l2325,2266r,-289xm400,762r456,l856,498r-456,l400,290r505,l737,,22,r,1261l1030,1261r,-291l400,970r,-208xm1702,l1487,411,1274,,856,r440,762l1296,1261r377,l1673,762,2114,,1702,xe" fillcolor="#2e2e38" stroked="f">
                <v:path arrowok="t" o:connecttype="custom" o:connectlocs="47,320;51,361;30,364;71,354;84,374;230,333;245,350;140,311;149,344;173,373;168,339;407,374;435,352;423,348;415,339;264,349;291,371;297,387;276,358;348,338;329,358;367,344;340,360;344,366;451,356;449,333;461,376;468,344;586,352;550,339;574,374;532,359;525,373;496,375;503,365;604,330;196,374;487,417;506,453;501,418;126,418;135,421;41,430;62,438;101,438;75,440;88,440;443,411;322,408;390,412;403,454;415,411;403,417;154,389;242,410;223,420;258,418;279,453;283,470;273,443;200,427;80,194" o:connectangles="0,0,0,0,0,0,0,0,0,0,0,0,0,0,0,0,0,0,0,0,0,0,0,0,0,0,0,0,0,0,0,0,0,0,0,0,0,0,0,0,0,0,0,0,0,0,0,0,0,0,0,0,0,0,0,0,0,0,0,0,0,0"/>
                <o:lock v:ext="edit" verticies="t"/>
              </v:shape>
              <w10:wrap anchorx="margin"/>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760913" w14:textId="2BB8EB8C" w:rsidR="00E012D5" w:rsidRDefault="00115095" w:rsidP="00E012D5">
    <w:pPr>
      <w:pStyle w:val="Header"/>
      <w:jc w:val="center"/>
      <w:rPr>
        <w:b/>
        <w:bCs/>
        <w:sz w:val="20"/>
        <w:szCs w:val="28"/>
        <w:lang w:val="en-IN"/>
      </w:rPr>
    </w:pPr>
    <w:r>
      <w:rPr>
        <w:b/>
        <w:bCs/>
        <w:sz w:val="20"/>
        <w:szCs w:val="28"/>
        <w:lang w:val="en-IN"/>
      </w:rPr>
      <w:t>INITIAL SCREENING REPORT</w:t>
    </w:r>
  </w:p>
  <w:p w14:paraId="5170EE15" w14:textId="77777777" w:rsidR="006A286B" w:rsidRPr="00E012D5" w:rsidRDefault="006A286B" w:rsidP="00E012D5">
    <w:pPr>
      <w:pStyle w:val="Header"/>
      <w:jc w:val="center"/>
      <w:rPr>
        <w:b/>
        <w:bCs/>
        <w:sz w:val="20"/>
        <w:szCs w:val="28"/>
        <w:lang w:val="en-IN"/>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ECE86" w14:textId="77777777" w:rsidR="00037C4D" w:rsidRPr="00F62FFB" w:rsidRDefault="00037C4D" w:rsidP="00E67E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1"/>
    <w:multiLevelType w:val="singleLevel"/>
    <w:tmpl w:val="C53634AA"/>
    <w:lvl w:ilvl="0">
      <w:start w:val="1"/>
      <w:numFmt w:val="bullet"/>
      <w:pStyle w:val="ListBullet4"/>
      <w:lvlText w:val=""/>
      <w:lvlJc w:val="left"/>
      <w:pPr>
        <w:tabs>
          <w:tab w:val="num" w:pos="1132"/>
        </w:tabs>
        <w:ind w:left="1132" w:hanging="360"/>
      </w:pPr>
      <w:rPr>
        <w:rFonts w:ascii="Symbol" w:hAnsi="Symbol" w:hint="default"/>
      </w:rPr>
    </w:lvl>
  </w:abstractNum>
  <w:abstractNum w:abstractNumId="1" w15:restartNumberingAfterBreak="0">
    <w:nsid w:val="00A02D16"/>
    <w:multiLevelType w:val="hybridMultilevel"/>
    <w:tmpl w:val="9BFCA9A6"/>
    <w:lvl w:ilvl="0" w:tplc="FFFFFFFF">
      <w:start w:val="4"/>
      <w:numFmt w:val="upperLetter"/>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1079CF"/>
    <w:multiLevelType w:val="hybridMultilevel"/>
    <w:tmpl w:val="F84ABEAE"/>
    <w:lvl w:ilvl="0" w:tplc="397CCAB4">
      <w:start w:val="4"/>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6B32E0"/>
    <w:multiLevelType w:val="hybridMultilevel"/>
    <w:tmpl w:val="42D44B94"/>
    <w:lvl w:ilvl="0" w:tplc="AFDAE0CA">
      <w:start w:val="3"/>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2419EE"/>
    <w:multiLevelType w:val="hybridMultilevel"/>
    <w:tmpl w:val="0316C7F6"/>
    <w:lvl w:ilvl="0" w:tplc="40090015">
      <w:start w:val="1"/>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013EE7"/>
    <w:multiLevelType w:val="hybridMultilevel"/>
    <w:tmpl w:val="D068D330"/>
    <w:lvl w:ilvl="0" w:tplc="FFFFFFFF">
      <w:start w:val="1"/>
      <w:numFmt w:val="upperLetter"/>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D522282"/>
    <w:multiLevelType w:val="hybridMultilevel"/>
    <w:tmpl w:val="677EAB72"/>
    <w:lvl w:ilvl="0" w:tplc="FFFFFFFF">
      <w:start w:val="6"/>
      <w:numFmt w:val="upperLetter"/>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DF64193"/>
    <w:multiLevelType w:val="hybridMultilevel"/>
    <w:tmpl w:val="D068D330"/>
    <w:lvl w:ilvl="0" w:tplc="FFFFFFFF">
      <w:start w:val="1"/>
      <w:numFmt w:val="upperLetter"/>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AFF54FE"/>
    <w:multiLevelType w:val="hybridMultilevel"/>
    <w:tmpl w:val="D27A1310"/>
    <w:lvl w:ilvl="0" w:tplc="53CC1CFC">
      <w:start w:val="1"/>
      <w:numFmt w:val="bullet"/>
      <w:pStyle w:val="EYBulletedList2"/>
      <w:lvlText w:val=""/>
      <w:lvlJc w:val="left"/>
      <w:pPr>
        <w:tabs>
          <w:tab w:val="num" w:pos="851"/>
        </w:tabs>
        <w:ind w:left="851" w:hanging="426"/>
      </w:pPr>
      <w:rPr>
        <w:rFonts w:ascii="Wingdings 3" w:hAnsi="Wingdings 3" w:hint="default"/>
        <w:color w:val="FFE4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0D6ADB"/>
    <w:multiLevelType w:val="hybridMultilevel"/>
    <w:tmpl w:val="D5FCDD68"/>
    <w:lvl w:ilvl="0" w:tplc="8068B9E2">
      <w:start w:val="7"/>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CEE02C3"/>
    <w:multiLevelType w:val="hybridMultilevel"/>
    <w:tmpl w:val="F6E67A26"/>
    <w:lvl w:ilvl="0" w:tplc="8FA2A792">
      <w:start w:val="1"/>
      <w:numFmt w:val="bullet"/>
      <w:pStyle w:val="EYBulletedtext2"/>
      <w:lvlText w:val="►"/>
      <w:lvlJc w:val="left"/>
      <w:pPr>
        <w:ind w:left="649" w:hanging="360"/>
      </w:pPr>
      <w:rPr>
        <w:rFonts w:ascii="Arial" w:hAnsi="Arial" w:hint="default"/>
        <w:color w:val="FFE600"/>
        <w:sz w:val="20"/>
        <w:szCs w:val="20"/>
      </w:rPr>
    </w:lvl>
    <w:lvl w:ilvl="1" w:tplc="F8A0B90C" w:tentative="1">
      <w:start w:val="1"/>
      <w:numFmt w:val="bullet"/>
      <w:lvlText w:val="o"/>
      <w:lvlJc w:val="left"/>
      <w:pPr>
        <w:tabs>
          <w:tab w:val="num" w:pos="1440"/>
        </w:tabs>
        <w:ind w:left="1440" w:hanging="360"/>
      </w:pPr>
      <w:rPr>
        <w:rFonts w:ascii="Courier New" w:hAnsi="Courier New" w:cs="Courier New" w:hint="default"/>
      </w:rPr>
    </w:lvl>
    <w:lvl w:ilvl="2" w:tplc="7DB89FF8" w:tentative="1">
      <w:start w:val="1"/>
      <w:numFmt w:val="bullet"/>
      <w:lvlText w:val=""/>
      <w:lvlJc w:val="left"/>
      <w:pPr>
        <w:tabs>
          <w:tab w:val="num" w:pos="2160"/>
        </w:tabs>
        <w:ind w:left="2160" w:hanging="360"/>
      </w:pPr>
      <w:rPr>
        <w:rFonts w:ascii="Wingdings" w:hAnsi="Wingdings" w:hint="default"/>
      </w:rPr>
    </w:lvl>
    <w:lvl w:ilvl="3" w:tplc="84006CB2" w:tentative="1">
      <w:start w:val="1"/>
      <w:numFmt w:val="bullet"/>
      <w:lvlText w:val=""/>
      <w:lvlJc w:val="left"/>
      <w:pPr>
        <w:tabs>
          <w:tab w:val="num" w:pos="2880"/>
        </w:tabs>
        <w:ind w:left="2880" w:hanging="360"/>
      </w:pPr>
      <w:rPr>
        <w:rFonts w:ascii="Symbol" w:hAnsi="Symbol" w:hint="default"/>
      </w:rPr>
    </w:lvl>
    <w:lvl w:ilvl="4" w:tplc="6FD6D6AE" w:tentative="1">
      <w:start w:val="1"/>
      <w:numFmt w:val="bullet"/>
      <w:lvlText w:val="o"/>
      <w:lvlJc w:val="left"/>
      <w:pPr>
        <w:tabs>
          <w:tab w:val="num" w:pos="3600"/>
        </w:tabs>
        <w:ind w:left="3600" w:hanging="360"/>
      </w:pPr>
      <w:rPr>
        <w:rFonts w:ascii="Courier New" w:hAnsi="Courier New" w:cs="Courier New" w:hint="default"/>
      </w:rPr>
    </w:lvl>
    <w:lvl w:ilvl="5" w:tplc="5CBAA1C2" w:tentative="1">
      <w:start w:val="1"/>
      <w:numFmt w:val="bullet"/>
      <w:lvlText w:val=""/>
      <w:lvlJc w:val="left"/>
      <w:pPr>
        <w:tabs>
          <w:tab w:val="num" w:pos="4320"/>
        </w:tabs>
        <w:ind w:left="4320" w:hanging="360"/>
      </w:pPr>
      <w:rPr>
        <w:rFonts w:ascii="Wingdings" w:hAnsi="Wingdings" w:hint="default"/>
      </w:rPr>
    </w:lvl>
    <w:lvl w:ilvl="6" w:tplc="059A2EFA" w:tentative="1">
      <w:start w:val="1"/>
      <w:numFmt w:val="bullet"/>
      <w:lvlText w:val=""/>
      <w:lvlJc w:val="left"/>
      <w:pPr>
        <w:tabs>
          <w:tab w:val="num" w:pos="5040"/>
        </w:tabs>
        <w:ind w:left="5040" w:hanging="360"/>
      </w:pPr>
      <w:rPr>
        <w:rFonts w:ascii="Symbol" w:hAnsi="Symbol" w:hint="default"/>
      </w:rPr>
    </w:lvl>
    <w:lvl w:ilvl="7" w:tplc="B03C8C32" w:tentative="1">
      <w:start w:val="1"/>
      <w:numFmt w:val="bullet"/>
      <w:lvlText w:val="o"/>
      <w:lvlJc w:val="left"/>
      <w:pPr>
        <w:tabs>
          <w:tab w:val="num" w:pos="5760"/>
        </w:tabs>
        <w:ind w:left="5760" w:hanging="360"/>
      </w:pPr>
      <w:rPr>
        <w:rFonts w:ascii="Courier New" w:hAnsi="Courier New" w:cs="Courier New" w:hint="default"/>
      </w:rPr>
    </w:lvl>
    <w:lvl w:ilvl="8" w:tplc="DF6A9BB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D115E2D"/>
    <w:multiLevelType w:val="hybridMultilevel"/>
    <w:tmpl w:val="5D108A12"/>
    <w:lvl w:ilvl="0" w:tplc="57EC89D8">
      <w:start w:val="6"/>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F1D4956"/>
    <w:multiLevelType w:val="hybridMultilevel"/>
    <w:tmpl w:val="D4A449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0436BA5"/>
    <w:multiLevelType w:val="multilevel"/>
    <w:tmpl w:val="7332E568"/>
    <w:lvl w:ilvl="0">
      <w:start w:val="1"/>
      <w:numFmt w:val="bullet"/>
      <w:pStyle w:val="EYBulletedList3"/>
      <w:lvlText w:val="•"/>
      <w:lvlJc w:val="left"/>
      <w:pPr>
        <w:tabs>
          <w:tab w:val="num" w:pos="992"/>
        </w:tabs>
        <w:ind w:left="1134" w:hanging="283"/>
      </w:pPr>
      <w:rPr>
        <w:rFonts w:ascii="EYInterstate" w:hAnsi="EYInterstate" w:hint="default"/>
        <w:color w:val="FFE600"/>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15873AD"/>
    <w:multiLevelType w:val="hybridMultilevel"/>
    <w:tmpl w:val="E7AC6280"/>
    <w:lvl w:ilvl="0" w:tplc="55FC0A84">
      <w:start w:val="6"/>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1E628BF"/>
    <w:multiLevelType w:val="hybridMultilevel"/>
    <w:tmpl w:val="C1E05660"/>
    <w:lvl w:ilvl="0" w:tplc="5286471A">
      <w:start w:val="3"/>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4447EDF"/>
    <w:multiLevelType w:val="hybridMultilevel"/>
    <w:tmpl w:val="BA6C4840"/>
    <w:lvl w:ilvl="0" w:tplc="3606E912">
      <w:start w:val="2"/>
      <w:numFmt w:val="upperLetter"/>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A1355FD"/>
    <w:multiLevelType w:val="hybridMultilevel"/>
    <w:tmpl w:val="22D255F6"/>
    <w:lvl w:ilvl="0" w:tplc="FFFFFFFF">
      <w:start w:val="8"/>
      <w:numFmt w:val="upperLetter"/>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A884CAC"/>
    <w:multiLevelType w:val="hybridMultilevel"/>
    <w:tmpl w:val="5A54AA92"/>
    <w:lvl w:ilvl="0" w:tplc="BE0E9DDC">
      <w:start w:val="5"/>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CB84E43"/>
    <w:multiLevelType w:val="hybridMultilevel"/>
    <w:tmpl w:val="46882FE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0" w15:restartNumberingAfterBreak="0">
    <w:nsid w:val="2CED29E2"/>
    <w:multiLevelType w:val="hybridMultilevel"/>
    <w:tmpl w:val="18DAAC34"/>
    <w:lvl w:ilvl="0" w:tplc="81481322">
      <w:start w:val="2"/>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0C94C7E"/>
    <w:multiLevelType w:val="hybridMultilevel"/>
    <w:tmpl w:val="286C0472"/>
    <w:lvl w:ilvl="0" w:tplc="3EA0DD74">
      <w:start w:val="2"/>
      <w:numFmt w:val="upperLetter"/>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7882CEC"/>
    <w:multiLevelType w:val="hybridMultilevel"/>
    <w:tmpl w:val="2FAC2984"/>
    <w:lvl w:ilvl="0" w:tplc="B4D4CFA0">
      <w:start w:val="4"/>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80E353B"/>
    <w:multiLevelType w:val="hybridMultilevel"/>
    <w:tmpl w:val="9BFCA9A6"/>
    <w:lvl w:ilvl="0" w:tplc="FFFFFFFF">
      <w:start w:val="4"/>
      <w:numFmt w:val="upperLetter"/>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AFB6B0D"/>
    <w:multiLevelType w:val="hybridMultilevel"/>
    <w:tmpl w:val="0A06EFCC"/>
    <w:lvl w:ilvl="0" w:tplc="4DC4D9DC">
      <w:start w:val="3"/>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CA017FA"/>
    <w:multiLevelType w:val="multilevel"/>
    <w:tmpl w:val="38C8E28E"/>
    <w:lvl w:ilvl="0">
      <w:start w:val="1"/>
      <w:numFmt w:val="decimal"/>
      <w:pStyle w:val="EYNumber"/>
      <w:lvlText w:val="%1."/>
      <w:lvlJc w:val="left"/>
      <w:pPr>
        <w:tabs>
          <w:tab w:val="num" w:pos="425"/>
        </w:tabs>
        <w:ind w:left="425" w:hanging="425"/>
      </w:pPr>
      <w:rPr>
        <w:rFonts w:hint="default"/>
        <w:b w:val="0"/>
        <w:bCs/>
        <w:color w:val="auto"/>
      </w:rPr>
    </w:lvl>
    <w:lvl w:ilvl="1">
      <w:start w:val="1"/>
      <w:numFmt w:val="lowerLetter"/>
      <w:pStyle w:val="EYLetter"/>
      <w:lvlText w:val="%2."/>
      <w:lvlJc w:val="left"/>
      <w:pPr>
        <w:tabs>
          <w:tab w:val="num" w:pos="851"/>
        </w:tabs>
        <w:ind w:left="851" w:hanging="426"/>
      </w:pPr>
      <w:rPr>
        <w:rFonts w:hint="default"/>
        <w:b w:val="0"/>
        <w:i w:val="0"/>
        <w:color w:val="auto"/>
      </w:rPr>
    </w:lvl>
    <w:lvl w:ilvl="2">
      <w:start w:val="1"/>
      <w:numFmt w:val="lowerRoman"/>
      <w:pStyle w:val="EYRoman"/>
      <w:lvlText w:val="%3"/>
      <w:lvlJc w:val="left"/>
      <w:pPr>
        <w:tabs>
          <w:tab w:val="num" w:pos="1276"/>
        </w:tabs>
        <w:ind w:left="1276" w:hanging="425"/>
      </w:pPr>
      <w:rPr>
        <w:rFonts w:hint="default"/>
        <w:color w:val="auto"/>
      </w:rPr>
    </w:lvl>
    <w:lvl w:ilvl="3">
      <w:start w:val="1"/>
      <w:numFmt w:val="none"/>
      <w:lvlText w:val=""/>
      <w:lvlJc w:val="left"/>
      <w:pPr>
        <w:tabs>
          <w:tab w:val="num" w:pos="1440"/>
        </w:tabs>
        <w:ind w:left="1440" w:firstLine="0"/>
      </w:pPr>
      <w:rPr>
        <w:rFonts w:hint="default"/>
      </w:rPr>
    </w:lvl>
    <w:lvl w:ilvl="4">
      <w:start w:val="1"/>
      <w:numFmt w:val="none"/>
      <w:lvlText w:val=""/>
      <w:lvlJc w:val="left"/>
      <w:pPr>
        <w:tabs>
          <w:tab w:val="num" w:pos="4680"/>
        </w:tabs>
        <w:ind w:left="3672" w:hanging="792"/>
      </w:pPr>
      <w:rPr>
        <w:rFonts w:hint="default"/>
      </w:rPr>
    </w:lvl>
    <w:lvl w:ilvl="5">
      <w:start w:val="1"/>
      <w:numFmt w:val="none"/>
      <w:lvlText w:val=""/>
      <w:lvlJc w:val="left"/>
      <w:pPr>
        <w:tabs>
          <w:tab w:val="num" w:pos="5400"/>
        </w:tabs>
        <w:ind w:left="4176" w:hanging="936"/>
      </w:pPr>
      <w:rPr>
        <w:rFonts w:hint="default"/>
      </w:rPr>
    </w:lvl>
    <w:lvl w:ilvl="6">
      <w:start w:val="1"/>
      <w:numFmt w:val="none"/>
      <w:lvlText w:val=""/>
      <w:lvlJc w:val="left"/>
      <w:pPr>
        <w:tabs>
          <w:tab w:val="num" w:pos="6120"/>
        </w:tabs>
        <w:ind w:left="4680" w:hanging="1080"/>
      </w:pPr>
      <w:rPr>
        <w:rFonts w:hint="default"/>
      </w:rPr>
    </w:lvl>
    <w:lvl w:ilvl="7">
      <w:start w:val="1"/>
      <w:numFmt w:val="none"/>
      <w:lvlText w:val=""/>
      <w:lvlJc w:val="left"/>
      <w:pPr>
        <w:tabs>
          <w:tab w:val="num" w:pos="6840"/>
        </w:tabs>
        <w:ind w:left="5184" w:hanging="1224"/>
      </w:pPr>
      <w:rPr>
        <w:rFonts w:hint="default"/>
      </w:rPr>
    </w:lvl>
    <w:lvl w:ilvl="8">
      <w:start w:val="1"/>
      <w:numFmt w:val="none"/>
      <w:lvlText w:val=""/>
      <w:lvlJc w:val="left"/>
      <w:pPr>
        <w:tabs>
          <w:tab w:val="num" w:pos="7200"/>
        </w:tabs>
        <w:ind w:left="5760" w:hanging="1440"/>
      </w:pPr>
      <w:rPr>
        <w:rFonts w:hint="default"/>
      </w:rPr>
    </w:lvl>
  </w:abstractNum>
  <w:abstractNum w:abstractNumId="26" w15:restartNumberingAfterBreak="0">
    <w:nsid w:val="3F95694D"/>
    <w:multiLevelType w:val="hybridMultilevel"/>
    <w:tmpl w:val="FB2A1066"/>
    <w:lvl w:ilvl="0" w:tplc="091837FA">
      <w:start w:val="4"/>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3333F78"/>
    <w:multiLevelType w:val="hybridMultilevel"/>
    <w:tmpl w:val="4A6EEB5A"/>
    <w:lvl w:ilvl="0" w:tplc="DC3A4B6E">
      <w:start w:val="5"/>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49079AC"/>
    <w:multiLevelType w:val="hybridMultilevel"/>
    <w:tmpl w:val="0A8C1272"/>
    <w:lvl w:ilvl="0" w:tplc="4A481B06">
      <w:start w:val="1"/>
      <w:numFmt w:val="bullet"/>
      <w:pStyle w:val="EYBulletedList1"/>
      <w:lvlText w:val=""/>
      <w:lvlJc w:val="left"/>
      <w:pPr>
        <w:tabs>
          <w:tab w:val="num" w:pos="425"/>
        </w:tabs>
        <w:ind w:left="425" w:hanging="425"/>
      </w:pPr>
      <w:rPr>
        <w:rFonts w:ascii="Wingdings 3" w:hAnsi="Wingdings 3" w:hint="default"/>
        <w:color w:val="FFE400"/>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7B5285F"/>
    <w:multiLevelType w:val="hybridMultilevel"/>
    <w:tmpl w:val="22D255F6"/>
    <w:lvl w:ilvl="0" w:tplc="5D48069A">
      <w:start w:val="8"/>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DF57179"/>
    <w:multiLevelType w:val="hybridMultilevel"/>
    <w:tmpl w:val="CD6AD2B0"/>
    <w:lvl w:ilvl="0" w:tplc="FFFFFFFF">
      <w:start w:val="6"/>
      <w:numFmt w:val="upperLetter"/>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1574555"/>
    <w:multiLevelType w:val="hybridMultilevel"/>
    <w:tmpl w:val="AFCEF1F8"/>
    <w:lvl w:ilvl="0" w:tplc="9E2A362C">
      <w:start w:val="1"/>
      <w:numFmt w:val="bullet"/>
      <w:pStyle w:val="StyleEYnumlevel1NotBoldAfter8pt"/>
      <w:lvlText w:val="►"/>
      <w:lvlJc w:val="left"/>
      <w:pPr>
        <w:ind w:left="360" w:hanging="360"/>
      </w:pPr>
      <w:rPr>
        <w:rFonts w:ascii="Arial" w:hAnsi="Arial" w:hint="default"/>
        <w:color w:val="FFE600"/>
        <w:sz w:val="20"/>
        <w:szCs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5F02F35"/>
    <w:multiLevelType w:val="hybridMultilevel"/>
    <w:tmpl w:val="FDD8F3C4"/>
    <w:lvl w:ilvl="0" w:tplc="0A743DCE">
      <w:start w:val="1"/>
      <w:numFmt w:val="upperLetter"/>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9362750"/>
    <w:multiLevelType w:val="hybridMultilevel"/>
    <w:tmpl w:val="DFA6A04C"/>
    <w:lvl w:ilvl="0" w:tplc="875682F4">
      <w:start w:val="6"/>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D596A71"/>
    <w:multiLevelType w:val="hybridMultilevel"/>
    <w:tmpl w:val="D1182324"/>
    <w:lvl w:ilvl="0" w:tplc="A634C6A2">
      <w:start w:val="1"/>
      <w:numFmt w:val="bullet"/>
      <w:pStyle w:val="EYBulletedtext1"/>
      <w:lvlText w:val="•"/>
      <w:lvlJc w:val="left"/>
      <w:pPr>
        <w:ind w:left="360" w:hanging="360"/>
      </w:pPr>
      <w:rPr>
        <w:rFonts w:ascii="EYInterstate" w:hAnsi="EYInterstate" w:hint="default"/>
        <w:color w:val="FFE600"/>
        <w:sz w:val="20"/>
        <w:szCs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073585B"/>
    <w:multiLevelType w:val="hybridMultilevel"/>
    <w:tmpl w:val="CB0AF24E"/>
    <w:lvl w:ilvl="0" w:tplc="1D080EE4">
      <w:start w:val="5"/>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216439B"/>
    <w:multiLevelType w:val="hybridMultilevel"/>
    <w:tmpl w:val="9BFCA9A6"/>
    <w:lvl w:ilvl="0" w:tplc="0696005A">
      <w:start w:val="4"/>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40C5D09"/>
    <w:multiLevelType w:val="multilevel"/>
    <w:tmpl w:val="B746AD6A"/>
    <w:lvl w:ilvl="0">
      <w:start w:val="1"/>
      <w:numFmt w:val="upperLetter"/>
      <w:pStyle w:val="EYAppendix"/>
      <w:lvlText w:val="Appendix %1"/>
      <w:lvlJc w:val="left"/>
      <w:pPr>
        <w:tabs>
          <w:tab w:val="num" w:pos="2268"/>
        </w:tabs>
        <w:ind w:left="2268" w:hanging="2268"/>
      </w:pPr>
      <w:rPr>
        <w:rFonts w:hint="default"/>
      </w:rPr>
    </w:lvl>
    <w:lvl w:ilvl="1">
      <w:start w:val="1"/>
      <w:numFmt w:val="none"/>
      <w:lvlText w:val=""/>
      <w:lvlJc w:val="left"/>
      <w:pPr>
        <w:tabs>
          <w:tab w:val="num" w:pos="-31680"/>
        </w:tabs>
        <w:ind w:left="-32767" w:firstLine="32767"/>
      </w:pPr>
      <w:rPr>
        <w:rFonts w:hint="default"/>
        <w:b w:val="0"/>
        <w:i w:val="0"/>
        <w:color w:val="auto"/>
        <w:sz w:val="28"/>
        <w:szCs w:val="32"/>
      </w:rPr>
    </w:lvl>
    <w:lvl w:ilvl="2">
      <w:start w:val="1"/>
      <w:numFmt w:val="none"/>
      <w:lvlText w:val=""/>
      <w:lvlJc w:val="left"/>
      <w:pPr>
        <w:tabs>
          <w:tab w:val="num" w:pos="-31680"/>
        </w:tabs>
        <w:ind w:left="-32767" w:firstLine="32767"/>
      </w:pPr>
      <w:rPr>
        <w:rFonts w:hint="default"/>
        <w:b/>
        <w:color w:val="auto"/>
        <w:sz w:val="24"/>
        <w:szCs w:val="32"/>
      </w:rPr>
    </w:lvl>
    <w:lvl w:ilvl="3">
      <w:start w:val="1"/>
      <w:numFmt w:val="decimal"/>
      <w:lvlText w:val="%4%1"/>
      <w:lvlJc w:val="left"/>
      <w:pPr>
        <w:tabs>
          <w:tab w:val="num" w:pos="-31680"/>
        </w:tabs>
        <w:ind w:left="-32767" w:firstLine="32767"/>
      </w:pPr>
      <w:rPr>
        <w:rFonts w:hint="default"/>
        <w:b/>
        <w:color w:val="auto"/>
        <w:sz w:val="20"/>
        <w:szCs w:val="32"/>
      </w:rPr>
    </w:lvl>
    <w:lvl w:ilvl="4">
      <w:start w:val="1"/>
      <w:numFmt w:val="none"/>
      <w:lvlRestart w:val="0"/>
      <w:lvlText w:val=""/>
      <w:lvlJc w:val="left"/>
      <w:pPr>
        <w:tabs>
          <w:tab w:val="num" w:pos="0"/>
        </w:tabs>
        <w:ind w:left="0" w:firstLine="0"/>
      </w:pPr>
      <w:rPr>
        <w:rFonts w:hint="default"/>
        <w:b/>
        <w:i w:val="0"/>
        <w:color w:val="7F7E82"/>
        <w:sz w:val="40"/>
        <w:szCs w:val="20"/>
      </w:rPr>
    </w:lvl>
    <w:lvl w:ilvl="5">
      <w:start w:val="1"/>
      <w:numFmt w:val="none"/>
      <w:lvlRestart w:val="0"/>
      <w:lvlText w:val=""/>
      <w:lvlJc w:val="left"/>
      <w:pPr>
        <w:tabs>
          <w:tab w:val="num" w:pos="0"/>
        </w:tabs>
        <w:ind w:left="0" w:firstLine="0"/>
      </w:pPr>
      <w:rPr>
        <w:rFonts w:hint="default"/>
        <w:b/>
        <w:color w:val="4367C5"/>
        <w:sz w:val="32"/>
        <w:szCs w:val="32"/>
      </w:rPr>
    </w:lvl>
    <w:lvl w:ilvl="6">
      <w:start w:val="1"/>
      <w:numFmt w:val="none"/>
      <w:lvlRestart w:val="0"/>
      <w:lvlText w:val=""/>
      <w:lvlJc w:val="left"/>
      <w:pPr>
        <w:tabs>
          <w:tab w:val="num" w:pos="0"/>
        </w:tabs>
        <w:ind w:left="0" w:firstLine="0"/>
      </w:pPr>
      <w:rPr>
        <w:rFonts w:hint="default"/>
        <w:color w:val="4367C5"/>
        <w:sz w:val="32"/>
        <w:szCs w:val="32"/>
      </w:rPr>
    </w:lvl>
    <w:lvl w:ilvl="7">
      <w:start w:val="1"/>
      <w:numFmt w:val="none"/>
      <w:lvlRestart w:val="0"/>
      <w:lvlText w:val=""/>
      <w:lvlJc w:val="left"/>
      <w:pPr>
        <w:tabs>
          <w:tab w:val="num" w:pos="0"/>
        </w:tabs>
        <w:ind w:left="0" w:firstLine="0"/>
      </w:pPr>
      <w:rPr>
        <w:rFonts w:hint="default"/>
        <w:color w:val="4367C5"/>
      </w:rPr>
    </w:lvl>
    <w:lvl w:ilvl="8">
      <w:numFmt w:val="none"/>
      <w:lvlRestart w:val="0"/>
      <w:lvlText w:val=""/>
      <w:lvlJc w:val="left"/>
      <w:pPr>
        <w:tabs>
          <w:tab w:val="num" w:pos="0"/>
        </w:tabs>
        <w:ind w:left="0" w:firstLine="0"/>
      </w:pPr>
      <w:rPr>
        <w:rFonts w:hint="default"/>
        <w:color w:val="4367C5"/>
      </w:rPr>
    </w:lvl>
  </w:abstractNum>
  <w:abstractNum w:abstractNumId="38" w15:restartNumberingAfterBreak="0">
    <w:nsid w:val="64D93872"/>
    <w:multiLevelType w:val="hybridMultilevel"/>
    <w:tmpl w:val="4B08C59E"/>
    <w:lvl w:ilvl="0" w:tplc="2522EF60">
      <w:start w:val="7"/>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7A60BD0"/>
    <w:multiLevelType w:val="hybridMultilevel"/>
    <w:tmpl w:val="CD6AD2B0"/>
    <w:lvl w:ilvl="0" w:tplc="FFFFFFFF">
      <w:start w:val="6"/>
      <w:numFmt w:val="upperLetter"/>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A6C076A"/>
    <w:multiLevelType w:val="hybridMultilevel"/>
    <w:tmpl w:val="22D255F6"/>
    <w:lvl w:ilvl="0" w:tplc="FFFFFFFF">
      <w:start w:val="8"/>
      <w:numFmt w:val="upperLetter"/>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AB334DC"/>
    <w:multiLevelType w:val="hybridMultilevel"/>
    <w:tmpl w:val="2BBE76D4"/>
    <w:lvl w:ilvl="0" w:tplc="FFFFFFFF">
      <w:start w:val="5"/>
      <w:numFmt w:val="upperLetter"/>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B4B6734"/>
    <w:multiLevelType w:val="hybridMultilevel"/>
    <w:tmpl w:val="2BBE76D4"/>
    <w:lvl w:ilvl="0" w:tplc="64D81B54">
      <w:start w:val="5"/>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E7E3086"/>
    <w:multiLevelType w:val="hybridMultilevel"/>
    <w:tmpl w:val="2BBE76D4"/>
    <w:lvl w:ilvl="0" w:tplc="FFFFFFFF">
      <w:start w:val="5"/>
      <w:numFmt w:val="upperLetter"/>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3734BEE"/>
    <w:multiLevelType w:val="multilevel"/>
    <w:tmpl w:val="0DC0F8C6"/>
    <w:lvl w:ilvl="0">
      <w:start w:val="1"/>
      <w:numFmt w:val="decimal"/>
      <w:pStyle w:val="EYnumlevel1"/>
      <w:lvlText w:val="%1"/>
      <w:lvlJc w:val="left"/>
      <w:pPr>
        <w:ind w:left="851" w:hanging="851"/>
      </w:pPr>
      <w:rPr>
        <w:rFonts w:ascii="EYInterstate" w:hAnsi="EYInterstate" w:hint="default"/>
        <w:b w:val="0"/>
        <w:i w:val="0"/>
        <w:color w:val="2E2E38" w:themeColor="text1"/>
        <w:sz w:val="32"/>
      </w:rPr>
    </w:lvl>
    <w:lvl w:ilvl="1">
      <w:start w:val="1"/>
      <w:numFmt w:val="decimal"/>
      <w:pStyle w:val="EYnumlevel2"/>
      <w:lvlText w:val="%1.%2"/>
      <w:lvlJc w:val="left"/>
      <w:pPr>
        <w:ind w:left="851" w:hanging="851"/>
      </w:pPr>
      <w:rPr>
        <w:rFonts w:ascii="EYInterstate" w:hAnsi="EYInterstate" w:hint="default"/>
        <w:b w:val="0"/>
        <w:i w:val="0"/>
        <w:color w:val="808080"/>
        <w:sz w:val="32"/>
      </w:rPr>
    </w:lvl>
    <w:lvl w:ilvl="2">
      <w:start w:val="1"/>
      <w:numFmt w:val="decimal"/>
      <w:pStyle w:val="EYnumlevel3"/>
      <w:lvlText w:val="%1.%2.%3"/>
      <w:lvlJc w:val="left"/>
      <w:pPr>
        <w:ind w:left="1134" w:hanging="1134"/>
      </w:pPr>
      <w:rPr>
        <w:rFonts w:ascii="EYInterstate" w:hAnsi="EYInterstate" w:hint="default"/>
        <w:b/>
        <w:i w:val="0"/>
        <w:color w:val="808080"/>
        <w:sz w:val="22"/>
      </w:rPr>
    </w:lvl>
    <w:lvl w:ilvl="3">
      <w:start w:val="1"/>
      <w:numFmt w:val="decimal"/>
      <w:pStyle w:val="EYnumlevel4"/>
      <w:lvlText w:val="%1.%2.%3.%4"/>
      <w:lvlJc w:val="left"/>
      <w:pPr>
        <w:ind w:left="1843" w:hanging="1701"/>
      </w:pPr>
      <w:rPr>
        <w:rFonts w:ascii="EYInterstate" w:hAnsi="EYInterstate" w:hint="default"/>
        <w:b w:val="0"/>
        <w:i w:val="0"/>
        <w:color w:val="808080"/>
        <w:sz w:val="20"/>
      </w:rPr>
    </w:lvl>
    <w:lvl w:ilvl="4">
      <w:start w:val="1"/>
      <w:numFmt w:val="decimal"/>
      <w:pStyle w:val="EYnumlevel5"/>
      <w:lvlText w:val="%1.%2.%3.%4.%5"/>
      <w:lvlJc w:val="left"/>
      <w:pPr>
        <w:ind w:left="1843" w:hanging="1843"/>
      </w:pPr>
      <w:rPr>
        <w:rFonts w:ascii="EYInterstate" w:hAnsi="EYInterstate" w:hint="default"/>
        <w:b w:val="0"/>
        <w:i w:val="0"/>
        <w:color w:val="808080"/>
        <w:sz w:val="18"/>
      </w:rPr>
    </w:lvl>
    <w:lvl w:ilvl="5">
      <w:start w:val="1"/>
      <w:numFmt w:val="decimal"/>
      <w:lvlText w:val="%1.%2.%3.%4.%5.%6"/>
      <w:lvlJc w:val="left"/>
      <w:pPr>
        <w:ind w:left="1843" w:hanging="1843"/>
      </w:pPr>
      <w:rPr>
        <w:rFonts w:ascii="EYInterstate Light" w:hAnsi="EYInterstate Light" w:hint="default"/>
        <w:b w:val="0"/>
        <w:i w:val="0"/>
        <w:color w:val="808080"/>
        <w:sz w:val="18"/>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5" w15:restartNumberingAfterBreak="0">
    <w:nsid w:val="75FA4738"/>
    <w:multiLevelType w:val="hybridMultilevel"/>
    <w:tmpl w:val="019E8B68"/>
    <w:lvl w:ilvl="0" w:tplc="45DC5C2E">
      <w:start w:val="6"/>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98F30D8"/>
    <w:multiLevelType w:val="multilevel"/>
    <w:tmpl w:val="2A9E5564"/>
    <w:name w:val="ParaNumbering"/>
    <w:styleLink w:val="ParaNumbering"/>
    <w:lvl w:ilvl="0">
      <w:start w:val="1"/>
      <w:numFmt w:val="decimal"/>
      <w:lvlRestart w:val="0"/>
      <w:lvlText w:val=""/>
      <w:lvlJc w:val="left"/>
      <w:pPr>
        <w:tabs>
          <w:tab w:val="num" w:pos="0"/>
        </w:tabs>
        <w:ind w:left="0" w:firstLine="0"/>
      </w:pPr>
      <w:rPr>
        <w:b/>
        <w:color w:val="7F7E82"/>
        <w:sz w:val="40"/>
      </w:rPr>
    </w:lvl>
    <w:lvl w:ilvl="1">
      <w:start w:val="1"/>
      <w:numFmt w:val="decimal"/>
      <w:lvlText w:val=""/>
      <w:lvlJc w:val="left"/>
      <w:pPr>
        <w:tabs>
          <w:tab w:val="num" w:pos="0"/>
        </w:tabs>
        <w:ind w:left="0" w:firstLine="0"/>
      </w:pPr>
      <w:rPr>
        <w:rFonts w:hint="default"/>
        <w:b/>
        <w:color w:val="000000"/>
        <w:sz w:val="28"/>
      </w:rPr>
    </w:lvl>
    <w:lvl w:ilvl="2">
      <w:start w:val="1"/>
      <w:numFmt w:val="decimal"/>
      <w:lvlRestart w:val="1"/>
      <w:lvlText w:val=""/>
      <w:lvlJc w:val="left"/>
      <w:pPr>
        <w:tabs>
          <w:tab w:val="num" w:pos="0"/>
        </w:tabs>
        <w:ind w:left="0" w:firstLine="0"/>
      </w:pPr>
      <w:rPr>
        <w:rFonts w:hint="default"/>
        <w:b/>
        <w:color w:val="000000"/>
        <w:sz w:val="24"/>
      </w:rPr>
    </w:lvl>
    <w:lvl w:ilvl="3">
      <w:start w:val="1"/>
      <w:numFmt w:val="decimal"/>
      <w:lvlRestart w:val="1"/>
      <w:lvlText w:val=""/>
      <w:lvlJc w:val="left"/>
      <w:pPr>
        <w:tabs>
          <w:tab w:val="num" w:pos="0"/>
        </w:tabs>
        <w:ind w:left="0" w:firstLine="0"/>
      </w:pPr>
      <w:rPr>
        <w:rFonts w:hint="default"/>
        <w:b/>
        <w:color w:val="000000"/>
        <w:sz w:val="20"/>
      </w:rPr>
    </w:lvl>
    <w:lvl w:ilvl="4">
      <w:start w:val="1"/>
      <w:numFmt w:val="decimal"/>
      <w:lvlRestart w:val="1"/>
      <w:lvlText w:val=""/>
      <w:lvlJc w:val="left"/>
      <w:pPr>
        <w:tabs>
          <w:tab w:val="num" w:pos="0"/>
        </w:tabs>
        <w:ind w:left="0" w:firstLine="0"/>
      </w:pPr>
      <w:rPr>
        <w:rFonts w:hint="default"/>
        <w:b w:val="0"/>
        <w:color w:val="000000"/>
        <w:sz w:val="20"/>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num w:numId="1" w16cid:durableId="1982926667">
    <w:abstractNumId w:val="31"/>
  </w:num>
  <w:num w:numId="2" w16cid:durableId="1625580065">
    <w:abstractNumId w:val="10"/>
  </w:num>
  <w:num w:numId="3" w16cid:durableId="112486564">
    <w:abstractNumId w:val="34"/>
  </w:num>
  <w:num w:numId="4" w16cid:durableId="1053776473">
    <w:abstractNumId w:val="37"/>
  </w:num>
  <w:num w:numId="5" w16cid:durableId="1608736449">
    <w:abstractNumId w:val="25"/>
  </w:num>
  <w:num w:numId="6" w16cid:durableId="962538261">
    <w:abstractNumId w:val="46"/>
  </w:num>
  <w:num w:numId="7" w16cid:durableId="88236109">
    <w:abstractNumId w:val="28"/>
  </w:num>
  <w:num w:numId="8" w16cid:durableId="676351283">
    <w:abstractNumId w:val="8"/>
  </w:num>
  <w:num w:numId="9" w16cid:durableId="57824215">
    <w:abstractNumId w:val="44"/>
  </w:num>
  <w:num w:numId="10" w16cid:durableId="589242236">
    <w:abstractNumId w:val="13"/>
  </w:num>
  <w:num w:numId="11" w16cid:durableId="1039742857">
    <w:abstractNumId w:val="0"/>
  </w:num>
  <w:num w:numId="12" w16cid:durableId="1701860032">
    <w:abstractNumId w:val="12"/>
  </w:num>
  <w:num w:numId="13" w16cid:durableId="112557183">
    <w:abstractNumId w:val="4"/>
  </w:num>
  <w:num w:numId="14" w16cid:durableId="1184785242">
    <w:abstractNumId w:val="19"/>
  </w:num>
  <w:num w:numId="15" w16cid:durableId="1937975110">
    <w:abstractNumId w:val="7"/>
  </w:num>
  <w:num w:numId="16" w16cid:durableId="1792743192">
    <w:abstractNumId w:val="5"/>
  </w:num>
  <w:num w:numId="17" w16cid:durableId="1138376285">
    <w:abstractNumId w:val="32"/>
  </w:num>
  <w:num w:numId="18" w16cid:durableId="2091005629">
    <w:abstractNumId w:val="16"/>
  </w:num>
  <w:num w:numId="19" w16cid:durableId="578289914">
    <w:abstractNumId w:val="20"/>
  </w:num>
  <w:num w:numId="20" w16cid:durableId="1392726742">
    <w:abstractNumId w:val="21"/>
  </w:num>
  <w:num w:numId="21" w16cid:durableId="50734930">
    <w:abstractNumId w:val="15"/>
  </w:num>
  <w:num w:numId="22" w16cid:durableId="1829906399">
    <w:abstractNumId w:val="36"/>
  </w:num>
  <w:num w:numId="23" w16cid:durableId="1676028360">
    <w:abstractNumId w:val="23"/>
  </w:num>
  <w:num w:numId="24" w16cid:durableId="1570192676">
    <w:abstractNumId w:val="1"/>
  </w:num>
  <w:num w:numId="25" w16cid:durableId="1640914695">
    <w:abstractNumId w:val="42"/>
  </w:num>
  <w:num w:numId="26" w16cid:durableId="187984337">
    <w:abstractNumId w:val="41"/>
  </w:num>
  <w:num w:numId="27" w16cid:durableId="1273786989">
    <w:abstractNumId w:val="43"/>
  </w:num>
  <w:num w:numId="28" w16cid:durableId="642079768">
    <w:abstractNumId w:val="33"/>
  </w:num>
  <w:num w:numId="29" w16cid:durableId="154105533">
    <w:abstractNumId w:val="6"/>
  </w:num>
  <w:num w:numId="30" w16cid:durableId="156464539">
    <w:abstractNumId w:val="30"/>
  </w:num>
  <w:num w:numId="31" w16cid:durableId="1726566139">
    <w:abstractNumId w:val="39"/>
  </w:num>
  <w:num w:numId="32" w16cid:durableId="1267077464">
    <w:abstractNumId w:val="9"/>
  </w:num>
  <w:num w:numId="33" w16cid:durableId="1581133097">
    <w:abstractNumId w:val="29"/>
  </w:num>
  <w:num w:numId="34" w16cid:durableId="443813969">
    <w:abstractNumId w:val="17"/>
  </w:num>
  <w:num w:numId="35" w16cid:durableId="626397914">
    <w:abstractNumId w:val="40"/>
  </w:num>
  <w:num w:numId="36" w16cid:durableId="1952935602">
    <w:abstractNumId w:val="38"/>
  </w:num>
  <w:num w:numId="37" w16cid:durableId="823274923">
    <w:abstractNumId w:val="24"/>
  </w:num>
  <w:num w:numId="38" w16cid:durableId="215821414">
    <w:abstractNumId w:val="3"/>
  </w:num>
  <w:num w:numId="39" w16cid:durableId="1863934290">
    <w:abstractNumId w:val="26"/>
  </w:num>
  <w:num w:numId="40" w16cid:durableId="1703558165">
    <w:abstractNumId w:val="22"/>
  </w:num>
  <w:num w:numId="41" w16cid:durableId="1508714561">
    <w:abstractNumId w:val="2"/>
  </w:num>
  <w:num w:numId="42" w16cid:durableId="906917623">
    <w:abstractNumId w:val="18"/>
  </w:num>
  <w:num w:numId="43" w16cid:durableId="1259868336">
    <w:abstractNumId w:val="35"/>
  </w:num>
  <w:num w:numId="44" w16cid:durableId="239101346">
    <w:abstractNumId w:val="27"/>
  </w:num>
  <w:num w:numId="45" w16cid:durableId="1820345642">
    <w:abstractNumId w:val="14"/>
  </w:num>
  <w:num w:numId="46" w16cid:durableId="1572278393">
    <w:abstractNumId w:val="11"/>
  </w:num>
  <w:num w:numId="47" w16cid:durableId="1637027353">
    <w:abstractNumId w:val="4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37"/>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B8D"/>
    <w:rsid w:val="00000067"/>
    <w:rsid w:val="000007B1"/>
    <w:rsid w:val="0000173C"/>
    <w:rsid w:val="00002184"/>
    <w:rsid w:val="0000342A"/>
    <w:rsid w:val="000035EC"/>
    <w:rsid w:val="0000373A"/>
    <w:rsid w:val="00005AC3"/>
    <w:rsid w:val="00006050"/>
    <w:rsid w:val="000065EA"/>
    <w:rsid w:val="00006999"/>
    <w:rsid w:val="00007FBD"/>
    <w:rsid w:val="00010795"/>
    <w:rsid w:val="00010AC8"/>
    <w:rsid w:val="000124CB"/>
    <w:rsid w:val="00012E3A"/>
    <w:rsid w:val="000131DE"/>
    <w:rsid w:val="00013D43"/>
    <w:rsid w:val="00013DD5"/>
    <w:rsid w:val="000144AA"/>
    <w:rsid w:val="00014A11"/>
    <w:rsid w:val="00014C16"/>
    <w:rsid w:val="0001548A"/>
    <w:rsid w:val="000158FF"/>
    <w:rsid w:val="000163AD"/>
    <w:rsid w:val="000168D2"/>
    <w:rsid w:val="00016EDE"/>
    <w:rsid w:val="0002071B"/>
    <w:rsid w:val="00020CFA"/>
    <w:rsid w:val="00021206"/>
    <w:rsid w:val="00021353"/>
    <w:rsid w:val="00022442"/>
    <w:rsid w:val="000229A3"/>
    <w:rsid w:val="00023499"/>
    <w:rsid w:val="00023594"/>
    <w:rsid w:val="00023989"/>
    <w:rsid w:val="000241D1"/>
    <w:rsid w:val="00024738"/>
    <w:rsid w:val="00024D9A"/>
    <w:rsid w:val="000252FA"/>
    <w:rsid w:val="00025E99"/>
    <w:rsid w:val="000260F3"/>
    <w:rsid w:val="00026DD4"/>
    <w:rsid w:val="000270DE"/>
    <w:rsid w:val="00027372"/>
    <w:rsid w:val="00027BC1"/>
    <w:rsid w:val="00031296"/>
    <w:rsid w:val="0003311F"/>
    <w:rsid w:val="000334A3"/>
    <w:rsid w:val="00034463"/>
    <w:rsid w:val="00034AF1"/>
    <w:rsid w:val="0003563A"/>
    <w:rsid w:val="00035723"/>
    <w:rsid w:val="00035E72"/>
    <w:rsid w:val="00037697"/>
    <w:rsid w:val="00037BE9"/>
    <w:rsid w:val="00037C4D"/>
    <w:rsid w:val="00037DF7"/>
    <w:rsid w:val="00040195"/>
    <w:rsid w:val="0004047C"/>
    <w:rsid w:val="0004056B"/>
    <w:rsid w:val="0004062D"/>
    <w:rsid w:val="00040974"/>
    <w:rsid w:val="00040DEB"/>
    <w:rsid w:val="00041949"/>
    <w:rsid w:val="00042886"/>
    <w:rsid w:val="000429DE"/>
    <w:rsid w:val="00042B5D"/>
    <w:rsid w:val="00042E61"/>
    <w:rsid w:val="00043709"/>
    <w:rsid w:val="00043E7E"/>
    <w:rsid w:val="00044195"/>
    <w:rsid w:val="000455C2"/>
    <w:rsid w:val="000463F1"/>
    <w:rsid w:val="000469A1"/>
    <w:rsid w:val="00046FD4"/>
    <w:rsid w:val="000502D6"/>
    <w:rsid w:val="000506F3"/>
    <w:rsid w:val="00050B52"/>
    <w:rsid w:val="000511B9"/>
    <w:rsid w:val="000513C4"/>
    <w:rsid w:val="00051FE7"/>
    <w:rsid w:val="0005364A"/>
    <w:rsid w:val="00053788"/>
    <w:rsid w:val="00053A2B"/>
    <w:rsid w:val="00055ABE"/>
    <w:rsid w:val="00055CFD"/>
    <w:rsid w:val="0005629A"/>
    <w:rsid w:val="00056E25"/>
    <w:rsid w:val="00056E61"/>
    <w:rsid w:val="00056F39"/>
    <w:rsid w:val="000578A8"/>
    <w:rsid w:val="00060C2A"/>
    <w:rsid w:val="000617BD"/>
    <w:rsid w:val="000618F6"/>
    <w:rsid w:val="000619B3"/>
    <w:rsid w:val="00062342"/>
    <w:rsid w:val="00062393"/>
    <w:rsid w:val="00062497"/>
    <w:rsid w:val="00062AA4"/>
    <w:rsid w:val="00063B43"/>
    <w:rsid w:val="00063B59"/>
    <w:rsid w:val="00063E82"/>
    <w:rsid w:val="000641A1"/>
    <w:rsid w:val="000652A0"/>
    <w:rsid w:val="00065E8D"/>
    <w:rsid w:val="0006670B"/>
    <w:rsid w:val="00067975"/>
    <w:rsid w:val="00067E16"/>
    <w:rsid w:val="000707D8"/>
    <w:rsid w:val="00070A8E"/>
    <w:rsid w:val="00071CDA"/>
    <w:rsid w:val="00071E9E"/>
    <w:rsid w:val="00072A7D"/>
    <w:rsid w:val="00072B73"/>
    <w:rsid w:val="00072E48"/>
    <w:rsid w:val="00072EFA"/>
    <w:rsid w:val="00072F46"/>
    <w:rsid w:val="000734FD"/>
    <w:rsid w:val="0007393B"/>
    <w:rsid w:val="000740FB"/>
    <w:rsid w:val="0007414D"/>
    <w:rsid w:val="00074160"/>
    <w:rsid w:val="000744EB"/>
    <w:rsid w:val="00074C03"/>
    <w:rsid w:val="00075161"/>
    <w:rsid w:val="00075263"/>
    <w:rsid w:val="00075A9B"/>
    <w:rsid w:val="00075B3F"/>
    <w:rsid w:val="00077534"/>
    <w:rsid w:val="00081455"/>
    <w:rsid w:val="00081731"/>
    <w:rsid w:val="00082185"/>
    <w:rsid w:val="000824AA"/>
    <w:rsid w:val="00082C48"/>
    <w:rsid w:val="00083B94"/>
    <w:rsid w:val="0008505F"/>
    <w:rsid w:val="000854C1"/>
    <w:rsid w:val="00085512"/>
    <w:rsid w:val="00085C44"/>
    <w:rsid w:val="00085CA2"/>
    <w:rsid w:val="00086AC2"/>
    <w:rsid w:val="00086B7A"/>
    <w:rsid w:val="00086FE8"/>
    <w:rsid w:val="00086FEC"/>
    <w:rsid w:val="000871F3"/>
    <w:rsid w:val="00087488"/>
    <w:rsid w:val="000879E7"/>
    <w:rsid w:val="00087D19"/>
    <w:rsid w:val="000907D9"/>
    <w:rsid w:val="000908AA"/>
    <w:rsid w:val="00090ECC"/>
    <w:rsid w:val="00090F00"/>
    <w:rsid w:val="00091CC7"/>
    <w:rsid w:val="00092084"/>
    <w:rsid w:val="0009241D"/>
    <w:rsid w:val="0009349A"/>
    <w:rsid w:val="0009367B"/>
    <w:rsid w:val="0009396B"/>
    <w:rsid w:val="0009417B"/>
    <w:rsid w:val="00094D04"/>
    <w:rsid w:val="00095485"/>
    <w:rsid w:val="00095595"/>
    <w:rsid w:val="00095B57"/>
    <w:rsid w:val="00096346"/>
    <w:rsid w:val="000966F3"/>
    <w:rsid w:val="00096CA0"/>
    <w:rsid w:val="00096D58"/>
    <w:rsid w:val="00097A84"/>
    <w:rsid w:val="000A0C19"/>
    <w:rsid w:val="000A0EBB"/>
    <w:rsid w:val="000A1470"/>
    <w:rsid w:val="000A1A41"/>
    <w:rsid w:val="000A1BBA"/>
    <w:rsid w:val="000A2A0D"/>
    <w:rsid w:val="000A2F79"/>
    <w:rsid w:val="000A3550"/>
    <w:rsid w:val="000A3B83"/>
    <w:rsid w:val="000A54EA"/>
    <w:rsid w:val="000A5522"/>
    <w:rsid w:val="000A6302"/>
    <w:rsid w:val="000A6875"/>
    <w:rsid w:val="000A6FD6"/>
    <w:rsid w:val="000A725F"/>
    <w:rsid w:val="000A7D91"/>
    <w:rsid w:val="000B0320"/>
    <w:rsid w:val="000B05B1"/>
    <w:rsid w:val="000B0606"/>
    <w:rsid w:val="000B0974"/>
    <w:rsid w:val="000B0996"/>
    <w:rsid w:val="000B09C5"/>
    <w:rsid w:val="000B09D9"/>
    <w:rsid w:val="000B0D54"/>
    <w:rsid w:val="000B1605"/>
    <w:rsid w:val="000B1FF3"/>
    <w:rsid w:val="000B3856"/>
    <w:rsid w:val="000B3CD4"/>
    <w:rsid w:val="000B3E2D"/>
    <w:rsid w:val="000B4546"/>
    <w:rsid w:val="000B4E27"/>
    <w:rsid w:val="000B5139"/>
    <w:rsid w:val="000B52B8"/>
    <w:rsid w:val="000B5A79"/>
    <w:rsid w:val="000B70AF"/>
    <w:rsid w:val="000C097C"/>
    <w:rsid w:val="000C1D27"/>
    <w:rsid w:val="000C1EDB"/>
    <w:rsid w:val="000C2292"/>
    <w:rsid w:val="000C2495"/>
    <w:rsid w:val="000C2D0B"/>
    <w:rsid w:val="000C3A75"/>
    <w:rsid w:val="000C3BA8"/>
    <w:rsid w:val="000C3FD5"/>
    <w:rsid w:val="000C4383"/>
    <w:rsid w:val="000C4B42"/>
    <w:rsid w:val="000C4B49"/>
    <w:rsid w:val="000C5610"/>
    <w:rsid w:val="000C5D7F"/>
    <w:rsid w:val="000C601C"/>
    <w:rsid w:val="000C6589"/>
    <w:rsid w:val="000C69EA"/>
    <w:rsid w:val="000C75D9"/>
    <w:rsid w:val="000C7684"/>
    <w:rsid w:val="000C7D1B"/>
    <w:rsid w:val="000C7EFA"/>
    <w:rsid w:val="000D066A"/>
    <w:rsid w:val="000D1B4D"/>
    <w:rsid w:val="000D27AE"/>
    <w:rsid w:val="000D2829"/>
    <w:rsid w:val="000D3495"/>
    <w:rsid w:val="000D3FB1"/>
    <w:rsid w:val="000D4F1A"/>
    <w:rsid w:val="000D5A28"/>
    <w:rsid w:val="000D6449"/>
    <w:rsid w:val="000D6CC6"/>
    <w:rsid w:val="000D760B"/>
    <w:rsid w:val="000E0E43"/>
    <w:rsid w:val="000E1550"/>
    <w:rsid w:val="000E1ABF"/>
    <w:rsid w:val="000E204C"/>
    <w:rsid w:val="000E46B8"/>
    <w:rsid w:val="000E524E"/>
    <w:rsid w:val="000E6017"/>
    <w:rsid w:val="000E7A78"/>
    <w:rsid w:val="000E7CBE"/>
    <w:rsid w:val="000E7CC5"/>
    <w:rsid w:val="000E7E0A"/>
    <w:rsid w:val="000E7F75"/>
    <w:rsid w:val="000F195D"/>
    <w:rsid w:val="000F1D0A"/>
    <w:rsid w:val="000F3254"/>
    <w:rsid w:val="000F325E"/>
    <w:rsid w:val="000F326F"/>
    <w:rsid w:val="000F3854"/>
    <w:rsid w:val="000F3ADC"/>
    <w:rsid w:val="000F3F30"/>
    <w:rsid w:val="000F530A"/>
    <w:rsid w:val="000F56D5"/>
    <w:rsid w:val="000F5D5D"/>
    <w:rsid w:val="000F5DD0"/>
    <w:rsid w:val="000F6CAF"/>
    <w:rsid w:val="000F6E0C"/>
    <w:rsid w:val="000F73C4"/>
    <w:rsid w:val="000F7B9D"/>
    <w:rsid w:val="001001ED"/>
    <w:rsid w:val="00100753"/>
    <w:rsid w:val="00100A13"/>
    <w:rsid w:val="00100A16"/>
    <w:rsid w:val="00100D4E"/>
    <w:rsid w:val="001016BF"/>
    <w:rsid w:val="00101A5F"/>
    <w:rsid w:val="001025E1"/>
    <w:rsid w:val="0010278D"/>
    <w:rsid w:val="001031B6"/>
    <w:rsid w:val="0010332B"/>
    <w:rsid w:val="001033B2"/>
    <w:rsid w:val="001037BC"/>
    <w:rsid w:val="001045BC"/>
    <w:rsid w:val="00104C52"/>
    <w:rsid w:val="001060DE"/>
    <w:rsid w:val="00106CCF"/>
    <w:rsid w:val="001070B2"/>
    <w:rsid w:val="00107EA4"/>
    <w:rsid w:val="001102DC"/>
    <w:rsid w:val="00110FD2"/>
    <w:rsid w:val="001118EC"/>
    <w:rsid w:val="001131A3"/>
    <w:rsid w:val="001132FA"/>
    <w:rsid w:val="0011358B"/>
    <w:rsid w:val="00115095"/>
    <w:rsid w:val="001150BB"/>
    <w:rsid w:val="001157A2"/>
    <w:rsid w:val="001158BC"/>
    <w:rsid w:val="0011726F"/>
    <w:rsid w:val="00120BB2"/>
    <w:rsid w:val="00120F08"/>
    <w:rsid w:val="00122560"/>
    <w:rsid w:val="00122CD9"/>
    <w:rsid w:val="00123667"/>
    <w:rsid w:val="00123975"/>
    <w:rsid w:val="00124953"/>
    <w:rsid w:val="00125086"/>
    <w:rsid w:val="0012599C"/>
    <w:rsid w:val="00125A2A"/>
    <w:rsid w:val="00125B4E"/>
    <w:rsid w:val="001265F0"/>
    <w:rsid w:val="00126682"/>
    <w:rsid w:val="00127522"/>
    <w:rsid w:val="00127654"/>
    <w:rsid w:val="001279CF"/>
    <w:rsid w:val="0013136F"/>
    <w:rsid w:val="00131A89"/>
    <w:rsid w:val="00132127"/>
    <w:rsid w:val="0013212D"/>
    <w:rsid w:val="00132935"/>
    <w:rsid w:val="00132AD7"/>
    <w:rsid w:val="00132E95"/>
    <w:rsid w:val="00132FC2"/>
    <w:rsid w:val="001344ED"/>
    <w:rsid w:val="00134D51"/>
    <w:rsid w:val="00134E1F"/>
    <w:rsid w:val="00134EC8"/>
    <w:rsid w:val="0013567D"/>
    <w:rsid w:val="00136E1B"/>
    <w:rsid w:val="00137F85"/>
    <w:rsid w:val="00140371"/>
    <w:rsid w:val="00140880"/>
    <w:rsid w:val="001408B4"/>
    <w:rsid w:val="00140CA6"/>
    <w:rsid w:val="00141311"/>
    <w:rsid w:val="001426BE"/>
    <w:rsid w:val="001428E9"/>
    <w:rsid w:val="00142B26"/>
    <w:rsid w:val="0014309E"/>
    <w:rsid w:val="001430CE"/>
    <w:rsid w:val="001431E0"/>
    <w:rsid w:val="0014373B"/>
    <w:rsid w:val="00143B65"/>
    <w:rsid w:val="001457F3"/>
    <w:rsid w:val="001461A9"/>
    <w:rsid w:val="00146257"/>
    <w:rsid w:val="001465D7"/>
    <w:rsid w:val="00147A16"/>
    <w:rsid w:val="00150066"/>
    <w:rsid w:val="001500C1"/>
    <w:rsid w:val="001507AF"/>
    <w:rsid w:val="00150FE6"/>
    <w:rsid w:val="00151130"/>
    <w:rsid w:val="00151D36"/>
    <w:rsid w:val="001521C0"/>
    <w:rsid w:val="001524C4"/>
    <w:rsid w:val="00153F8E"/>
    <w:rsid w:val="001541F9"/>
    <w:rsid w:val="0015422E"/>
    <w:rsid w:val="00154549"/>
    <w:rsid w:val="001547E7"/>
    <w:rsid w:val="001553B4"/>
    <w:rsid w:val="00155B7E"/>
    <w:rsid w:val="00155F90"/>
    <w:rsid w:val="00157007"/>
    <w:rsid w:val="0015716A"/>
    <w:rsid w:val="0016069C"/>
    <w:rsid w:val="00161464"/>
    <w:rsid w:val="00162E9E"/>
    <w:rsid w:val="001632D5"/>
    <w:rsid w:val="00164C9F"/>
    <w:rsid w:val="001651DC"/>
    <w:rsid w:val="00165869"/>
    <w:rsid w:val="00165A4D"/>
    <w:rsid w:val="00166C22"/>
    <w:rsid w:val="00166EA6"/>
    <w:rsid w:val="00167334"/>
    <w:rsid w:val="001677BC"/>
    <w:rsid w:val="001700E7"/>
    <w:rsid w:val="00170230"/>
    <w:rsid w:val="0017068C"/>
    <w:rsid w:val="00170B63"/>
    <w:rsid w:val="001710C1"/>
    <w:rsid w:val="00171406"/>
    <w:rsid w:val="00171793"/>
    <w:rsid w:val="00173A36"/>
    <w:rsid w:val="00173C06"/>
    <w:rsid w:val="00174545"/>
    <w:rsid w:val="0017485F"/>
    <w:rsid w:val="00174A0E"/>
    <w:rsid w:val="00176356"/>
    <w:rsid w:val="001772A7"/>
    <w:rsid w:val="001772B8"/>
    <w:rsid w:val="0017775B"/>
    <w:rsid w:val="0017789F"/>
    <w:rsid w:val="00177D3F"/>
    <w:rsid w:val="00180671"/>
    <w:rsid w:val="0018092A"/>
    <w:rsid w:val="00180B6E"/>
    <w:rsid w:val="00180D30"/>
    <w:rsid w:val="00181AE9"/>
    <w:rsid w:val="00181EB3"/>
    <w:rsid w:val="00182122"/>
    <w:rsid w:val="00182B12"/>
    <w:rsid w:val="0018352B"/>
    <w:rsid w:val="00183959"/>
    <w:rsid w:val="00183B7B"/>
    <w:rsid w:val="00183BFA"/>
    <w:rsid w:val="00183E49"/>
    <w:rsid w:val="001847C5"/>
    <w:rsid w:val="001849C2"/>
    <w:rsid w:val="001851DE"/>
    <w:rsid w:val="0018687F"/>
    <w:rsid w:val="00186EA0"/>
    <w:rsid w:val="00186FF2"/>
    <w:rsid w:val="0018711D"/>
    <w:rsid w:val="00187190"/>
    <w:rsid w:val="00191076"/>
    <w:rsid w:val="00191CA3"/>
    <w:rsid w:val="00191EEA"/>
    <w:rsid w:val="00193C6F"/>
    <w:rsid w:val="00195AC3"/>
    <w:rsid w:val="00195C92"/>
    <w:rsid w:val="001960EE"/>
    <w:rsid w:val="0019652D"/>
    <w:rsid w:val="001968E3"/>
    <w:rsid w:val="00196E73"/>
    <w:rsid w:val="00196EC9"/>
    <w:rsid w:val="001A0702"/>
    <w:rsid w:val="001A0EBA"/>
    <w:rsid w:val="001A21D0"/>
    <w:rsid w:val="001A22D2"/>
    <w:rsid w:val="001A25FA"/>
    <w:rsid w:val="001A3468"/>
    <w:rsid w:val="001A3599"/>
    <w:rsid w:val="001A3809"/>
    <w:rsid w:val="001A3AC7"/>
    <w:rsid w:val="001A3BE6"/>
    <w:rsid w:val="001A3F41"/>
    <w:rsid w:val="001A4297"/>
    <w:rsid w:val="001A5264"/>
    <w:rsid w:val="001A6EFC"/>
    <w:rsid w:val="001A7EEE"/>
    <w:rsid w:val="001B0DB7"/>
    <w:rsid w:val="001B173B"/>
    <w:rsid w:val="001B176E"/>
    <w:rsid w:val="001B2890"/>
    <w:rsid w:val="001B37C0"/>
    <w:rsid w:val="001B47CE"/>
    <w:rsid w:val="001B5062"/>
    <w:rsid w:val="001B658B"/>
    <w:rsid w:val="001B6DE6"/>
    <w:rsid w:val="001B7A97"/>
    <w:rsid w:val="001B7DF7"/>
    <w:rsid w:val="001C017C"/>
    <w:rsid w:val="001C02AA"/>
    <w:rsid w:val="001C1784"/>
    <w:rsid w:val="001C2274"/>
    <w:rsid w:val="001C25E5"/>
    <w:rsid w:val="001C2ED8"/>
    <w:rsid w:val="001C3560"/>
    <w:rsid w:val="001C35A1"/>
    <w:rsid w:val="001C3D8F"/>
    <w:rsid w:val="001C46AF"/>
    <w:rsid w:val="001C48B0"/>
    <w:rsid w:val="001C566A"/>
    <w:rsid w:val="001C5886"/>
    <w:rsid w:val="001C5C8B"/>
    <w:rsid w:val="001C69F1"/>
    <w:rsid w:val="001C6D65"/>
    <w:rsid w:val="001C6F7A"/>
    <w:rsid w:val="001C7859"/>
    <w:rsid w:val="001C7EAD"/>
    <w:rsid w:val="001D0D01"/>
    <w:rsid w:val="001D0DCD"/>
    <w:rsid w:val="001D1017"/>
    <w:rsid w:val="001D10EB"/>
    <w:rsid w:val="001D1D2D"/>
    <w:rsid w:val="001D1E1E"/>
    <w:rsid w:val="001D2E0D"/>
    <w:rsid w:val="001D49F6"/>
    <w:rsid w:val="001D4FFD"/>
    <w:rsid w:val="001D50A1"/>
    <w:rsid w:val="001D607C"/>
    <w:rsid w:val="001D70FD"/>
    <w:rsid w:val="001D78A3"/>
    <w:rsid w:val="001E07C0"/>
    <w:rsid w:val="001E198E"/>
    <w:rsid w:val="001E23E8"/>
    <w:rsid w:val="001E334C"/>
    <w:rsid w:val="001E4C6E"/>
    <w:rsid w:val="001E5D53"/>
    <w:rsid w:val="001E6E3F"/>
    <w:rsid w:val="001E7154"/>
    <w:rsid w:val="001E7DE2"/>
    <w:rsid w:val="001F124B"/>
    <w:rsid w:val="001F5931"/>
    <w:rsid w:val="001F5D21"/>
    <w:rsid w:val="001F684C"/>
    <w:rsid w:val="001F6C54"/>
    <w:rsid w:val="002004E7"/>
    <w:rsid w:val="002006A5"/>
    <w:rsid w:val="00200953"/>
    <w:rsid w:val="00200C4A"/>
    <w:rsid w:val="00200EB4"/>
    <w:rsid w:val="002011F2"/>
    <w:rsid w:val="002021C6"/>
    <w:rsid w:val="00202BD4"/>
    <w:rsid w:val="00202D54"/>
    <w:rsid w:val="00203152"/>
    <w:rsid w:val="00203203"/>
    <w:rsid w:val="00203729"/>
    <w:rsid w:val="002043B6"/>
    <w:rsid w:val="0020444C"/>
    <w:rsid w:val="00204694"/>
    <w:rsid w:val="002059F2"/>
    <w:rsid w:val="00207709"/>
    <w:rsid w:val="002078A6"/>
    <w:rsid w:val="002101F1"/>
    <w:rsid w:val="00210A59"/>
    <w:rsid w:val="00210E89"/>
    <w:rsid w:val="00211BAB"/>
    <w:rsid w:val="0021442F"/>
    <w:rsid w:val="002153C8"/>
    <w:rsid w:val="00216542"/>
    <w:rsid w:val="00216E19"/>
    <w:rsid w:val="00216FC9"/>
    <w:rsid w:val="0021735E"/>
    <w:rsid w:val="00217F42"/>
    <w:rsid w:val="00220482"/>
    <w:rsid w:val="00221791"/>
    <w:rsid w:val="002225EB"/>
    <w:rsid w:val="00223391"/>
    <w:rsid w:val="0022397A"/>
    <w:rsid w:val="00224122"/>
    <w:rsid w:val="00224214"/>
    <w:rsid w:val="002244E4"/>
    <w:rsid w:val="00224679"/>
    <w:rsid w:val="00224C2C"/>
    <w:rsid w:val="00224D04"/>
    <w:rsid w:val="00226F20"/>
    <w:rsid w:val="002273BE"/>
    <w:rsid w:val="002273F8"/>
    <w:rsid w:val="00227AEC"/>
    <w:rsid w:val="00227E27"/>
    <w:rsid w:val="00230493"/>
    <w:rsid w:val="00231206"/>
    <w:rsid w:val="0023237C"/>
    <w:rsid w:val="00232FD6"/>
    <w:rsid w:val="00233968"/>
    <w:rsid w:val="00233D86"/>
    <w:rsid w:val="002343BE"/>
    <w:rsid w:val="002346BA"/>
    <w:rsid w:val="00234863"/>
    <w:rsid w:val="00234AFB"/>
    <w:rsid w:val="00234C55"/>
    <w:rsid w:val="00234E27"/>
    <w:rsid w:val="00235DB4"/>
    <w:rsid w:val="00236E10"/>
    <w:rsid w:val="00237542"/>
    <w:rsid w:val="0024096C"/>
    <w:rsid w:val="0024135E"/>
    <w:rsid w:val="002414E0"/>
    <w:rsid w:val="00241ADE"/>
    <w:rsid w:val="00242281"/>
    <w:rsid w:val="00243892"/>
    <w:rsid w:val="00243E7D"/>
    <w:rsid w:val="0024447A"/>
    <w:rsid w:val="0024448B"/>
    <w:rsid w:val="0024540A"/>
    <w:rsid w:val="00245E6E"/>
    <w:rsid w:val="00246271"/>
    <w:rsid w:val="00246396"/>
    <w:rsid w:val="00247B2A"/>
    <w:rsid w:val="00250286"/>
    <w:rsid w:val="00250488"/>
    <w:rsid w:val="00250641"/>
    <w:rsid w:val="002516E9"/>
    <w:rsid w:val="00251D2E"/>
    <w:rsid w:val="00251DEA"/>
    <w:rsid w:val="00251FED"/>
    <w:rsid w:val="00253640"/>
    <w:rsid w:val="00254A4F"/>
    <w:rsid w:val="00254AE6"/>
    <w:rsid w:val="002553DE"/>
    <w:rsid w:val="00255643"/>
    <w:rsid w:val="00255F22"/>
    <w:rsid w:val="002561F4"/>
    <w:rsid w:val="0025671E"/>
    <w:rsid w:val="00260238"/>
    <w:rsid w:val="0026111E"/>
    <w:rsid w:val="00261BFF"/>
    <w:rsid w:val="0026230A"/>
    <w:rsid w:val="0026305C"/>
    <w:rsid w:val="002636B4"/>
    <w:rsid w:val="0026399C"/>
    <w:rsid w:val="00263EEE"/>
    <w:rsid w:val="002654B4"/>
    <w:rsid w:val="002656B4"/>
    <w:rsid w:val="00267827"/>
    <w:rsid w:val="002707DB"/>
    <w:rsid w:val="00270CCE"/>
    <w:rsid w:val="00270E53"/>
    <w:rsid w:val="00271AA5"/>
    <w:rsid w:val="00271F6F"/>
    <w:rsid w:val="00272A54"/>
    <w:rsid w:val="0027307E"/>
    <w:rsid w:val="002747B7"/>
    <w:rsid w:val="00274AAC"/>
    <w:rsid w:val="00275144"/>
    <w:rsid w:val="002751F8"/>
    <w:rsid w:val="0027583C"/>
    <w:rsid w:val="002759C8"/>
    <w:rsid w:val="002764D0"/>
    <w:rsid w:val="00276881"/>
    <w:rsid w:val="0027717C"/>
    <w:rsid w:val="002778AD"/>
    <w:rsid w:val="00277B3E"/>
    <w:rsid w:val="00277F93"/>
    <w:rsid w:val="00277FB7"/>
    <w:rsid w:val="002805CD"/>
    <w:rsid w:val="00280B5B"/>
    <w:rsid w:val="00280E76"/>
    <w:rsid w:val="00281731"/>
    <w:rsid w:val="00282195"/>
    <w:rsid w:val="002821A5"/>
    <w:rsid w:val="00282B70"/>
    <w:rsid w:val="002831C9"/>
    <w:rsid w:val="002837FE"/>
    <w:rsid w:val="00284020"/>
    <w:rsid w:val="00284E5C"/>
    <w:rsid w:val="0028541D"/>
    <w:rsid w:val="00285589"/>
    <w:rsid w:val="002858CB"/>
    <w:rsid w:val="0028611C"/>
    <w:rsid w:val="002863C7"/>
    <w:rsid w:val="002864FA"/>
    <w:rsid w:val="0028692E"/>
    <w:rsid w:val="002869F3"/>
    <w:rsid w:val="00287AF1"/>
    <w:rsid w:val="00287CAA"/>
    <w:rsid w:val="00287EF3"/>
    <w:rsid w:val="0029028C"/>
    <w:rsid w:val="0029226B"/>
    <w:rsid w:val="002927F3"/>
    <w:rsid w:val="00292845"/>
    <w:rsid w:val="002934D2"/>
    <w:rsid w:val="00293DA9"/>
    <w:rsid w:val="00294327"/>
    <w:rsid w:val="0029463E"/>
    <w:rsid w:val="0029571D"/>
    <w:rsid w:val="002957A5"/>
    <w:rsid w:val="002959C4"/>
    <w:rsid w:val="00295E8F"/>
    <w:rsid w:val="0029678A"/>
    <w:rsid w:val="002973B6"/>
    <w:rsid w:val="0029746D"/>
    <w:rsid w:val="00297CE6"/>
    <w:rsid w:val="00297CF1"/>
    <w:rsid w:val="002A038E"/>
    <w:rsid w:val="002A1FED"/>
    <w:rsid w:val="002A3063"/>
    <w:rsid w:val="002A46D7"/>
    <w:rsid w:val="002A4B17"/>
    <w:rsid w:val="002A4EB6"/>
    <w:rsid w:val="002A51A4"/>
    <w:rsid w:val="002A51CB"/>
    <w:rsid w:val="002A52DF"/>
    <w:rsid w:val="002A6510"/>
    <w:rsid w:val="002A65F2"/>
    <w:rsid w:val="002A6A17"/>
    <w:rsid w:val="002A7114"/>
    <w:rsid w:val="002A745B"/>
    <w:rsid w:val="002B0389"/>
    <w:rsid w:val="002B071C"/>
    <w:rsid w:val="002B09E9"/>
    <w:rsid w:val="002B0A5A"/>
    <w:rsid w:val="002B0D21"/>
    <w:rsid w:val="002B1D22"/>
    <w:rsid w:val="002B2761"/>
    <w:rsid w:val="002B277F"/>
    <w:rsid w:val="002B2937"/>
    <w:rsid w:val="002B3C14"/>
    <w:rsid w:val="002B4936"/>
    <w:rsid w:val="002B4C1E"/>
    <w:rsid w:val="002B4FE1"/>
    <w:rsid w:val="002B5116"/>
    <w:rsid w:val="002B620B"/>
    <w:rsid w:val="002B641D"/>
    <w:rsid w:val="002B65A9"/>
    <w:rsid w:val="002B66AD"/>
    <w:rsid w:val="002B715E"/>
    <w:rsid w:val="002B72EB"/>
    <w:rsid w:val="002B7587"/>
    <w:rsid w:val="002B759C"/>
    <w:rsid w:val="002C02ED"/>
    <w:rsid w:val="002C13FF"/>
    <w:rsid w:val="002C16A1"/>
    <w:rsid w:val="002C1B81"/>
    <w:rsid w:val="002C1FE5"/>
    <w:rsid w:val="002C2B9D"/>
    <w:rsid w:val="002C2E68"/>
    <w:rsid w:val="002C3334"/>
    <w:rsid w:val="002C3676"/>
    <w:rsid w:val="002C46B4"/>
    <w:rsid w:val="002C4BCE"/>
    <w:rsid w:val="002C51AC"/>
    <w:rsid w:val="002C54A0"/>
    <w:rsid w:val="002C5B98"/>
    <w:rsid w:val="002C66C7"/>
    <w:rsid w:val="002C6E05"/>
    <w:rsid w:val="002C72B1"/>
    <w:rsid w:val="002C7F51"/>
    <w:rsid w:val="002D0C6D"/>
    <w:rsid w:val="002D13BB"/>
    <w:rsid w:val="002D214F"/>
    <w:rsid w:val="002D24E2"/>
    <w:rsid w:val="002D295E"/>
    <w:rsid w:val="002D4213"/>
    <w:rsid w:val="002D43FE"/>
    <w:rsid w:val="002D4C68"/>
    <w:rsid w:val="002D5881"/>
    <w:rsid w:val="002D5E57"/>
    <w:rsid w:val="002D6747"/>
    <w:rsid w:val="002D70A2"/>
    <w:rsid w:val="002D7E19"/>
    <w:rsid w:val="002D7E42"/>
    <w:rsid w:val="002E044B"/>
    <w:rsid w:val="002E115C"/>
    <w:rsid w:val="002E16CB"/>
    <w:rsid w:val="002E180A"/>
    <w:rsid w:val="002E2809"/>
    <w:rsid w:val="002E3293"/>
    <w:rsid w:val="002E3359"/>
    <w:rsid w:val="002E354C"/>
    <w:rsid w:val="002E425F"/>
    <w:rsid w:val="002E47CE"/>
    <w:rsid w:val="002E56C3"/>
    <w:rsid w:val="002E593E"/>
    <w:rsid w:val="002E61F2"/>
    <w:rsid w:val="002E66E7"/>
    <w:rsid w:val="002E67A8"/>
    <w:rsid w:val="002F03F3"/>
    <w:rsid w:val="002F09E4"/>
    <w:rsid w:val="002F1016"/>
    <w:rsid w:val="002F1382"/>
    <w:rsid w:val="002F28AB"/>
    <w:rsid w:val="002F3B10"/>
    <w:rsid w:val="002F3D15"/>
    <w:rsid w:val="002F4E84"/>
    <w:rsid w:val="002F5136"/>
    <w:rsid w:val="002F547D"/>
    <w:rsid w:val="002F61E3"/>
    <w:rsid w:val="002F648D"/>
    <w:rsid w:val="002F6BB6"/>
    <w:rsid w:val="002F6E4A"/>
    <w:rsid w:val="00300EFA"/>
    <w:rsid w:val="003011C2"/>
    <w:rsid w:val="003014DE"/>
    <w:rsid w:val="003016A2"/>
    <w:rsid w:val="00302187"/>
    <w:rsid w:val="003031AB"/>
    <w:rsid w:val="003033D8"/>
    <w:rsid w:val="003037C7"/>
    <w:rsid w:val="003047EE"/>
    <w:rsid w:val="003047FE"/>
    <w:rsid w:val="00304A77"/>
    <w:rsid w:val="00304AD0"/>
    <w:rsid w:val="0030554E"/>
    <w:rsid w:val="003059C6"/>
    <w:rsid w:val="00305C5B"/>
    <w:rsid w:val="003061CD"/>
    <w:rsid w:val="0030659C"/>
    <w:rsid w:val="00306CED"/>
    <w:rsid w:val="00306E64"/>
    <w:rsid w:val="003071B0"/>
    <w:rsid w:val="00307EE5"/>
    <w:rsid w:val="00310FAE"/>
    <w:rsid w:val="00311822"/>
    <w:rsid w:val="00311BB7"/>
    <w:rsid w:val="00312E85"/>
    <w:rsid w:val="00312FAE"/>
    <w:rsid w:val="003132C3"/>
    <w:rsid w:val="00313A76"/>
    <w:rsid w:val="00313CD6"/>
    <w:rsid w:val="00313EB3"/>
    <w:rsid w:val="00314005"/>
    <w:rsid w:val="00314342"/>
    <w:rsid w:val="0031537B"/>
    <w:rsid w:val="0031562D"/>
    <w:rsid w:val="00316CA4"/>
    <w:rsid w:val="00316D30"/>
    <w:rsid w:val="00317639"/>
    <w:rsid w:val="00317AB9"/>
    <w:rsid w:val="0032018A"/>
    <w:rsid w:val="003212B3"/>
    <w:rsid w:val="00321FD8"/>
    <w:rsid w:val="003231EA"/>
    <w:rsid w:val="0032343C"/>
    <w:rsid w:val="0032452E"/>
    <w:rsid w:val="0032476C"/>
    <w:rsid w:val="00324B54"/>
    <w:rsid w:val="00324F8A"/>
    <w:rsid w:val="003255C2"/>
    <w:rsid w:val="00325C39"/>
    <w:rsid w:val="00325CBA"/>
    <w:rsid w:val="0032615A"/>
    <w:rsid w:val="003263B7"/>
    <w:rsid w:val="00326689"/>
    <w:rsid w:val="00326EA9"/>
    <w:rsid w:val="00327217"/>
    <w:rsid w:val="003273B8"/>
    <w:rsid w:val="00327779"/>
    <w:rsid w:val="00327AF3"/>
    <w:rsid w:val="003307EB"/>
    <w:rsid w:val="003308CE"/>
    <w:rsid w:val="00330A04"/>
    <w:rsid w:val="00331054"/>
    <w:rsid w:val="00332637"/>
    <w:rsid w:val="003326E5"/>
    <w:rsid w:val="0033270E"/>
    <w:rsid w:val="003338C0"/>
    <w:rsid w:val="003353CC"/>
    <w:rsid w:val="0033549A"/>
    <w:rsid w:val="00335898"/>
    <w:rsid w:val="00335C05"/>
    <w:rsid w:val="003361CB"/>
    <w:rsid w:val="00336480"/>
    <w:rsid w:val="003366F4"/>
    <w:rsid w:val="003371D4"/>
    <w:rsid w:val="00337284"/>
    <w:rsid w:val="00337B41"/>
    <w:rsid w:val="003406C7"/>
    <w:rsid w:val="0034108E"/>
    <w:rsid w:val="00341EAB"/>
    <w:rsid w:val="0034270A"/>
    <w:rsid w:val="00342756"/>
    <w:rsid w:val="00342E0A"/>
    <w:rsid w:val="00342FE4"/>
    <w:rsid w:val="00343501"/>
    <w:rsid w:val="0034417E"/>
    <w:rsid w:val="00344785"/>
    <w:rsid w:val="00345A8F"/>
    <w:rsid w:val="00345D60"/>
    <w:rsid w:val="0034616A"/>
    <w:rsid w:val="00346763"/>
    <w:rsid w:val="003467B0"/>
    <w:rsid w:val="0034691C"/>
    <w:rsid w:val="00346E14"/>
    <w:rsid w:val="0034732C"/>
    <w:rsid w:val="003474F8"/>
    <w:rsid w:val="00347710"/>
    <w:rsid w:val="003506BE"/>
    <w:rsid w:val="00350702"/>
    <w:rsid w:val="00350706"/>
    <w:rsid w:val="00351815"/>
    <w:rsid w:val="0035292C"/>
    <w:rsid w:val="00352DA2"/>
    <w:rsid w:val="00353559"/>
    <w:rsid w:val="003545AB"/>
    <w:rsid w:val="00354CD1"/>
    <w:rsid w:val="00354F69"/>
    <w:rsid w:val="00355278"/>
    <w:rsid w:val="00355424"/>
    <w:rsid w:val="00356658"/>
    <w:rsid w:val="00357CED"/>
    <w:rsid w:val="00360167"/>
    <w:rsid w:val="003602E3"/>
    <w:rsid w:val="00360B69"/>
    <w:rsid w:val="00360C58"/>
    <w:rsid w:val="0036192C"/>
    <w:rsid w:val="003626BC"/>
    <w:rsid w:val="00365964"/>
    <w:rsid w:val="003666A5"/>
    <w:rsid w:val="00366CD7"/>
    <w:rsid w:val="00370C15"/>
    <w:rsid w:val="00370E91"/>
    <w:rsid w:val="00371788"/>
    <w:rsid w:val="003723DD"/>
    <w:rsid w:val="00373D0B"/>
    <w:rsid w:val="003744FE"/>
    <w:rsid w:val="00374AAD"/>
    <w:rsid w:val="00374C7E"/>
    <w:rsid w:val="00374CD3"/>
    <w:rsid w:val="00376C84"/>
    <w:rsid w:val="00377251"/>
    <w:rsid w:val="00377E43"/>
    <w:rsid w:val="0038111C"/>
    <w:rsid w:val="003811EC"/>
    <w:rsid w:val="00381ABE"/>
    <w:rsid w:val="003823AD"/>
    <w:rsid w:val="00382937"/>
    <w:rsid w:val="00383149"/>
    <w:rsid w:val="00383438"/>
    <w:rsid w:val="003834A9"/>
    <w:rsid w:val="003834BB"/>
    <w:rsid w:val="00383879"/>
    <w:rsid w:val="00384650"/>
    <w:rsid w:val="003849CF"/>
    <w:rsid w:val="0038540F"/>
    <w:rsid w:val="003865A7"/>
    <w:rsid w:val="003870EB"/>
    <w:rsid w:val="00387D13"/>
    <w:rsid w:val="00391A84"/>
    <w:rsid w:val="00391D66"/>
    <w:rsid w:val="00391F16"/>
    <w:rsid w:val="003928E6"/>
    <w:rsid w:val="00392E16"/>
    <w:rsid w:val="00393FB2"/>
    <w:rsid w:val="00394AA8"/>
    <w:rsid w:val="00394D26"/>
    <w:rsid w:val="00394F05"/>
    <w:rsid w:val="00394F16"/>
    <w:rsid w:val="003965DA"/>
    <w:rsid w:val="00396CE4"/>
    <w:rsid w:val="00396E20"/>
    <w:rsid w:val="00397D84"/>
    <w:rsid w:val="003A0CED"/>
    <w:rsid w:val="003A14C3"/>
    <w:rsid w:val="003A15AF"/>
    <w:rsid w:val="003A38F1"/>
    <w:rsid w:val="003A5170"/>
    <w:rsid w:val="003A63EE"/>
    <w:rsid w:val="003A6E7E"/>
    <w:rsid w:val="003A7995"/>
    <w:rsid w:val="003B0EDB"/>
    <w:rsid w:val="003B131C"/>
    <w:rsid w:val="003B137D"/>
    <w:rsid w:val="003B18D6"/>
    <w:rsid w:val="003B1B72"/>
    <w:rsid w:val="003B1DDC"/>
    <w:rsid w:val="003B20B6"/>
    <w:rsid w:val="003B3F27"/>
    <w:rsid w:val="003B4581"/>
    <w:rsid w:val="003B513A"/>
    <w:rsid w:val="003B60F2"/>
    <w:rsid w:val="003B6507"/>
    <w:rsid w:val="003B6890"/>
    <w:rsid w:val="003B6D91"/>
    <w:rsid w:val="003C0EBC"/>
    <w:rsid w:val="003C0ECB"/>
    <w:rsid w:val="003C124E"/>
    <w:rsid w:val="003C1B2D"/>
    <w:rsid w:val="003C23AC"/>
    <w:rsid w:val="003C25F9"/>
    <w:rsid w:val="003C2B3F"/>
    <w:rsid w:val="003C2D5E"/>
    <w:rsid w:val="003C3966"/>
    <w:rsid w:val="003C4868"/>
    <w:rsid w:val="003C4DB5"/>
    <w:rsid w:val="003C525C"/>
    <w:rsid w:val="003C5941"/>
    <w:rsid w:val="003C5D10"/>
    <w:rsid w:val="003C6447"/>
    <w:rsid w:val="003C7EA2"/>
    <w:rsid w:val="003D0167"/>
    <w:rsid w:val="003D0273"/>
    <w:rsid w:val="003D07A0"/>
    <w:rsid w:val="003D2C82"/>
    <w:rsid w:val="003D316B"/>
    <w:rsid w:val="003D4004"/>
    <w:rsid w:val="003D4026"/>
    <w:rsid w:val="003D40B8"/>
    <w:rsid w:val="003D56CE"/>
    <w:rsid w:val="003D5AFD"/>
    <w:rsid w:val="003D5C71"/>
    <w:rsid w:val="003D71AE"/>
    <w:rsid w:val="003D7352"/>
    <w:rsid w:val="003D7418"/>
    <w:rsid w:val="003D75B1"/>
    <w:rsid w:val="003D7A4F"/>
    <w:rsid w:val="003E00C2"/>
    <w:rsid w:val="003E04A4"/>
    <w:rsid w:val="003E1BCD"/>
    <w:rsid w:val="003E1C54"/>
    <w:rsid w:val="003E1FDE"/>
    <w:rsid w:val="003E24CA"/>
    <w:rsid w:val="003E2B6E"/>
    <w:rsid w:val="003E2FF5"/>
    <w:rsid w:val="003E3E10"/>
    <w:rsid w:val="003E4BA6"/>
    <w:rsid w:val="003E5038"/>
    <w:rsid w:val="003E78B8"/>
    <w:rsid w:val="003E7A1E"/>
    <w:rsid w:val="003F11F8"/>
    <w:rsid w:val="003F15BE"/>
    <w:rsid w:val="003F2A22"/>
    <w:rsid w:val="003F2F14"/>
    <w:rsid w:val="003F4B43"/>
    <w:rsid w:val="003F5E9F"/>
    <w:rsid w:val="003F60EA"/>
    <w:rsid w:val="003F768E"/>
    <w:rsid w:val="004005B0"/>
    <w:rsid w:val="004006D8"/>
    <w:rsid w:val="00400DD1"/>
    <w:rsid w:val="004010C0"/>
    <w:rsid w:val="0040129A"/>
    <w:rsid w:val="00401678"/>
    <w:rsid w:val="00401EE9"/>
    <w:rsid w:val="00402684"/>
    <w:rsid w:val="00403132"/>
    <w:rsid w:val="00403F9D"/>
    <w:rsid w:val="004053AF"/>
    <w:rsid w:val="004057E2"/>
    <w:rsid w:val="00410A29"/>
    <w:rsid w:val="00411035"/>
    <w:rsid w:val="00411464"/>
    <w:rsid w:val="004128C8"/>
    <w:rsid w:val="0041320F"/>
    <w:rsid w:val="0041345A"/>
    <w:rsid w:val="00414780"/>
    <w:rsid w:val="00414904"/>
    <w:rsid w:val="00414CD0"/>
    <w:rsid w:val="00415704"/>
    <w:rsid w:val="00416392"/>
    <w:rsid w:val="004166B1"/>
    <w:rsid w:val="00416BA5"/>
    <w:rsid w:val="00416C6F"/>
    <w:rsid w:val="00417F17"/>
    <w:rsid w:val="00417FDB"/>
    <w:rsid w:val="00420138"/>
    <w:rsid w:val="004202C1"/>
    <w:rsid w:val="00420AFE"/>
    <w:rsid w:val="00421030"/>
    <w:rsid w:val="00421CA6"/>
    <w:rsid w:val="00421F93"/>
    <w:rsid w:val="00422FFA"/>
    <w:rsid w:val="00423077"/>
    <w:rsid w:val="0042342E"/>
    <w:rsid w:val="00423500"/>
    <w:rsid w:val="004248E3"/>
    <w:rsid w:val="00424A59"/>
    <w:rsid w:val="00425A9C"/>
    <w:rsid w:val="00426C02"/>
    <w:rsid w:val="00426E67"/>
    <w:rsid w:val="00427E4D"/>
    <w:rsid w:val="004306D8"/>
    <w:rsid w:val="00431199"/>
    <w:rsid w:val="004330A1"/>
    <w:rsid w:val="00433DD3"/>
    <w:rsid w:val="00433FD0"/>
    <w:rsid w:val="004345D9"/>
    <w:rsid w:val="00435744"/>
    <w:rsid w:val="004358D2"/>
    <w:rsid w:val="00435B81"/>
    <w:rsid w:val="0043616F"/>
    <w:rsid w:val="00436E04"/>
    <w:rsid w:val="00437654"/>
    <w:rsid w:val="004401C0"/>
    <w:rsid w:val="004403B9"/>
    <w:rsid w:val="00440871"/>
    <w:rsid w:val="00440E52"/>
    <w:rsid w:val="004419C6"/>
    <w:rsid w:val="00441B6E"/>
    <w:rsid w:val="0044213B"/>
    <w:rsid w:val="0044273A"/>
    <w:rsid w:val="0044322B"/>
    <w:rsid w:val="00443FAB"/>
    <w:rsid w:val="004447E0"/>
    <w:rsid w:val="00444841"/>
    <w:rsid w:val="004448E4"/>
    <w:rsid w:val="00445379"/>
    <w:rsid w:val="0044561B"/>
    <w:rsid w:val="00445AE9"/>
    <w:rsid w:val="004464F1"/>
    <w:rsid w:val="00447E14"/>
    <w:rsid w:val="004500C1"/>
    <w:rsid w:val="00450449"/>
    <w:rsid w:val="00450A25"/>
    <w:rsid w:val="00450E82"/>
    <w:rsid w:val="0045194E"/>
    <w:rsid w:val="00452586"/>
    <w:rsid w:val="0045300C"/>
    <w:rsid w:val="004534EC"/>
    <w:rsid w:val="00453D28"/>
    <w:rsid w:val="004541C3"/>
    <w:rsid w:val="0045491F"/>
    <w:rsid w:val="00454F2E"/>
    <w:rsid w:val="00455188"/>
    <w:rsid w:val="0045591C"/>
    <w:rsid w:val="00455D72"/>
    <w:rsid w:val="004569D4"/>
    <w:rsid w:val="00457A55"/>
    <w:rsid w:val="00457E83"/>
    <w:rsid w:val="004601E4"/>
    <w:rsid w:val="004602EF"/>
    <w:rsid w:val="00460306"/>
    <w:rsid w:val="00460558"/>
    <w:rsid w:val="00460F70"/>
    <w:rsid w:val="00461369"/>
    <w:rsid w:val="004618B6"/>
    <w:rsid w:val="00462A2A"/>
    <w:rsid w:val="0046321D"/>
    <w:rsid w:val="00463CA6"/>
    <w:rsid w:val="00464109"/>
    <w:rsid w:val="0046448C"/>
    <w:rsid w:val="00464653"/>
    <w:rsid w:val="00465BA4"/>
    <w:rsid w:val="00466985"/>
    <w:rsid w:val="00466E4A"/>
    <w:rsid w:val="00466FDF"/>
    <w:rsid w:val="0046739B"/>
    <w:rsid w:val="00467A1D"/>
    <w:rsid w:val="00470A48"/>
    <w:rsid w:val="004723DF"/>
    <w:rsid w:val="00472B77"/>
    <w:rsid w:val="00472F4C"/>
    <w:rsid w:val="00472F8E"/>
    <w:rsid w:val="0047396A"/>
    <w:rsid w:val="00473DC7"/>
    <w:rsid w:val="004765F1"/>
    <w:rsid w:val="00477E4B"/>
    <w:rsid w:val="00480166"/>
    <w:rsid w:val="004806FA"/>
    <w:rsid w:val="00480DC3"/>
    <w:rsid w:val="00480E3D"/>
    <w:rsid w:val="004823E9"/>
    <w:rsid w:val="00482BAA"/>
    <w:rsid w:val="00483297"/>
    <w:rsid w:val="0048370B"/>
    <w:rsid w:val="00483A09"/>
    <w:rsid w:val="00483F4D"/>
    <w:rsid w:val="004843D9"/>
    <w:rsid w:val="00484EF2"/>
    <w:rsid w:val="004853CC"/>
    <w:rsid w:val="00485617"/>
    <w:rsid w:val="00485E4A"/>
    <w:rsid w:val="004868D5"/>
    <w:rsid w:val="00486A48"/>
    <w:rsid w:val="00486BB7"/>
    <w:rsid w:val="00486C74"/>
    <w:rsid w:val="00486CB0"/>
    <w:rsid w:val="004876C0"/>
    <w:rsid w:val="004900E4"/>
    <w:rsid w:val="004901A0"/>
    <w:rsid w:val="00490712"/>
    <w:rsid w:val="004918A7"/>
    <w:rsid w:val="004922EC"/>
    <w:rsid w:val="0049276C"/>
    <w:rsid w:val="00492FB8"/>
    <w:rsid w:val="00493188"/>
    <w:rsid w:val="0049348C"/>
    <w:rsid w:val="00493A5D"/>
    <w:rsid w:val="00494174"/>
    <w:rsid w:val="0049618B"/>
    <w:rsid w:val="00496231"/>
    <w:rsid w:val="0049658A"/>
    <w:rsid w:val="00497033"/>
    <w:rsid w:val="00497A8B"/>
    <w:rsid w:val="004A0220"/>
    <w:rsid w:val="004A0628"/>
    <w:rsid w:val="004A1B8F"/>
    <w:rsid w:val="004A25D1"/>
    <w:rsid w:val="004A2660"/>
    <w:rsid w:val="004A2746"/>
    <w:rsid w:val="004A2883"/>
    <w:rsid w:val="004A3AA9"/>
    <w:rsid w:val="004A53C7"/>
    <w:rsid w:val="004B003F"/>
    <w:rsid w:val="004B0613"/>
    <w:rsid w:val="004B08FB"/>
    <w:rsid w:val="004B1016"/>
    <w:rsid w:val="004B16CE"/>
    <w:rsid w:val="004B1D87"/>
    <w:rsid w:val="004B23DB"/>
    <w:rsid w:val="004B3515"/>
    <w:rsid w:val="004B3637"/>
    <w:rsid w:val="004B379A"/>
    <w:rsid w:val="004B3927"/>
    <w:rsid w:val="004B4A89"/>
    <w:rsid w:val="004B4A8C"/>
    <w:rsid w:val="004B5D6E"/>
    <w:rsid w:val="004B5F0D"/>
    <w:rsid w:val="004B5F0F"/>
    <w:rsid w:val="004B7A80"/>
    <w:rsid w:val="004C02B6"/>
    <w:rsid w:val="004C036B"/>
    <w:rsid w:val="004C064F"/>
    <w:rsid w:val="004C21CC"/>
    <w:rsid w:val="004C2880"/>
    <w:rsid w:val="004C36AD"/>
    <w:rsid w:val="004C404D"/>
    <w:rsid w:val="004C4E5A"/>
    <w:rsid w:val="004C515A"/>
    <w:rsid w:val="004C57C2"/>
    <w:rsid w:val="004C5CD2"/>
    <w:rsid w:val="004C6C61"/>
    <w:rsid w:val="004C6CC3"/>
    <w:rsid w:val="004D042C"/>
    <w:rsid w:val="004D1C46"/>
    <w:rsid w:val="004D2356"/>
    <w:rsid w:val="004D285C"/>
    <w:rsid w:val="004D2919"/>
    <w:rsid w:val="004D29D1"/>
    <w:rsid w:val="004D2EEB"/>
    <w:rsid w:val="004D2FC4"/>
    <w:rsid w:val="004D420C"/>
    <w:rsid w:val="004D4DCA"/>
    <w:rsid w:val="004D5A17"/>
    <w:rsid w:val="004D6469"/>
    <w:rsid w:val="004D65D3"/>
    <w:rsid w:val="004D6979"/>
    <w:rsid w:val="004D76E7"/>
    <w:rsid w:val="004D7ED6"/>
    <w:rsid w:val="004E0BB9"/>
    <w:rsid w:val="004E1715"/>
    <w:rsid w:val="004E2EB3"/>
    <w:rsid w:val="004E5386"/>
    <w:rsid w:val="004E551D"/>
    <w:rsid w:val="004E5871"/>
    <w:rsid w:val="004E61CB"/>
    <w:rsid w:val="004E6FC6"/>
    <w:rsid w:val="004E7009"/>
    <w:rsid w:val="004E74F7"/>
    <w:rsid w:val="004E7898"/>
    <w:rsid w:val="004F078E"/>
    <w:rsid w:val="004F0BA9"/>
    <w:rsid w:val="004F1142"/>
    <w:rsid w:val="004F1887"/>
    <w:rsid w:val="004F3859"/>
    <w:rsid w:val="004F40C4"/>
    <w:rsid w:val="004F410E"/>
    <w:rsid w:val="004F42FB"/>
    <w:rsid w:val="004F48D3"/>
    <w:rsid w:val="004F545C"/>
    <w:rsid w:val="004F54DE"/>
    <w:rsid w:val="00500124"/>
    <w:rsid w:val="00500AC7"/>
    <w:rsid w:val="005014E7"/>
    <w:rsid w:val="005018C4"/>
    <w:rsid w:val="00501A4E"/>
    <w:rsid w:val="005026A8"/>
    <w:rsid w:val="005026AB"/>
    <w:rsid w:val="00503329"/>
    <w:rsid w:val="005039B3"/>
    <w:rsid w:val="00504695"/>
    <w:rsid w:val="00505E3C"/>
    <w:rsid w:val="00505EF5"/>
    <w:rsid w:val="005072EE"/>
    <w:rsid w:val="00507879"/>
    <w:rsid w:val="00510707"/>
    <w:rsid w:val="00510CA5"/>
    <w:rsid w:val="00510CE6"/>
    <w:rsid w:val="00511364"/>
    <w:rsid w:val="00511661"/>
    <w:rsid w:val="005122D5"/>
    <w:rsid w:val="00512552"/>
    <w:rsid w:val="00512B1C"/>
    <w:rsid w:val="00513381"/>
    <w:rsid w:val="005149D4"/>
    <w:rsid w:val="005162DA"/>
    <w:rsid w:val="005163D0"/>
    <w:rsid w:val="005168EE"/>
    <w:rsid w:val="00516ABE"/>
    <w:rsid w:val="005171B9"/>
    <w:rsid w:val="00517F95"/>
    <w:rsid w:val="0052000B"/>
    <w:rsid w:val="00520596"/>
    <w:rsid w:val="00520F8E"/>
    <w:rsid w:val="0052209F"/>
    <w:rsid w:val="00522536"/>
    <w:rsid w:val="00522956"/>
    <w:rsid w:val="00523C69"/>
    <w:rsid w:val="00524AE6"/>
    <w:rsid w:val="00525398"/>
    <w:rsid w:val="0052545C"/>
    <w:rsid w:val="00525B87"/>
    <w:rsid w:val="00525C36"/>
    <w:rsid w:val="0053086D"/>
    <w:rsid w:val="00530DD0"/>
    <w:rsid w:val="005311B3"/>
    <w:rsid w:val="00532320"/>
    <w:rsid w:val="00534200"/>
    <w:rsid w:val="0053482D"/>
    <w:rsid w:val="00534C68"/>
    <w:rsid w:val="00534D19"/>
    <w:rsid w:val="00535B45"/>
    <w:rsid w:val="00535D25"/>
    <w:rsid w:val="00536E50"/>
    <w:rsid w:val="005372D5"/>
    <w:rsid w:val="0053739C"/>
    <w:rsid w:val="00537D37"/>
    <w:rsid w:val="0054171B"/>
    <w:rsid w:val="00541C38"/>
    <w:rsid w:val="005423BF"/>
    <w:rsid w:val="00543C04"/>
    <w:rsid w:val="00545807"/>
    <w:rsid w:val="00545920"/>
    <w:rsid w:val="00545A50"/>
    <w:rsid w:val="00545D84"/>
    <w:rsid w:val="005464CD"/>
    <w:rsid w:val="00546CAB"/>
    <w:rsid w:val="0054748D"/>
    <w:rsid w:val="00547E6F"/>
    <w:rsid w:val="0055021B"/>
    <w:rsid w:val="005502C4"/>
    <w:rsid w:val="00550AC9"/>
    <w:rsid w:val="00550E9F"/>
    <w:rsid w:val="00551813"/>
    <w:rsid w:val="00551E55"/>
    <w:rsid w:val="00552104"/>
    <w:rsid w:val="00552E94"/>
    <w:rsid w:val="0055305C"/>
    <w:rsid w:val="00553156"/>
    <w:rsid w:val="0055348B"/>
    <w:rsid w:val="0055479B"/>
    <w:rsid w:val="00554D64"/>
    <w:rsid w:val="00554F4E"/>
    <w:rsid w:val="0055546A"/>
    <w:rsid w:val="00555915"/>
    <w:rsid w:val="00556D14"/>
    <w:rsid w:val="0055711B"/>
    <w:rsid w:val="0055769E"/>
    <w:rsid w:val="00557783"/>
    <w:rsid w:val="0056092D"/>
    <w:rsid w:val="005611BC"/>
    <w:rsid w:val="00561792"/>
    <w:rsid w:val="00561AE2"/>
    <w:rsid w:val="00562A39"/>
    <w:rsid w:val="00562FCD"/>
    <w:rsid w:val="00563932"/>
    <w:rsid w:val="00564D92"/>
    <w:rsid w:val="005650AB"/>
    <w:rsid w:val="005659C1"/>
    <w:rsid w:val="00567583"/>
    <w:rsid w:val="00570097"/>
    <w:rsid w:val="00571B01"/>
    <w:rsid w:val="005725B1"/>
    <w:rsid w:val="00572A5E"/>
    <w:rsid w:val="00572D61"/>
    <w:rsid w:val="00572FB9"/>
    <w:rsid w:val="00573244"/>
    <w:rsid w:val="00573F1D"/>
    <w:rsid w:val="00573FC8"/>
    <w:rsid w:val="00574F92"/>
    <w:rsid w:val="0057591A"/>
    <w:rsid w:val="00575AE2"/>
    <w:rsid w:val="00576126"/>
    <w:rsid w:val="0057700E"/>
    <w:rsid w:val="00577C04"/>
    <w:rsid w:val="00577CD7"/>
    <w:rsid w:val="0058082D"/>
    <w:rsid w:val="00580931"/>
    <w:rsid w:val="00580997"/>
    <w:rsid w:val="00580DC1"/>
    <w:rsid w:val="005817A7"/>
    <w:rsid w:val="00581EF5"/>
    <w:rsid w:val="0058242A"/>
    <w:rsid w:val="0058258F"/>
    <w:rsid w:val="00583536"/>
    <w:rsid w:val="00584144"/>
    <w:rsid w:val="00584795"/>
    <w:rsid w:val="00584B6A"/>
    <w:rsid w:val="005854F9"/>
    <w:rsid w:val="00585FA1"/>
    <w:rsid w:val="00586F58"/>
    <w:rsid w:val="00587805"/>
    <w:rsid w:val="00587CD7"/>
    <w:rsid w:val="00590019"/>
    <w:rsid w:val="005904F6"/>
    <w:rsid w:val="0059060F"/>
    <w:rsid w:val="00590B6B"/>
    <w:rsid w:val="005911B3"/>
    <w:rsid w:val="00591826"/>
    <w:rsid w:val="005918CA"/>
    <w:rsid w:val="0059232B"/>
    <w:rsid w:val="0059256B"/>
    <w:rsid w:val="00592855"/>
    <w:rsid w:val="005934E9"/>
    <w:rsid w:val="005939B2"/>
    <w:rsid w:val="0059404B"/>
    <w:rsid w:val="005940A8"/>
    <w:rsid w:val="005941E7"/>
    <w:rsid w:val="00594241"/>
    <w:rsid w:val="00595166"/>
    <w:rsid w:val="0059560C"/>
    <w:rsid w:val="00597118"/>
    <w:rsid w:val="005973DD"/>
    <w:rsid w:val="005A14F9"/>
    <w:rsid w:val="005A1D7D"/>
    <w:rsid w:val="005A328F"/>
    <w:rsid w:val="005A3557"/>
    <w:rsid w:val="005A377D"/>
    <w:rsid w:val="005A3B13"/>
    <w:rsid w:val="005A403D"/>
    <w:rsid w:val="005A459E"/>
    <w:rsid w:val="005A4F22"/>
    <w:rsid w:val="005A4FD2"/>
    <w:rsid w:val="005A5278"/>
    <w:rsid w:val="005A54D6"/>
    <w:rsid w:val="005A6A29"/>
    <w:rsid w:val="005A7259"/>
    <w:rsid w:val="005A7B4A"/>
    <w:rsid w:val="005A7FD2"/>
    <w:rsid w:val="005B0E2C"/>
    <w:rsid w:val="005B0E8F"/>
    <w:rsid w:val="005B1FE2"/>
    <w:rsid w:val="005B2E5C"/>
    <w:rsid w:val="005B2FE5"/>
    <w:rsid w:val="005B3465"/>
    <w:rsid w:val="005B512B"/>
    <w:rsid w:val="005B52B7"/>
    <w:rsid w:val="005B57F0"/>
    <w:rsid w:val="005B5DED"/>
    <w:rsid w:val="005B637D"/>
    <w:rsid w:val="005B7747"/>
    <w:rsid w:val="005C0060"/>
    <w:rsid w:val="005C1EEB"/>
    <w:rsid w:val="005C22BC"/>
    <w:rsid w:val="005C2862"/>
    <w:rsid w:val="005C2B46"/>
    <w:rsid w:val="005C40D7"/>
    <w:rsid w:val="005C46EC"/>
    <w:rsid w:val="005C5D23"/>
    <w:rsid w:val="005C62FD"/>
    <w:rsid w:val="005C6386"/>
    <w:rsid w:val="005C63AC"/>
    <w:rsid w:val="005C6C0E"/>
    <w:rsid w:val="005D0037"/>
    <w:rsid w:val="005D0779"/>
    <w:rsid w:val="005D0DBD"/>
    <w:rsid w:val="005D0F47"/>
    <w:rsid w:val="005D0F78"/>
    <w:rsid w:val="005D13CC"/>
    <w:rsid w:val="005D1BBD"/>
    <w:rsid w:val="005D3C2E"/>
    <w:rsid w:val="005D4040"/>
    <w:rsid w:val="005D4984"/>
    <w:rsid w:val="005D4D43"/>
    <w:rsid w:val="005D5063"/>
    <w:rsid w:val="005D5650"/>
    <w:rsid w:val="005D6111"/>
    <w:rsid w:val="005D6CA7"/>
    <w:rsid w:val="005D7B44"/>
    <w:rsid w:val="005D7E20"/>
    <w:rsid w:val="005E074E"/>
    <w:rsid w:val="005E08DA"/>
    <w:rsid w:val="005E09D5"/>
    <w:rsid w:val="005E2302"/>
    <w:rsid w:val="005E24B9"/>
    <w:rsid w:val="005E2E0C"/>
    <w:rsid w:val="005E3852"/>
    <w:rsid w:val="005E3E35"/>
    <w:rsid w:val="005E421A"/>
    <w:rsid w:val="005E4A21"/>
    <w:rsid w:val="005E6212"/>
    <w:rsid w:val="005E635C"/>
    <w:rsid w:val="005E6FEE"/>
    <w:rsid w:val="005E73F2"/>
    <w:rsid w:val="005E766A"/>
    <w:rsid w:val="005E788A"/>
    <w:rsid w:val="005E7A81"/>
    <w:rsid w:val="005F230B"/>
    <w:rsid w:val="005F24A3"/>
    <w:rsid w:val="005F24E9"/>
    <w:rsid w:val="005F2739"/>
    <w:rsid w:val="005F2A8B"/>
    <w:rsid w:val="005F2D34"/>
    <w:rsid w:val="005F4C67"/>
    <w:rsid w:val="005F4C6A"/>
    <w:rsid w:val="005F4F8E"/>
    <w:rsid w:val="005F544C"/>
    <w:rsid w:val="005F5DD4"/>
    <w:rsid w:val="005F5E9D"/>
    <w:rsid w:val="005F6426"/>
    <w:rsid w:val="005F65DC"/>
    <w:rsid w:val="005F6A64"/>
    <w:rsid w:val="005F6AAC"/>
    <w:rsid w:val="005F705A"/>
    <w:rsid w:val="005F75E6"/>
    <w:rsid w:val="005F7915"/>
    <w:rsid w:val="005F7DA8"/>
    <w:rsid w:val="005F7E1F"/>
    <w:rsid w:val="00600D1A"/>
    <w:rsid w:val="0060167A"/>
    <w:rsid w:val="006016A3"/>
    <w:rsid w:val="006032EC"/>
    <w:rsid w:val="00603956"/>
    <w:rsid w:val="00603F83"/>
    <w:rsid w:val="00604233"/>
    <w:rsid w:val="00604319"/>
    <w:rsid w:val="00607F20"/>
    <w:rsid w:val="00610186"/>
    <w:rsid w:val="00610696"/>
    <w:rsid w:val="0061118C"/>
    <w:rsid w:val="00611CDC"/>
    <w:rsid w:val="00612105"/>
    <w:rsid w:val="00613E0E"/>
    <w:rsid w:val="0061429B"/>
    <w:rsid w:val="00614E02"/>
    <w:rsid w:val="006150D5"/>
    <w:rsid w:val="00615D84"/>
    <w:rsid w:val="00617D66"/>
    <w:rsid w:val="006200E4"/>
    <w:rsid w:val="006212AD"/>
    <w:rsid w:val="0062159E"/>
    <w:rsid w:val="006217A1"/>
    <w:rsid w:val="006221A6"/>
    <w:rsid w:val="00622DB6"/>
    <w:rsid w:val="00622F1C"/>
    <w:rsid w:val="00623543"/>
    <w:rsid w:val="00623658"/>
    <w:rsid w:val="00623B0D"/>
    <w:rsid w:val="00624973"/>
    <w:rsid w:val="00625080"/>
    <w:rsid w:val="0062517F"/>
    <w:rsid w:val="00625C38"/>
    <w:rsid w:val="00625D08"/>
    <w:rsid w:val="00626963"/>
    <w:rsid w:val="006276F5"/>
    <w:rsid w:val="00630B49"/>
    <w:rsid w:val="00630BC7"/>
    <w:rsid w:val="006322B5"/>
    <w:rsid w:val="00632A06"/>
    <w:rsid w:val="006333DC"/>
    <w:rsid w:val="00633C92"/>
    <w:rsid w:val="00634174"/>
    <w:rsid w:val="006342B1"/>
    <w:rsid w:val="006344E6"/>
    <w:rsid w:val="006347DD"/>
    <w:rsid w:val="00634BBF"/>
    <w:rsid w:val="006353AB"/>
    <w:rsid w:val="006354AA"/>
    <w:rsid w:val="00635BDF"/>
    <w:rsid w:val="00636836"/>
    <w:rsid w:val="00636F62"/>
    <w:rsid w:val="0063723E"/>
    <w:rsid w:val="006374D0"/>
    <w:rsid w:val="00640C4A"/>
    <w:rsid w:val="00640C5C"/>
    <w:rsid w:val="00642D49"/>
    <w:rsid w:val="006432FB"/>
    <w:rsid w:val="00643D2A"/>
    <w:rsid w:val="00644A2D"/>
    <w:rsid w:val="00644DFC"/>
    <w:rsid w:val="006451A5"/>
    <w:rsid w:val="006458F6"/>
    <w:rsid w:val="00645C65"/>
    <w:rsid w:val="006508FC"/>
    <w:rsid w:val="0065096E"/>
    <w:rsid w:val="00651F97"/>
    <w:rsid w:val="00652B7B"/>
    <w:rsid w:val="00652DA0"/>
    <w:rsid w:val="006530F0"/>
    <w:rsid w:val="00654D2F"/>
    <w:rsid w:val="0065650B"/>
    <w:rsid w:val="0065788D"/>
    <w:rsid w:val="00660B3F"/>
    <w:rsid w:val="00660B99"/>
    <w:rsid w:val="00660F86"/>
    <w:rsid w:val="0066183E"/>
    <w:rsid w:val="00663005"/>
    <w:rsid w:val="0066346E"/>
    <w:rsid w:val="00663A76"/>
    <w:rsid w:val="00663E52"/>
    <w:rsid w:val="006658E1"/>
    <w:rsid w:val="00665C3A"/>
    <w:rsid w:val="006667A9"/>
    <w:rsid w:val="00666A7F"/>
    <w:rsid w:val="006678D0"/>
    <w:rsid w:val="00667B42"/>
    <w:rsid w:val="00670B5E"/>
    <w:rsid w:val="00670EEA"/>
    <w:rsid w:val="00671DC1"/>
    <w:rsid w:val="006722B2"/>
    <w:rsid w:val="006723A0"/>
    <w:rsid w:val="0067399A"/>
    <w:rsid w:val="00673EA9"/>
    <w:rsid w:val="00674B4D"/>
    <w:rsid w:val="00675FE1"/>
    <w:rsid w:val="00676545"/>
    <w:rsid w:val="00677855"/>
    <w:rsid w:val="00677866"/>
    <w:rsid w:val="00677B43"/>
    <w:rsid w:val="00677C76"/>
    <w:rsid w:val="00680102"/>
    <w:rsid w:val="00680C0D"/>
    <w:rsid w:val="00680CCE"/>
    <w:rsid w:val="0068140F"/>
    <w:rsid w:val="00681445"/>
    <w:rsid w:val="00682054"/>
    <w:rsid w:val="0068211D"/>
    <w:rsid w:val="0068231F"/>
    <w:rsid w:val="0068296A"/>
    <w:rsid w:val="00684C9B"/>
    <w:rsid w:val="0068528A"/>
    <w:rsid w:val="00685669"/>
    <w:rsid w:val="00685E46"/>
    <w:rsid w:val="00686077"/>
    <w:rsid w:val="0068793D"/>
    <w:rsid w:val="00687B5E"/>
    <w:rsid w:val="00687C60"/>
    <w:rsid w:val="0069012C"/>
    <w:rsid w:val="00690995"/>
    <w:rsid w:val="00690D38"/>
    <w:rsid w:val="0069114D"/>
    <w:rsid w:val="00691791"/>
    <w:rsid w:val="0069207C"/>
    <w:rsid w:val="00692333"/>
    <w:rsid w:val="00692913"/>
    <w:rsid w:val="006929EC"/>
    <w:rsid w:val="00692B47"/>
    <w:rsid w:val="00693755"/>
    <w:rsid w:val="006941D2"/>
    <w:rsid w:val="00694C91"/>
    <w:rsid w:val="00695735"/>
    <w:rsid w:val="00695AA9"/>
    <w:rsid w:val="006975D3"/>
    <w:rsid w:val="006A0019"/>
    <w:rsid w:val="006A0045"/>
    <w:rsid w:val="006A07A5"/>
    <w:rsid w:val="006A163A"/>
    <w:rsid w:val="006A286B"/>
    <w:rsid w:val="006A2A27"/>
    <w:rsid w:val="006A2AA4"/>
    <w:rsid w:val="006A3737"/>
    <w:rsid w:val="006A427F"/>
    <w:rsid w:val="006A4AE5"/>
    <w:rsid w:val="006A4E42"/>
    <w:rsid w:val="006A56AF"/>
    <w:rsid w:val="006A5E68"/>
    <w:rsid w:val="006A6105"/>
    <w:rsid w:val="006A78A3"/>
    <w:rsid w:val="006A7A14"/>
    <w:rsid w:val="006B01A8"/>
    <w:rsid w:val="006B062D"/>
    <w:rsid w:val="006B0E2C"/>
    <w:rsid w:val="006B0EAF"/>
    <w:rsid w:val="006B10F8"/>
    <w:rsid w:val="006B1354"/>
    <w:rsid w:val="006B1EFD"/>
    <w:rsid w:val="006B20F8"/>
    <w:rsid w:val="006B2CCE"/>
    <w:rsid w:val="006B2E25"/>
    <w:rsid w:val="006B3930"/>
    <w:rsid w:val="006B4692"/>
    <w:rsid w:val="006B5A1D"/>
    <w:rsid w:val="006B6371"/>
    <w:rsid w:val="006B6B76"/>
    <w:rsid w:val="006B7939"/>
    <w:rsid w:val="006B7CFC"/>
    <w:rsid w:val="006C0FC2"/>
    <w:rsid w:val="006C106D"/>
    <w:rsid w:val="006C11A6"/>
    <w:rsid w:val="006C1782"/>
    <w:rsid w:val="006C2782"/>
    <w:rsid w:val="006C2CF4"/>
    <w:rsid w:val="006C3881"/>
    <w:rsid w:val="006C536C"/>
    <w:rsid w:val="006C5BFA"/>
    <w:rsid w:val="006C5F7A"/>
    <w:rsid w:val="006C6AC4"/>
    <w:rsid w:val="006C79A1"/>
    <w:rsid w:val="006D05F7"/>
    <w:rsid w:val="006D108D"/>
    <w:rsid w:val="006D1725"/>
    <w:rsid w:val="006D2012"/>
    <w:rsid w:val="006D238B"/>
    <w:rsid w:val="006D3D4E"/>
    <w:rsid w:val="006D429B"/>
    <w:rsid w:val="006D42D4"/>
    <w:rsid w:val="006D4411"/>
    <w:rsid w:val="006D4793"/>
    <w:rsid w:val="006D643C"/>
    <w:rsid w:val="006D6877"/>
    <w:rsid w:val="006D6A04"/>
    <w:rsid w:val="006D6A55"/>
    <w:rsid w:val="006E1905"/>
    <w:rsid w:val="006E1F60"/>
    <w:rsid w:val="006E2049"/>
    <w:rsid w:val="006E24B2"/>
    <w:rsid w:val="006E3079"/>
    <w:rsid w:val="006E34D1"/>
    <w:rsid w:val="006E402D"/>
    <w:rsid w:val="006E45E2"/>
    <w:rsid w:val="006E47CA"/>
    <w:rsid w:val="006E5DDD"/>
    <w:rsid w:val="006E64E9"/>
    <w:rsid w:val="006E7045"/>
    <w:rsid w:val="006F0298"/>
    <w:rsid w:val="006F069B"/>
    <w:rsid w:val="006F11F3"/>
    <w:rsid w:val="006F130D"/>
    <w:rsid w:val="006F14B1"/>
    <w:rsid w:val="006F22FE"/>
    <w:rsid w:val="006F237E"/>
    <w:rsid w:val="006F2814"/>
    <w:rsid w:val="006F2B59"/>
    <w:rsid w:val="006F3A3F"/>
    <w:rsid w:val="006F518A"/>
    <w:rsid w:val="006F5225"/>
    <w:rsid w:val="006F5566"/>
    <w:rsid w:val="006F59C6"/>
    <w:rsid w:val="006F5B1C"/>
    <w:rsid w:val="006F5E62"/>
    <w:rsid w:val="006F6329"/>
    <w:rsid w:val="006F63ED"/>
    <w:rsid w:val="006F6680"/>
    <w:rsid w:val="006F6C30"/>
    <w:rsid w:val="00700571"/>
    <w:rsid w:val="00700866"/>
    <w:rsid w:val="00701263"/>
    <w:rsid w:val="007014D9"/>
    <w:rsid w:val="00702368"/>
    <w:rsid w:val="007027D8"/>
    <w:rsid w:val="00703EFF"/>
    <w:rsid w:val="00704D1E"/>
    <w:rsid w:val="00705CB3"/>
    <w:rsid w:val="00705F29"/>
    <w:rsid w:val="00706A6B"/>
    <w:rsid w:val="00706D8D"/>
    <w:rsid w:val="00707600"/>
    <w:rsid w:val="00707A5C"/>
    <w:rsid w:val="0071013D"/>
    <w:rsid w:val="00710C81"/>
    <w:rsid w:val="00710C9D"/>
    <w:rsid w:val="007110F8"/>
    <w:rsid w:val="00713293"/>
    <w:rsid w:val="0071362D"/>
    <w:rsid w:val="00713BC8"/>
    <w:rsid w:val="00713BFD"/>
    <w:rsid w:val="00714860"/>
    <w:rsid w:val="00714BBF"/>
    <w:rsid w:val="00714EDA"/>
    <w:rsid w:val="007153B5"/>
    <w:rsid w:val="007160DB"/>
    <w:rsid w:val="00717296"/>
    <w:rsid w:val="007172EF"/>
    <w:rsid w:val="00721140"/>
    <w:rsid w:val="0072114E"/>
    <w:rsid w:val="00721C53"/>
    <w:rsid w:val="00721F94"/>
    <w:rsid w:val="0072252C"/>
    <w:rsid w:val="00722795"/>
    <w:rsid w:val="00722956"/>
    <w:rsid w:val="0072343E"/>
    <w:rsid w:val="00723D0A"/>
    <w:rsid w:val="007241A8"/>
    <w:rsid w:val="007243BF"/>
    <w:rsid w:val="00724C8C"/>
    <w:rsid w:val="00724FDA"/>
    <w:rsid w:val="00725CE6"/>
    <w:rsid w:val="00726E0C"/>
    <w:rsid w:val="00726E93"/>
    <w:rsid w:val="0072709D"/>
    <w:rsid w:val="0072710D"/>
    <w:rsid w:val="0072764C"/>
    <w:rsid w:val="007277B7"/>
    <w:rsid w:val="00727D99"/>
    <w:rsid w:val="007303D2"/>
    <w:rsid w:val="007304ED"/>
    <w:rsid w:val="007308E0"/>
    <w:rsid w:val="00730B41"/>
    <w:rsid w:val="0073139D"/>
    <w:rsid w:val="00731ED8"/>
    <w:rsid w:val="00733DB1"/>
    <w:rsid w:val="00733DC2"/>
    <w:rsid w:val="00733F2E"/>
    <w:rsid w:val="00734543"/>
    <w:rsid w:val="00734A37"/>
    <w:rsid w:val="00735D1E"/>
    <w:rsid w:val="00736C63"/>
    <w:rsid w:val="007370AD"/>
    <w:rsid w:val="007370B6"/>
    <w:rsid w:val="007376C0"/>
    <w:rsid w:val="0074068B"/>
    <w:rsid w:val="00740EC4"/>
    <w:rsid w:val="007413D2"/>
    <w:rsid w:val="00741B9D"/>
    <w:rsid w:val="007427F8"/>
    <w:rsid w:val="00742AAC"/>
    <w:rsid w:val="00742AFB"/>
    <w:rsid w:val="00743059"/>
    <w:rsid w:val="0074334F"/>
    <w:rsid w:val="00743855"/>
    <w:rsid w:val="00743E76"/>
    <w:rsid w:val="007440AB"/>
    <w:rsid w:val="0074418C"/>
    <w:rsid w:val="00744451"/>
    <w:rsid w:val="00745013"/>
    <w:rsid w:val="00745437"/>
    <w:rsid w:val="00745F85"/>
    <w:rsid w:val="00746181"/>
    <w:rsid w:val="00746CA1"/>
    <w:rsid w:val="00746F50"/>
    <w:rsid w:val="00747C74"/>
    <w:rsid w:val="00750AAA"/>
    <w:rsid w:val="0075139C"/>
    <w:rsid w:val="00751AE2"/>
    <w:rsid w:val="00752349"/>
    <w:rsid w:val="00752541"/>
    <w:rsid w:val="0075262F"/>
    <w:rsid w:val="007532CD"/>
    <w:rsid w:val="0075485F"/>
    <w:rsid w:val="00756B38"/>
    <w:rsid w:val="00756BAD"/>
    <w:rsid w:val="00757537"/>
    <w:rsid w:val="00757BC1"/>
    <w:rsid w:val="00760910"/>
    <w:rsid w:val="00761379"/>
    <w:rsid w:val="00761AE5"/>
    <w:rsid w:val="00761CB0"/>
    <w:rsid w:val="00761CBB"/>
    <w:rsid w:val="007625E3"/>
    <w:rsid w:val="00762746"/>
    <w:rsid w:val="00762BCE"/>
    <w:rsid w:val="00762C05"/>
    <w:rsid w:val="00763F93"/>
    <w:rsid w:val="00764D5C"/>
    <w:rsid w:val="00765AAF"/>
    <w:rsid w:val="007664B9"/>
    <w:rsid w:val="00766C6D"/>
    <w:rsid w:val="0076715C"/>
    <w:rsid w:val="00767904"/>
    <w:rsid w:val="00767AD1"/>
    <w:rsid w:val="00767F2A"/>
    <w:rsid w:val="0077042F"/>
    <w:rsid w:val="00771C32"/>
    <w:rsid w:val="00772B1B"/>
    <w:rsid w:val="007741F0"/>
    <w:rsid w:val="0077483D"/>
    <w:rsid w:val="00774894"/>
    <w:rsid w:val="00774A1A"/>
    <w:rsid w:val="00775713"/>
    <w:rsid w:val="00776BAF"/>
    <w:rsid w:val="0077712D"/>
    <w:rsid w:val="00777196"/>
    <w:rsid w:val="007814C1"/>
    <w:rsid w:val="00782329"/>
    <w:rsid w:val="00782814"/>
    <w:rsid w:val="00782F8B"/>
    <w:rsid w:val="007831A2"/>
    <w:rsid w:val="00783D93"/>
    <w:rsid w:val="00784559"/>
    <w:rsid w:val="007852ED"/>
    <w:rsid w:val="007859EB"/>
    <w:rsid w:val="00785A5C"/>
    <w:rsid w:val="00786236"/>
    <w:rsid w:val="0078691F"/>
    <w:rsid w:val="00786B8B"/>
    <w:rsid w:val="00787746"/>
    <w:rsid w:val="00787A2B"/>
    <w:rsid w:val="00787B31"/>
    <w:rsid w:val="00790380"/>
    <w:rsid w:val="007909AB"/>
    <w:rsid w:val="007909FE"/>
    <w:rsid w:val="00790B7E"/>
    <w:rsid w:val="00790CC4"/>
    <w:rsid w:val="00792348"/>
    <w:rsid w:val="00792C99"/>
    <w:rsid w:val="00792E4C"/>
    <w:rsid w:val="00793395"/>
    <w:rsid w:val="00793427"/>
    <w:rsid w:val="007949A5"/>
    <w:rsid w:val="00794BB2"/>
    <w:rsid w:val="00795817"/>
    <w:rsid w:val="00795C87"/>
    <w:rsid w:val="0079671E"/>
    <w:rsid w:val="0079674A"/>
    <w:rsid w:val="00796B8D"/>
    <w:rsid w:val="00796C54"/>
    <w:rsid w:val="00797C86"/>
    <w:rsid w:val="00797DDE"/>
    <w:rsid w:val="007A0231"/>
    <w:rsid w:val="007A13B0"/>
    <w:rsid w:val="007A1714"/>
    <w:rsid w:val="007A1CD7"/>
    <w:rsid w:val="007A1D8D"/>
    <w:rsid w:val="007A263E"/>
    <w:rsid w:val="007A2A98"/>
    <w:rsid w:val="007A2BEC"/>
    <w:rsid w:val="007A2EF8"/>
    <w:rsid w:val="007A2FFF"/>
    <w:rsid w:val="007A31A0"/>
    <w:rsid w:val="007A3689"/>
    <w:rsid w:val="007A399F"/>
    <w:rsid w:val="007A3AC6"/>
    <w:rsid w:val="007A3BB6"/>
    <w:rsid w:val="007A3CB2"/>
    <w:rsid w:val="007A40D8"/>
    <w:rsid w:val="007A430F"/>
    <w:rsid w:val="007A4543"/>
    <w:rsid w:val="007A4EB8"/>
    <w:rsid w:val="007A5BE1"/>
    <w:rsid w:val="007A5D6F"/>
    <w:rsid w:val="007A5DEC"/>
    <w:rsid w:val="007A6407"/>
    <w:rsid w:val="007A6CC4"/>
    <w:rsid w:val="007A6EA9"/>
    <w:rsid w:val="007A745F"/>
    <w:rsid w:val="007A7497"/>
    <w:rsid w:val="007A77D7"/>
    <w:rsid w:val="007B00A8"/>
    <w:rsid w:val="007B014B"/>
    <w:rsid w:val="007B06CB"/>
    <w:rsid w:val="007B0F88"/>
    <w:rsid w:val="007B1F14"/>
    <w:rsid w:val="007B246F"/>
    <w:rsid w:val="007B2523"/>
    <w:rsid w:val="007B2A8E"/>
    <w:rsid w:val="007B3AD7"/>
    <w:rsid w:val="007B5371"/>
    <w:rsid w:val="007B5588"/>
    <w:rsid w:val="007B5898"/>
    <w:rsid w:val="007B5A5F"/>
    <w:rsid w:val="007B6D37"/>
    <w:rsid w:val="007B76C0"/>
    <w:rsid w:val="007B77CE"/>
    <w:rsid w:val="007B7975"/>
    <w:rsid w:val="007B7C3C"/>
    <w:rsid w:val="007C0241"/>
    <w:rsid w:val="007C05ED"/>
    <w:rsid w:val="007C09CC"/>
    <w:rsid w:val="007C14F4"/>
    <w:rsid w:val="007C1CFE"/>
    <w:rsid w:val="007C2F7F"/>
    <w:rsid w:val="007C3C20"/>
    <w:rsid w:val="007C3CAB"/>
    <w:rsid w:val="007C3D53"/>
    <w:rsid w:val="007C4342"/>
    <w:rsid w:val="007C496E"/>
    <w:rsid w:val="007C4D80"/>
    <w:rsid w:val="007C53DA"/>
    <w:rsid w:val="007C5AA4"/>
    <w:rsid w:val="007C5BCA"/>
    <w:rsid w:val="007C5DFF"/>
    <w:rsid w:val="007C79C9"/>
    <w:rsid w:val="007D0BD3"/>
    <w:rsid w:val="007D13A4"/>
    <w:rsid w:val="007D2A0C"/>
    <w:rsid w:val="007D2E5E"/>
    <w:rsid w:val="007D34CB"/>
    <w:rsid w:val="007D408F"/>
    <w:rsid w:val="007D55B3"/>
    <w:rsid w:val="007D66A9"/>
    <w:rsid w:val="007D7103"/>
    <w:rsid w:val="007D7782"/>
    <w:rsid w:val="007D7985"/>
    <w:rsid w:val="007D7DC1"/>
    <w:rsid w:val="007E1F3C"/>
    <w:rsid w:val="007E285E"/>
    <w:rsid w:val="007E2EF1"/>
    <w:rsid w:val="007E33C5"/>
    <w:rsid w:val="007E4AA4"/>
    <w:rsid w:val="007E4D5E"/>
    <w:rsid w:val="007E526D"/>
    <w:rsid w:val="007E55A3"/>
    <w:rsid w:val="007E63EE"/>
    <w:rsid w:val="007E7FAD"/>
    <w:rsid w:val="007F016E"/>
    <w:rsid w:val="007F1815"/>
    <w:rsid w:val="007F1AB2"/>
    <w:rsid w:val="007F214D"/>
    <w:rsid w:val="007F32DF"/>
    <w:rsid w:val="007F3646"/>
    <w:rsid w:val="007F449E"/>
    <w:rsid w:val="007F55FB"/>
    <w:rsid w:val="007F5DA7"/>
    <w:rsid w:val="007F7172"/>
    <w:rsid w:val="00800391"/>
    <w:rsid w:val="00800766"/>
    <w:rsid w:val="008011B7"/>
    <w:rsid w:val="0080123F"/>
    <w:rsid w:val="008015CA"/>
    <w:rsid w:val="00801AE5"/>
    <w:rsid w:val="008026DA"/>
    <w:rsid w:val="00803670"/>
    <w:rsid w:val="00803F6D"/>
    <w:rsid w:val="00804124"/>
    <w:rsid w:val="00805638"/>
    <w:rsid w:val="0080646E"/>
    <w:rsid w:val="00806B52"/>
    <w:rsid w:val="00806F7E"/>
    <w:rsid w:val="008070C6"/>
    <w:rsid w:val="00811FEF"/>
    <w:rsid w:val="00812146"/>
    <w:rsid w:val="008126D1"/>
    <w:rsid w:val="0081277D"/>
    <w:rsid w:val="008148A8"/>
    <w:rsid w:val="0081739F"/>
    <w:rsid w:val="008176CD"/>
    <w:rsid w:val="00817798"/>
    <w:rsid w:val="0081793B"/>
    <w:rsid w:val="00820B38"/>
    <w:rsid w:val="008212DA"/>
    <w:rsid w:val="00821F67"/>
    <w:rsid w:val="008221FB"/>
    <w:rsid w:val="008226BD"/>
    <w:rsid w:val="00822987"/>
    <w:rsid w:val="00822A5A"/>
    <w:rsid w:val="00822D30"/>
    <w:rsid w:val="008241F6"/>
    <w:rsid w:val="008248DE"/>
    <w:rsid w:val="008258CA"/>
    <w:rsid w:val="00825D0D"/>
    <w:rsid w:val="008265F7"/>
    <w:rsid w:val="008272E5"/>
    <w:rsid w:val="00827A2F"/>
    <w:rsid w:val="008312A3"/>
    <w:rsid w:val="00831709"/>
    <w:rsid w:val="00831F2B"/>
    <w:rsid w:val="008325E9"/>
    <w:rsid w:val="0083290B"/>
    <w:rsid w:val="008342F7"/>
    <w:rsid w:val="00834F1C"/>
    <w:rsid w:val="008370A1"/>
    <w:rsid w:val="008373EB"/>
    <w:rsid w:val="00840593"/>
    <w:rsid w:val="00840D60"/>
    <w:rsid w:val="008412CE"/>
    <w:rsid w:val="00841B52"/>
    <w:rsid w:val="0084335D"/>
    <w:rsid w:val="00843592"/>
    <w:rsid w:val="008436B5"/>
    <w:rsid w:val="0084382E"/>
    <w:rsid w:val="00843AED"/>
    <w:rsid w:val="008452F3"/>
    <w:rsid w:val="00845693"/>
    <w:rsid w:val="00845C5E"/>
    <w:rsid w:val="008460FF"/>
    <w:rsid w:val="008462D6"/>
    <w:rsid w:val="00846806"/>
    <w:rsid w:val="0084685A"/>
    <w:rsid w:val="00850981"/>
    <w:rsid w:val="00851A40"/>
    <w:rsid w:val="008522CE"/>
    <w:rsid w:val="008524DB"/>
    <w:rsid w:val="00852E6A"/>
    <w:rsid w:val="00852F6F"/>
    <w:rsid w:val="00853D31"/>
    <w:rsid w:val="00854B3C"/>
    <w:rsid w:val="00854BC4"/>
    <w:rsid w:val="00854CF2"/>
    <w:rsid w:val="00854DA4"/>
    <w:rsid w:val="008554D2"/>
    <w:rsid w:val="00855EEB"/>
    <w:rsid w:val="0085710B"/>
    <w:rsid w:val="00857195"/>
    <w:rsid w:val="008576C1"/>
    <w:rsid w:val="00857E86"/>
    <w:rsid w:val="00860D8F"/>
    <w:rsid w:val="0086146C"/>
    <w:rsid w:val="00861CDB"/>
    <w:rsid w:val="00861F41"/>
    <w:rsid w:val="00862C7F"/>
    <w:rsid w:val="0086354C"/>
    <w:rsid w:val="0086399F"/>
    <w:rsid w:val="00864C58"/>
    <w:rsid w:val="00865448"/>
    <w:rsid w:val="00867F29"/>
    <w:rsid w:val="00870889"/>
    <w:rsid w:val="00870ED3"/>
    <w:rsid w:val="00871471"/>
    <w:rsid w:val="008718CB"/>
    <w:rsid w:val="008722B5"/>
    <w:rsid w:val="0087233F"/>
    <w:rsid w:val="00872E88"/>
    <w:rsid w:val="00872FEA"/>
    <w:rsid w:val="008735AC"/>
    <w:rsid w:val="00873772"/>
    <w:rsid w:val="008738AF"/>
    <w:rsid w:val="00874074"/>
    <w:rsid w:val="00874185"/>
    <w:rsid w:val="00874199"/>
    <w:rsid w:val="00874CC3"/>
    <w:rsid w:val="00875C6C"/>
    <w:rsid w:val="008760FE"/>
    <w:rsid w:val="0087625B"/>
    <w:rsid w:val="00880633"/>
    <w:rsid w:val="0088069D"/>
    <w:rsid w:val="00880D15"/>
    <w:rsid w:val="00880E00"/>
    <w:rsid w:val="00882081"/>
    <w:rsid w:val="00882C00"/>
    <w:rsid w:val="00882F3F"/>
    <w:rsid w:val="00883210"/>
    <w:rsid w:val="00883275"/>
    <w:rsid w:val="0088381A"/>
    <w:rsid w:val="00885B6C"/>
    <w:rsid w:val="00886C2D"/>
    <w:rsid w:val="0088705A"/>
    <w:rsid w:val="00887334"/>
    <w:rsid w:val="008875CE"/>
    <w:rsid w:val="0088768F"/>
    <w:rsid w:val="00887A8E"/>
    <w:rsid w:val="00890163"/>
    <w:rsid w:val="008909DB"/>
    <w:rsid w:val="00890E9C"/>
    <w:rsid w:val="0089171A"/>
    <w:rsid w:val="008921D8"/>
    <w:rsid w:val="008931B5"/>
    <w:rsid w:val="00893720"/>
    <w:rsid w:val="0089444C"/>
    <w:rsid w:val="00894B7C"/>
    <w:rsid w:val="00895388"/>
    <w:rsid w:val="00896C78"/>
    <w:rsid w:val="0089723F"/>
    <w:rsid w:val="00897692"/>
    <w:rsid w:val="008A0093"/>
    <w:rsid w:val="008A0FEF"/>
    <w:rsid w:val="008A1ACA"/>
    <w:rsid w:val="008A1D29"/>
    <w:rsid w:val="008A232F"/>
    <w:rsid w:val="008A3549"/>
    <w:rsid w:val="008A40E1"/>
    <w:rsid w:val="008A4A45"/>
    <w:rsid w:val="008A4F4A"/>
    <w:rsid w:val="008A5179"/>
    <w:rsid w:val="008A55D3"/>
    <w:rsid w:val="008A5728"/>
    <w:rsid w:val="008A6842"/>
    <w:rsid w:val="008A6A10"/>
    <w:rsid w:val="008A6E57"/>
    <w:rsid w:val="008B0F7C"/>
    <w:rsid w:val="008B0FB1"/>
    <w:rsid w:val="008B14D8"/>
    <w:rsid w:val="008B2C26"/>
    <w:rsid w:val="008B3003"/>
    <w:rsid w:val="008B5299"/>
    <w:rsid w:val="008B550C"/>
    <w:rsid w:val="008B55F4"/>
    <w:rsid w:val="008B5961"/>
    <w:rsid w:val="008B5A57"/>
    <w:rsid w:val="008B5B6D"/>
    <w:rsid w:val="008B65AB"/>
    <w:rsid w:val="008B6A54"/>
    <w:rsid w:val="008B6E0D"/>
    <w:rsid w:val="008B6E1D"/>
    <w:rsid w:val="008B74AC"/>
    <w:rsid w:val="008B7672"/>
    <w:rsid w:val="008B7B6C"/>
    <w:rsid w:val="008B7FB3"/>
    <w:rsid w:val="008C02C3"/>
    <w:rsid w:val="008C0B0A"/>
    <w:rsid w:val="008C15BE"/>
    <w:rsid w:val="008C28CD"/>
    <w:rsid w:val="008C2E6C"/>
    <w:rsid w:val="008C34E5"/>
    <w:rsid w:val="008C4325"/>
    <w:rsid w:val="008C4A35"/>
    <w:rsid w:val="008C5A8E"/>
    <w:rsid w:val="008C5FCB"/>
    <w:rsid w:val="008C7BE7"/>
    <w:rsid w:val="008C7D81"/>
    <w:rsid w:val="008C7E5C"/>
    <w:rsid w:val="008D039E"/>
    <w:rsid w:val="008D0581"/>
    <w:rsid w:val="008D0EC0"/>
    <w:rsid w:val="008D1497"/>
    <w:rsid w:val="008D1989"/>
    <w:rsid w:val="008D2309"/>
    <w:rsid w:val="008D299D"/>
    <w:rsid w:val="008D2A93"/>
    <w:rsid w:val="008D390B"/>
    <w:rsid w:val="008D3DA1"/>
    <w:rsid w:val="008D3FBB"/>
    <w:rsid w:val="008D4820"/>
    <w:rsid w:val="008D512A"/>
    <w:rsid w:val="008D61DC"/>
    <w:rsid w:val="008D62CE"/>
    <w:rsid w:val="008D66C0"/>
    <w:rsid w:val="008D6B67"/>
    <w:rsid w:val="008D7778"/>
    <w:rsid w:val="008E098B"/>
    <w:rsid w:val="008E09A7"/>
    <w:rsid w:val="008E0E90"/>
    <w:rsid w:val="008E13CF"/>
    <w:rsid w:val="008E184F"/>
    <w:rsid w:val="008E19AA"/>
    <w:rsid w:val="008E2845"/>
    <w:rsid w:val="008E29C0"/>
    <w:rsid w:val="008E2E06"/>
    <w:rsid w:val="008E2E66"/>
    <w:rsid w:val="008E3034"/>
    <w:rsid w:val="008E332B"/>
    <w:rsid w:val="008E36B7"/>
    <w:rsid w:val="008E423A"/>
    <w:rsid w:val="008E58D7"/>
    <w:rsid w:val="008E5B17"/>
    <w:rsid w:val="008E650C"/>
    <w:rsid w:val="008E7650"/>
    <w:rsid w:val="008E7B8B"/>
    <w:rsid w:val="008F0039"/>
    <w:rsid w:val="008F0599"/>
    <w:rsid w:val="008F0D10"/>
    <w:rsid w:val="008F1248"/>
    <w:rsid w:val="008F16B2"/>
    <w:rsid w:val="008F1D22"/>
    <w:rsid w:val="008F1DD6"/>
    <w:rsid w:val="008F1F12"/>
    <w:rsid w:val="008F3EB7"/>
    <w:rsid w:val="008F5936"/>
    <w:rsid w:val="008F5EC5"/>
    <w:rsid w:val="008F60EF"/>
    <w:rsid w:val="008F6813"/>
    <w:rsid w:val="008F6B43"/>
    <w:rsid w:val="008F75CB"/>
    <w:rsid w:val="008F7807"/>
    <w:rsid w:val="008F792E"/>
    <w:rsid w:val="008F7C47"/>
    <w:rsid w:val="008F7F9C"/>
    <w:rsid w:val="0090051F"/>
    <w:rsid w:val="009007A9"/>
    <w:rsid w:val="00901AC1"/>
    <w:rsid w:val="00901DBA"/>
    <w:rsid w:val="00902660"/>
    <w:rsid w:val="00902ED3"/>
    <w:rsid w:val="0090378E"/>
    <w:rsid w:val="00903938"/>
    <w:rsid w:val="00903F34"/>
    <w:rsid w:val="009052B0"/>
    <w:rsid w:val="00906D23"/>
    <w:rsid w:val="009077FA"/>
    <w:rsid w:val="00910DE9"/>
    <w:rsid w:val="009118A1"/>
    <w:rsid w:val="00911D7E"/>
    <w:rsid w:val="0091272D"/>
    <w:rsid w:val="0091299F"/>
    <w:rsid w:val="00912C3E"/>
    <w:rsid w:val="00912FAF"/>
    <w:rsid w:val="0091337C"/>
    <w:rsid w:val="009148D0"/>
    <w:rsid w:val="00914D5E"/>
    <w:rsid w:val="00914F6A"/>
    <w:rsid w:val="0091651E"/>
    <w:rsid w:val="009167D1"/>
    <w:rsid w:val="00916C2A"/>
    <w:rsid w:val="009174D0"/>
    <w:rsid w:val="009178A0"/>
    <w:rsid w:val="00917EA0"/>
    <w:rsid w:val="00920B04"/>
    <w:rsid w:val="00920C25"/>
    <w:rsid w:val="009221DB"/>
    <w:rsid w:val="0092220E"/>
    <w:rsid w:val="00922461"/>
    <w:rsid w:val="00922799"/>
    <w:rsid w:val="00922E41"/>
    <w:rsid w:val="009233FE"/>
    <w:rsid w:val="0092390C"/>
    <w:rsid w:val="009240C3"/>
    <w:rsid w:val="009254D2"/>
    <w:rsid w:val="00925A40"/>
    <w:rsid w:val="00925AA3"/>
    <w:rsid w:val="0092706D"/>
    <w:rsid w:val="009271A1"/>
    <w:rsid w:val="0093003F"/>
    <w:rsid w:val="009302F0"/>
    <w:rsid w:val="009309A7"/>
    <w:rsid w:val="00930E8D"/>
    <w:rsid w:val="009313A7"/>
    <w:rsid w:val="0093204F"/>
    <w:rsid w:val="009335F5"/>
    <w:rsid w:val="009336CB"/>
    <w:rsid w:val="00933DF0"/>
    <w:rsid w:val="00934509"/>
    <w:rsid w:val="00935BA1"/>
    <w:rsid w:val="00935E20"/>
    <w:rsid w:val="009367F3"/>
    <w:rsid w:val="00936B65"/>
    <w:rsid w:val="00936DA9"/>
    <w:rsid w:val="00936E71"/>
    <w:rsid w:val="00937172"/>
    <w:rsid w:val="009403D3"/>
    <w:rsid w:val="009416BC"/>
    <w:rsid w:val="00942558"/>
    <w:rsid w:val="00943137"/>
    <w:rsid w:val="009431C5"/>
    <w:rsid w:val="00943DBE"/>
    <w:rsid w:val="00944E7A"/>
    <w:rsid w:val="0094513C"/>
    <w:rsid w:val="009455F8"/>
    <w:rsid w:val="00945B40"/>
    <w:rsid w:val="00945CDE"/>
    <w:rsid w:val="0094608A"/>
    <w:rsid w:val="00946B58"/>
    <w:rsid w:val="00946FD3"/>
    <w:rsid w:val="00946FE4"/>
    <w:rsid w:val="00947185"/>
    <w:rsid w:val="00947BDB"/>
    <w:rsid w:val="00950AC7"/>
    <w:rsid w:val="00952DDE"/>
    <w:rsid w:val="00953317"/>
    <w:rsid w:val="009537BD"/>
    <w:rsid w:val="009553E9"/>
    <w:rsid w:val="009566E1"/>
    <w:rsid w:val="009572EF"/>
    <w:rsid w:val="00957991"/>
    <w:rsid w:val="00957A1E"/>
    <w:rsid w:val="00957F09"/>
    <w:rsid w:val="0096054D"/>
    <w:rsid w:val="00960CF2"/>
    <w:rsid w:val="00961BC1"/>
    <w:rsid w:val="00961CCA"/>
    <w:rsid w:val="0096218F"/>
    <w:rsid w:val="0096242F"/>
    <w:rsid w:val="00962E0D"/>
    <w:rsid w:val="00962E23"/>
    <w:rsid w:val="009638B9"/>
    <w:rsid w:val="00964B7E"/>
    <w:rsid w:val="0096598A"/>
    <w:rsid w:val="00965DD2"/>
    <w:rsid w:val="009666AB"/>
    <w:rsid w:val="009668F3"/>
    <w:rsid w:val="00967C66"/>
    <w:rsid w:val="00967F90"/>
    <w:rsid w:val="00970A0A"/>
    <w:rsid w:val="0097244C"/>
    <w:rsid w:val="00972AED"/>
    <w:rsid w:val="00972C1A"/>
    <w:rsid w:val="0097370B"/>
    <w:rsid w:val="00974DD9"/>
    <w:rsid w:val="00975215"/>
    <w:rsid w:val="00975E47"/>
    <w:rsid w:val="00977D6C"/>
    <w:rsid w:val="00977F9F"/>
    <w:rsid w:val="009805B5"/>
    <w:rsid w:val="0098163E"/>
    <w:rsid w:val="00981A02"/>
    <w:rsid w:val="009826B5"/>
    <w:rsid w:val="00982901"/>
    <w:rsid w:val="009833CC"/>
    <w:rsid w:val="00983CCC"/>
    <w:rsid w:val="00984719"/>
    <w:rsid w:val="00984F4B"/>
    <w:rsid w:val="00985204"/>
    <w:rsid w:val="0098557B"/>
    <w:rsid w:val="00985790"/>
    <w:rsid w:val="009858F1"/>
    <w:rsid w:val="00985CCE"/>
    <w:rsid w:val="00986819"/>
    <w:rsid w:val="00986934"/>
    <w:rsid w:val="00986998"/>
    <w:rsid w:val="0098705F"/>
    <w:rsid w:val="009871A8"/>
    <w:rsid w:val="00987286"/>
    <w:rsid w:val="00987328"/>
    <w:rsid w:val="00987A7D"/>
    <w:rsid w:val="009907CF"/>
    <w:rsid w:val="00991204"/>
    <w:rsid w:val="00991B05"/>
    <w:rsid w:val="0099215E"/>
    <w:rsid w:val="00992D99"/>
    <w:rsid w:val="009930DF"/>
    <w:rsid w:val="0099339A"/>
    <w:rsid w:val="009936BC"/>
    <w:rsid w:val="009936D7"/>
    <w:rsid w:val="009941F4"/>
    <w:rsid w:val="009958B7"/>
    <w:rsid w:val="00995FC2"/>
    <w:rsid w:val="009A02CE"/>
    <w:rsid w:val="009A0498"/>
    <w:rsid w:val="009A0767"/>
    <w:rsid w:val="009A1F8A"/>
    <w:rsid w:val="009A253D"/>
    <w:rsid w:val="009A339C"/>
    <w:rsid w:val="009A3AF2"/>
    <w:rsid w:val="009A3EAF"/>
    <w:rsid w:val="009A41EB"/>
    <w:rsid w:val="009A468B"/>
    <w:rsid w:val="009A523B"/>
    <w:rsid w:val="009A54E1"/>
    <w:rsid w:val="009A6291"/>
    <w:rsid w:val="009A7170"/>
    <w:rsid w:val="009A7DF9"/>
    <w:rsid w:val="009A7E27"/>
    <w:rsid w:val="009B0D39"/>
    <w:rsid w:val="009B10A3"/>
    <w:rsid w:val="009B38DE"/>
    <w:rsid w:val="009B4397"/>
    <w:rsid w:val="009B4910"/>
    <w:rsid w:val="009B4AF1"/>
    <w:rsid w:val="009B5834"/>
    <w:rsid w:val="009B688D"/>
    <w:rsid w:val="009B7149"/>
    <w:rsid w:val="009B7D16"/>
    <w:rsid w:val="009C13A1"/>
    <w:rsid w:val="009C1593"/>
    <w:rsid w:val="009C15ED"/>
    <w:rsid w:val="009C16D2"/>
    <w:rsid w:val="009C183F"/>
    <w:rsid w:val="009C1CAE"/>
    <w:rsid w:val="009C2BD6"/>
    <w:rsid w:val="009C2C81"/>
    <w:rsid w:val="009C305F"/>
    <w:rsid w:val="009C37B0"/>
    <w:rsid w:val="009C37F3"/>
    <w:rsid w:val="009C3A34"/>
    <w:rsid w:val="009C457B"/>
    <w:rsid w:val="009C4877"/>
    <w:rsid w:val="009C49EC"/>
    <w:rsid w:val="009C4D86"/>
    <w:rsid w:val="009C551D"/>
    <w:rsid w:val="009C5799"/>
    <w:rsid w:val="009C683F"/>
    <w:rsid w:val="009C6886"/>
    <w:rsid w:val="009C6E1C"/>
    <w:rsid w:val="009C7209"/>
    <w:rsid w:val="009D0EB1"/>
    <w:rsid w:val="009D375C"/>
    <w:rsid w:val="009D5409"/>
    <w:rsid w:val="009D5889"/>
    <w:rsid w:val="009D5A5A"/>
    <w:rsid w:val="009D5F72"/>
    <w:rsid w:val="009D7477"/>
    <w:rsid w:val="009E006F"/>
    <w:rsid w:val="009E045A"/>
    <w:rsid w:val="009E1238"/>
    <w:rsid w:val="009E1DBE"/>
    <w:rsid w:val="009E2B67"/>
    <w:rsid w:val="009E3011"/>
    <w:rsid w:val="009E3B84"/>
    <w:rsid w:val="009E415A"/>
    <w:rsid w:val="009E4161"/>
    <w:rsid w:val="009E609F"/>
    <w:rsid w:val="009E61DC"/>
    <w:rsid w:val="009E64EA"/>
    <w:rsid w:val="009E6705"/>
    <w:rsid w:val="009E72EB"/>
    <w:rsid w:val="009E7710"/>
    <w:rsid w:val="009E79F5"/>
    <w:rsid w:val="009F06F3"/>
    <w:rsid w:val="009F1876"/>
    <w:rsid w:val="009F19D0"/>
    <w:rsid w:val="009F2264"/>
    <w:rsid w:val="009F259F"/>
    <w:rsid w:val="009F359F"/>
    <w:rsid w:val="009F45D7"/>
    <w:rsid w:val="009F6912"/>
    <w:rsid w:val="009F73A6"/>
    <w:rsid w:val="00A006AE"/>
    <w:rsid w:val="00A013AF"/>
    <w:rsid w:val="00A02DA3"/>
    <w:rsid w:val="00A02E13"/>
    <w:rsid w:val="00A03835"/>
    <w:rsid w:val="00A048A3"/>
    <w:rsid w:val="00A04D87"/>
    <w:rsid w:val="00A056C2"/>
    <w:rsid w:val="00A05B65"/>
    <w:rsid w:val="00A05BEE"/>
    <w:rsid w:val="00A0608F"/>
    <w:rsid w:val="00A061B5"/>
    <w:rsid w:val="00A06D78"/>
    <w:rsid w:val="00A06DAC"/>
    <w:rsid w:val="00A073F4"/>
    <w:rsid w:val="00A101EF"/>
    <w:rsid w:val="00A103BC"/>
    <w:rsid w:val="00A105DA"/>
    <w:rsid w:val="00A106AA"/>
    <w:rsid w:val="00A111F9"/>
    <w:rsid w:val="00A119BD"/>
    <w:rsid w:val="00A12189"/>
    <w:rsid w:val="00A12CE0"/>
    <w:rsid w:val="00A146CD"/>
    <w:rsid w:val="00A14AB2"/>
    <w:rsid w:val="00A14EB2"/>
    <w:rsid w:val="00A159B3"/>
    <w:rsid w:val="00A159BF"/>
    <w:rsid w:val="00A15E59"/>
    <w:rsid w:val="00A179D8"/>
    <w:rsid w:val="00A20198"/>
    <w:rsid w:val="00A20226"/>
    <w:rsid w:val="00A20535"/>
    <w:rsid w:val="00A208A6"/>
    <w:rsid w:val="00A20A80"/>
    <w:rsid w:val="00A20F46"/>
    <w:rsid w:val="00A210F4"/>
    <w:rsid w:val="00A214C1"/>
    <w:rsid w:val="00A21B2E"/>
    <w:rsid w:val="00A23E13"/>
    <w:rsid w:val="00A2452B"/>
    <w:rsid w:val="00A24F9D"/>
    <w:rsid w:val="00A253CB"/>
    <w:rsid w:val="00A265B0"/>
    <w:rsid w:val="00A2677B"/>
    <w:rsid w:val="00A26B3E"/>
    <w:rsid w:val="00A26D7C"/>
    <w:rsid w:val="00A26D9C"/>
    <w:rsid w:val="00A27617"/>
    <w:rsid w:val="00A305BC"/>
    <w:rsid w:val="00A316C7"/>
    <w:rsid w:val="00A322F0"/>
    <w:rsid w:val="00A32618"/>
    <w:rsid w:val="00A327FF"/>
    <w:rsid w:val="00A33547"/>
    <w:rsid w:val="00A339EA"/>
    <w:rsid w:val="00A33A89"/>
    <w:rsid w:val="00A34764"/>
    <w:rsid w:val="00A356CB"/>
    <w:rsid w:val="00A357DF"/>
    <w:rsid w:val="00A375C4"/>
    <w:rsid w:val="00A379E5"/>
    <w:rsid w:val="00A406FB"/>
    <w:rsid w:val="00A41F41"/>
    <w:rsid w:val="00A41F56"/>
    <w:rsid w:val="00A4219A"/>
    <w:rsid w:val="00A42244"/>
    <w:rsid w:val="00A42B08"/>
    <w:rsid w:val="00A430A2"/>
    <w:rsid w:val="00A43DB8"/>
    <w:rsid w:val="00A44259"/>
    <w:rsid w:val="00A44A8D"/>
    <w:rsid w:val="00A4538F"/>
    <w:rsid w:val="00A458B0"/>
    <w:rsid w:val="00A45F62"/>
    <w:rsid w:val="00A45F6E"/>
    <w:rsid w:val="00A47769"/>
    <w:rsid w:val="00A47D2E"/>
    <w:rsid w:val="00A47D74"/>
    <w:rsid w:val="00A47E5E"/>
    <w:rsid w:val="00A47FAE"/>
    <w:rsid w:val="00A50145"/>
    <w:rsid w:val="00A51748"/>
    <w:rsid w:val="00A5178B"/>
    <w:rsid w:val="00A5253D"/>
    <w:rsid w:val="00A52766"/>
    <w:rsid w:val="00A5276A"/>
    <w:rsid w:val="00A531BB"/>
    <w:rsid w:val="00A53435"/>
    <w:rsid w:val="00A53507"/>
    <w:rsid w:val="00A538E7"/>
    <w:rsid w:val="00A5517E"/>
    <w:rsid w:val="00A5579C"/>
    <w:rsid w:val="00A56B06"/>
    <w:rsid w:val="00A56B3A"/>
    <w:rsid w:val="00A57065"/>
    <w:rsid w:val="00A609E1"/>
    <w:rsid w:val="00A61034"/>
    <w:rsid w:val="00A61710"/>
    <w:rsid w:val="00A619F1"/>
    <w:rsid w:val="00A62210"/>
    <w:rsid w:val="00A628B9"/>
    <w:rsid w:val="00A62949"/>
    <w:rsid w:val="00A629BB"/>
    <w:rsid w:val="00A62D08"/>
    <w:rsid w:val="00A62D8E"/>
    <w:rsid w:val="00A63BA8"/>
    <w:rsid w:val="00A63FD8"/>
    <w:rsid w:val="00A64186"/>
    <w:rsid w:val="00A64F38"/>
    <w:rsid w:val="00A6537F"/>
    <w:rsid w:val="00A65ADE"/>
    <w:rsid w:val="00A66B97"/>
    <w:rsid w:val="00A67EEE"/>
    <w:rsid w:val="00A70BFE"/>
    <w:rsid w:val="00A7176B"/>
    <w:rsid w:val="00A7425B"/>
    <w:rsid w:val="00A7587B"/>
    <w:rsid w:val="00A75C9B"/>
    <w:rsid w:val="00A765E4"/>
    <w:rsid w:val="00A7765C"/>
    <w:rsid w:val="00A8169A"/>
    <w:rsid w:val="00A81FA2"/>
    <w:rsid w:val="00A834F3"/>
    <w:rsid w:val="00A84269"/>
    <w:rsid w:val="00A84A2A"/>
    <w:rsid w:val="00A84C98"/>
    <w:rsid w:val="00A84E14"/>
    <w:rsid w:val="00A85D87"/>
    <w:rsid w:val="00A8614E"/>
    <w:rsid w:val="00A86535"/>
    <w:rsid w:val="00A8666F"/>
    <w:rsid w:val="00A86E27"/>
    <w:rsid w:val="00A90374"/>
    <w:rsid w:val="00A91187"/>
    <w:rsid w:val="00A9159C"/>
    <w:rsid w:val="00A919D1"/>
    <w:rsid w:val="00A921A0"/>
    <w:rsid w:val="00A925CB"/>
    <w:rsid w:val="00A92AAA"/>
    <w:rsid w:val="00A93220"/>
    <w:rsid w:val="00A9331D"/>
    <w:rsid w:val="00A947E0"/>
    <w:rsid w:val="00A948AC"/>
    <w:rsid w:val="00A94B3E"/>
    <w:rsid w:val="00A95586"/>
    <w:rsid w:val="00A955D0"/>
    <w:rsid w:val="00A956A6"/>
    <w:rsid w:val="00A95746"/>
    <w:rsid w:val="00A95B25"/>
    <w:rsid w:val="00A960C7"/>
    <w:rsid w:val="00A962F7"/>
    <w:rsid w:val="00A97C6E"/>
    <w:rsid w:val="00A97CDB"/>
    <w:rsid w:val="00AA0635"/>
    <w:rsid w:val="00AA1773"/>
    <w:rsid w:val="00AA1A8A"/>
    <w:rsid w:val="00AA228E"/>
    <w:rsid w:val="00AA2803"/>
    <w:rsid w:val="00AA2B3B"/>
    <w:rsid w:val="00AA2FE8"/>
    <w:rsid w:val="00AA3188"/>
    <w:rsid w:val="00AA34F8"/>
    <w:rsid w:val="00AA37FD"/>
    <w:rsid w:val="00AA40C5"/>
    <w:rsid w:val="00AA4B41"/>
    <w:rsid w:val="00AA4FB4"/>
    <w:rsid w:val="00AA62EF"/>
    <w:rsid w:val="00AA758F"/>
    <w:rsid w:val="00AA7D3F"/>
    <w:rsid w:val="00AB0407"/>
    <w:rsid w:val="00AB0B95"/>
    <w:rsid w:val="00AB178F"/>
    <w:rsid w:val="00AB1837"/>
    <w:rsid w:val="00AB204C"/>
    <w:rsid w:val="00AB26F6"/>
    <w:rsid w:val="00AB2CDC"/>
    <w:rsid w:val="00AB438D"/>
    <w:rsid w:val="00AB4667"/>
    <w:rsid w:val="00AB497D"/>
    <w:rsid w:val="00AB49B9"/>
    <w:rsid w:val="00AB5D97"/>
    <w:rsid w:val="00AB5DA9"/>
    <w:rsid w:val="00AB667D"/>
    <w:rsid w:val="00AB779E"/>
    <w:rsid w:val="00AC1861"/>
    <w:rsid w:val="00AC1E94"/>
    <w:rsid w:val="00AC35DF"/>
    <w:rsid w:val="00AC3962"/>
    <w:rsid w:val="00AC3DB8"/>
    <w:rsid w:val="00AC498B"/>
    <w:rsid w:val="00AC4B30"/>
    <w:rsid w:val="00AC615C"/>
    <w:rsid w:val="00AC628B"/>
    <w:rsid w:val="00AC6471"/>
    <w:rsid w:val="00AC6C58"/>
    <w:rsid w:val="00AC6D39"/>
    <w:rsid w:val="00AC7737"/>
    <w:rsid w:val="00AC7C7B"/>
    <w:rsid w:val="00AD03FE"/>
    <w:rsid w:val="00AD0475"/>
    <w:rsid w:val="00AD0971"/>
    <w:rsid w:val="00AD11C5"/>
    <w:rsid w:val="00AD1898"/>
    <w:rsid w:val="00AD18FD"/>
    <w:rsid w:val="00AD2302"/>
    <w:rsid w:val="00AD32AB"/>
    <w:rsid w:val="00AD3561"/>
    <w:rsid w:val="00AD3FD7"/>
    <w:rsid w:val="00AD42B1"/>
    <w:rsid w:val="00AD452D"/>
    <w:rsid w:val="00AD51BC"/>
    <w:rsid w:val="00AD5A5C"/>
    <w:rsid w:val="00AD5C07"/>
    <w:rsid w:val="00AD63EB"/>
    <w:rsid w:val="00AD739E"/>
    <w:rsid w:val="00AD73A1"/>
    <w:rsid w:val="00AD752F"/>
    <w:rsid w:val="00AE03C2"/>
    <w:rsid w:val="00AE22D6"/>
    <w:rsid w:val="00AE2727"/>
    <w:rsid w:val="00AE28B8"/>
    <w:rsid w:val="00AE362A"/>
    <w:rsid w:val="00AE446F"/>
    <w:rsid w:val="00AE5771"/>
    <w:rsid w:val="00AE75DE"/>
    <w:rsid w:val="00AF00CF"/>
    <w:rsid w:val="00AF29C0"/>
    <w:rsid w:val="00AF29ED"/>
    <w:rsid w:val="00AF318F"/>
    <w:rsid w:val="00AF41F8"/>
    <w:rsid w:val="00AF48EA"/>
    <w:rsid w:val="00AF4F6A"/>
    <w:rsid w:val="00AF6799"/>
    <w:rsid w:val="00AF68C3"/>
    <w:rsid w:val="00AF69AE"/>
    <w:rsid w:val="00AF6C23"/>
    <w:rsid w:val="00AF7C74"/>
    <w:rsid w:val="00B003EA"/>
    <w:rsid w:val="00B006CC"/>
    <w:rsid w:val="00B00B70"/>
    <w:rsid w:val="00B00F82"/>
    <w:rsid w:val="00B0139A"/>
    <w:rsid w:val="00B01E2D"/>
    <w:rsid w:val="00B02162"/>
    <w:rsid w:val="00B027CF"/>
    <w:rsid w:val="00B028AA"/>
    <w:rsid w:val="00B03070"/>
    <w:rsid w:val="00B0338F"/>
    <w:rsid w:val="00B033B8"/>
    <w:rsid w:val="00B044F7"/>
    <w:rsid w:val="00B0492F"/>
    <w:rsid w:val="00B05B6B"/>
    <w:rsid w:val="00B06282"/>
    <w:rsid w:val="00B06BA2"/>
    <w:rsid w:val="00B06C41"/>
    <w:rsid w:val="00B06CA1"/>
    <w:rsid w:val="00B07B4A"/>
    <w:rsid w:val="00B101E4"/>
    <w:rsid w:val="00B10E24"/>
    <w:rsid w:val="00B11451"/>
    <w:rsid w:val="00B119CB"/>
    <w:rsid w:val="00B1284C"/>
    <w:rsid w:val="00B13BA9"/>
    <w:rsid w:val="00B13C03"/>
    <w:rsid w:val="00B13F97"/>
    <w:rsid w:val="00B1419C"/>
    <w:rsid w:val="00B14875"/>
    <w:rsid w:val="00B15B6E"/>
    <w:rsid w:val="00B15C41"/>
    <w:rsid w:val="00B15F6C"/>
    <w:rsid w:val="00B16AF2"/>
    <w:rsid w:val="00B16F7B"/>
    <w:rsid w:val="00B20061"/>
    <w:rsid w:val="00B201E6"/>
    <w:rsid w:val="00B20CD6"/>
    <w:rsid w:val="00B21226"/>
    <w:rsid w:val="00B221C0"/>
    <w:rsid w:val="00B223D7"/>
    <w:rsid w:val="00B22F66"/>
    <w:rsid w:val="00B247FD"/>
    <w:rsid w:val="00B248AA"/>
    <w:rsid w:val="00B24D78"/>
    <w:rsid w:val="00B2512C"/>
    <w:rsid w:val="00B252CC"/>
    <w:rsid w:val="00B26C92"/>
    <w:rsid w:val="00B318B8"/>
    <w:rsid w:val="00B32DC6"/>
    <w:rsid w:val="00B3391F"/>
    <w:rsid w:val="00B33B74"/>
    <w:rsid w:val="00B33C43"/>
    <w:rsid w:val="00B33CE0"/>
    <w:rsid w:val="00B33EFC"/>
    <w:rsid w:val="00B3444C"/>
    <w:rsid w:val="00B34B65"/>
    <w:rsid w:val="00B35402"/>
    <w:rsid w:val="00B35B7F"/>
    <w:rsid w:val="00B35FE2"/>
    <w:rsid w:val="00B366C2"/>
    <w:rsid w:val="00B36EAD"/>
    <w:rsid w:val="00B37106"/>
    <w:rsid w:val="00B3775A"/>
    <w:rsid w:val="00B37772"/>
    <w:rsid w:val="00B40785"/>
    <w:rsid w:val="00B40C97"/>
    <w:rsid w:val="00B41137"/>
    <w:rsid w:val="00B41672"/>
    <w:rsid w:val="00B42E4D"/>
    <w:rsid w:val="00B43C4B"/>
    <w:rsid w:val="00B447CA"/>
    <w:rsid w:val="00B45836"/>
    <w:rsid w:val="00B46033"/>
    <w:rsid w:val="00B460FC"/>
    <w:rsid w:val="00B46939"/>
    <w:rsid w:val="00B46CD9"/>
    <w:rsid w:val="00B47E9C"/>
    <w:rsid w:val="00B47EEE"/>
    <w:rsid w:val="00B5084B"/>
    <w:rsid w:val="00B5149B"/>
    <w:rsid w:val="00B5194C"/>
    <w:rsid w:val="00B51DDD"/>
    <w:rsid w:val="00B552C7"/>
    <w:rsid w:val="00B5559F"/>
    <w:rsid w:val="00B55F22"/>
    <w:rsid w:val="00B5608E"/>
    <w:rsid w:val="00B561C8"/>
    <w:rsid w:val="00B569AA"/>
    <w:rsid w:val="00B5727A"/>
    <w:rsid w:val="00B57398"/>
    <w:rsid w:val="00B61393"/>
    <w:rsid w:val="00B61905"/>
    <w:rsid w:val="00B61A74"/>
    <w:rsid w:val="00B61CAA"/>
    <w:rsid w:val="00B6355A"/>
    <w:rsid w:val="00B63600"/>
    <w:rsid w:val="00B63833"/>
    <w:rsid w:val="00B63EDE"/>
    <w:rsid w:val="00B64412"/>
    <w:rsid w:val="00B64DDA"/>
    <w:rsid w:val="00B64F16"/>
    <w:rsid w:val="00B64FC7"/>
    <w:rsid w:val="00B65425"/>
    <w:rsid w:val="00B6585C"/>
    <w:rsid w:val="00B65ECF"/>
    <w:rsid w:val="00B65EDC"/>
    <w:rsid w:val="00B667C6"/>
    <w:rsid w:val="00B67CAB"/>
    <w:rsid w:val="00B7066F"/>
    <w:rsid w:val="00B710B2"/>
    <w:rsid w:val="00B7162E"/>
    <w:rsid w:val="00B71F8B"/>
    <w:rsid w:val="00B71F93"/>
    <w:rsid w:val="00B72435"/>
    <w:rsid w:val="00B72B25"/>
    <w:rsid w:val="00B740C7"/>
    <w:rsid w:val="00B745B2"/>
    <w:rsid w:val="00B74EB2"/>
    <w:rsid w:val="00B750A4"/>
    <w:rsid w:val="00B7584C"/>
    <w:rsid w:val="00B75C88"/>
    <w:rsid w:val="00B75FAE"/>
    <w:rsid w:val="00B773E0"/>
    <w:rsid w:val="00B80DE7"/>
    <w:rsid w:val="00B81FF8"/>
    <w:rsid w:val="00B8233A"/>
    <w:rsid w:val="00B82601"/>
    <w:rsid w:val="00B8281E"/>
    <w:rsid w:val="00B82A73"/>
    <w:rsid w:val="00B82D16"/>
    <w:rsid w:val="00B83355"/>
    <w:rsid w:val="00B83D21"/>
    <w:rsid w:val="00B83E94"/>
    <w:rsid w:val="00B844FE"/>
    <w:rsid w:val="00B8468E"/>
    <w:rsid w:val="00B84BB4"/>
    <w:rsid w:val="00B86299"/>
    <w:rsid w:val="00B862EF"/>
    <w:rsid w:val="00B864FB"/>
    <w:rsid w:val="00B8675E"/>
    <w:rsid w:val="00B87FA7"/>
    <w:rsid w:val="00B91280"/>
    <w:rsid w:val="00B91856"/>
    <w:rsid w:val="00B92582"/>
    <w:rsid w:val="00B926EA"/>
    <w:rsid w:val="00B92737"/>
    <w:rsid w:val="00B92A40"/>
    <w:rsid w:val="00B93834"/>
    <w:rsid w:val="00B93CD6"/>
    <w:rsid w:val="00B93DCF"/>
    <w:rsid w:val="00B943B6"/>
    <w:rsid w:val="00B94406"/>
    <w:rsid w:val="00B974A0"/>
    <w:rsid w:val="00BA09B6"/>
    <w:rsid w:val="00BA108C"/>
    <w:rsid w:val="00BA1CCC"/>
    <w:rsid w:val="00BA1D1B"/>
    <w:rsid w:val="00BA2A3B"/>
    <w:rsid w:val="00BA3159"/>
    <w:rsid w:val="00BA326A"/>
    <w:rsid w:val="00BA3316"/>
    <w:rsid w:val="00BA34F8"/>
    <w:rsid w:val="00BA3F93"/>
    <w:rsid w:val="00BA47EB"/>
    <w:rsid w:val="00BA576B"/>
    <w:rsid w:val="00BA57E3"/>
    <w:rsid w:val="00BA6433"/>
    <w:rsid w:val="00BA692A"/>
    <w:rsid w:val="00BA6A76"/>
    <w:rsid w:val="00BA6D58"/>
    <w:rsid w:val="00BA7004"/>
    <w:rsid w:val="00BA75A2"/>
    <w:rsid w:val="00BA7FE9"/>
    <w:rsid w:val="00BB0947"/>
    <w:rsid w:val="00BB2177"/>
    <w:rsid w:val="00BB26E8"/>
    <w:rsid w:val="00BB3401"/>
    <w:rsid w:val="00BB493E"/>
    <w:rsid w:val="00BB4B93"/>
    <w:rsid w:val="00BB5026"/>
    <w:rsid w:val="00BB5465"/>
    <w:rsid w:val="00BB5C2C"/>
    <w:rsid w:val="00BB5C8D"/>
    <w:rsid w:val="00BB5DAB"/>
    <w:rsid w:val="00BB7157"/>
    <w:rsid w:val="00BC06F4"/>
    <w:rsid w:val="00BC2A96"/>
    <w:rsid w:val="00BC2D57"/>
    <w:rsid w:val="00BC3508"/>
    <w:rsid w:val="00BC47DE"/>
    <w:rsid w:val="00BC48E8"/>
    <w:rsid w:val="00BC48EA"/>
    <w:rsid w:val="00BC4A6A"/>
    <w:rsid w:val="00BC4B17"/>
    <w:rsid w:val="00BC5261"/>
    <w:rsid w:val="00BC531F"/>
    <w:rsid w:val="00BC55F5"/>
    <w:rsid w:val="00BC6AAB"/>
    <w:rsid w:val="00BD00BF"/>
    <w:rsid w:val="00BD0934"/>
    <w:rsid w:val="00BD11E0"/>
    <w:rsid w:val="00BD176E"/>
    <w:rsid w:val="00BD301D"/>
    <w:rsid w:val="00BD353F"/>
    <w:rsid w:val="00BD3818"/>
    <w:rsid w:val="00BD41E4"/>
    <w:rsid w:val="00BD440C"/>
    <w:rsid w:val="00BD6374"/>
    <w:rsid w:val="00BD6482"/>
    <w:rsid w:val="00BD6908"/>
    <w:rsid w:val="00BD6EAA"/>
    <w:rsid w:val="00BD6F55"/>
    <w:rsid w:val="00BD718C"/>
    <w:rsid w:val="00BD7752"/>
    <w:rsid w:val="00BE0947"/>
    <w:rsid w:val="00BE12B6"/>
    <w:rsid w:val="00BE1C0C"/>
    <w:rsid w:val="00BE2425"/>
    <w:rsid w:val="00BE2F20"/>
    <w:rsid w:val="00BE3472"/>
    <w:rsid w:val="00BE34A6"/>
    <w:rsid w:val="00BE353C"/>
    <w:rsid w:val="00BE48D1"/>
    <w:rsid w:val="00BE5D0A"/>
    <w:rsid w:val="00BE61AF"/>
    <w:rsid w:val="00BE68AF"/>
    <w:rsid w:val="00BE6AA2"/>
    <w:rsid w:val="00BE6FBF"/>
    <w:rsid w:val="00BE75C1"/>
    <w:rsid w:val="00BE79E1"/>
    <w:rsid w:val="00BE7D8C"/>
    <w:rsid w:val="00BE7E8A"/>
    <w:rsid w:val="00BE7F50"/>
    <w:rsid w:val="00BF0421"/>
    <w:rsid w:val="00BF0BCD"/>
    <w:rsid w:val="00BF1322"/>
    <w:rsid w:val="00BF1C19"/>
    <w:rsid w:val="00BF27CA"/>
    <w:rsid w:val="00BF35E4"/>
    <w:rsid w:val="00BF5F9F"/>
    <w:rsid w:val="00BF61F2"/>
    <w:rsid w:val="00BF6CC2"/>
    <w:rsid w:val="00BF6FE7"/>
    <w:rsid w:val="00C0012A"/>
    <w:rsid w:val="00C00558"/>
    <w:rsid w:val="00C01543"/>
    <w:rsid w:val="00C01E11"/>
    <w:rsid w:val="00C02D24"/>
    <w:rsid w:val="00C03EE4"/>
    <w:rsid w:val="00C067E9"/>
    <w:rsid w:val="00C10347"/>
    <w:rsid w:val="00C10FD9"/>
    <w:rsid w:val="00C1144E"/>
    <w:rsid w:val="00C1157B"/>
    <w:rsid w:val="00C115CC"/>
    <w:rsid w:val="00C11968"/>
    <w:rsid w:val="00C12296"/>
    <w:rsid w:val="00C127B2"/>
    <w:rsid w:val="00C129FB"/>
    <w:rsid w:val="00C131DF"/>
    <w:rsid w:val="00C13373"/>
    <w:rsid w:val="00C135B5"/>
    <w:rsid w:val="00C13CC4"/>
    <w:rsid w:val="00C141C6"/>
    <w:rsid w:val="00C15E6A"/>
    <w:rsid w:val="00C15EF6"/>
    <w:rsid w:val="00C169D5"/>
    <w:rsid w:val="00C1740A"/>
    <w:rsid w:val="00C1770B"/>
    <w:rsid w:val="00C17C5E"/>
    <w:rsid w:val="00C20805"/>
    <w:rsid w:val="00C20DB2"/>
    <w:rsid w:val="00C211B3"/>
    <w:rsid w:val="00C212BF"/>
    <w:rsid w:val="00C21B81"/>
    <w:rsid w:val="00C236B0"/>
    <w:rsid w:val="00C23BA6"/>
    <w:rsid w:val="00C23EBB"/>
    <w:rsid w:val="00C2406A"/>
    <w:rsid w:val="00C24ABB"/>
    <w:rsid w:val="00C258B0"/>
    <w:rsid w:val="00C25AE8"/>
    <w:rsid w:val="00C25CA2"/>
    <w:rsid w:val="00C25F7D"/>
    <w:rsid w:val="00C265CE"/>
    <w:rsid w:val="00C26D59"/>
    <w:rsid w:val="00C27130"/>
    <w:rsid w:val="00C272AE"/>
    <w:rsid w:val="00C273F3"/>
    <w:rsid w:val="00C27835"/>
    <w:rsid w:val="00C27BB0"/>
    <w:rsid w:val="00C30E46"/>
    <w:rsid w:val="00C30F9C"/>
    <w:rsid w:val="00C31A3D"/>
    <w:rsid w:val="00C3211E"/>
    <w:rsid w:val="00C322AB"/>
    <w:rsid w:val="00C32B49"/>
    <w:rsid w:val="00C32C3A"/>
    <w:rsid w:val="00C332F7"/>
    <w:rsid w:val="00C33C33"/>
    <w:rsid w:val="00C3410D"/>
    <w:rsid w:val="00C34198"/>
    <w:rsid w:val="00C34633"/>
    <w:rsid w:val="00C34E91"/>
    <w:rsid w:val="00C3556D"/>
    <w:rsid w:val="00C35765"/>
    <w:rsid w:val="00C35AE3"/>
    <w:rsid w:val="00C35D3D"/>
    <w:rsid w:val="00C36075"/>
    <w:rsid w:val="00C36777"/>
    <w:rsid w:val="00C370DE"/>
    <w:rsid w:val="00C37A6E"/>
    <w:rsid w:val="00C37D1A"/>
    <w:rsid w:val="00C37F0F"/>
    <w:rsid w:val="00C40072"/>
    <w:rsid w:val="00C403CA"/>
    <w:rsid w:val="00C40D6A"/>
    <w:rsid w:val="00C41282"/>
    <w:rsid w:val="00C43451"/>
    <w:rsid w:val="00C43B58"/>
    <w:rsid w:val="00C43C21"/>
    <w:rsid w:val="00C441DB"/>
    <w:rsid w:val="00C4578F"/>
    <w:rsid w:val="00C46820"/>
    <w:rsid w:val="00C46F31"/>
    <w:rsid w:val="00C46F8A"/>
    <w:rsid w:val="00C46FC5"/>
    <w:rsid w:val="00C478C9"/>
    <w:rsid w:val="00C47CFA"/>
    <w:rsid w:val="00C47E84"/>
    <w:rsid w:val="00C47FC9"/>
    <w:rsid w:val="00C5000E"/>
    <w:rsid w:val="00C5016C"/>
    <w:rsid w:val="00C5054A"/>
    <w:rsid w:val="00C5062A"/>
    <w:rsid w:val="00C50C1C"/>
    <w:rsid w:val="00C50EF2"/>
    <w:rsid w:val="00C52D45"/>
    <w:rsid w:val="00C5356C"/>
    <w:rsid w:val="00C5367A"/>
    <w:rsid w:val="00C53F51"/>
    <w:rsid w:val="00C54DBD"/>
    <w:rsid w:val="00C55A9E"/>
    <w:rsid w:val="00C5617A"/>
    <w:rsid w:val="00C563E2"/>
    <w:rsid w:val="00C56AAB"/>
    <w:rsid w:val="00C56BF3"/>
    <w:rsid w:val="00C56D03"/>
    <w:rsid w:val="00C56F5C"/>
    <w:rsid w:val="00C576B6"/>
    <w:rsid w:val="00C610C1"/>
    <w:rsid w:val="00C610FA"/>
    <w:rsid w:val="00C6217E"/>
    <w:rsid w:val="00C6253D"/>
    <w:rsid w:val="00C625FB"/>
    <w:rsid w:val="00C626AC"/>
    <w:rsid w:val="00C627ED"/>
    <w:rsid w:val="00C649EF"/>
    <w:rsid w:val="00C64A3F"/>
    <w:rsid w:val="00C64DE0"/>
    <w:rsid w:val="00C653FB"/>
    <w:rsid w:val="00C6544E"/>
    <w:rsid w:val="00C674B2"/>
    <w:rsid w:val="00C679C1"/>
    <w:rsid w:val="00C67D69"/>
    <w:rsid w:val="00C70909"/>
    <w:rsid w:val="00C70D1C"/>
    <w:rsid w:val="00C71039"/>
    <w:rsid w:val="00C71CD8"/>
    <w:rsid w:val="00C71D20"/>
    <w:rsid w:val="00C72CF7"/>
    <w:rsid w:val="00C730C5"/>
    <w:rsid w:val="00C74FDB"/>
    <w:rsid w:val="00C75111"/>
    <w:rsid w:val="00C75BBE"/>
    <w:rsid w:val="00C75FAD"/>
    <w:rsid w:val="00C77531"/>
    <w:rsid w:val="00C77532"/>
    <w:rsid w:val="00C77FFA"/>
    <w:rsid w:val="00C80393"/>
    <w:rsid w:val="00C81273"/>
    <w:rsid w:val="00C81901"/>
    <w:rsid w:val="00C82D75"/>
    <w:rsid w:val="00C833F0"/>
    <w:rsid w:val="00C84601"/>
    <w:rsid w:val="00C85183"/>
    <w:rsid w:val="00C85449"/>
    <w:rsid w:val="00C8620A"/>
    <w:rsid w:val="00C862F7"/>
    <w:rsid w:val="00C86813"/>
    <w:rsid w:val="00C901F8"/>
    <w:rsid w:val="00C90675"/>
    <w:rsid w:val="00C908B8"/>
    <w:rsid w:val="00C91842"/>
    <w:rsid w:val="00C91B63"/>
    <w:rsid w:val="00C92628"/>
    <w:rsid w:val="00C92F3D"/>
    <w:rsid w:val="00C94893"/>
    <w:rsid w:val="00C94C8E"/>
    <w:rsid w:val="00C95886"/>
    <w:rsid w:val="00C95CF3"/>
    <w:rsid w:val="00C961A3"/>
    <w:rsid w:val="00C96279"/>
    <w:rsid w:val="00CA0650"/>
    <w:rsid w:val="00CA0B70"/>
    <w:rsid w:val="00CA2429"/>
    <w:rsid w:val="00CA2467"/>
    <w:rsid w:val="00CA2C9F"/>
    <w:rsid w:val="00CA38D7"/>
    <w:rsid w:val="00CA4028"/>
    <w:rsid w:val="00CA4270"/>
    <w:rsid w:val="00CA558E"/>
    <w:rsid w:val="00CA5BE7"/>
    <w:rsid w:val="00CA6642"/>
    <w:rsid w:val="00CA711B"/>
    <w:rsid w:val="00CA75AC"/>
    <w:rsid w:val="00CA77BE"/>
    <w:rsid w:val="00CA7E58"/>
    <w:rsid w:val="00CB00E9"/>
    <w:rsid w:val="00CB02D8"/>
    <w:rsid w:val="00CB0B96"/>
    <w:rsid w:val="00CB0CA1"/>
    <w:rsid w:val="00CB17B4"/>
    <w:rsid w:val="00CB1AC4"/>
    <w:rsid w:val="00CB2163"/>
    <w:rsid w:val="00CB226C"/>
    <w:rsid w:val="00CB2380"/>
    <w:rsid w:val="00CB2689"/>
    <w:rsid w:val="00CB2D71"/>
    <w:rsid w:val="00CB458E"/>
    <w:rsid w:val="00CB53D7"/>
    <w:rsid w:val="00CB5B82"/>
    <w:rsid w:val="00CB5F0D"/>
    <w:rsid w:val="00CB6AD1"/>
    <w:rsid w:val="00CB6B2B"/>
    <w:rsid w:val="00CC1F48"/>
    <w:rsid w:val="00CC2E0F"/>
    <w:rsid w:val="00CC3119"/>
    <w:rsid w:val="00CC3A38"/>
    <w:rsid w:val="00CC3B62"/>
    <w:rsid w:val="00CC4249"/>
    <w:rsid w:val="00CC4AA1"/>
    <w:rsid w:val="00CC5538"/>
    <w:rsid w:val="00CC58C5"/>
    <w:rsid w:val="00CC5C17"/>
    <w:rsid w:val="00CC6578"/>
    <w:rsid w:val="00CC6660"/>
    <w:rsid w:val="00CC66A8"/>
    <w:rsid w:val="00CC70E8"/>
    <w:rsid w:val="00CC7B1A"/>
    <w:rsid w:val="00CC7B51"/>
    <w:rsid w:val="00CD093B"/>
    <w:rsid w:val="00CD162B"/>
    <w:rsid w:val="00CD2AA1"/>
    <w:rsid w:val="00CD2BE3"/>
    <w:rsid w:val="00CD2FA8"/>
    <w:rsid w:val="00CD2FC0"/>
    <w:rsid w:val="00CD35A0"/>
    <w:rsid w:val="00CD3F74"/>
    <w:rsid w:val="00CD4254"/>
    <w:rsid w:val="00CD452E"/>
    <w:rsid w:val="00CD453F"/>
    <w:rsid w:val="00CD5433"/>
    <w:rsid w:val="00CD5880"/>
    <w:rsid w:val="00CD5BB8"/>
    <w:rsid w:val="00CD5C94"/>
    <w:rsid w:val="00CD65C1"/>
    <w:rsid w:val="00CD6AA0"/>
    <w:rsid w:val="00CD778A"/>
    <w:rsid w:val="00CD7CC4"/>
    <w:rsid w:val="00CE02C2"/>
    <w:rsid w:val="00CE0886"/>
    <w:rsid w:val="00CE108B"/>
    <w:rsid w:val="00CE11B1"/>
    <w:rsid w:val="00CE12B7"/>
    <w:rsid w:val="00CE1A08"/>
    <w:rsid w:val="00CE3834"/>
    <w:rsid w:val="00CE3F1B"/>
    <w:rsid w:val="00CE4294"/>
    <w:rsid w:val="00CE5D69"/>
    <w:rsid w:val="00CE6C24"/>
    <w:rsid w:val="00CE762B"/>
    <w:rsid w:val="00CE7AE2"/>
    <w:rsid w:val="00CE7AE6"/>
    <w:rsid w:val="00CF127B"/>
    <w:rsid w:val="00CF1464"/>
    <w:rsid w:val="00CF18D2"/>
    <w:rsid w:val="00CF352F"/>
    <w:rsid w:val="00CF3F58"/>
    <w:rsid w:val="00CF42CE"/>
    <w:rsid w:val="00CF4817"/>
    <w:rsid w:val="00CF5861"/>
    <w:rsid w:val="00CF58A5"/>
    <w:rsid w:val="00CF5FDE"/>
    <w:rsid w:val="00CF60E9"/>
    <w:rsid w:val="00CF6159"/>
    <w:rsid w:val="00CF670F"/>
    <w:rsid w:val="00CF6AC4"/>
    <w:rsid w:val="00CF7062"/>
    <w:rsid w:val="00D010F8"/>
    <w:rsid w:val="00D01522"/>
    <w:rsid w:val="00D01C9A"/>
    <w:rsid w:val="00D02223"/>
    <w:rsid w:val="00D02A47"/>
    <w:rsid w:val="00D02E40"/>
    <w:rsid w:val="00D02E7F"/>
    <w:rsid w:val="00D02F70"/>
    <w:rsid w:val="00D036D9"/>
    <w:rsid w:val="00D03BB8"/>
    <w:rsid w:val="00D05140"/>
    <w:rsid w:val="00D0530A"/>
    <w:rsid w:val="00D056EB"/>
    <w:rsid w:val="00D0715F"/>
    <w:rsid w:val="00D07409"/>
    <w:rsid w:val="00D07953"/>
    <w:rsid w:val="00D114B2"/>
    <w:rsid w:val="00D11A5D"/>
    <w:rsid w:val="00D11B19"/>
    <w:rsid w:val="00D11DA6"/>
    <w:rsid w:val="00D12842"/>
    <w:rsid w:val="00D12864"/>
    <w:rsid w:val="00D138C4"/>
    <w:rsid w:val="00D14AAA"/>
    <w:rsid w:val="00D1531F"/>
    <w:rsid w:val="00D153C6"/>
    <w:rsid w:val="00D158A3"/>
    <w:rsid w:val="00D15C4C"/>
    <w:rsid w:val="00D15D89"/>
    <w:rsid w:val="00D16869"/>
    <w:rsid w:val="00D168FE"/>
    <w:rsid w:val="00D16C72"/>
    <w:rsid w:val="00D16FD3"/>
    <w:rsid w:val="00D2013D"/>
    <w:rsid w:val="00D21968"/>
    <w:rsid w:val="00D22833"/>
    <w:rsid w:val="00D238A0"/>
    <w:rsid w:val="00D238A6"/>
    <w:rsid w:val="00D24C53"/>
    <w:rsid w:val="00D25749"/>
    <w:rsid w:val="00D25C18"/>
    <w:rsid w:val="00D26090"/>
    <w:rsid w:val="00D261BA"/>
    <w:rsid w:val="00D26263"/>
    <w:rsid w:val="00D2697A"/>
    <w:rsid w:val="00D26CDC"/>
    <w:rsid w:val="00D2742A"/>
    <w:rsid w:val="00D30473"/>
    <w:rsid w:val="00D30654"/>
    <w:rsid w:val="00D31F80"/>
    <w:rsid w:val="00D322E1"/>
    <w:rsid w:val="00D32775"/>
    <w:rsid w:val="00D32E00"/>
    <w:rsid w:val="00D33B2E"/>
    <w:rsid w:val="00D34615"/>
    <w:rsid w:val="00D34EF0"/>
    <w:rsid w:val="00D3542E"/>
    <w:rsid w:val="00D35B06"/>
    <w:rsid w:val="00D36069"/>
    <w:rsid w:val="00D3666D"/>
    <w:rsid w:val="00D37470"/>
    <w:rsid w:val="00D37F2D"/>
    <w:rsid w:val="00D400A1"/>
    <w:rsid w:val="00D40EEC"/>
    <w:rsid w:val="00D4124E"/>
    <w:rsid w:val="00D41FD4"/>
    <w:rsid w:val="00D4348C"/>
    <w:rsid w:val="00D43E95"/>
    <w:rsid w:val="00D44954"/>
    <w:rsid w:val="00D4516B"/>
    <w:rsid w:val="00D45F12"/>
    <w:rsid w:val="00D46303"/>
    <w:rsid w:val="00D465E1"/>
    <w:rsid w:val="00D47ECC"/>
    <w:rsid w:val="00D50190"/>
    <w:rsid w:val="00D508B3"/>
    <w:rsid w:val="00D50A07"/>
    <w:rsid w:val="00D50F87"/>
    <w:rsid w:val="00D512B9"/>
    <w:rsid w:val="00D51AA3"/>
    <w:rsid w:val="00D51B5E"/>
    <w:rsid w:val="00D51DEC"/>
    <w:rsid w:val="00D523FC"/>
    <w:rsid w:val="00D5273E"/>
    <w:rsid w:val="00D5359A"/>
    <w:rsid w:val="00D545D9"/>
    <w:rsid w:val="00D54BC3"/>
    <w:rsid w:val="00D54F32"/>
    <w:rsid w:val="00D55995"/>
    <w:rsid w:val="00D55F89"/>
    <w:rsid w:val="00D56DB7"/>
    <w:rsid w:val="00D56F76"/>
    <w:rsid w:val="00D57209"/>
    <w:rsid w:val="00D57E8E"/>
    <w:rsid w:val="00D60B5D"/>
    <w:rsid w:val="00D60D89"/>
    <w:rsid w:val="00D61DC1"/>
    <w:rsid w:val="00D62526"/>
    <w:rsid w:val="00D64630"/>
    <w:rsid w:val="00D66ADE"/>
    <w:rsid w:val="00D66D0E"/>
    <w:rsid w:val="00D66D8C"/>
    <w:rsid w:val="00D67095"/>
    <w:rsid w:val="00D67951"/>
    <w:rsid w:val="00D70264"/>
    <w:rsid w:val="00D71DBA"/>
    <w:rsid w:val="00D71F22"/>
    <w:rsid w:val="00D72516"/>
    <w:rsid w:val="00D72DCE"/>
    <w:rsid w:val="00D72F2E"/>
    <w:rsid w:val="00D72F38"/>
    <w:rsid w:val="00D72FA6"/>
    <w:rsid w:val="00D735FB"/>
    <w:rsid w:val="00D7516D"/>
    <w:rsid w:val="00D75374"/>
    <w:rsid w:val="00D75C34"/>
    <w:rsid w:val="00D76C26"/>
    <w:rsid w:val="00D76DDB"/>
    <w:rsid w:val="00D776DF"/>
    <w:rsid w:val="00D77CE9"/>
    <w:rsid w:val="00D8024D"/>
    <w:rsid w:val="00D8063D"/>
    <w:rsid w:val="00D8094C"/>
    <w:rsid w:val="00D80FCF"/>
    <w:rsid w:val="00D81698"/>
    <w:rsid w:val="00D818D5"/>
    <w:rsid w:val="00D82525"/>
    <w:rsid w:val="00D82DBD"/>
    <w:rsid w:val="00D82FD1"/>
    <w:rsid w:val="00D83113"/>
    <w:rsid w:val="00D8323F"/>
    <w:rsid w:val="00D8340B"/>
    <w:rsid w:val="00D83747"/>
    <w:rsid w:val="00D83FC6"/>
    <w:rsid w:val="00D85F72"/>
    <w:rsid w:val="00D86CF4"/>
    <w:rsid w:val="00D8783A"/>
    <w:rsid w:val="00D878BB"/>
    <w:rsid w:val="00D87914"/>
    <w:rsid w:val="00D90337"/>
    <w:rsid w:val="00D90C35"/>
    <w:rsid w:val="00D913B0"/>
    <w:rsid w:val="00D91B09"/>
    <w:rsid w:val="00D92AD9"/>
    <w:rsid w:val="00D92F0E"/>
    <w:rsid w:val="00D9318B"/>
    <w:rsid w:val="00D94217"/>
    <w:rsid w:val="00D95F2C"/>
    <w:rsid w:val="00D95F6C"/>
    <w:rsid w:val="00D978EE"/>
    <w:rsid w:val="00DA0306"/>
    <w:rsid w:val="00DA1C17"/>
    <w:rsid w:val="00DA1FAD"/>
    <w:rsid w:val="00DA2179"/>
    <w:rsid w:val="00DA30D5"/>
    <w:rsid w:val="00DA3BAC"/>
    <w:rsid w:val="00DA3FC7"/>
    <w:rsid w:val="00DA40C3"/>
    <w:rsid w:val="00DA5FE3"/>
    <w:rsid w:val="00DA70C3"/>
    <w:rsid w:val="00DA7A70"/>
    <w:rsid w:val="00DB0102"/>
    <w:rsid w:val="00DB0704"/>
    <w:rsid w:val="00DB0E2B"/>
    <w:rsid w:val="00DB10FC"/>
    <w:rsid w:val="00DB140D"/>
    <w:rsid w:val="00DB162F"/>
    <w:rsid w:val="00DB2C5C"/>
    <w:rsid w:val="00DB34D3"/>
    <w:rsid w:val="00DB3CA3"/>
    <w:rsid w:val="00DB4BB7"/>
    <w:rsid w:val="00DB583C"/>
    <w:rsid w:val="00DB589B"/>
    <w:rsid w:val="00DB5A4D"/>
    <w:rsid w:val="00DB5C97"/>
    <w:rsid w:val="00DB621E"/>
    <w:rsid w:val="00DC0984"/>
    <w:rsid w:val="00DC0987"/>
    <w:rsid w:val="00DC0F57"/>
    <w:rsid w:val="00DC1013"/>
    <w:rsid w:val="00DC1EC3"/>
    <w:rsid w:val="00DC3AA2"/>
    <w:rsid w:val="00DC3CA0"/>
    <w:rsid w:val="00DC61A7"/>
    <w:rsid w:val="00DC7B42"/>
    <w:rsid w:val="00DC7ECF"/>
    <w:rsid w:val="00DD01CD"/>
    <w:rsid w:val="00DD0A3D"/>
    <w:rsid w:val="00DD0B5C"/>
    <w:rsid w:val="00DD0DDB"/>
    <w:rsid w:val="00DD196F"/>
    <w:rsid w:val="00DD20A2"/>
    <w:rsid w:val="00DD20F3"/>
    <w:rsid w:val="00DD2D5F"/>
    <w:rsid w:val="00DD33B9"/>
    <w:rsid w:val="00DD39D1"/>
    <w:rsid w:val="00DD402A"/>
    <w:rsid w:val="00DD46C0"/>
    <w:rsid w:val="00DD4B67"/>
    <w:rsid w:val="00DD4C2E"/>
    <w:rsid w:val="00DD4CA5"/>
    <w:rsid w:val="00DD53D6"/>
    <w:rsid w:val="00DD575B"/>
    <w:rsid w:val="00DD5BD3"/>
    <w:rsid w:val="00DD6351"/>
    <w:rsid w:val="00DD6AFD"/>
    <w:rsid w:val="00DD6B60"/>
    <w:rsid w:val="00DD6E39"/>
    <w:rsid w:val="00DD6E6E"/>
    <w:rsid w:val="00DD7810"/>
    <w:rsid w:val="00DE0FEA"/>
    <w:rsid w:val="00DE1975"/>
    <w:rsid w:val="00DE1AB9"/>
    <w:rsid w:val="00DE21E4"/>
    <w:rsid w:val="00DE221C"/>
    <w:rsid w:val="00DE29FE"/>
    <w:rsid w:val="00DE33AA"/>
    <w:rsid w:val="00DE3506"/>
    <w:rsid w:val="00DE3D77"/>
    <w:rsid w:val="00DE4328"/>
    <w:rsid w:val="00DE4777"/>
    <w:rsid w:val="00DE53B0"/>
    <w:rsid w:val="00DE58C1"/>
    <w:rsid w:val="00DE5DF5"/>
    <w:rsid w:val="00DE6A5F"/>
    <w:rsid w:val="00DF0378"/>
    <w:rsid w:val="00DF14AC"/>
    <w:rsid w:val="00DF173E"/>
    <w:rsid w:val="00DF1935"/>
    <w:rsid w:val="00DF1D4F"/>
    <w:rsid w:val="00DF238F"/>
    <w:rsid w:val="00DF31C1"/>
    <w:rsid w:val="00DF325F"/>
    <w:rsid w:val="00DF347A"/>
    <w:rsid w:val="00DF36DC"/>
    <w:rsid w:val="00DF36F1"/>
    <w:rsid w:val="00DF3EE6"/>
    <w:rsid w:val="00DF453C"/>
    <w:rsid w:val="00DF4669"/>
    <w:rsid w:val="00DF4DD3"/>
    <w:rsid w:val="00DF519B"/>
    <w:rsid w:val="00DF5326"/>
    <w:rsid w:val="00DF62AD"/>
    <w:rsid w:val="00DF6AB5"/>
    <w:rsid w:val="00DF7384"/>
    <w:rsid w:val="00E00248"/>
    <w:rsid w:val="00E012D5"/>
    <w:rsid w:val="00E01B33"/>
    <w:rsid w:val="00E01F36"/>
    <w:rsid w:val="00E03F6B"/>
    <w:rsid w:val="00E03F87"/>
    <w:rsid w:val="00E0439F"/>
    <w:rsid w:val="00E04C95"/>
    <w:rsid w:val="00E0657C"/>
    <w:rsid w:val="00E0685D"/>
    <w:rsid w:val="00E06AF1"/>
    <w:rsid w:val="00E06C91"/>
    <w:rsid w:val="00E072E2"/>
    <w:rsid w:val="00E10151"/>
    <w:rsid w:val="00E1098E"/>
    <w:rsid w:val="00E10A71"/>
    <w:rsid w:val="00E1210B"/>
    <w:rsid w:val="00E12E26"/>
    <w:rsid w:val="00E13BBD"/>
    <w:rsid w:val="00E1413F"/>
    <w:rsid w:val="00E1424A"/>
    <w:rsid w:val="00E1455A"/>
    <w:rsid w:val="00E147F4"/>
    <w:rsid w:val="00E1507B"/>
    <w:rsid w:val="00E16C2C"/>
    <w:rsid w:val="00E16EF0"/>
    <w:rsid w:val="00E16F6F"/>
    <w:rsid w:val="00E16FFF"/>
    <w:rsid w:val="00E17179"/>
    <w:rsid w:val="00E17A67"/>
    <w:rsid w:val="00E17D05"/>
    <w:rsid w:val="00E201C8"/>
    <w:rsid w:val="00E20859"/>
    <w:rsid w:val="00E2281E"/>
    <w:rsid w:val="00E22F2B"/>
    <w:rsid w:val="00E23C66"/>
    <w:rsid w:val="00E24296"/>
    <w:rsid w:val="00E24F07"/>
    <w:rsid w:val="00E25765"/>
    <w:rsid w:val="00E25842"/>
    <w:rsid w:val="00E25C43"/>
    <w:rsid w:val="00E260F7"/>
    <w:rsid w:val="00E26696"/>
    <w:rsid w:val="00E27A9F"/>
    <w:rsid w:val="00E3033C"/>
    <w:rsid w:val="00E3068C"/>
    <w:rsid w:val="00E306B4"/>
    <w:rsid w:val="00E306B8"/>
    <w:rsid w:val="00E30BD9"/>
    <w:rsid w:val="00E3198B"/>
    <w:rsid w:val="00E33089"/>
    <w:rsid w:val="00E3313C"/>
    <w:rsid w:val="00E33735"/>
    <w:rsid w:val="00E340AE"/>
    <w:rsid w:val="00E34B04"/>
    <w:rsid w:val="00E35050"/>
    <w:rsid w:val="00E352CF"/>
    <w:rsid w:val="00E36E8E"/>
    <w:rsid w:val="00E374FA"/>
    <w:rsid w:val="00E37BD4"/>
    <w:rsid w:val="00E37D6A"/>
    <w:rsid w:val="00E37DEE"/>
    <w:rsid w:val="00E41185"/>
    <w:rsid w:val="00E41544"/>
    <w:rsid w:val="00E417D4"/>
    <w:rsid w:val="00E422D6"/>
    <w:rsid w:val="00E423C8"/>
    <w:rsid w:val="00E42C04"/>
    <w:rsid w:val="00E43463"/>
    <w:rsid w:val="00E43F7A"/>
    <w:rsid w:val="00E45878"/>
    <w:rsid w:val="00E465FE"/>
    <w:rsid w:val="00E474F2"/>
    <w:rsid w:val="00E47BF9"/>
    <w:rsid w:val="00E47C80"/>
    <w:rsid w:val="00E50EB4"/>
    <w:rsid w:val="00E51090"/>
    <w:rsid w:val="00E51927"/>
    <w:rsid w:val="00E51D6E"/>
    <w:rsid w:val="00E5232F"/>
    <w:rsid w:val="00E52A62"/>
    <w:rsid w:val="00E531D4"/>
    <w:rsid w:val="00E53380"/>
    <w:rsid w:val="00E5361D"/>
    <w:rsid w:val="00E53733"/>
    <w:rsid w:val="00E57523"/>
    <w:rsid w:val="00E602BC"/>
    <w:rsid w:val="00E608C1"/>
    <w:rsid w:val="00E620F6"/>
    <w:rsid w:val="00E62A17"/>
    <w:rsid w:val="00E630D8"/>
    <w:rsid w:val="00E6452C"/>
    <w:rsid w:val="00E64DA5"/>
    <w:rsid w:val="00E66E44"/>
    <w:rsid w:val="00E66FB8"/>
    <w:rsid w:val="00E6761A"/>
    <w:rsid w:val="00E67EEC"/>
    <w:rsid w:val="00E67F34"/>
    <w:rsid w:val="00E70A5C"/>
    <w:rsid w:val="00E70D35"/>
    <w:rsid w:val="00E71A71"/>
    <w:rsid w:val="00E7299B"/>
    <w:rsid w:val="00E7363B"/>
    <w:rsid w:val="00E73CA2"/>
    <w:rsid w:val="00E74651"/>
    <w:rsid w:val="00E74735"/>
    <w:rsid w:val="00E74770"/>
    <w:rsid w:val="00E748D9"/>
    <w:rsid w:val="00E7611A"/>
    <w:rsid w:val="00E764AD"/>
    <w:rsid w:val="00E77447"/>
    <w:rsid w:val="00E776D1"/>
    <w:rsid w:val="00E80D88"/>
    <w:rsid w:val="00E8229C"/>
    <w:rsid w:val="00E82399"/>
    <w:rsid w:val="00E829EF"/>
    <w:rsid w:val="00E831AF"/>
    <w:rsid w:val="00E8336E"/>
    <w:rsid w:val="00E83DB5"/>
    <w:rsid w:val="00E843A0"/>
    <w:rsid w:val="00E85FA5"/>
    <w:rsid w:val="00E874D5"/>
    <w:rsid w:val="00E87595"/>
    <w:rsid w:val="00E87A34"/>
    <w:rsid w:val="00E90713"/>
    <w:rsid w:val="00E91567"/>
    <w:rsid w:val="00E91C86"/>
    <w:rsid w:val="00E92358"/>
    <w:rsid w:val="00E935AF"/>
    <w:rsid w:val="00E93FF5"/>
    <w:rsid w:val="00E94E94"/>
    <w:rsid w:val="00E9543B"/>
    <w:rsid w:val="00E95545"/>
    <w:rsid w:val="00E95683"/>
    <w:rsid w:val="00EA0036"/>
    <w:rsid w:val="00EA0EE7"/>
    <w:rsid w:val="00EA135C"/>
    <w:rsid w:val="00EA141A"/>
    <w:rsid w:val="00EA1C84"/>
    <w:rsid w:val="00EA27B7"/>
    <w:rsid w:val="00EA41BF"/>
    <w:rsid w:val="00EA49D9"/>
    <w:rsid w:val="00EA4BE6"/>
    <w:rsid w:val="00EA4CAA"/>
    <w:rsid w:val="00EA4EE9"/>
    <w:rsid w:val="00EA559F"/>
    <w:rsid w:val="00EA58E3"/>
    <w:rsid w:val="00EA79DC"/>
    <w:rsid w:val="00EA7E62"/>
    <w:rsid w:val="00EB01BA"/>
    <w:rsid w:val="00EB0EA4"/>
    <w:rsid w:val="00EB156E"/>
    <w:rsid w:val="00EB1593"/>
    <w:rsid w:val="00EB1885"/>
    <w:rsid w:val="00EB199D"/>
    <w:rsid w:val="00EB1C63"/>
    <w:rsid w:val="00EB2CD9"/>
    <w:rsid w:val="00EB303B"/>
    <w:rsid w:val="00EB33F1"/>
    <w:rsid w:val="00EB37D7"/>
    <w:rsid w:val="00EB39EE"/>
    <w:rsid w:val="00EB3D47"/>
    <w:rsid w:val="00EB63A7"/>
    <w:rsid w:val="00EB64D4"/>
    <w:rsid w:val="00EB6BB6"/>
    <w:rsid w:val="00EB6F2F"/>
    <w:rsid w:val="00EC096D"/>
    <w:rsid w:val="00EC143C"/>
    <w:rsid w:val="00EC14F0"/>
    <w:rsid w:val="00EC1ABA"/>
    <w:rsid w:val="00EC1D98"/>
    <w:rsid w:val="00EC2410"/>
    <w:rsid w:val="00EC260D"/>
    <w:rsid w:val="00EC2AC8"/>
    <w:rsid w:val="00EC371F"/>
    <w:rsid w:val="00EC3793"/>
    <w:rsid w:val="00EC39B4"/>
    <w:rsid w:val="00EC54CD"/>
    <w:rsid w:val="00EC6541"/>
    <w:rsid w:val="00EC6685"/>
    <w:rsid w:val="00EC6917"/>
    <w:rsid w:val="00EC6AB3"/>
    <w:rsid w:val="00EC76E5"/>
    <w:rsid w:val="00ED02BD"/>
    <w:rsid w:val="00ED0502"/>
    <w:rsid w:val="00ED0700"/>
    <w:rsid w:val="00ED0A32"/>
    <w:rsid w:val="00ED1A83"/>
    <w:rsid w:val="00ED1C08"/>
    <w:rsid w:val="00ED258A"/>
    <w:rsid w:val="00ED27BD"/>
    <w:rsid w:val="00ED35FD"/>
    <w:rsid w:val="00ED3809"/>
    <w:rsid w:val="00ED3A3A"/>
    <w:rsid w:val="00ED3DFE"/>
    <w:rsid w:val="00ED4810"/>
    <w:rsid w:val="00ED4FB3"/>
    <w:rsid w:val="00ED5F5F"/>
    <w:rsid w:val="00ED5F86"/>
    <w:rsid w:val="00ED6211"/>
    <w:rsid w:val="00ED674A"/>
    <w:rsid w:val="00ED6894"/>
    <w:rsid w:val="00EE039D"/>
    <w:rsid w:val="00EE0CB9"/>
    <w:rsid w:val="00EE1802"/>
    <w:rsid w:val="00EE1AC9"/>
    <w:rsid w:val="00EE2395"/>
    <w:rsid w:val="00EE28E5"/>
    <w:rsid w:val="00EE580B"/>
    <w:rsid w:val="00EE63E8"/>
    <w:rsid w:val="00EE7EE0"/>
    <w:rsid w:val="00EF06DD"/>
    <w:rsid w:val="00EF181C"/>
    <w:rsid w:val="00EF1C16"/>
    <w:rsid w:val="00EF201A"/>
    <w:rsid w:val="00EF2283"/>
    <w:rsid w:val="00EF306A"/>
    <w:rsid w:val="00EF3BD3"/>
    <w:rsid w:val="00EF5859"/>
    <w:rsid w:val="00EF6B8E"/>
    <w:rsid w:val="00EF78EB"/>
    <w:rsid w:val="00F00C8E"/>
    <w:rsid w:val="00F02435"/>
    <w:rsid w:val="00F02B21"/>
    <w:rsid w:val="00F03966"/>
    <w:rsid w:val="00F03D5A"/>
    <w:rsid w:val="00F03F58"/>
    <w:rsid w:val="00F04FB3"/>
    <w:rsid w:val="00F06D3F"/>
    <w:rsid w:val="00F102CE"/>
    <w:rsid w:val="00F10701"/>
    <w:rsid w:val="00F10931"/>
    <w:rsid w:val="00F10A0D"/>
    <w:rsid w:val="00F118D2"/>
    <w:rsid w:val="00F11A93"/>
    <w:rsid w:val="00F12A25"/>
    <w:rsid w:val="00F13747"/>
    <w:rsid w:val="00F14134"/>
    <w:rsid w:val="00F14771"/>
    <w:rsid w:val="00F16E09"/>
    <w:rsid w:val="00F1725B"/>
    <w:rsid w:val="00F20165"/>
    <w:rsid w:val="00F21837"/>
    <w:rsid w:val="00F21A44"/>
    <w:rsid w:val="00F22321"/>
    <w:rsid w:val="00F23B1A"/>
    <w:rsid w:val="00F24549"/>
    <w:rsid w:val="00F2495B"/>
    <w:rsid w:val="00F24EC0"/>
    <w:rsid w:val="00F25535"/>
    <w:rsid w:val="00F25A80"/>
    <w:rsid w:val="00F25C26"/>
    <w:rsid w:val="00F26037"/>
    <w:rsid w:val="00F2637E"/>
    <w:rsid w:val="00F26F2A"/>
    <w:rsid w:val="00F27094"/>
    <w:rsid w:val="00F27420"/>
    <w:rsid w:val="00F3067A"/>
    <w:rsid w:val="00F3157B"/>
    <w:rsid w:val="00F316C6"/>
    <w:rsid w:val="00F31B6D"/>
    <w:rsid w:val="00F31D1C"/>
    <w:rsid w:val="00F33080"/>
    <w:rsid w:val="00F33B27"/>
    <w:rsid w:val="00F351C2"/>
    <w:rsid w:val="00F35334"/>
    <w:rsid w:val="00F35425"/>
    <w:rsid w:val="00F35663"/>
    <w:rsid w:val="00F3584A"/>
    <w:rsid w:val="00F3597B"/>
    <w:rsid w:val="00F3695F"/>
    <w:rsid w:val="00F36993"/>
    <w:rsid w:val="00F37224"/>
    <w:rsid w:val="00F373BD"/>
    <w:rsid w:val="00F37450"/>
    <w:rsid w:val="00F37F2C"/>
    <w:rsid w:val="00F40E4A"/>
    <w:rsid w:val="00F420AA"/>
    <w:rsid w:val="00F4227D"/>
    <w:rsid w:val="00F42551"/>
    <w:rsid w:val="00F42B11"/>
    <w:rsid w:val="00F43152"/>
    <w:rsid w:val="00F43192"/>
    <w:rsid w:val="00F439A6"/>
    <w:rsid w:val="00F4571D"/>
    <w:rsid w:val="00F459F3"/>
    <w:rsid w:val="00F45B81"/>
    <w:rsid w:val="00F4615D"/>
    <w:rsid w:val="00F469E1"/>
    <w:rsid w:val="00F46D31"/>
    <w:rsid w:val="00F46F1D"/>
    <w:rsid w:val="00F47010"/>
    <w:rsid w:val="00F47E9F"/>
    <w:rsid w:val="00F50464"/>
    <w:rsid w:val="00F5070B"/>
    <w:rsid w:val="00F507C7"/>
    <w:rsid w:val="00F50C0D"/>
    <w:rsid w:val="00F5114F"/>
    <w:rsid w:val="00F51D63"/>
    <w:rsid w:val="00F52327"/>
    <w:rsid w:val="00F52466"/>
    <w:rsid w:val="00F538D2"/>
    <w:rsid w:val="00F53B9D"/>
    <w:rsid w:val="00F545C3"/>
    <w:rsid w:val="00F54845"/>
    <w:rsid w:val="00F54ED5"/>
    <w:rsid w:val="00F55836"/>
    <w:rsid w:val="00F55CAA"/>
    <w:rsid w:val="00F56183"/>
    <w:rsid w:val="00F56973"/>
    <w:rsid w:val="00F5761C"/>
    <w:rsid w:val="00F57ABC"/>
    <w:rsid w:val="00F57C03"/>
    <w:rsid w:val="00F57FE5"/>
    <w:rsid w:val="00F60F7C"/>
    <w:rsid w:val="00F60FF8"/>
    <w:rsid w:val="00F61669"/>
    <w:rsid w:val="00F62150"/>
    <w:rsid w:val="00F62385"/>
    <w:rsid w:val="00F629E9"/>
    <w:rsid w:val="00F62AC7"/>
    <w:rsid w:val="00F62CB4"/>
    <w:rsid w:val="00F62E4C"/>
    <w:rsid w:val="00F630C1"/>
    <w:rsid w:val="00F641FA"/>
    <w:rsid w:val="00F647D7"/>
    <w:rsid w:val="00F653AF"/>
    <w:rsid w:val="00F659CD"/>
    <w:rsid w:val="00F65A4A"/>
    <w:rsid w:val="00F65B64"/>
    <w:rsid w:val="00F65F38"/>
    <w:rsid w:val="00F67000"/>
    <w:rsid w:val="00F67057"/>
    <w:rsid w:val="00F6781A"/>
    <w:rsid w:val="00F67EBF"/>
    <w:rsid w:val="00F67F77"/>
    <w:rsid w:val="00F705C0"/>
    <w:rsid w:val="00F707F1"/>
    <w:rsid w:val="00F711B2"/>
    <w:rsid w:val="00F71530"/>
    <w:rsid w:val="00F71A5A"/>
    <w:rsid w:val="00F7252F"/>
    <w:rsid w:val="00F72E05"/>
    <w:rsid w:val="00F730F2"/>
    <w:rsid w:val="00F731BD"/>
    <w:rsid w:val="00F735F7"/>
    <w:rsid w:val="00F73606"/>
    <w:rsid w:val="00F74588"/>
    <w:rsid w:val="00F745FE"/>
    <w:rsid w:val="00F74FC3"/>
    <w:rsid w:val="00F7508A"/>
    <w:rsid w:val="00F75250"/>
    <w:rsid w:val="00F75CF8"/>
    <w:rsid w:val="00F7688F"/>
    <w:rsid w:val="00F76A83"/>
    <w:rsid w:val="00F77568"/>
    <w:rsid w:val="00F77875"/>
    <w:rsid w:val="00F77B1F"/>
    <w:rsid w:val="00F77E30"/>
    <w:rsid w:val="00F80EB4"/>
    <w:rsid w:val="00F813C2"/>
    <w:rsid w:val="00F83D9F"/>
    <w:rsid w:val="00F83EA4"/>
    <w:rsid w:val="00F8449B"/>
    <w:rsid w:val="00F844D6"/>
    <w:rsid w:val="00F846DD"/>
    <w:rsid w:val="00F84D0C"/>
    <w:rsid w:val="00F84D1B"/>
    <w:rsid w:val="00F84DFF"/>
    <w:rsid w:val="00F84EFA"/>
    <w:rsid w:val="00F85350"/>
    <w:rsid w:val="00F85525"/>
    <w:rsid w:val="00F86270"/>
    <w:rsid w:val="00F862F2"/>
    <w:rsid w:val="00F873D6"/>
    <w:rsid w:val="00F87488"/>
    <w:rsid w:val="00F87AB5"/>
    <w:rsid w:val="00F87DC8"/>
    <w:rsid w:val="00F90A31"/>
    <w:rsid w:val="00F91815"/>
    <w:rsid w:val="00F91934"/>
    <w:rsid w:val="00F91A8C"/>
    <w:rsid w:val="00F91CDC"/>
    <w:rsid w:val="00F92314"/>
    <w:rsid w:val="00F92663"/>
    <w:rsid w:val="00F929C4"/>
    <w:rsid w:val="00F92B8E"/>
    <w:rsid w:val="00F92F1B"/>
    <w:rsid w:val="00F930CA"/>
    <w:rsid w:val="00F93FFC"/>
    <w:rsid w:val="00F94BFC"/>
    <w:rsid w:val="00F94DFF"/>
    <w:rsid w:val="00F95CB5"/>
    <w:rsid w:val="00F962DA"/>
    <w:rsid w:val="00FA00A8"/>
    <w:rsid w:val="00FA094A"/>
    <w:rsid w:val="00FA0DB0"/>
    <w:rsid w:val="00FA161C"/>
    <w:rsid w:val="00FA1DE3"/>
    <w:rsid w:val="00FA1E56"/>
    <w:rsid w:val="00FA218D"/>
    <w:rsid w:val="00FA36B4"/>
    <w:rsid w:val="00FA3EB0"/>
    <w:rsid w:val="00FA3ECA"/>
    <w:rsid w:val="00FA44E5"/>
    <w:rsid w:val="00FA4AA2"/>
    <w:rsid w:val="00FA4F9A"/>
    <w:rsid w:val="00FA5278"/>
    <w:rsid w:val="00FA68E5"/>
    <w:rsid w:val="00FA6C92"/>
    <w:rsid w:val="00FA79F0"/>
    <w:rsid w:val="00FB0298"/>
    <w:rsid w:val="00FB0525"/>
    <w:rsid w:val="00FB10A9"/>
    <w:rsid w:val="00FB1C0D"/>
    <w:rsid w:val="00FB2344"/>
    <w:rsid w:val="00FB2ED6"/>
    <w:rsid w:val="00FB452B"/>
    <w:rsid w:val="00FB4792"/>
    <w:rsid w:val="00FB490D"/>
    <w:rsid w:val="00FB6D1E"/>
    <w:rsid w:val="00FB74BD"/>
    <w:rsid w:val="00FC00C6"/>
    <w:rsid w:val="00FC0689"/>
    <w:rsid w:val="00FC2693"/>
    <w:rsid w:val="00FC29AA"/>
    <w:rsid w:val="00FC2A04"/>
    <w:rsid w:val="00FC2C88"/>
    <w:rsid w:val="00FC37C0"/>
    <w:rsid w:val="00FC39A5"/>
    <w:rsid w:val="00FC3A94"/>
    <w:rsid w:val="00FC43FF"/>
    <w:rsid w:val="00FC47AF"/>
    <w:rsid w:val="00FC4ADA"/>
    <w:rsid w:val="00FC4D3B"/>
    <w:rsid w:val="00FC5149"/>
    <w:rsid w:val="00FC5202"/>
    <w:rsid w:val="00FC53DE"/>
    <w:rsid w:val="00FC55D6"/>
    <w:rsid w:val="00FC6D7B"/>
    <w:rsid w:val="00FC7128"/>
    <w:rsid w:val="00FC74DE"/>
    <w:rsid w:val="00FC78FD"/>
    <w:rsid w:val="00FD0322"/>
    <w:rsid w:val="00FD0C6D"/>
    <w:rsid w:val="00FD1957"/>
    <w:rsid w:val="00FD4C03"/>
    <w:rsid w:val="00FD4F47"/>
    <w:rsid w:val="00FD4F89"/>
    <w:rsid w:val="00FD4FE0"/>
    <w:rsid w:val="00FD5CED"/>
    <w:rsid w:val="00FD7963"/>
    <w:rsid w:val="00FE048F"/>
    <w:rsid w:val="00FE084C"/>
    <w:rsid w:val="00FE0A52"/>
    <w:rsid w:val="00FE0F69"/>
    <w:rsid w:val="00FE4546"/>
    <w:rsid w:val="00FE456C"/>
    <w:rsid w:val="00FE49D6"/>
    <w:rsid w:val="00FE4AFC"/>
    <w:rsid w:val="00FE54EB"/>
    <w:rsid w:val="00FE558F"/>
    <w:rsid w:val="00FE6708"/>
    <w:rsid w:val="00FE76C4"/>
    <w:rsid w:val="00FE7EB3"/>
    <w:rsid w:val="00FF0552"/>
    <w:rsid w:val="00FF06B0"/>
    <w:rsid w:val="00FF123C"/>
    <w:rsid w:val="00FF13ED"/>
    <w:rsid w:val="00FF1BE1"/>
    <w:rsid w:val="00FF2B36"/>
    <w:rsid w:val="00FF2E4A"/>
    <w:rsid w:val="00FF3084"/>
    <w:rsid w:val="00FF3289"/>
    <w:rsid w:val="00FF4025"/>
    <w:rsid w:val="00FF5146"/>
    <w:rsid w:val="00FF55E1"/>
    <w:rsid w:val="00FF573D"/>
    <w:rsid w:val="00FF61AD"/>
    <w:rsid w:val="00FF6C92"/>
    <w:rsid w:val="00FF6EF5"/>
    <w:rsid w:val="00FF710F"/>
    <w:rsid w:val="00FF73D8"/>
    <w:rsid w:val="00FF7B49"/>
    <w:rsid w:val="00FF7CCF"/>
    <w:rsid w:val="00FF7D1C"/>
    <w:rsid w:val="069F16B8"/>
    <w:rsid w:val="17442A31"/>
    <w:rsid w:val="1C8DA6CE"/>
    <w:rsid w:val="3807956D"/>
    <w:rsid w:val="5582B163"/>
    <w:rsid w:val="71513CF6"/>
    <w:rsid w:val="7B75135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DABE93"/>
  <w15:docId w15:val="{5298191C-C95F-4170-9CF4-53C99C27D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01C9A"/>
    <w:pPr>
      <w:spacing w:after="120"/>
    </w:pPr>
    <w:rPr>
      <w:rFonts w:ascii="EYInterstate Light" w:hAnsi="EYInterstate Light"/>
      <w:color w:val="000000"/>
      <w:sz w:val="18"/>
      <w:szCs w:val="24"/>
    </w:rPr>
  </w:style>
  <w:style w:type="paragraph" w:styleId="Heading1">
    <w:name w:val="heading 1"/>
    <w:basedOn w:val="Normal"/>
    <w:next w:val="Normal"/>
    <w:link w:val="Heading1Char"/>
    <w:qFormat/>
    <w:rsid w:val="005B57F0"/>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5B57F0"/>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5B57F0"/>
    <w:pPr>
      <w:keepNext/>
      <w:spacing w:before="240" w:after="60"/>
      <w:outlineLvl w:val="2"/>
    </w:pPr>
    <w:rPr>
      <w:rFonts w:cs="Arial"/>
      <w:b/>
      <w:bCs/>
      <w:sz w:val="26"/>
      <w:szCs w:val="26"/>
    </w:rPr>
  </w:style>
  <w:style w:type="paragraph" w:styleId="Heading7">
    <w:name w:val="heading 7"/>
    <w:basedOn w:val="Normal"/>
    <w:next w:val="Normal"/>
    <w:link w:val="Heading7Char"/>
    <w:semiHidden/>
    <w:unhideWhenUsed/>
    <w:qFormat/>
    <w:rsid w:val="008226BD"/>
    <w:pPr>
      <w:numPr>
        <w:ilvl w:val="6"/>
        <w:numId w:val="9"/>
      </w:numPr>
      <w:spacing w:before="240" w:after="60"/>
      <w:outlineLvl w:val="6"/>
    </w:pPr>
    <w:rPr>
      <w:rFonts w:ascii="Calibri" w:hAnsi="Calibri"/>
      <w:sz w:val="24"/>
    </w:rPr>
  </w:style>
  <w:style w:type="paragraph" w:styleId="Heading8">
    <w:name w:val="heading 8"/>
    <w:basedOn w:val="Normal"/>
    <w:next w:val="Normal"/>
    <w:link w:val="Heading8Char"/>
    <w:semiHidden/>
    <w:unhideWhenUsed/>
    <w:qFormat/>
    <w:rsid w:val="008226BD"/>
    <w:pPr>
      <w:numPr>
        <w:ilvl w:val="7"/>
        <w:numId w:val="9"/>
      </w:numPr>
      <w:spacing w:before="240" w:after="60"/>
      <w:outlineLvl w:val="7"/>
    </w:pPr>
    <w:rPr>
      <w:rFonts w:ascii="Calibri" w:hAnsi="Calibri"/>
      <w:i/>
      <w:iCs/>
      <w:sz w:val="24"/>
    </w:rPr>
  </w:style>
  <w:style w:type="paragraph" w:styleId="Heading9">
    <w:name w:val="heading 9"/>
    <w:basedOn w:val="Normal"/>
    <w:next w:val="Normal"/>
    <w:link w:val="Heading9Char"/>
    <w:semiHidden/>
    <w:unhideWhenUsed/>
    <w:qFormat/>
    <w:rsid w:val="008226BD"/>
    <w:pPr>
      <w:numPr>
        <w:ilvl w:val="8"/>
        <w:numId w:val="9"/>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B57F0"/>
    <w:pPr>
      <w:tabs>
        <w:tab w:val="center" w:pos="4320"/>
        <w:tab w:val="right" w:pos="8640"/>
      </w:tabs>
    </w:pPr>
  </w:style>
  <w:style w:type="paragraph" w:styleId="Footer">
    <w:name w:val="footer"/>
    <w:basedOn w:val="Normal"/>
    <w:link w:val="FooterChar"/>
    <w:uiPriority w:val="99"/>
    <w:rsid w:val="005B57F0"/>
    <w:pPr>
      <w:tabs>
        <w:tab w:val="center" w:pos="4320"/>
        <w:tab w:val="right" w:pos="8640"/>
      </w:tabs>
    </w:pPr>
  </w:style>
  <w:style w:type="table" w:styleId="TableGrid">
    <w:name w:val="Table Grid"/>
    <w:aliases w:val="CV table"/>
    <w:basedOn w:val="TableNormal"/>
    <w:uiPriority w:val="59"/>
    <w:rsid w:val="005B57F0"/>
    <w:rPr>
      <w:rFonts w:ascii="EYInterstate" w:hAnsi="EYInterstat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YNormal">
    <w:name w:val="EY Normal"/>
    <w:link w:val="EYNormalChar"/>
    <w:rsid w:val="005B57F0"/>
    <w:pPr>
      <w:suppressAutoHyphens/>
    </w:pPr>
    <w:rPr>
      <w:rFonts w:ascii="EYInterstate Light" w:hAnsi="EYInterstate Light"/>
      <w:kern w:val="12"/>
      <w:szCs w:val="24"/>
    </w:rPr>
  </w:style>
  <w:style w:type="paragraph" w:customStyle="1" w:styleId="EYBodytextnoparaspace">
    <w:name w:val="EY Body text (no para space)"/>
    <w:basedOn w:val="EYNormal"/>
    <w:link w:val="EYBodytextnoparaspaceChar"/>
    <w:rsid w:val="004E7898"/>
    <w:pPr>
      <w:tabs>
        <w:tab w:val="left" w:pos="907"/>
      </w:tabs>
      <w:spacing w:line="260" w:lineRule="atLeast"/>
    </w:pPr>
  </w:style>
  <w:style w:type="paragraph" w:customStyle="1" w:styleId="EYBoldsubjectheading">
    <w:name w:val="EY Bold subject heading"/>
    <w:basedOn w:val="EYNormal"/>
    <w:rsid w:val="00CC5C17"/>
    <w:pPr>
      <w:spacing w:line="260" w:lineRule="atLeast"/>
    </w:pPr>
    <w:rPr>
      <w:rFonts w:ascii="EYInterstate" w:hAnsi="EYInterstate"/>
      <w:b/>
      <w:sz w:val="26"/>
    </w:rPr>
  </w:style>
  <w:style w:type="paragraph" w:customStyle="1" w:styleId="EYClosure">
    <w:name w:val="EY Closure"/>
    <w:basedOn w:val="EYBodytextnoparaspace"/>
    <w:next w:val="EYBodytextnoparaspace"/>
    <w:rsid w:val="005B57F0"/>
    <w:pPr>
      <w:spacing w:after="1040"/>
    </w:pPr>
  </w:style>
  <w:style w:type="paragraph" w:customStyle="1" w:styleId="EYAttachment">
    <w:name w:val="EY Attachment"/>
    <w:basedOn w:val="EYBodytextnoparaspace"/>
    <w:next w:val="EYBodytextnoparaspace"/>
    <w:rsid w:val="005B57F0"/>
    <w:pPr>
      <w:spacing w:before="260"/>
    </w:pPr>
  </w:style>
  <w:style w:type="paragraph" w:customStyle="1" w:styleId="EYContinuationheader">
    <w:name w:val="EY Continuation header"/>
    <w:basedOn w:val="EYBodytextnoparaspace"/>
    <w:rsid w:val="00FA68E5"/>
    <w:pPr>
      <w:tabs>
        <w:tab w:val="clear" w:pos="907"/>
        <w:tab w:val="left" w:pos="2495"/>
      </w:tabs>
      <w:jc w:val="right"/>
    </w:pPr>
  </w:style>
  <w:style w:type="character" w:customStyle="1" w:styleId="EYBulletedtext1Char">
    <w:name w:val="EY Bulleted text 1 Char"/>
    <w:basedOn w:val="DefaultParagraphFont"/>
    <w:link w:val="EYBulletedtext1"/>
    <w:rsid w:val="00D22833"/>
    <w:rPr>
      <w:rFonts w:ascii="EYInterstate Light" w:hAnsi="EYInterstate Light"/>
      <w:color w:val="000000"/>
      <w:kern w:val="12"/>
      <w:sz w:val="18"/>
      <w:szCs w:val="24"/>
    </w:rPr>
  </w:style>
  <w:style w:type="character" w:customStyle="1" w:styleId="EYDateChar">
    <w:name w:val="EY Date Char"/>
    <w:basedOn w:val="EYBodytextnoparaspaceChar"/>
    <w:link w:val="EYDate"/>
    <w:rsid w:val="005A1D7D"/>
    <w:rPr>
      <w:rFonts w:ascii="EYInterstate Light" w:hAnsi="EYInterstate Light"/>
      <w:kern w:val="12"/>
      <w:szCs w:val="24"/>
    </w:rPr>
  </w:style>
  <w:style w:type="paragraph" w:customStyle="1" w:styleId="EYBusinessaddress">
    <w:name w:val="EY Business address"/>
    <w:basedOn w:val="Normal"/>
    <w:rsid w:val="005B57F0"/>
    <w:pPr>
      <w:suppressAutoHyphens/>
      <w:spacing w:line="170" w:lineRule="atLeast"/>
    </w:pPr>
    <w:rPr>
      <w:color w:val="666666"/>
      <w:kern w:val="12"/>
      <w:sz w:val="15"/>
    </w:rPr>
  </w:style>
  <w:style w:type="paragraph" w:customStyle="1" w:styleId="EYBusinessaddressbold">
    <w:name w:val="EY Business address (bold)"/>
    <w:basedOn w:val="EYBusinessaddress"/>
    <w:next w:val="EYBusinessaddress"/>
    <w:rsid w:val="005B57F0"/>
    <w:rPr>
      <w:rFonts w:ascii="EYInterstate" w:hAnsi="EYInterstate"/>
      <w:b/>
    </w:rPr>
  </w:style>
  <w:style w:type="character" w:customStyle="1" w:styleId="EYNormalChar">
    <w:name w:val="EY Normal Char"/>
    <w:basedOn w:val="DefaultParagraphFont"/>
    <w:link w:val="EYNormal"/>
    <w:rsid w:val="00F5070B"/>
    <w:rPr>
      <w:rFonts w:ascii="EYInterstate Light" w:hAnsi="EYInterstate Light"/>
      <w:kern w:val="12"/>
      <w:szCs w:val="24"/>
    </w:rPr>
  </w:style>
  <w:style w:type="character" w:customStyle="1" w:styleId="EYBodytextnoparaspaceChar">
    <w:name w:val="EY Body text (no para space) Char"/>
    <w:basedOn w:val="EYNormalChar"/>
    <w:link w:val="EYBodytextnoparaspace"/>
    <w:rsid w:val="004E7898"/>
    <w:rPr>
      <w:rFonts w:ascii="EYInterstate Light" w:hAnsi="EYInterstate Light"/>
      <w:kern w:val="12"/>
      <w:szCs w:val="24"/>
    </w:rPr>
  </w:style>
  <w:style w:type="paragraph" w:customStyle="1" w:styleId="EYDate">
    <w:name w:val="EY Date"/>
    <w:basedOn w:val="EYBodytextnoparaspace"/>
    <w:link w:val="EYDateChar"/>
    <w:rsid w:val="005B57F0"/>
  </w:style>
  <w:style w:type="paragraph" w:customStyle="1" w:styleId="EYBulletedtext1">
    <w:name w:val="EY Bulleted text 1"/>
    <w:basedOn w:val="Normal"/>
    <w:link w:val="EYBulletedtext1Char"/>
    <w:rsid w:val="00D22833"/>
    <w:pPr>
      <w:numPr>
        <w:numId w:val="3"/>
      </w:numPr>
      <w:suppressAutoHyphens/>
      <w:spacing w:line="260" w:lineRule="exact"/>
    </w:pPr>
    <w:rPr>
      <w:kern w:val="12"/>
    </w:rPr>
  </w:style>
  <w:style w:type="paragraph" w:customStyle="1" w:styleId="EYBulletedtext2">
    <w:name w:val="EY Bulleted text 2"/>
    <w:basedOn w:val="Normal"/>
    <w:rsid w:val="00D22833"/>
    <w:pPr>
      <w:numPr>
        <w:numId w:val="2"/>
      </w:numPr>
      <w:suppressAutoHyphens/>
      <w:spacing w:line="260" w:lineRule="exact"/>
      <w:ind w:left="578" w:hanging="289"/>
    </w:pPr>
    <w:rPr>
      <w:kern w:val="12"/>
    </w:rPr>
  </w:style>
  <w:style w:type="paragraph" w:customStyle="1" w:styleId="EYBodytextwithparaspace">
    <w:name w:val="EY Body text (with para space)"/>
    <w:basedOn w:val="EYBodytextnoparaspace"/>
    <w:link w:val="EYBodytextwithparaspaceChar"/>
    <w:rsid w:val="004E7898"/>
    <w:pPr>
      <w:spacing w:after="260"/>
    </w:pPr>
  </w:style>
  <w:style w:type="paragraph" w:customStyle="1" w:styleId="EYFooterinfo">
    <w:name w:val="EY Footer info"/>
    <w:basedOn w:val="EYNormal"/>
    <w:rsid w:val="005B57F0"/>
    <w:rPr>
      <w:color w:val="666666"/>
      <w:sz w:val="11"/>
    </w:rPr>
  </w:style>
  <w:style w:type="paragraph" w:styleId="BalloonText">
    <w:name w:val="Balloon Text"/>
    <w:basedOn w:val="Normal"/>
    <w:link w:val="BalloonTextChar"/>
    <w:rsid w:val="00C35765"/>
    <w:rPr>
      <w:rFonts w:ascii="Tahoma" w:hAnsi="Tahoma" w:cs="Tahoma"/>
      <w:sz w:val="16"/>
      <w:szCs w:val="16"/>
    </w:rPr>
  </w:style>
  <w:style w:type="character" w:customStyle="1" w:styleId="BalloonTextChar">
    <w:name w:val="Balloon Text Char"/>
    <w:basedOn w:val="DefaultParagraphFont"/>
    <w:link w:val="BalloonText"/>
    <w:rsid w:val="00C35765"/>
    <w:rPr>
      <w:rFonts w:ascii="Tahoma" w:hAnsi="Tahoma" w:cs="Tahoma"/>
      <w:sz w:val="16"/>
      <w:szCs w:val="16"/>
    </w:rPr>
  </w:style>
  <w:style w:type="character" w:styleId="Emphasis">
    <w:name w:val="Emphasis"/>
    <w:basedOn w:val="DefaultParagraphFont"/>
    <w:qFormat/>
    <w:rsid w:val="00A95746"/>
    <w:rPr>
      <w:i/>
      <w:iCs/>
    </w:rPr>
  </w:style>
  <w:style w:type="character" w:customStyle="1" w:styleId="EYBodytextwithparaspaceChar">
    <w:name w:val="EY Body text (with para space) Char"/>
    <w:basedOn w:val="DefaultParagraphFont"/>
    <w:link w:val="EYBodytextwithparaspace"/>
    <w:rsid w:val="00A95746"/>
    <w:rPr>
      <w:rFonts w:ascii="EYInterstate Light" w:hAnsi="EYInterstate Light"/>
      <w:kern w:val="12"/>
      <w:szCs w:val="24"/>
    </w:rPr>
  </w:style>
  <w:style w:type="paragraph" w:customStyle="1" w:styleId="Bullet">
    <w:name w:val="Bullet"/>
    <w:basedOn w:val="EYBulletedtext1"/>
    <w:link w:val="BulletChar"/>
    <w:qFormat/>
    <w:rsid w:val="00A146CD"/>
    <w:pPr>
      <w:tabs>
        <w:tab w:val="left" w:pos="270"/>
      </w:tabs>
      <w:ind w:left="270" w:hanging="270"/>
    </w:pPr>
  </w:style>
  <w:style w:type="character" w:customStyle="1" w:styleId="BulletChar">
    <w:name w:val="Bullet Char"/>
    <w:basedOn w:val="EYBulletedtext1Char"/>
    <w:link w:val="Bullet"/>
    <w:rsid w:val="00A146CD"/>
    <w:rPr>
      <w:rFonts w:ascii="EYInterstate Light" w:hAnsi="EYInterstate Light"/>
      <w:color w:val="000000"/>
      <w:kern w:val="12"/>
      <w:sz w:val="18"/>
      <w:szCs w:val="24"/>
    </w:rPr>
  </w:style>
  <w:style w:type="character" w:customStyle="1" w:styleId="Heading7Char">
    <w:name w:val="Heading 7 Char"/>
    <w:basedOn w:val="DefaultParagraphFont"/>
    <w:link w:val="Heading7"/>
    <w:semiHidden/>
    <w:rsid w:val="008226BD"/>
    <w:rPr>
      <w:rFonts w:ascii="Calibri" w:hAnsi="Calibri"/>
      <w:color w:val="000000"/>
      <w:sz w:val="24"/>
      <w:szCs w:val="24"/>
    </w:rPr>
  </w:style>
  <w:style w:type="character" w:customStyle="1" w:styleId="Heading8Char">
    <w:name w:val="Heading 8 Char"/>
    <w:basedOn w:val="DefaultParagraphFont"/>
    <w:link w:val="Heading8"/>
    <w:semiHidden/>
    <w:rsid w:val="008226BD"/>
    <w:rPr>
      <w:rFonts w:ascii="Calibri" w:hAnsi="Calibri"/>
      <w:i/>
      <w:iCs/>
      <w:color w:val="000000"/>
      <w:sz w:val="24"/>
      <w:szCs w:val="24"/>
    </w:rPr>
  </w:style>
  <w:style w:type="character" w:customStyle="1" w:styleId="Heading9Char">
    <w:name w:val="Heading 9 Char"/>
    <w:basedOn w:val="DefaultParagraphFont"/>
    <w:link w:val="Heading9"/>
    <w:semiHidden/>
    <w:rsid w:val="008226BD"/>
    <w:rPr>
      <w:rFonts w:ascii="Cambria" w:hAnsi="Cambria"/>
      <w:color w:val="000000"/>
      <w:sz w:val="22"/>
      <w:szCs w:val="22"/>
    </w:rPr>
  </w:style>
  <w:style w:type="character" w:customStyle="1" w:styleId="EYSourceChar">
    <w:name w:val="EY Source Char"/>
    <w:basedOn w:val="DefaultParagraphFont"/>
    <w:link w:val="EYSource"/>
    <w:rsid w:val="008226BD"/>
    <w:rPr>
      <w:rFonts w:ascii="EYInterstate Light" w:hAnsi="EYInterstate Light"/>
      <w:i/>
      <w:color w:val="646464"/>
      <w:sz w:val="16"/>
      <w:szCs w:val="16"/>
    </w:rPr>
  </w:style>
  <w:style w:type="paragraph" w:styleId="TOC1">
    <w:name w:val="toc 1"/>
    <w:basedOn w:val="Normal"/>
    <w:next w:val="Normal"/>
    <w:autoRedefine/>
    <w:uiPriority w:val="39"/>
    <w:rsid w:val="008226BD"/>
    <w:pPr>
      <w:tabs>
        <w:tab w:val="right" w:leader="dot" w:pos="10348"/>
      </w:tabs>
    </w:pPr>
    <w:rPr>
      <w:b/>
      <w:noProof/>
      <w:szCs w:val="18"/>
      <w:lang w:val="pt-BR"/>
    </w:rPr>
  </w:style>
  <w:style w:type="character" w:styleId="Hyperlink">
    <w:name w:val="Hyperlink"/>
    <w:basedOn w:val="DefaultParagraphFont"/>
    <w:uiPriority w:val="99"/>
    <w:rsid w:val="008226BD"/>
    <w:rPr>
      <w:color w:val="0000FF"/>
      <w:u w:val="single"/>
    </w:rPr>
  </w:style>
  <w:style w:type="paragraph" w:customStyle="1" w:styleId="TableHead">
    <w:name w:val="Table Head"/>
    <w:basedOn w:val="Normal"/>
    <w:rsid w:val="008226BD"/>
    <w:pPr>
      <w:spacing w:before="60" w:after="60"/>
    </w:pPr>
    <w:rPr>
      <w:rFonts w:ascii="EYInterstate" w:hAnsi="EYInterstate"/>
      <w:b/>
    </w:rPr>
  </w:style>
  <w:style w:type="paragraph" w:customStyle="1" w:styleId="subhead">
    <w:name w:val="sub_head"/>
    <w:basedOn w:val="Normal"/>
    <w:link w:val="subheadChar"/>
    <w:rsid w:val="008226BD"/>
    <w:pPr>
      <w:spacing w:after="0" w:line="240" w:lineRule="atLeast"/>
    </w:pPr>
    <w:rPr>
      <w:rFonts w:ascii="EYInterstate" w:hAnsi="EYInterstate"/>
      <w:b/>
      <w:bCs/>
      <w:color w:val="333333"/>
      <w:szCs w:val="18"/>
    </w:rPr>
  </w:style>
  <w:style w:type="character" w:customStyle="1" w:styleId="subheadChar">
    <w:name w:val="sub_head Char"/>
    <w:basedOn w:val="DefaultParagraphFont"/>
    <w:link w:val="subhead"/>
    <w:rsid w:val="008226BD"/>
    <w:rPr>
      <w:rFonts w:ascii="EYInterstate" w:hAnsi="EYInterstate"/>
      <w:b/>
      <w:bCs/>
      <w:color w:val="333333"/>
      <w:sz w:val="18"/>
      <w:szCs w:val="18"/>
    </w:rPr>
  </w:style>
  <w:style w:type="paragraph" w:customStyle="1" w:styleId="EYSource">
    <w:name w:val="EY Source"/>
    <w:link w:val="EYSourceChar"/>
    <w:rsid w:val="008226BD"/>
    <w:pPr>
      <w:spacing w:after="60"/>
    </w:pPr>
    <w:rPr>
      <w:rFonts w:ascii="EYInterstate Light" w:hAnsi="EYInterstate Light"/>
      <w:i/>
      <w:color w:val="646464"/>
      <w:sz w:val="16"/>
      <w:szCs w:val="16"/>
    </w:rPr>
  </w:style>
  <w:style w:type="paragraph" w:customStyle="1" w:styleId="ChartHeading">
    <w:name w:val="Chart Heading"/>
    <w:rsid w:val="008226BD"/>
    <w:pPr>
      <w:jc w:val="center"/>
    </w:pPr>
    <w:rPr>
      <w:rFonts w:ascii="EYInterstate" w:hAnsi="EYInterstate" w:cs="Arial"/>
      <w:b/>
      <w:sz w:val="18"/>
    </w:rPr>
  </w:style>
  <w:style w:type="paragraph" w:customStyle="1" w:styleId="EYAppendix">
    <w:name w:val="EY Appendix"/>
    <w:basedOn w:val="EYNormal"/>
    <w:next w:val="Normal"/>
    <w:rsid w:val="008226BD"/>
    <w:pPr>
      <w:numPr>
        <w:numId w:val="4"/>
      </w:numPr>
      <w:tabs>
        <w:tab w:val="clear" w:pos="2268"/>
        <w:tab w:val="num" w:pos="720"/>
      </w:tabs>
      <w:suppressAutoHyphens w:val="0"/>
      <w:spacing w:after="360"/>
      <w:ind w:left="720" w:hanging="360"/>
      <w:outlineLvl w:val="0"/>
    </w:pPr>
    <w:rPr>
      <w:b/>
      <w:color w:val="7F7E82"/>
      <w:sz w:val="32"/>
      <w:lang w:val="en-GB"/>
    </w:rPr>
  </w:style>
  <w:style w:type="paragraph" w:customStyle="1" w:styleId="EYTableNormal">
    <w:name w:val="EY Table Normal"/>
    <w:basedOn w:val="EYNormal"/>
    <w:autoRedefine/>
    <w:rsid w:val="008226BD"/>
    <w:pPr>
      <w:suppressAutoHyphens w:val="0"/>
      <w:outlineLvl w:val="0"/>
    </w:pPr>
    <w:rPr>
      <w:kern w:val="0"/>
      <w:sz w:val="16"/>
      <w:lang w:val="en-GB"/>
    </w:rPr>
  </w:style>
  <w:style w:type="paragraph" w:customStyle="1" w:styleId="EYTableHeading">
    <w:name w:val="EY Table Heading"/>
    <w:basedOn w:val="Normal"/>
    <w:rsid w:val="008226BD"/>
    <w:pPr>
      <w:spacing w:before="60" w:after="60"/>
      <w:outlineLvl w:val="0"/>
    </w:pPr>
    <w:rPr>
      <w:b/>
      <w:color w:val="7F7E82"/>
      <w:sz w:val="16"/>
      <w:lang w:val="en-GB"/>
    </w:rPr>
  </w:style>
  <w:style w:type="paragraph" w:customStyle="1" w:styleId="EYTabletextbold">
    <w:name w:val="EY Table text bold"/>
    <w:basedOn w:val="Normal"/>
    <w:next w:val="Normal"/>
    <w:rsid w:val="008226BD"/>
    <w:pPr>
      <w:spacing w:before="20" w:after="20"/>
      <w:outlineLvl w:val="0"/>
    </w:pPr>
    <w:rPr>
      <w:b/>
      <w:color w:val="auto"/>
      <w:sz w:val="16"/>
      <w:lang w:val="en-GB"/>
    </w:rPr>
  </w:style>
  <w:style w:type="paragraph" w:customStyle="1" w:styleId="EYTableText">
    <w:name w:val="EY Table Text"/>
    <w:basedOn w:val="EYTableNormal"/>
    <w:rsid w:val="008226BD"/>
    <w:pPr>
      <w:spacing w:before="20" w:after="20"/>
    </w:pPr>
  </w:style>
  <w:style w:type="paragraph" w:styleId="TOC4">
    <w:name w:val="toc 4"/>
    <w:basedOn w:val="Normal"/>
    <w:next w:val="Normal"/>
    <w:autoRedefine/>
    <w:semiHidden/>
    <w:rsid w:val="008226BD"/>
  </w:style>
  <w:style w:type="paragraph" w:customStyle="1" w:styleId="EYIndent1">
    <w:name w:val="EY Indent 1"/>
    <w:basedOn w:val="EYNormal"/>
    <w:rsid w:val="008226BD"/>
    <w:pPr>
      <w:suppressAutoHyphens w:val="0"/>
      <w:ind w:left="425"/>
      <w:outlineLvl w:val="0"/>
    </w:pPr>
    <w:rPr>
      <w:sz w:val="18"/>
      <w:lang w:val="en-GB"/>
    </w:rPr>
  </w:style>
  <w:style w:type="paragraph" w:customStyle="1" w:styleId="EYIndent2">
    <w:name w:val="EY Indent 2"/>
    <w:basedOn w:val="EYIndent1"/>
    <w:rsid w:val="008226BD"/>
    <w:pPr>
      <w:ind w:left="851"/>
    </w:pPr>
  </w:style>
  <w:style w:type="paragraph" w:customStyle="1" w:styleId="EYIndent3">
    <w:name w:val="EY Indent 3"/>
    <w:basedOn w:val="EYIndent1"/>
    <w:rsid w:val="008226BD"/>
    <w:pPr>
      <w:ind w:left="1276"/>
    </w:pPr>
  </w:style>
  <w:style w:type="paragraph" w:customStyle="1" w:styleId="EYSecondarysubheading">
    <w:name w:val="EY Secondary subheading"/>
    <w:basedOn w:val="EYSubheading"/>
    <w:next w:val="Normal"/>
    <w:rsid w:val="008226BD"/>
    <w:rPr>
      <w:b w:val="0"/>
    </w:rPr>
  </w:style>
  <w:style w:type="paragraph" w:customStyle="1" w:styleId="EYbodytext">
    <w:name w:val="EY_body text"/>
    <w:basedOn w:val="Normal"/>
    <w:link w:val="EYbodytextChar"/>
    <w:rsid w:val="008226BD"/>
    <w:pPr>
      <w:keepNext/>
      <w:tabs>
        <w:tab w:val="num" w:pos="0"/>
      </w:tabs>
      <w:spacing w:line="240" w:lineRule="atLeast"/>
      <w:outlineLvl w:val="0"/>
    </w:pPr>
    <w:rPr>
      <w:color w:val="auto"/>
      <w:kern w:val="12"/>
      <w:lang w:val="en-GB"/>
    </w:rPr>
  </w:style>
  <w:style w:type="character" w:customStyle="1" w:styleId="EYHeading1Char">
    <w:name w:val="EY Heading 1 Char"/>
    <w:basedOn w:val="EYNormalChar"/>
    <w:link w:val="EYHeading1"/>
    <w:rsid w:val="008226BD"/>
    <w:rPr>
      <w:rFonts w:ascii="EYInterstate" w:hAnsi="EYInterstate"/>
      <w:color w:val="646464"/>
      <w:kern w:val="12"/>
      <w:sz w:val="40"/>
      <w:szCs w:val="24"/>
      <w:lang w:val="en-GB"/>
    </w:rPr>
  </w:style>
  <w:style w:type="paragraph" w:customStyle="1" w:styleId="EYHeading1">
    <w:name w:val="EY Heading 1"/>
    <w:basedOn w:val="EYNormal"/>
    <w:next w:val="EYBodytextwithparaspace"/>
    <w:link w:val="EYHeading1Char"/>
    <w:rsid w:val="008226BD"/>
    <w:pPr>
      <w:tabs>
        <w:tab w:val="num" w:pos="0"/>
      </w:tabs>
      <w:suppressAutoHyphens w:val="0"/>
      <w:spacing w:after="360"/>
      <w:outlineLvl w:val="0"/>
    </w:pPr>
    <w:rPr>
      <w:rFonts w:ascii="EYInterstate" w:hAnsi="EYInterstate"/>
      <w:color w:val="646464"/>
      <w:sz w:val="40"/>
      <w:lang w:val="en-GB"/>
    </w:rPr>
  </w:style>
  <w:style w:type="paragraph" w:customStyle="1" w:styleId="EYNumber">
    <w:name w:val="EY Number"/>
    <w:basedOn w:val="EYBodytextwithparaspace"/>
    <w:rsid w:val="008226BD"/>
    <w:pPr>
      <w:numPr>
        <w:numId w:val="5"/>
      </w:numPr>
      <w:tabs>
        <w:tab w:val="clear" w:pos="425"/>
        <w:tab w:val="clear" w:pos="907"/>
        <w:tab w:val="num" w:pos="360"/>
      </w:tabs>
      <w:suppressAutoHyphens w:val="0"/>
      <w:spacing w:after="0" w:line="240" w:lineRule="auto"/>
      <w:ind w:left="0" w:firstLine="0"/>
      <w:outlineLvl w:val="0"/>
    </w:pPr>
    <w:rPr>
      <w:sz w:val="18"/>
      <w:lang w:val="en-GB"/>
    </w:rPr>
  </w:style>
  <w:style w:type="paragraph" w:customStyle="1" w:styleId="EYLetter">
    <w:name w:val="EY Letter"/>
    <w:basedOn w:val="EYNumber"/>
    <w:rsid w:val="008226BD"/>
    <w:pPr>
      <w:numPr>
        <w:ilvl w:val="1"/>
      </w:numPr>
      <w:tabs>
        <w:tab w:val="clear" w:pos="851"/>
        <w:tab w:val="num" w:pos="360"/>
      </w:tabs>
    </w:pPr>
  </w:style>
  <w:style w:type="paragraph" w:customStyle="1" w:styleId="EYContents">
    <w:name w:val="EY Contents"/>
    <w:basedOn w:val="EYNormal"/>
    <w:next w:val="EYBodytextwithparaspace"/>
    <w:rsid w:val="008226BD"/>
    <w:pPr>
      <w:keepNext/>
      <w:suppressAutoHyphens w:val="0"/>
      <w:spacing w:after="240"/>
      <w:outlineLvl w:val="0"/>
    </w:pPr>
    <w:rPr>
      <w:b/>
      <w:color w:val="7F7E82"/>
      <w:sz w:val="40"/>
      <w:lang w:val="en-GB"/>
    </w:rPr>
  </w:style>
  <w:style w:type="paragraph" w:customStyle="1" w:styleId="EYSubheading">
    <w:name w:val="EY Subheading"/>
    <w:basedOn w:val="EYNormal"/>
    <w:next w:val="BodyText"/>
    <w:rsid w:val="008226BD"/>
    <w:pPr>
      <w:keepNext/>
      <w:suppressAutoHyphens w:val="0"/>
      <w:spacing w:line="240" w:lineRule="atLeast"/>
      <w:outlineLvl w:val="0"/>
    </w:pPr>
    <w:rPr>
      <w:rFonts w:ascii="EYInterstate" w:hAnsi="EYInterstate"/>
      <w:b/>
      <w:sz w:val="18"/>
      <w:lang w:val="en-GB"/>
    </w:rPr>
  </w:style>
  <w:style w:type="numbering" w:customStyle="1" w:styleId="ParaNumbering">
    <w:name w:val="ParaNumbering"/>
    <w:basedOn w:val="NoList"/>
    <w:rsid w:val="008226BD"/>
    <w:pPr>
      <w:numPr>
        <w:numId w:val="6"/>
      </w:numPr>
    </w:pPr>
  </w:style>
  <w:style w:type="paragraph" w:customStyle="1" w:styleId="EYBulletedList1">
    <w:name w:val="EY Bulleted List 1"/>
    <w:basedOn w:val="Normal"/>
    <w:rsid w:val="008226BD"/>
    <w:pPr>
      <w:numPr>
        <w:numId w:val="7"/>
      </w:numPr>
      <w:spacing w:after="0"/>
      <w:outlineLvl w:val="0"/>
    </w:pPr>
    <w:rPr>
      <w:color w:val="auto"/>
      <w:kern w:val="12"/>
      <w:lang w:val="en-GB"/>
    </w:rPr>
  </w:style>
  <w:style w:type="paragraph" w:customStyle="1" w:styleId="EYBulletedList2">
    <w:name w:val="EY Bulleted List 2"/>
    <w:basedOn w:val="Normal"/>
    <w:rsid w:val="008226BD"/>
    <w:pPr>
      <w:numPr>
        <w:numId w:val="8"/>
      </w:numPr>
      <w:spacing w:after="0"/>
      <w:ind w:left="850" w:hanging="425"/>
      <w:outlineLvl w:val="0"/>
    </w:pPr>
    <w:rPr>
      <w:color w:val="auto"/>
      <w:kern w:val="12"/>
      <w:lang w:val="en-GB"/>
    </w:rPr>
  </w:style>
  <w:style w:type="paragraph" w:customStyle="1" w:styleId="EYBulletedList3">
    <w:name w:val="EY Bulleted List 3"/>
    <w:basedOn w:val="Normal"/>
    <w:rsid w:val="00216E19"/>
    <w:pPr>
      <w:numPr>
        <w:numId w:val="10"/>
      </w:numPr>
      <w:tabs>
        <w:tab w:val="clear" w:pos="992"/>
      </w:tabs>
      <w:spacing w:after="0"/>
      <w:outlineLvl w:val="0"/>
    </w:pPr>
    <w:rPr>
      <w:color w:val="auto"/>
      <w:kern w:val="12"/>
      <w:lang w:val="en-GB"/>
    </w:rPr>
  </w:style>
  <w:style w:type="paragraph" w:customStyle="1" w:styleId="EYRoman">
    <w:name w:val="EY Roman"/>
    <w:basedOn w:val="EYNumber"/>
    <w:rsid w:val="008226BD"/>
    <w:pPr>
      <w:numPr>
        <w:ilvl w:val="2"/>
      </w:numPr>
      <w:tabs>
        <w:tab w:val="clear" w:pos="1276"/>
        <w:tab w:val="num" w:pos="360"/>
      </w:tabs>
    </w:pPr>
  </w:style>
  <w:style w:type="paragraph" w:customStyle="1" w:styleId="EYLeader">
    <w:name w:val="EY Leader"/>
    <w:basedOn w:val="BodyText"/>
    <w:next w:val="BodyText"/>
    <w:rsid w:val="008226BD"/>
    <w:pPr>
      <w:adjustRightInd w:val="0"/>
      <w:snapToGrid w:val="0"/>
      <w:spacing w:after="0" w:line="280" w:lineRule="atLeast"/>
    </w:pPr>
    <w:rPr>
      <w:rFonts w:cs="Arial"/>
      <w:color w:val="646464"/>
      <w:sz w:val="22"/>
      <w:szCs w:val="20"/>
      <w:lang w:eastAsia="en-GB"/>
    </w:rPr>
  </w:style>
  <w:style w:type="character" w:customStyle="1" w:styleId="EYbodytextChar">
    <w:name w:val="EY_body text Char"/>
    <w:basedOn w:val="DefaultParagraphFont"/>
    <w:link w:val="EYbodytext"/>
    <w:rsid w:val="008226BD"/>
    <w:rPr>
      <w:rFonts w:ascii="EYInterstate Light" w:hAnsi="EYInterstate Light"/>
      <w:kern w:val="12"/>
      <w:sz w:val="18"/>
      <w:szCs w:val="24"/>
      <w:lang w:val="en-GB"/>
    </w:rPr>
  </w:style>
  <w:style w:type="paragraph" w:customStyle="1" w:styleId="EYnumlevel1">
    <w:name w:val="EY_num level 1"/>
    <w:basedOn w:val="Normal"/>
    <w:rsid w:val="008226BD"/>
    <w:pPr>
      <w:numPr>
        <w:numId w:val="9"/>
      </w:numPr>
    </w:pPr>
    <w:rPr>
      <w:rFonts w:ascii="EYInterstate" w:hAnsi="EYInterstate"/>
      <w:b/>
      <w:color w:val="808080"/>
      <w:sz w:val="32"/>
    </w:rPr>
  </w:style>
  <w:style w:type="paragraph" w:customStyle="1" w:styleId="EYnumlevel2">
    <w:name w:val="EY_num level 2"/>
    <w:basedOn w:val="Normal"/>
    <w:rsid w:val="008226BD"/>
    <w:pPr>
      <w:numPr>
        <w:ilvl w:val="1"/>
        <w:numId w:val="9"/>
      </w:numPr>
    </w:pPr>
    <w:rPr>
      <w:rFonts w:ascii="EYInterstate" w:hAnsi="EYInterstate"/>
      <w:color w:val="808080"/>
      <w:sz w:val="32"/>
    </w:rPr>
  </w:style>
  <w:style w:type="paragraph" w:customStyle="1" w:styleId="EYnumlevel3">
    <w:name w:val="EY_num level 3"/>
    <w:basedOn w:val="Normal"/>
    <w:rsid w:val="008226BD"/>
    <w:pPr>
      <w:numPr>
        <w:ilvl w:val="2"/>
        <w:numId w:val="9"/>
      </w:numPr>
    </w:pPr>
    <w:rPr>
      <w:rFonts w:ascii="EYInterstate" w:hAnsi="EYInterstate"/>
      <w:b/>
      <w:color w:val="999999"/>
      <w:sz w:val="28"/>
    </w:rPr>
  </w:style>
  <w:style w:type="paragraph" w:customStyle="1" w:styleId="EYnumlevel4">
    <w:name w:val="EY_num level 4"/>
    <w:basedOn w:val="Normal"/>
    <w:rsid w:val="008226BD"/>
    <w:pPr>
      <w:numPr>
        <w:ilvl w:val="3"/>
        <w:numId w:val="9"/>
      </w:numPr>
    </w:pPr>
    <w:rPr>
      <w:rFonts w:ascii="EYInterstate" w:hAnsi="EYInterstate"/>
      <w:color w:val="808080"/>
      <w:sz w:val="22"/>
    </w:rPr>
  </w:style>
  <w:style w:type="paragraph" w:customStyle="1" w:styleId="EYnumlevel5">
    <w:name w:val="EY_num level 5"/>
    <w:basedOn w:val="Normal"/>
    <w:rsid w:val="008226BD"/>
    <w:pPr>
      <w:numPr>
        <w:ilvl w:val="4"/>
        <w:numId w:val="9"/>
      </w:numPr>
    </w:pPr>
  </w:style>
  <w:style w:type="paragraph" w:customStyle="1" w:styleId="Headline1">
    <w:name w:val="Headline 1"/>
    <w:link w:val="Headline1Char"/>
    <w:rsid w:val="008226BD"/>
    <w:pPr>
      <w:spacing w:after="240"/>
    </w:pPr>
    <w:rPr>
      <w:rFonts w:ascii="EYInterstate Regular" w:hAnsi="EYInterstate Regular" w:cs="Arial"/>
      <w:bCs/>
      <w:color w:val="808080"/>
      <w:sz w:val="48"/>
      <w:szCs w:val="48"/>
    </w:rPr>
  </w:style>
  <w:style w:type="paragraph" w:customStyle="1" w:styleId="Headline2">
    <w:name w:val="Headline 2"/>
    <w:rsid w:val="008226BD"/>
    <w:pPr>
      <w:spacing w:line="400" w:lineRule="exact"/>
    </w:pPr>
    <w:rPr>
      <w:rFonts w:ascii="EYInterstate Regular" w:hAnsi="EYInterstate Regular" w:cs="Arial"/>
      <w:bCs/>
      <w:color w:val="808080"/>
      <w:sz w:val="36"/>
      <w:szCs w:val="48"/>
      <w:lang w:val="en-GB"/>
    </w:rPr>
  </w:style>
  <w:style w:type="character" w:customStyle="1" w:styleId="Headline1Char">
    <w:name w:val="Headline 1 Char"/>
    <w:basedOn w:val="DefaultParagraphFont"/>
    <w:link w:val="Headline1"/>
    <w:rsid w:val="008226BD"/>
    <w:rPr>
      <w:rFonts w:ascii="EYInterstate Regular" w:hAnsi="EYInterstate Regular" w:cs="Arial"/>
      <w:bCs/>
      <w:color w:val="808080"/>
      <w:sz w:val="48"/>
      <w:szCs w:val="48"/>
    </w:rPr>
  </w:style>
  <w:style w:type="paragraph" w:styleId="NormalWeb">
    <w:name w:val="Normal (Web)"/>
    <w:basedOn w:val="Normal"/>
    <w:uiPriority w:val="99"/>
    <w:unhideWhenUsed/>
    <w:rsid w:val="008226BD"/>
    <w:pPr>
      <w:spacing w:before="100" w:beforeAutospacing="1" w:after="100" w:afterAutospacing="1"/>
    </w:pPr>
    <w:rPr>
      <w:rFonts w:ascii="Times New Roman" w:eastAsiaTheme="minorEastAsia" w:hAnsi="Times New Roman"/>
      <w:color w:val="auto"/>
      <w:sz w:val="24"/>
      <w:lang w:val="en-IN" w:eastAsia="en-IN"/>
    </w:rPr>
  </w:style>
  <w:style w:type="paragraph" w:styleId="BodyText">
    <w:name w:val="Body Text"/>
    <w:basedOn w:val="Normal"/>
    <w:link w:val="BodyTextChar"/>
    <w:unhideWhenUsed/>
    <w:rsid w:val="008226BD"/>
  </w:style>
  <w:style w:type="character" w:customStyle="1" w:styleId="BodyTextChar">
    <w:name w:val="Body Text Char"/>
    <w:basedOn w:val="DefaultParagraphFont"/>
    <w:link w:val="BodyText"/>
    <w:semiHidden/>
    <w:rsid w:val="008226BD"/>
    <w:rPr>
      <w:rFonts w:ascii="EYInterstate Light" w:hAnsi="EYInterstate Light"/>
      <w:color w:val="000000"/>
      <w:sz w:val="18"/>
      <w:szCs w:val="24"/>
    </w:rPr>
  </w:style>
  <w:style w:type="paragraph" w:styleId="TOC2">
    <w:name w:val="toc 2"/>
    <w:basedOn w:val="Normal"/>
    <w:next w:val="Normal"/>
    <w:autoRedefine/>
    <w:uiPriority w:val="39"/>
    <w:rsid w:val="00D56DB7"/>
    <w:pPr>
      <w:tabs>
        <w:tab w:val="left" w:pos="880"/>
        <w:tab w:val="right" w:leader="dot" w:pos="10064"/>
      </w:tabs>
      <w:ind w:left="426"/>
    </w:pPr>
  </w:style>
  <w:style w:type="paragraph" w:customStyle="1" w:styleId="Source">
    <w:name w:val="Source"/>
    <w:basedOn w:val="Normal"/>
    <w:rsid w:val="00A962F7"/>
    <w:pPr>
      <w:spacing w:before="20" w:after="60"/>
      <w:jc w:val="right"/>
    </w:pPr>
    <w:rPr>
      <w:i/>
      <w:sz w:val="16"/>
    </w:rPr>
  </w:style>
  <w:style w:type="paragraph" w:styleId="FootnoteText">
    <w:name w:val="footnote text"/>
    <w:aliases w:val="fn,FT,ft,SD Footnote Text,Footnote Text AG"/>
    <w:basedOn w:val="Normal"/>
    <w:link w:val="FootnoteTextChar"/>
    <w:semiHidden/>
    <w:rsid w:val="00A962F7"/>
    <w:pPr>
      <w:spacing w:after="0"/>
    </w:pPr>
    <w:rPr>
      <w:rFonts w:ascii="Times New Roman" w:hAnsi="Times New Roman"/>
      <w:color w:val="auto"/>
      <w:sz w:val="20"/>
      <w:szCs w:val="20"/>
    </w:rPr>
  </w:style>
  <w:style w:type="character" w:customStyle="1" w:styleId="FootnoteTextChar">
    <w:name w:val="Footnote Text Char"/>
    <w:aliases w:val="fn Char,FT Char,ft Char,SD Footnote Text Char,Footnote Text AG Char"/>
    <w:basedOn w:val="DefaultParagraphFont"/>
    <w:link w:val="FootnoteText"/>
    <w:semiHidden/>
    <w:rsid w:val="00A962F7"/>
  </w:style>
  <w:style w:type="character" w:styleId="FootnoteReference">
    <w:name w:val="footnote reference"/>
    <w:aliases w:val="fr"/>
    <w:basedOn w:val="DefaultParagraphFont"/>
    <w:semiHidden/>
    <w:rsid w:val="00A962F7"/>
    <w:rPr>
      <w:vertAlign w:val="superscript"/>
    </w:rPr>
  </w:style>
  <w:style w:type="paragraph" w:customStyle="1" w:styleId="subsection">
    <w:name w:val="sub section"/>
    <w:rsid w:val="00A962F7"/>
    <w:pPr>
      <w:spacing w:before="120" w:after="120"/>
    </w:pPr>
    <w:rPr>
      <w:rFonts w:ascii="EYInterstate" w:hAnsi="EYInterstate"/>
      <w:b/>
      <w:kern w:val="12"/>
      <w:sz w:val="24"/>
      <w:szCs w:val="24"/>
      <w:lang w:val="en-GB"/>
    </w:rPr>
  </w:style>
  <w:style w:type="paragraph" w:styleId="ListBullet4">
    <w:name w:val="List Bullet 4"/>
    <w:basedOn w:val="Normal"/>
    <w:semiHidden/>
    <w:rsid w:val="00A962F7"/>
    <w:pPr>
      <w:numPr>
        <w:numId w:val="11"/>
      </w:numPr>
      <w:adjustRightInd w:val="0"/>
      <w:snapToGrid w:val="0"/>
      <w:spacing w:after="0"/>
    </w:pPr>
    <w:rPr>
      <w:rFonts w:ascii="Arial" w:hAnsi="Arial" w:cs="Arial"/>
      <w:color w:val="auto"/>
      <w:sz w:val="20"/>
      <w:szCs w:val="20"/>
      <w:lang w:val="en-GB" w:eastAsia="en-GB"/>
    </w:rPr>
  </w:style>
  <w:style w:type="paragraph" w:customStyle="1" w:styleId="Bodycopy">
    <w:name w:val="Body copy"/>
    <w:basedOn w:val="Normal"/>
    <w:uiPriority w:val="99"/>
    <w:rsid w:val="00A962F7"/>
    <w:pPr>
      <w:suppressAutoHyphens/>
      <w:autoSpaceDE w:val="0"/>
      <w:autoSpaceDN w:val="0"/>
      <w:adjustRightInd w:val="0"/>
      <w:spacing w:line="240" w:lineRule="atLeast"/>
      <w:textAlignment w:val="center"/>
    </w:pPr>
    <w:rPr>
      <w:rFonts w:cs="EYInterstate Light"/>
      <w:spacing w:val="-4"/>
      <w:szCs w:val="18"/>
    </w:rPr>
  </w:style>
  <w:style w:type="paragraph" w:customStyle="1" w:styleId="EYHeading2">
    <w:name w:val="EY Heading 2"/>
    <w:basedOn w:val="EYHeading1"/>
    <w:next w:val="Normal"/>
    <w:rsid w:val="00A962F7"/>
    <w:pPr>
      <w:keepNext/>
      <w:spacing w:before="120" w:after="120"/>
      <w:ind w:hanging="850"/>
      <w:outlineLvl w:val="1"/>
    </w:pPr>
    <w:rPr>
      <w:rFonts w:ascii="EYInterstate Regular" w:hAnsi="EYInterstate Regular"/>
      <w:color w:val="auto"/>
      <w:sz w:val="28"/>
      <w:lang w:val="en-US"/>
    </w:rPr>
  </w:style>
  <w:style w:type="paragraph" w:customStyle="1" w:styleId="EYHeading3">
    <w:name w:val="EY Heading 3"/>
    <w:basedOn w:val="EYHeading1"/>
    <w:next w:val="Normal"/>
    <w:rsid w:val="00A962F7"/>
    <w:pPr>
      <w:keepNext/>
      <w:spacing w:before="120" w:after="120"/>
      <w:ind w:hanging="850"/>
      <w:outlineLvl w:val="2"/>
    </w:pPr>
    <w:rPr>
      <w:rFonts w:ascii="EYInterstate Regular" w:hAnsi="EYInterstate Regular"/>
      <w:color w:val="auto"/>
      <w:sz w:val="26"/>
      <w:lang w:val="en-US"/>
    </w:rPr>
  </w:style>
  <w:style w:type="paragraph" w:customStyle="1" w:styleId="EYHeading4">
    <w:name w:val="EY Heading 4"/>
    <w:basedOn w:val="EYHeading3"/>
    <w:rsid w:val="00A962F7"/>
    <w:pPr>
      <w:outlineLvl w:val="3"/>
    </w:pPr>
    <w:rPr>
      <w:sz w:val="22"/>
    </w:rPr>
  </w:style>
  <w:style w:type="character" w:customStyle="1" w:styleId="A81">
    <w:name w:val="A8+1"/>
    <w:uiPriority w:val="99"/>
    <w:rsid w:val="00A962F7"/>
    <w:rPr>
      <w:rFonts w:cs="Univers 45 Light"/>
      <w:color w:val="000000"/>
      <w:sz w:val="17"/>
      <w:szCs w:val="17"/>
    </w:rPr>
  </w:style>
  <w:style w:type="character" w:customStyle="1" w:styleId="A61">
    <w:name w:val="A6+1"/>
    <w:uiPriority w:val="99"/>
    <w:rsid w:val="00A962F7"/>
    <w:rPr>
      <w:rFonts w:cs="Univers 45 Light"/>
      <w:color w:val="000000"/>
      <w:sz w:val="17"/>
      <w:szCs w:val="17"/>
    </w:rPr>
  </w:style>
  <w:style w:type="paragraph" w:customStyle="1" w:styleId="Pa122">
    <w:name w:val="Pa12+2"/>
    <w:basedOn w:val="Normal"/>
    <w:next w:val="Normal"/>
    <w:uiPriority w:val="99"/>
    <w:rsid w:val="00A962F7"/>
    <w:pPr>
      <w:autoSpaceDE w:val="0"/>
      <w:autoSpaceDN w:val="0"/>
      <w:adjustRightInd w:val="0"/>
      <w:spacing w:after="0" w:line="141" w:lineRule="atLeast"/>
    </w:pPr>
    <w:rPr>
      <w:rFonts w:ascii="Univers 47 CondensedLight" w:hAnsi="Univers 47 CondensedLight"/>
      <w:color w:val="auto"/>
      <w:sz w:val="24"/>
      <w:lang w:val="en-IN"/>
    </w:rPr>
  </w:style>
  <w:style w:type="character" w:customStyle="1" w:styleId="A141">
    <w:name w:val="A14+1"/>
    <w:uiPriority w:val="99"/>
    <w:rsid w:val="00A962F7"/>
    <w:rPr>
      <w:rFonts w:cs="Univers 47 CondensedLight"/>
      <w:color w:val="000000"/>
      <w:sz w:val="18"/>
      <w:szCs w:val="18"/>
    </w:rPr>
  </w:style>
  <w:style w:type="paragraph" w:customStyle="1" w:styleId="Pa51">
    <w:name w:val="Pa5+1"/>
    <w:basedOn w:val="Normal"/>
    <w:next w:val="Normal"/>
    <w:uiPriority w:val="99"/>
    <w:rsid w:val="00A962F7"/>
    <w:pPr>
      <w:autoSpaceDE w:val="0"/>
      <w:autoSpaceDN w:val="0"/>
      <w:adjustRightInd w:val="0"/>
      <w:spacing w:after="0" w:line="191" w:lineRule="atLeast"/>
    </w:pPr>
    <w:rPr>
      <w:rFonts w:ascii="Univers 45 Light" w:hAnsi="Univers 45 Light"/>
      <w:color w:val="auto"/>
      <w:sz w:val="24"/>
      <w:lang w:val="en-IN"/>
    </w:rPr>
  </w:style>
  <w:style w:type="paragraph" w:customStyle="1" w:styleId="Default">
    <w:name w:val="Default"/>
    <w:rsid w:val="00A962F7"/>
    <w:pPr>
      <w:autoSpaceDE w:val="0"/>
      <w:autoSpaceDN w:val="0"/>
      <w:adjustRightInd w:val="0"/>
    </w:pPr>
    <w:rPr>
      <w:rFonts w:ascii="Bookman Old Style" w:hAnsi="Bookman Old Style" w:cs="Bookman Old Style"/>
      <w:color w:val="000000"/>
      <w:sz w:val="24"/>
      <w:szCs w:val="24"/>
      <w:lang w:val="en-IN"/>
    </w:rPr>
  </w:style>
  <w:style w:type="paragraph" w:customStyle="1" w:styleId="StyleEYnumlevel1NotBoldAfter8pt">
    <w:name w:val="Style EY_num level 1 + Not Bold After:  8 pt"/>
    <w:basedOn w:val="EYnumlevel1"/>
    <w:rsid w:val="00A962F7"/>
    <w:pPr>
      <w:numPr>
        <w:numId w:val="1"/>
      </w:numPr>
      <w:spacing w:after="160"/>
    </w:pPr>
    <w:rPr>
      <w:b w:val="0"/>
      <w:sz w:val="36"/>
      <w:szCs w:val="20"/>
    </w:rPr>
  </w:style>
  <w:style w:type="character" w:customStyle="1" w:styleId="Heading2Char">
    <w:name w:val="Heading 2 Char"/>
    <w:basedOn w:val="DefaultParagraphFont"/>
    <w:link w:val="Heading2"/>
    <w:rsid w:val="00A962F7"/>
    <w:rPr>
      <w:rFonts w:ascii="EYInterstate Light" w:hAnsi="EYInterstate Light" w:cs="Arial"/>
      <w:b/>
      <w:bCs/>
      <w:i/>
      <w:iCs/>
      <w:color w:val="000000"/>
      <w:sz w:val="28"/>
      <w:szCs w:val="28"/>
    </w:rPr>
  </w:style>
  <w:style w:type="character" w:customStyle="1" w:styleId="Heading3Char">
    <w:name w:val="Heading 3 Char"/>
    <w:basedOn w:val="DefaultParagraphFont"/>
    <w:link w:val="Heading3"/>
    <w:rsid w:val="00A962F7"/>
    <w:rPr>
      <w:rFonts w:ascii="EYInterstate Light" w:hAnsi="EYInterstate Light" w:cs="Arial"/>
      <w:b/>
      <w:bCs/>
      <w:color w:val="000000"/>
      <w:sz w:val="26"/>
      <w:szCs w:val="26"/>
    </w:rPr>
  </w:style>
  <w:style w:type="paragraph" w:styleId="ListParagraph">
    <w:name w:val="List Paragraph"/>
    <w:basedOn w:val="Normal"/>
    <w:uiPriority w:val="34"/>
    <w:qFormat/>
    <w:rsid w:val="00A962F7"/>
    <w:pPr>
      <w:ind w:left="720"/>
      <w:contextualSpacing/>
    </w:pPr>
  </w:style>
  <w:style w:type="character" w:customStyle="1" w:styleId="HeaderChar">
    <w:name w:val="Header Char"/>
    <w:basedOn w:val="DefaultParagraphFont"/>
    <w:link w:val="Header"/>
    <w:uiPriority w:val="99"/>
    <w:rsid w:val="00A962F7"/>
    <w:rPr>
      <w:rFonts w:ascii="EYInterstate Light" w:hAnsi="EYInterstate Light"/>
      <w:color w:val="000000"/>
      <w:sz w:val="18"/>
      <w:szCs w:val="24"/>
    </w:rPr>
  </w:style>
  <w:style w:type="paragraph" w:styleId="NoSpacing">
    <w:name w:val="No Spacing"/>
    <w:uiPriority w:val="1"/>
    <w:qFormat/>
    <w:rsid w:val="00A962F7"/>
    <w:rPr>
      <w:rFonts w:asciiTheme="minorHAnsi" w:eastAsiaTheme="minorHAnsi" w:hAnsiTheme="minorHAnsi" w:cstheme="minorBidi"/>
      <w:sz w:val="22"/>
      <w:szCs w:val="22"/>
      <w:lang w:val="en-IN"/>
    </w:rPr>
  </w:style>
  <w:style w:type="table" w:customStyle="1" w:styleId="GridTable1Light1">
    <w:name w:val="Grid Table 1 Light1"/>
    <w:basedOn w:val="TableNormal"/>
    <w:uiPriority w:val="46"/>
    <w:rsid w:val="00AD739E"/>
    <w:rPr>
      <w:rFonts w:asciiTheme="minorHAnsi" w:eastAsiaTheme="minorHAnsi" w:hAnsiTheme="minorHAnsi" w:cstheme="minorBidi"/>
      <w:sz w:val="22"/>
      <w:szCs w:val="22"/>
    </w:rPr>
    <w:tblPr>
      <w:tblStyleRowBandSize w:val="1"/>
      <w:tblStyleColBandSize w:val="1"/>
      <w:tblBorders>
        <w:top w:val="single" w:sz="4" w:space="0" w:color="A5A5B5" w:themeColor="text1" w:themeTint="66"/>
        <w:left w:val="single" w:sz="4" w:space="0" w:color="A5A5B5" w:themeColor="text1" w:themeTint="66"/>
        <w:bottom w:val="single" w:sz="4" w:space="0" w:color="A5A5B5" w:themeColor="text1" w:themeTint="66"/>
        <w:right w:val="single" w:sz="4" w:space="0" w:color="A5A5B5" w:themeColor="text1" w:themeTint="66"/>
        <w:insideH w:val="single" w:sz="4" w:space="0" w:color="A5A5B5" w:themeColor="text1" w:themeTint="66"/>
        <w:insideV w:val="single" w:sz="4" w:space="0" w:color="A5A5B5" w:themeColor="text1" w:themeTint="66"/>
      </w:tblBorders>
    </w:tblPr>
    <w:tblStylePr w:type="firstRow">
      <w:rPr>
        <w:b/>
        <w:bCs/>
      </w:rPr>
      <w:tblPr/>
      <w:tcPr>
        <w:tcBorders>
          <w:bottom w:val="single" w:sz="12" w:space="0" w:color="787890" w:themeColor="text1" w:themeTint="99"/>
        </w:tcBorders>
      </w:tcPr>
    </w:tblStylePr>
    <w:tblStylePr w:type="lastRow">
      <w:rPr>
        <w:b/>
        <w:bCs/>
      </w:rPr>
      <w:tblPr/>
      <w:tcPr>
        <w:tcBorders>
          <w:top w:val="double" w:sz="2" w:space="0" w:color="787890"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9C2C81"/>
    <w:rPr>
      <w:color w:val="605E5C"/>
      <w:shd w:val="clear" w:color="auto" w:fill="E1DFDD"/>
    </w:rPr>
  </w:style>
  <w:style w:type="paragraph" w:styleId="TOCHeading">
    <w:name w:val="TOC Heading"/>
    <w:basedOn w:val="Heading1"/>
    <w:next w:val="Normal"/>
    <w:uiPriority w:val="39"/>
    <w:unhideWhenUsed/>
    <w:qFormat/>
    <w:rsid w:val="006722B2"/>
    <w:pPr>
      <w:keepLines/>
      <w:spacing w:after="0" w:line="259" w:lineRule="auto"/>
      <w:outlineLvl w:val="9"/>
    </w:pPr>
    <w:rPr>
      <w:rFonts w:asciiTheme="majorHAnsi" w:eastAsiaTheme="majorEastAsia" w:hAnsiTheme="majorHAnsi" w:cstheme="majorBidi"/>
      <w:b w:val="0"/>
      <w:bCs w:val="0"/>
      <w:color w:val="218840" w:themeColor="accent1" w:themeShade="BF"/>
      <w:kern w:val="0"/>
    </w:rPr>
  </w:style>
  <w:style w:type="character" w:customStyle="1" w:styleId="FooterChar">
    <w:name w:val="Footer Char"/>
    <w:basedOn w:val="DefaultParagraphFont"/>
    <w:link w:val="Footer"/>
    <w:uiPriority w:val="99"/>
    <w:rsid w:val="00DF238F"/>
    <w:rPr>
      <w:rFonts w:ascii="EYInterstate Light" w:hAnsi="EYInterstate Light"/>
      <w:color w:val="000000"/>
      <w:sz w:val="18"/>
      <w:szCs w:val="24"/>
    </w:rPr>
  </w:style>
  <w:style w:type="table" w:styleId="GridTable1Light">
    <w:name w:val="Grid Table 1 Light"/>
    <w:basedOn w:val="TableNormal"/>
    <w:uiPriority w:val="46"/>
    <w:rsid w:val="00553156"/>
    <w:tblPr>
      <w:tblStyleRowBandSize w:val="1"/>
      <w:tblStyleColBandSize w:val="1"/>
      <w:tblBorders>
        <w:top w:val="single" w:sz="4" w:space="0" w:color="A5A5B5" w:themeColor="text1" w:themeTint="66"/>
        <w:left w:val="single" w:sz="4" w:space="0" w:color="A5A5B5" w:themeColor="text1" w:themeTint="66"/>
        <w:bottom w:val="single" w:sz="4" w:space="0" w:color="A5A5B5" w:themeColor="text1" w:themeTint="66"/>
        <w:right w:val="single" w:sz="4" w:space="0" w:color="A5A5B5" w:themeColor="text1" w:themeTint="66"/>
        <w:insideH w:val="single" w:sz="4" w:space="0" w:color="A5A5B5" w:themeColor="text1" w:themeTint="66"/>
        <w:insideV w:val="single" w:sz="4" w:space="0" w:color="A5A5B5" w:themeColor="text1" w:themeTint="66"/>
      </w:tblBorders>
    </w:tblPr>
    <w:tblStylePr w:type="firstRow">
      <w:rPr>
        <w:b/>
        <w:bCs/>
      </w:rPr>
      <w:tblPr/>
      <w:tcPr>
        <w:tcBorders>
          <w:bottom w:val="single" w:sz="12" w:space="0" w:color="787890" w:themeColor="text1" w:themeTint="99"/>
        </w:tcBorders>
      </w:tcPr>
    </w:tblStylePr>
    <w:tblStylePr w:type="lastRow">
      <w:rPr>
        <w:b/>
        <w:bCs/>
      </w:rPr>
      <w:tblPr/>
      <w:tcPr>
        <w:tcBorders>
          <w:top w:val="double" w:sz="2" w:space="0" w:color="787890"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C258B0"/>
    <w:rPr>
      <w:rFonts w:ascii="EYInterstate Light" w:hAnsi="EYInterstate Light" w:cs="Arial"/>
      <w:b/>
      <w:bCs/>
      <w:color w:val="000000"/>
      <w:kern w:val="32"/>
      <w:sz w:val="32"/>
      <w:szCs w:val="32"/>
    </w:rPr>
  </w:style>
  <w:style w:type="character" w:styleId="FollowedHyperlink">
    <w:name w:val="FollowedHyperlink"/>
    <w:basedOn w:val="DefaultParagraphFont"/>
    <w:semiHidden/>
    <w:unhideWhenUsed/>
    <w:rsid w:val="00610186"/>
    <w:rPr>
      <w:color w:val="800080" w:themeColor="followedHyperlink"/>
      <w:u w:val="single"/>
    </w:rPr>
  </w:style>
  <w:style w:type="paragraph" w:styleId="TOC3">
    <w:name w:val="toc 3"/>
    <w:basedOn w:val="Normal"/>
    <w:next w:val="Normal"/>
    <w:autoRedefine/>
    <w:uiPriority w:val="39"/>
    <w:unhideWhenUsed/>
    <w:rsid w:val="007F7172"/>
    <w:pPr>
      <w:spacing w:after="100"/>
      <w:ind w:left="360"/>
    </w:pPr>
  </w:style>
  <w:style w:type="character" w:styleId="CommentReference">
    <w:name w:val="annotation reference"/>
    <w:basedOn w:val="DefaultParagraphFont"/>
    <w:semiHidden/>
    <w:unhideWhenUsed/>
    <w:rsid w:val="008E36B7"/>
    <w:rPr>
      <w:sz w:val="16"/>
      <w:szCs w:val="16"/>
    </w:rPr>
  </w:style>
  <w:style w:type="paragraph" w:styleId="CommentText">
    <w:name w:val="annotation text"/>
    <w:basedOn w:val="Normal"/>
    <w:link w:val="CommentTextChar"/>
    <w:unhideWhenUsed/>
    <w:rsid w:val="008E36B7"/>
    <w:rPr>
      <w:sz w:val="20"/>
      <w:szCs w:val="20"/>
    </w:rPr>
  </w:style>
  <w:style w:type="character" w:customStyle="1" w:styleId="CommentTextChar">
    <w:name w:val="Comment Text Char"/>
    <w:basedOn w:val="DefaultParagraphFont"/>
    <w:link w:val="CommentText"/>
    <w:rsid w:val="008E36B7"/>
    <w:rPr>
      <w:rFonts w:ascii="EYInterstate Light" w:hAnsi="EYInterstate Light"/>
      <w:color w:val="000000"/>
    </w:rPr>
  </w:style>
  <w:style w:type="paragraph" w:styleId="CommentSubject">
    <w:name w:val="annotation subject"/>
    <w:basedOn w:val="CommentText"/>
    <w:next w:val="CommentText"/>
    <w:link w:val="CommentSubjectChar"/>
    <w:semiHidden/>
    <w:unhideWhenUsed/>
    <w:rsid w:val="008E36B7"/>
    <w:rPr>
      <w:b/>
      <w:bCs/>
    </w:rPr>
  </w:style>
  <w:style w:type="character" w:customStyle="1" w:styleId="CommentSubjectChar">
    <w:name w:val="Comment Subject Char"/>
    <w:basedOn w:val="CommentTextChar"/>
    <w:link w:val="CommentSubject"/>
    <w:semiHidden/>
    <w:rsid w:val="008E36B7"/>
    <w:rPr>
      <w:rFonts w:ascii="EYInterstate Light" w:hAnsi="EYInterstate Light"/>
      <w:b/>
      <w:bCs/>
      <w:color w:val="000000"/>
    </w:rPr>
  </w:style>
  <w:style w:type="character" w:styleId="Mention">
    <w:name w:val="Mention"/>
    <w:basedOn w:val="DefaultParagraphFont"/>
    <w:uiPriority w:val="99"/>
    <w:unhideWhenUsed/>
    <w:rsid w:val="00E831AF"/>
    <w:rPr>
      <w:color w:val="2B579A"/>
      <w:shd w:val="clear" w:color="auto" w:fill="E1DFDD"/>
    </w:rPr>
  </w:style>
  <w:style w:type="table" w:customStyle="1" w:styleId="GridTable1Light11">
    <w:name w:val="Grid Table 1 Light11"/>
    <w:basedOn w:val="TableNormal"/>
    <w:uiPriority w:val="46"/>
    <w:rsid w:val="00A02E13"/>
    <w:rPr>
      <w:rFonts w:ascii="Calibri" w:eastAsia="Calibri" w:hAnsi="Calibri" w:cs="Mangal"/>
      <w:sz w:val="22"/>
      <w:szCs w:val="22"/>
    </w:rPr>
    <w:tblPr>
      <w:tblStyleRowBandSize w:val="1"/>
      <w:tblStyleColBandSize w:val="1"/>
      <w:tblInd w:w="0" w:type="nil"/>
      <w:tblBorders>
        <w:top w:val="single" w:sz="4" w:space="0" w:color="A5A5B5" w:themeColor="text1" w:themeTint="66"/>
        <w:left w:val="single" w:sz="4" w:space="0" w:color="A5A5B5" w:themeColor="text1" w:themeTint="66"/>
        <w:bottom w:val="single" w:sz="4" w:space="0" w:color="A5A5B5" w:themeColor="text1" w:themeTint="66"/>
        <w:right w:val="single" w:sz="4" w:space="0" w:color="A5A5B5" w:themeColor="text1" w:themeTint="66"/>
        <w:insideH w:val="single" w:sz="4" w:space="0" w:color="A5A5B5" w:themeColor="text1" w:themeTint="66"/>
        <w:insideV w:val="single" w:sz="4" w:space="0" w:color="A5A5B5" w:themeColor="text1" w:themeTint="66"/>
      </w:tblBorders>
    </w:tblPr>
    <w:tblStylePr w:type="firstRow">
      <w:rPr>
        <w:b/>
        <w:bCs/>
      </w:rPr>
      <w:tblPr/>
      <w:tcPr>
        <w:tcBorders>
          <w:bottom w:val="single" w:sz="12" w:space="0" w:color="787890" w:themeColor="text1" w:themeTint="99"/>
        </w:tcBorders>
      </w:tcPr>
    </w:tblStylePr>
    <w:tblStylePr w:type="lastRow">
      <w:rPr>
        <w:b/>
        <w:bCs/>
      </w:rPr>
      <w:tblPr/>
      <w:tcPr>
        <w:tcBorders>
          <w:top w:val="double" w:sz="2" w:space="0" w:color="787890" w:themeColor="text1" w:themeTint="99"/>
        </w:tcBorders>
      </w:tcPr>
    </w:tblStylePr>
    <w:tblStylePr w:type="firstCol">
      <w:rPr>
        <w:b/>
        <w:bCs/>
      </w:rPr>
    </w:tblStylePr>
    <w:tblStylePr w:type="lastCol">
      <w:rPr>
        <w:b/>
        <w:bCs/>
      </w:rPr>
    </w:tblStylePr>
  </w:style>
  <w:style w:type="character" w:styleId="LineNumber">
    <w:name w:val="line number"/>
    <w:basedOn w:val="DefaultParagraphFont"/>
    <w:semiHidden/>
    <w:unhideWhenUsed/>
    <w:rsid w:val="006B10F8"/>
  </w:style>
  <w:style w:type="table" w:styleId="GridTable4">
    <w:name w:val="Grid Table 4"/>
    <w:basedOn w:val="TableNormal"/>
    <w:uiPriority w:val="49"/>
    <w:rsid w:val="00BA108C"/>
    <w:tblPr>
      <w:tblStyleRowBandSize w:val="1"/>
      <w:tblStyleColBandSize w:val="1"/>
      <w:tblBorders>
        <w:top w:val="single" w:sz="4" w:space="0" w:color="787890" w:themeColor="text1" w:themeTint="99"/>
        <w:left w:val="single" w:sz="4" w:space="0" w:color="787890" w:themeColor="text1" w:themeTint="99"/>
        <w:bottom w:val="single" w:sz="4" w:space="0" w:color="787890" w:themeColor="text1" w:themeTint="99"/>
        <w:right w:val="single" w:sz="4" w:space="0" w:color="787890" w:themeColor="text1" w:themeTint="99"/>
        <w:insideH w:val="single" w:sz="4" w:space="0" w:color="787890" w:themeColor="text1" w:themeTint="99"/>
        <w:insideV w:val="single" w:sz="4" w:space="0" w:color="787890" w:themeColor="text1" w:themeTint="99"/>
      </w:tblBorders>
    </w:tblPr>
    <w:tblStylePr w:type="firstRow">
      <w:rPr>
        <w:b/>
        <w:bCs/>
        <w:color w:val="FFFFFF" w:themeColor="background1"/>
      </w:rPr>
      <w:tblPr/>
      <w:tcPr>
        <w:tcBorders>
          <w:top w:val="single" w:sz="4" w:space="0" w:color="2E2E38" w:themeColor="text1"/>
          <w:left w:val="single" w:sz="4" w:space="0" w:color="2E2E38" w:themeColor="text1"/>
          <w:bottom w:val="single" w:sz="4" w:space="0" w:color="2E2E38" w:themeColor="text1"/>
          <w:right w:val="single" w:sz="4" w:space="0" w:color="2E2E38" w:themeColor="text1"/>
          <w:insideH w:val="nil"/>
          <w:insideV w:val="nil"/>
        </w:tcBorders>
        <w:shd w:val="clear" w:color="auto" w:fill="2E2E38" w:themeFill="text1"/>
      </w:tcPr>
    </w:tblStylePr>
    <w:tblStylePr w:type="lastRow">
      <w:rPr>
        <w:b/>
        <w:bCs/>
      </w:rPr>
      <w:tblPr/>
      <w:tcPr>
        <w:tcBorders>
          <w:top w:val="double" w:sz="4" w:space="0" w:color="2E2E38" w:themeColor="text1"/>
        </w:tcBorders>
      </w:tcPr>
    </w:tblStylePr>
    <w:tblStylePr w:type="firstCol">
      <w:rPr>
        <w:b/>
        <w:bCs/>
      </w:rPr>
    </w:tblStylePr>
    <w:tblStylePr w:type="lastCol">
      <w:rPr>
        <w:b/>
        <w:bCs/>
      </w:rPr>
    </w:tblStylePr>
    <w:tblStylePr w:type="band1Vert">
      <w:tblPr/>
      <w:tcPr>
        <w:shd w:val="clear" w:color="auto" w:fill="D2D2DA" w:themeFill="text1" w:themeFillTint="33"/>
      </w:tcPr>
    </w:tblStylePr>
    <w:tblStylePr w:type="band1Horz">
      <w:tblPr/>
      <w:tcPr>
        <w:shd w:val="clear" w:color="auto" w:fill="D2D2DA" w:themeFill="text1" w:themeFillTint="33"/>
      </w:tcPr>
    </w:tblStylePr>
  </w:style>
  <w:style w:type="table" w:styleId="GridTable2">
    <w:name w:val="Grid Table 2"/>
    <w:basedOn w:val="TableNormal"/>
    <w:uiPriority w:val="47"/>
    <w:rsid w:val="001C6D65"/>
    <w:tblPr>
      <w:tblStyleRowBandSize w:val="1"/>
      <w:tblStyleColBandSize w:val="1"/>
      <w:tblBorders>
        <w:top w:val="single" w:sz="2" w:space="0" w:color="787890" w:themeColor="text1" w:themeTint="99"/>
        <w:bottom w:val="single" w:sz="2" w:space="0" w:color="787890" w:themeColor="text1" w:themeTint="99"/>
        <w:insideH w:val="single" w:sz="2" w:space="0" w:color="787890" w:themeColor="text1" w:themeTint="99"/>
        <w:insideV w:val="single" w:sz="2" w:space="0" w:color="787890" w:themeColor="text1" w:themeTint="99"/>
      </w:tblBorders>
    </w:tblPr>
    <w:tblStylePr w:type="firstRow">
      <w:rPr>
        <w:b/>
        <w:bCs/>
      </w:rPr>
      <w:tblPr/>
      <w:tcPr>
        <w:tcBorders>
          <w:top w:val="nil"/>
          <w:bottom w:val="single" w:sz="12" w:space="0" w:color="787890" w:themeColor="text1" w:themeTint="99"/>
          <w:insideH w:val="nil"/>
          <w:insideV w:val="nil"/>
        </w:tcBorders>
        <w:shd w:val="clear" w:color="auto" w:fill="FFFFFF" w:themeFill="background1"/>
      </w:tcPr>
    </w:tblStylePr>
    <w:tblStylePr w:type="lastRow">
      <w:rPr>
        <w:b/>
        <w:bCs/>
      </w:rPr>
      <w:tblPr/>
      <w:tcPr>
        <w:tcBorders>
          <w:top w:val="double" w:sz="2" w:space="0" w:color="787890"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D2DA" w:themeFill="text1" w:themeFillTint="33"/>
      </w:tcPr>
    </w:tblStylePr>
    <w:tblStylePr w:type="band1Horz">
      <w:tblPr/>
      <w:tcPr>
        <w:shd w:val="clear" w:color="auto" w:fill="D2D2DA"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8620">
      <w:bodyDiv w:val="1"/>
      <w:marLeft w:val="0"/>
      <w:marRight w:val="0"/>
      <w:marTop w:val="0"/>
      <w:marBottom w:val="0"/>
      <w:divBdr>
        <w:top w:val="none" w:sz="0" w:space="0" w:color="auto"/>
        <w:left w:val="none" w:sz="0" w:space="0" w:color="auto"/>
        <w:bottom w:val="none" w:sz="0" w:space="0" w:color="auto"/>
        <w:right w:val="none" w:sz="0" w:space="0" w:color="auto"/>
      </w:divBdr>
      <w:divsChild>
        <w:div w:id="1378045223">
          <w:marLeft w:val="0"/>
          <w:marRight w:val="0"/>
          <w:marTop w:val="0"/>
          <w:marBottom w:val="0"/>
          <w:divBdr>
            <w:top w:val="none" w:sz="0" w:space="0" w:color="auto"/>
            <w:left w:val="none" w:sz="0" w:space="0" w:color="auto"/>
            <w:bottom w:val="none" w:sz="0" w:space="0" w:color="auto"/>
            <w:right w:val="none" w:sz="0" w:space="0" w:color="auto"/>
          </w:divBdr>
          <w:divsChild>
            <w:div w:id="104760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8727">
      <w:bodyDiv w:val="1"/>
      <w:marLeft w:val="0"/>
      <w:marRight w:val="0"/>
      <w:marTop w:val="0"/>
      <w:marBottom w:val="0"/>
      <w:divBdr>
        <w:top w:val="none" w:sz="0" w:space="0" w:color="auto"/>
        <w:left w:val="none" w:sz="0" w:space="0" w:color="auto"/>
        <w:bottom w:val="none" w:sz="0" w:space="0" w:color="auto"/>
        <w:right w:val="none" w:sz="0" w:space="0" w:color="auto"/>
      </w:divBdr>
    </w:div>
    <w:div w:id="99499496">
      <w:bodyDiv w:val="1"/>
      <w:marLeft w:val="0"/>
      <w:marRight w:val="0"/>
      <w:marTop w:val="0"/>
      <w:marBottom w:val="0"/>
      <w:divBdr>
        <w:top w:val="none" w:sz="0" w:space="0" w:color="auto"/>
        <w:left w:val="none" w:sz="0" w:space="0" w:color="auto"/>
        <w:bottom w:val="none" w:sz="0" w:space="0" w:color="auto"/>
        <w:right w:val="none" w:sz="0" w:space="0" w:color="auto"/>
      </w:divBdr>
    </w:div>
    <w:div w:id="112557679">
      <w:bodyDiv w:val="1"/>
      <w:marLeft w:val="0"/>
      <w:marRight w:val="0"/>
      <w:marTop w:val="0"/>
      <w:marBottom w:val="0"/>
      <w:divBdr>
        <w:top w:val="none" w:sz="0" w:space="0" w:color="auto"/>
        <w:left w:val="none" w:sz="0" w:space="0" w:color="auto"/>
        <w:bottom w:val="none" w:sz="0" w:space="0" w:color="auto"/>
        <w:right w:val="none" w:sz="0" w:space="0" w:color="auto"/>
      </w:divBdr>
    </w:div>
    <w:div w:id="142815012">
      <w:bodyDiv w:val="1"/>
      <w:marLeft w:val="0"/>
      <w:marRight w:val="0"/>
      <w:marTop w:val="0"/>
      <w:marBottom w:val="0"/>
      <w:divBdr>
        <w:top w:val="none" w:sz="0" w:space="0" w:color="auto"/>
        <w:left w:val="none" w:sz="0" w:space="0" w:color="auto"/>
        <w:bottom w:val="none" w:sz="0" w:space="0" w:color="auto"/>
        <w:right w:val="none" w:sz="0" w:space="0" w:color="auto"/>
      </w:divBdr>
    </w:div>
    <w:div w:id="142934109">
      <w:bodyDiv w:val="1"/>
      <w:marLeft w:val="0"/>
      <w:marRight w:val="0"/>
      <w:marTop w:val="0"/>
      <w:marBottom w:val="0"/>
      <w:divBdr>
        <w:top w:val="none" w:sz="0" w:space="0" w:color="auto"/>
        <w:left w:val="none" w:sz="0" w:space="0" w:color="auto"/>
        <w:bottom w:val="none" w:sz="0" w:space="0" w:color="auto"/>
        <w:right w:val="none" w:sz="0" w:space="0" w:color="auto"/>
      </w:divBdr>
    </w:div>
    <w:div w:id="163252809">
      <w:bodyDiv w:val="1"/>
      <w:marLeft w:val="0"/>
      <w:marRight w:val="0"/>
      <w:marTop w:val="0"/>
      <w:marBottom w:val="0"/>
      <w:divBdr>
        <w:top w:val="none" w:sz="0" w:space="0" w:color="auto"/>
        <w:left w:val="none" w:sz="0" w:space="0" w:color="auto"/>
        <w:bottom w:val="none" w:sz="0" w:space="0" w:color="auto"/>
        <w:right w:val="none" w:sz="0" w:space="0" w:color="auto"/>
      </w:divBdr>
    </w:div>
    <w:div w:id="226304186">
      <w:bodyDiv w:val="1"/>
      <w:marLeft w:val="0"/>
      <w:marRight w:val="0"/>
      <w:marTop w:val="0"/>
      <w:marBottom w:val="0"/>
      <w:divBdr>
        <w:top w:val="none" w:sz="0" w:space="0" w:color="auto"/>
        <w:left w:val="none" w:sz="0" w:space="0" w:color="auto"/>
        <w:bottom w:val="none" w:sz="0" w:space="0" w:color="auto"/>
        <w:right w:val="none" w:sz="0" w:space="0" w:color="auto"/>
      </w:divBdr>
    </w:div>
    <w:div w:id="267854742">
      <w:bodyDiv w:val="1"/>
      <w:marLeft w:val="0"/>
      <w:marRight w:val="0"/>
      <w:marTop w:val="0"/>
      <w:marBottom w:val="0"/>
      <w:divBdr>
        <w:top w:val="none" w:sz="0" w:space="0" w:color="auto"/>
        <w:left w:val="none" w:sz="0" w:space="0" w:color="auto"/>
        <w:bottom w:val="none" w:sz="0" w:space="0" w:color="auto"/>
        <w:right w:val="none" w:sz="0" w:space="0" w:color="auto"/>
      </w:divBdr>
    </w:div>
    <w:div w:id="276765620">
      <w:bodyDiv w:val="1"/>
      <w:marLeft w:val="0"/>
      <w:marRight w:val="0"/>
      <w:marTop w:val="0"/>
      <w:marBottom w:val="0"/>
      <w:divBdr>
        <w:top w:val="none" w:sz="0" w:space="0" w:color="auto"/>
        <w:left w:val="none" w:sz="0" w:space="0" w:color="auto"/>
        <w:bottom w:val="none" w:sz="0" w:space="0" w:color="auto"/>
        <w:right w:val="none" w:sz="0" w:space="0" w:color="auto"/>
      </w:divBdr>
    </w:div>
    <w:div w:id="283778972">
      <w:bodyDiv w:val="1"/>
      <w:marLeft w:val="0"/>
      <w:marRight w:val="0"/>
      <w:marTop w:val="0"/>
      <w:marBottom w:val="0"/>
      <w:divBdr>
        <w:top w:val="none" w:sz="0" w:space="0" w:color="auto"/>
        <w:left w:val="none" w:sz="0" w:space="0" w:color="auto"/>
        <w:bottom w:val="none" w:sz="0" w:space="0" w:color="auto"/>
        <w:right w:val="none" w:sz="0" w:space="0" w:color="auto"/>
      </w:divBdr>
    </w:div>
    <w:div w:id="303004697">
      <w:bodyDiv w:val="1"/>
      <w:marLeft w:val="0"/>
      <w:marRight w:val="0"/>
      <w:marTop w:val="0"/>
      <w:marBottom w:val="0"/>
      <w:divBdr>
        <w:top w:val="none" w:sz="0" w:space="0" w:color="auto"/>
        <w:left w:val="none" w:sz="0" w:space="0" w:color="auto"/>
        <w:bottom w:val="none" w:sz="0" w:space="0" w:color="auto"/>
        <w:right w:val="none" w:sz="0" w:space="0" w:color="auto"/>
      </w:divBdr>
    </w:div>
    <w:div w:id="304165661">
      <w:bodyDiv w:val="1"/>
      <w:marLeft w:val="0"/>
      <w:marRight w:val="0"/>
      <w:marTop w:val="0"/>
      <w:marBottom w:val="0"/>
      <w:divBdr>
        <w:top w:val="none" w:sz="0" w:space="0" w:color="auto"/>
        <w:left w:val="none" w:sz="0" w:space="0" w:color="auto"/>
        <w:bottom w:val="none" w:sz="0" w:space="0" w:color="auto"/>
        <w:right w:val="none" w:sz="0" w:space="0" w:color="auto"/>
      </w:divBdr>
    </w:div>
    <w:div w:id="331227962">
      <w:bodyDiv w:val="1"/>
      <w:marLeft w:val="0"/>
      <w:marRight w:val="0"/>
      <w:marTop w:val="0"/>
      <w:marBottom w:val="0"/>
      <w:divBdr>
        <w:top w:val="none" w:sz="0" w:space="0" w:color="auto"/>
        <w:left w:val="none" w:sz="0" w:space="0" w:color="auto"/>
        <w:bottom w:val="none" w:sz="0" w:space="0" w:color="auto"/>
        <w:right w:val="none" w:sz="0" w:space="0" w:color="auto"/>
      </w:divBdr>
    </w:div>
    <w:div w:id="382875225">
      <w:bodyDiv w:val="1"/>
      <w:marLeft w:val="0"/>
      <w:marRight w:val="0"/>
      <w:marTop w:val="0"/>
      <w:marBottom w:val="0"/>
      <w:divBdr>
        <w:top w:val="none" w:sz="0" w:space="0" w:color="auto"/>
        <w:left w:val="none" w:sz="0" w:space="0" w:color="auto"/>
        <w:bottom w:val="none" w:sz="0" w:space="0" w:color="auto"/>
        <w:right w:val="none" w:sz="0" w:space="0" w:color="auto"/>
      </w:divBdr>
    </w:div>
    <w:div w:id="421607686">
      <w:bodyDiv w:val="1"/>
      <w:marLeft w:val="0"/>
      <w:marRight w:val="0"/>
      <w:marTop w:val="0"/>
      <w:marBottom w:val="0"/>
      <w:divBdr>
        <w:top w:val="none" w:sz="0" w:space="0" w:color="auto"/>
        <w:left w:val="none" w:sz="0" w:space="0" w:color="auto"/>
        <w:bottom w:val="none" w:sz="0" w:space="0" w:color="auto"/>
        <w:right w:val="none" w:sz="0" w:space="0" w:color="auto"/>
      </w:divBdr>
    </w:div>
    <w:div w:id="431627688">
      <w:bodyDiv w:val="1"/>
      <w:marLeft w:val="0"/>
      <w:marRight w:val="0"/>
      <w:marTop w:val="0"/>
      <w:marBottom w:val="0"/>
      <w:divBdr>
        <w:top w:val="none" w:sz="0" w:space="0" w:color="auto"/>
        <w:left w:val="none" w:sz="0" w:space="0" w:color="auto"/>
        <w:bottom w:val="none" w:sz="0" w:space="0" w:color="auto"/>
        <w:right w:val="none" w:sz="0" w:space="0" w:color="auto"/>
      </w:divBdr>
    </w:div>
    <w:div w:id="470294932">
      <w:bodyDiv w:val="1"/>
      <w:marLeft w:val="0"/>
      <w:marRight w:val="0"/>
      <w:marTop w:val="0"/>
      <w:marBottom w:val="0"/>
      <w:divBdr>
        <w:top w:val="none" w:sz="0" w:space="0" w:color="auto"/>
        <w:left w:val="none" w:sz="0" w:space="0" w:color="auto"/>
        <w:bottom w:val="none" w:sz="0" w:space="0" w:color="auto"/>
        <w:right w:val="none" w:sz="0" w:space="0" w:color="auto"/>
      </w:divBdr>
    </w:div>
    <w:div w:id="478350562">
      <w:bodyDiv w:val="1"/>
      <w:marLeft w:val="0"/>
      <w:marRight w:val="0"/>
      <w:marTop w:val="0"/>
      <w:marBottom w:val="0"/>
      <w:divBdr>
        <w:top w:val="none" w:sz="0" w:space="0" w:color="auto"/>
        <w:left w:val="none" w:sz="0" w:space="0" w:color="auto"/>
        <w:bottom w:val="none" w:sz="0" w:space="0" w:color="auto"/>
        <w:right w:val="none" w:sz="0" w:space="0" w:color="auto"/>
      </w:divBdr>
    </w:div>
    <w:div w:id="485323127">
      <w:bodyDiv w:val="1"/>
      <w:marLeft w:val="0"/>
      <w:marRight w:val="0"/>
      <w:marTop w:val="0"/>
      <w:marBottom w:val="0"/>
      <w:divBdr>
        <w:top w:val="none" w:sz="0" w:space="0" w:color="auto"/>
        <w:left w:val="none" w:sz="0" w:space="0" w:color="auto"/>
        <w:bottom w:val="none" w:sz="0" w:space="0" w:color="auto"/>
        <w:right w:val="none" w:sz="0" w:space="0" w:color="auto"/>
      </w:divBdr>
    </w:div>
    <w:div w:id="502819861">
      <w:bodyDiv w:val="1"/>
      <w:marLeft w:val="0"/>
      <w:marRight w:val="0"/>
      <w:marTop w:val="0"/>
      <w:marBottom w:val="0"/>
      <w:divBdr>
        <w:top w:val="none" w:sz="0" w:space="0" w:color="auto"/>
        <w:left w:val="none" w:sz="0" w:space="0" w:color="auto"/>
        <w:bottom w:val="none" w:sz="0" w:space="0" w:color="auto"/>
        <w:right w:val="none" w:sz="0" w:space="0" w:color="auto"/>
      </w:divBdr>
    </w:div>
    <w:div w:id="522594281">
      <w:bodyDiv w:val="1"/>
      <w:marLeft w:val="0"/>
      <w:marRight w:val="0"/>
      <w:marTop w:val="0"/>
      <w:marBottom w:val="0"/>
      <w:divBdr>
        <w:top w:val="none" w:sz="0" w:space="0" w:color="auto"/>
        <w:left w:val="none" w:sz="0" w:space="0" w:color="auto"/>
        <w:bottom w:val="none" w:sz="0" w:space="0" w:color="auto"/>
        <w:right w:val="none" w:sz="0" w:space="0" w:color="auto"/>
      </w:divBdr>
    </w:div>
    <w:div w:id="597907191">
      <w:bodyDiv w:val="1"/>
      <w:marLeft w:val="0"/>
      <w:marRight w:val="0"/>
      <w:marTop w:val="0"/>
      <w:marBottom w:val="0"/>
      <w:divBdr>
        <w:top w:val="none" w:sz="0" w:space="0" w:color="auto"/>
        <w:left w:val="none" w:sz="0" w:space="0" w:color="auto"/>
        <w:bottom w:val="none" w:sz="0" w:space="0" w:color="auto"/>
        <w:right w:val="none" w:sz="0" w:space="0" w:color="auto"/>
      </w:divBdr>
      <w:divsChild>
        <w:div w:id="612250386">
          <w:marLeft w:val="0"/>
          <w:marRight w:val="0"/>
          <w:marTop w:val="0"/>
          <w:marBottom w:val="0"/>
          <w:divBdr>
            <w:top w:val="single" w:sz="2" w:space="0" w:color="E5E7EB"/>
            <w:left w:val="single" w:sz="2" w:space="0" w:color="E5E7EB"/>
            <w:bottom w:val="single" w:sz="2" w:space="0" w:color="E5E7EB"/>
            <w:right w:val="single" w:sz="2" w:space="0" w:color="E5E7EB"/>
          </w:divBdr>
          <w:divsChild>
            <w:div w:id="1413043791">
              <w:marLeft w:val="0"/>
              <w:marRight w:val="0"/>
              <w:marTop w:val="0"/>
              <w:marBottom w:val="0"/>
              <w:divBdr>
                <w:top w:val="single" w:sz="2" w:space="0" w:color="auto"/>
                <w:left w:val="single" w:sz="2" w:space="0" w:color="auto"/>
                <w:bottom w:val="single" w:sz="2" w:space="0" w:color="auto"/>
                <w:right w:val="single" w:sz="2" w:space="0" w:color="auto"/>
              </w:divBdr>
              <w:divsChild>
                <w:div w:id="1022247456">
                  <w:marLeft w:val="0"/>
                  <w:marRight w:val="0"/>
                  <w:marTop w:val="0"/>
                  <w:marBottom w:val="0"/>
                  <w:divBdr>
                    <w:top w:val="single" w:sz="2" w:space="0" w:color="auto"/>
                    <w:left w:val="single" w:sz="2" w:space="0" w:color="auto"/>
                    <w:bottom w:val="single" w:sz="2" w:space="0" w:color="auto"/>
                    <w:right w:val="single" w:sz="2" w:space="0" w:color="auto"/>
                  </w:divBdr>
                  <w:divsChild>
                    <w:div w:id="351106425">
                      <w:marLeft w:val="0"/>
                      <w:marRight w:val="0"/>
                      <w:marTop w:val="0"/>
                      <w:marBottom w:val="0"/>
                      <w:divBdr>
                        <w:top w:val="single" w:sz="2" w:space="0" w:color="E5E7EB"/>
                        <w:left w:val="single" w:sz="2" w:space="0" w:color="E5E7EB"/>
                        <w:bottom w:val="single" w:sz="2" w:space="0" w:color="E5E7EB"/>
                        <w:right w:val="single" w:sz="2" w:space="0" w:color="E5E7EB"/>
                      </w:divBdr>
                      <w:divsChild>
                        <w:div w:id="625042913">
                          <w:marLeft w:val="0"/>
                          <w:marRight w:val="0"/>
                          <w:marTop w:val="0"/>
                          <w:marBottom w:val="0"/>
                          <w:divBdr>
                            <w:top w:val="single" w:sz="2" w:space="0" w:color="E5E7EB"/>
                            <w:left w:val="single" w:sz="2" w:space="0" w:color="E5E7EB"/>
                            <w:bottom w:val="single" w:sz="2" w:space="0" w:color="E5E7EB"/>
                            <w:right w:val="single" w:sz="2" w:space="0" w:color="E5E7EB"/>
                          </w:divBdr>
                          <w:divsChild>
                            <w:div w:id="16741863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1781638">
                          <w:marLeft w:val="0"/>
                          <w:marRight w:val="0"/>
                          <w:marTop w:val="0"/>
                          <w:marBottom w:val="0"/>
                          <w:divBdr>
                            <w:top w:val="single" w:sz="2" w:space="0" w:color="E5E7EB"/>
                            <w:left w:val="single" w:sz="2" w:space="0" w:color="E5E7EB"/>
                            <w:bottom w:val="single" w:sz="2" w:space="0" w:color="E5E7EB"/>
                            <w:right w:val="single" w:sz="2" w:space="0" w:color="E5E7EB"/>
                          </w:divBdr>
                          <w:divsChild>
                            <w:div w:id="1738873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24787621">
                  <w:marLeft w:val="0"/>
                  <w:marRight w:val="0"/>
                  <w:marTop w:val="0"/>
                  <w:marBottom w:val="0"/>
                  <w:divBdr>
                    <w:top w:val="single" w:sz="2" w:space="0" w:color="auto"/>
                    <w:left w:val="single" w:sz="2" w:space="0" w:color="auto"/>
                    <w:bottom w:val="single" w:sz="2" w:space="0" w:color="auto"/>
                    <w:right w:val="single" w:sz="2" w:space="0" w:color="auto"/>
                  </w:divBdr>
                  <w:divsChild>
                    <w:div w:id="1408843309">
                      <w:marLeft w:val="0"/>
                      <w:marRight w:val="0"/>
                      <w:marTop w:val="0"/>
                      <w:marBottom w:val="0"/>
                      <w:divBdr>
                        <w:top w:val="single" w:sz="2" w:space="0" w:color="E5E7EB"/>
                        <w:left w:val="single" w:sz="2" w:space="0" w:color="E5E7EB"/>
                        <w:bottom w:val="single" w:sz="2" w:space="0" w:color="E5E7EB"/>
                        <w:right w:val="single" w:sz="2" w:space="0" w:color="E5E7EB"/>
                      </w:divBdr>
                      <w:divsChild>
                        <w:div w:id="805700267">
                          <w:marLeft w:val="0"/>
                          <w:marRight w:val="0"/>
                          <w:marTop w:val="0"/>
                          <w:marBottom w:val="0"/>
                          <w:divBdr>
                            <w:top w:val="single" w:sz="2" w:space="0" w:color="E5E7EB"/>
                            <w:left w:val="single" w:sz="2" w:space="0" w:color="E5E7EB"/>
                            <w:bottom w:val="single" w:sz="2" w:space="0" w:color="E5E7EB"/>
                            <w:right w:val="single" w:sz="2" w:space="0" w:color="E5E7EB"/>
                          </w:divBdr>
                          <w:divsChild>
                            <w:div w:id="1320576705">
                              <w:marLeft w:val="0"/>
                              <w:marRight w:val="0"/>
                              <w:marTop w:val="0"/>
                              <w:marBottom w:val="0"/>
                              <w:divBdr>
                                <w:top w:val="single" w:sz="2" w:space="0" w:color="E5E7EB"/>
                                <w:left w:val="single" w:sz="2" w:space="0" w:color="E5E7EB"/>
                                <w:bottom w:val="single" w:sz="2" w:space="0" w:color="E5E7EB"/>
                                <w:right w:val="single" w:sz="2" w:space="0" w:color="E5E7EB"/>
                              </w:divBdr>
                              <w:divsChild>
                                <w:div w:id="15771335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599416677">
      <w:bodyDiv w:val="1"/>
      <w:marLeft w:val="0"/>
      <w:marRight w:val="0"/>
      <w:marTop w:val="0"/>
      <w:marBottom w:val="0"/>
      <w:divBdr>
        <w:top w:val="none" w:sz="0" w:space="0" w:color="auto"/>
        <w:left w:val="none" w:sz="0" w:space="0" w:color="auto"/>
        <w:bottom w:val="none" w:sz="0" w:space="0" w:color="auto"/>
        <w:right w:val="none" w:sz="0" w:space="0" w:color="auto"/>
      </w:divBdr>
    </w:div>
    <w:div w:id="626396893">
      <w:bodyDiv w:val="1"/>
      <w:marLeft w:val="0"/>
      <w:marRight w:val="0"/>
      <w:marTop w:val="0"/>
      <w:marBottom w:val="0"/>
      <w:divBdr>
        <w:top w:val="none" w:sz="0" w:space="0" w:color="auto"/>
        <w:left w:val="none" w:sz="0" w:space="0" w:color="auto"/>
        <w:bottom w:val="none" w:sz="0" w:space="0" w:color="auto"/>
        <w:right w:val="none" w:sz="0" w:space="0" w:color="auto"/>
      </w:divBdr>
    </w:div>
    <w:div w:id="715859688">
      <w:bodyDiv w:val="1"/>
      <w:marLeft w:val="0"/>
      <w:marRight w:val="0"/>
      <w:marTop w:val="0"/>
      <w:marBottom w:val="0"/>
      <w:divBdr>
        <w:top w:val="none" w:sz="0" w:space="0" w:color="auto"/>
        <w:left w:val="none" w:sz="0" w:space="0" w:color="auto"/>
        <w:bottom w:val="none" w:sz="0" w:space="0" w:color="auto"/>
        <w:right w:val="none" w:sz="0" w:space="0" w:color="auto"/>
      </w:divBdr>
    </w:div>
    <w:div w:id="765274377">
      <w:bodyDiv w:val="1"/>
      <w:marLeft w:val="0"/>
      <w:marRight w:val="0"/>
      <w:marTop w:val="0"/>
      <w:marBottom w:val="0"/>
      <w:divBdr>
        <w:top w:val="none" w:sz="0" w:space="0" w:color="auto"/>
        <w:left w:val="none" w:sz="0" w:space="0" w:color="auto"/>
        <w:bottom w:val="none" w:sz="0" w:space="0" w:color="auto"/>
        <w:right w:val="none" w:sz="0" w:space="0" w:color="auto"/>
      </w:divBdr>
    </w:div>
    <w:div w:id="777408908">
      <w:bodyDiv w:val="1"/>
      <w:marLeft w:val="0"/>
      <w:marRight w:val="0"/>
      <w:marTop w:val="0"/>
      <w:marBottom w:val="0"/>
      <w:divBdr>
        <w:top w:val="none" w:sz="0" w:space="0" w:color="auto"/>
        <w:left w:val="none" w:sz="0" w:space="0" w:color="auto"/>
        <w:bottom w:val="none" w:sz="0" w:space="0" w:color="auto"/>
        <w:right w:val="none" w:sz="0" w:space="0" w:color="auto"/>
      </w:divBdr>
    </w:div>
    <w:div w:id="782726200">
      <w:bodyDiv w:val="1"/>
      <w:marLeft w:val="0"/>
      <w:marRight w:val="0"/>
      <w:marTop w:val="0"/>
      <w:marBottom w:val="0"/>
      <w:divBdr>
        <w:top w:val="none" w:sz="0" w:space="0" w:color="auto"/>
        <w:left w:val="none" w:sz="0" w:space="0" w:color="auto"/>
        <w:bottom w:val="none" w:sz="0" w:space="0" w:color="auto"/>
        <w:right w:val="none" w:sz="0" w:space="0" w:color="auto"/>
      </w:divBdr>
    </w:div>
    <w:div w:id="783306299">
      <w:bodyDiv w:val="1"/>
      <w:marLeft w:val="0"/>
      <w:marRight w:val="0"/>
      <w:marTop w:val="0"/>
      <w:marBottom w:val="0"/>
      <w:divBdr>
        <w:top w:val="none" w:sz="0" w:space="0" w:color="auto"/>
        <w:left w:val="none" w:sz="0" w:space="0" w:color="auto"/>
        <w:bottom w:val="none" w:sz="0" w:space="0" w:color="auto"/>
        <w:right w:val="none" w:sz="0" w:space="0" w:color="auto"/>
      </w:divBdr>
    </w:div>
    <w:div w:id="783504797">
      <w:bodyDiv w:val="1"/>
      <w:marLeft w:val="0"/>
      <w:marRight w:val="0"/>
      <w:marTop w:val="0"/>
      <w:marBottom w:val="0"/>
      <w:divBdr>
        <w:top w:val="none" w:sz="0" w:space="0" w:color="auto"/>
        <w:left w:val="none" w:sz="0" w:space="0" w:color="auto"/>
        <w:bottom w:val="none" w:sz="0" w:space="0" w:color="auto"/>
        <w:right w:val="none" w:sz="0" w:space="0" w:color="auto"/>
      </w:divBdr>
    </w:div>
    <w:div w:id="795679847">
      <w:bodyDiv w:val="1"/>
      <w:marLeft w:val="0"/>
      <w:marRight w:val="0"/>
      <w:marTop w:val="0"/>
      <w:marBottom w:val="0"/>
      <w:divBdr>
        <w:top w:val="none" w:sz="0" w:space="0" w:color="auto"/>
        <w:left w:val="none" w:sz="0" w:space="0" w:color="auto"/>
        <w:bottom w:val="none" w:sz="0" w:space="0" w:color="auto"/>
        <w:right w:val="none" w:sz="0" w:space="0" w:color="auto"/>
      </w:divBdr>
    </w:div>
    <w:div w:id="870996383">
      <w:bodyDiv w:val="1"/>
      <w:marLeft w:val="0"/>
      <w:marRight w:val="0"/>
      <w:marTop w:val="0"/>
      <w:marBottom w:val="0"/>
      <w:divBdr>
        <w:top w:val="none" w:sz="0" w:space="0" w:color="auto"/>
        <w:left w:val="none" w:sz="0" w:space="0" w:color="auto"/>
        <w:bottom w:val="none" w:sz="0" w:space="0" w:color="auto"/>
        <w:right w:val="none" w:sz="0" w:space="0" w:color="auto"/>
      </w:divBdr>
    </w:div>
    <w:div w:id="888106168">
      <w:bodyDiv w:val="1"/>
      <w:marLeft w:val="0"/>
      <w:marRight w:val="0"/>
      <w:marTop w:val="0"/>
      <w:marBottom w:val="0"/>
      <w:divBdr>
        <w:top w:val="none" w:sz="0" w:space="0" w:color="auto"/>
        <w:left w:val="none" w:sz="0" w:space="0" w:color="auto"/>
        <w:bottom w:val="none" w:sz="0" w:space="0" w:color="auto"/>
        <w:right w:val="none" w:sz="0" w:space="0" w:color="auto"/>
      </w:divBdr>
    </w:div>
    <w:div w:id="920138479">
      <w:bodyDiv w:val="1"/>
      <w:marLeft w:val="0"/>
      <w:marRight w:val="0"/>
      <w:marTop w:val="0"/>
      <w:marBottom w:val="0"/>
      <w:divBdr>
        <w:top w:val="none" w:sz="0" w:space="0" w:color="auto"/>
        <w:left w:val="none" w:sz="0" w:space="0" w:color="auto"/>
        <w:bottom w:val="none" w:sz="0" w:space="0" w:color="auto"/>
        <w:right w:val="none" w:sz="0" w:space="0" w:color="auto"/>
      </w:divBdr>
    </w:div>
    <w:div w:id="929047341">
      <w:bodyDiv w:val="1"/>
      <w:marLeft w:val="0"/>
      <w:marRight w:val="0"/>
      <w:marTop w:val="0"/>
      <w:marBottom w:val="0"/>
      <w:divBdr>
        <w:top w:val="none" w:sz="0" w:space="0" w:color="auto"/>
        <w:left w:val="none" w:sz="0" w:space="0" w:color="auto"/>
        <w:bottom w:val="none" w:sz="0" w:space="0" w:color="auto"/>
        <w:right w:val="none" w:sz="0" w:space="0" w:color="auto"/>
      </w:divBdr>
    </w:div>
    <w:div w:id="953944017">
      <w:bodyDiv w:val="1"/>
      <w:marLeft w:val="0"/>
      <w:marRight w:val="0"/>
      <w:marTop w:val="0"/>
      <w:marBottom w:val="0"/>
      <w:divBdr>
        <w:top w:val="none" w:sz="0" w:space="0" w:color="auto"/>
        <w:left w:val="none" w:sz="0" w:space="0" w:color="auto"/>
        <w:bottom w:val="none" w:sz="0" w:space="0" w:color="auto"/>
        <w:right w:val="none" w:sz="0" w:space="0" w:color="auto"/>
      </w:divBdr>
    </w:div>
    <w:div w:id="984429275">
      <w:bodyDiv w:val="1"/>
      <w:marLeft w:val="0"/>
      <w:marRight w:val="0"/>
      <w:marTop w:val="0"/>
      <w:marBottom w:val="0"/>
      <w:divBdr>
        <w:top w:val="none" w:sz="0" w:space="0" w:color="auto"/>
        <w:left w:val="none" w:sz="0" w:space="0" w:color="auto"/>
        <w:bottom w:val="none" w:sz="0" w:space="0" w:color="auto"/>
        <w:right w:val="none" w:sz="0" w:space="0" w:color="auto"/>
      </w:divBdr>
    </w:div>
    <w:div w:id="1044330039">
      <w:bodyDiv w:val="1"/>
      <w:marLeft w:val="0"/>
      <w:marRight w:val="0"/>
      <w:marTop w:val="0"/>
      <w:marBottom w:val="0"/>
      <w:divBdr>
        <w:top w:val="none" w:sz="0" w:space="0" w:color="auto"/>
        <w:left w:val="none" w:sz="0" w:space="0" w:color="auto"/>
        <w:bottom w:val="none" w:sz="0" w:space="0" w:color="auto"/>
        <w:right w:val="none" w:sz="0" w:space="0" w:color="auto"/>
      </w:divBdr>
    </w:div>
    <w:div w:id="1049839089">
      <w:bodyDiv w:val="1"/>
      <w:marLeft w:val="0"/>
      <w:marRight w:val="0"/>
      <w:marTop w:val="0"/>
      <w:marBottom w:val="0"/>
      <w:divBdr>
        <w:top w:val="none" w:sz="0" w:space="0" w:color="auto"/>
        <w:left w:val="none" w:sz="0" w:space="0" w:color="auto"/>
        <w:bottom w:val="none" w:sz="0" w:space="0" w:color="auto"/>
        <w:right w:val="none" w:sz="0" w:space="0" w:color="auto"/>
      </w:divBdr>
    </w:div>
    <w:div w:id="1160344195">
      <w:bodyDiv w:val="1"/>
      <w:marLeft w:val="0"/>
      <w:marRight w:val="0"/>
      <w:marTop w:val="0"/>
      <w:marBottom w:val="0"/>
      <w:divBdr>
        <w:top w:val="none" w:sz="0" w:space="0" w:color="auto"/>
        <w:left w:val="none" w:sz="0" w:space="0" w:color="auto"/>
        <w:bottom w:val="none" w:sz="0" w:space="0" w:color="auto"/>
        <w:right w:val="none" w:sz="0" w:space="0" w:color="auto"/>
      </w:divBdr>
    </w:div>
    <w:div w:id="1204908828">
      <w:bodyDiv w:val="1"/>
      <w:marLeft w:val="0"/>
      <w:marRight w:val="0"/>
      <w:marTop w:val="0"/>
      <w:marBottom w:val="0"/>
      <w:divBdr>
        <w:top w:val="none" w:sz="0" w:space="0" w:color="auto"/>
        <w:left w:val="none" w:sz="0" w:space="0" w:color="auto"/>
        <w:bottom w:val="none" w:sz="0" w:space="0" w:color="auto"/>
        <w:right w:val="none" w:sz="0" w:space="0" w:color="auto"/>
      </w:divBdr>
    </w:div>
    <w:div w:id="1218123704">
      <w:bodyDiv w:val="1"/>
      <w:marLeft w:val="0"/>
      <w:marRight w:val="0"/>
      <w:marTop w:val="0"/>
      <w:marBottom w:val="0"/>
      <w:divBdr>
        <w:top w:val="none" w:sz="0" w:space="0" w:color="auto"/>
        <w:left w:val="none" w:sz="0" w:space="0" w:color="auto"/>
        <w:bottom w:val="none" w:sz="0" w:space="0" w:color="auto"/>
        <w:right w:val="none" w:sz="0" w:space="0" w:color="auto"/>
      </w:divBdr>
      <w:divsChild>
        <w:div w:id="1216508411">
          <w:marLeft w:val="0"/>
          <w:marRight w:val="0"/>
          <w:marTop w:val="0"/>
          <w:marBottom w:val="0"/>
          <w:divBdr>
            <w:top w:val="none" w:sz="0" w:space="0" w:color="auto"/>
            <w:left w:val="none" w:sz="0" w:space="0" w:color="auto"/>
            <w:bottom w:val="none" w:sz="0" w:space="0" w:color="auto"/>
            <w:right w:val="none" w:sz="0" w:space="0" w:color="auto"/>
          </w:divBdr>
          <w:divsChild>
            <w:div w:id="1253706661">
              <w:marLeft w:val="0"/>
              <w:marRight w:val="0"/>
              <w:marTop w:val="0"/>
              <w:marBottom w:val="0"/>
              <w:divBdr>
                <w:top w:val="none" w:sz="0" w:space="0" w:color="auto"/>
                <w:left w:val="none" w:sz="0" w:space="0" w:color="auto"/>
                <w:bottom w:val="none" w:sz="0" w:space="0" w:color="auto"/>
                <w:right w:val="none" w:sz="0" w:space="0" w:color="auto"/>
              </w:divBdr>
              <w:divsChild>
                <w:div w:id="1338078265">
                  <w:marLeft w:val="0"/>
                  <w:marRight w:val="0"/>
                  <w:marTop w:val="0"/>
                  <w:marBottom w:val="0"/>
                  <w:divBdr>
                    <w:top w:val="none" w:sz="0" w:space="0" w:color="auto"/>
                    <w:left w:val="none" w:sz="0" w:space="0" w:color="auto"/>
                    <w:bottom w:val="none" w:sz="0" w:space="0" w:color="auto"/>
                    <w:right w:val="none" w:sz="0" w:space="0" w:color="auto"/>
                  </w:divBdr>
                  <w:divsChild>
                    <w:div w:id="1591238151">
                      <w:marLeft w:val="0"/>
                      <w:marRight w:val="0"/>
                      <w:marTop w:val="0"/>
                      <w:marBottom w:val="0"/>
                      <w:divBdr>
                        <w:top w:val="none" w:sz="0" w:space="0" w:color="auto"/>
                        <w:left w:val="none" w:sz="0" w:space="0" w:color="auto"/>
                        <w:bottom w:val="none" w:sz="0" w:space="0" w:color="auto"/>
                        <w:right w:val="none" w:sz="0" w:space="0" w:color="auto"/>
                      </w:divBdr>
                      <w:divsChild>
                        <w:div w:id="1909999947">
                          <w:marLeft w:val="0"/>
                          <w:marRight w:val="0"/>
                          <w:marTop w:val="0"/>
                          <w:marBottom w:val="0"/>
                          <w:divBdr>
                            <w:top w:val="none" w:sz="0" w:space="0" w:color="auto"/>
                            <w:left w:val="none" w:sz="0" w:space="0" w:color="auto"/>
                            <w:bottom w:val="none" w:sz="0" w:space="0" w:color="auto"/>
                            <w:right w:val="none" w:sz="0" w:space="0" w:color="auto"/>
                          </w:divBdr>
                          <w:divsChild>
                            <w:div w:id="127142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909407">
      <w:bodyDiv w:val="1"/>
      <w:marLeft w:val="0"/>
      <w:marRight w:val="0"/>
      <w:marTop w:val="0"/>
      <w:marBottom w:val="0"/>
      <w:divBdr>
        <w:top w:val="none" w:sz="0" w:space="0" w:color="auto"/>
        <w:left w:val="none" w:sz="0" w:space="0" w:color="auto"/>
        <w:bottom w:val="none" w:sz="0" w:space="0" w:color="auto"/>
        <w:right w:val="none" w:sz="0" w:space="0" w:color="auto"/>
      </w:divBdr>
    </w:div>
    <w:div w:id="1350528938">
      <w:bodyDiv w:val="1"/>
      <w:marLeft w:val="0"/>
      <w:marRight w:val="0"/>
      <w:marTop w:val="0"/>
      <w:marBottom w:val="0"/>
      <w:divBdr>
        <w:top w:val="none" w:sz="0" w:space="0" w:color="auto"/>
        <w:left w:val="none" w:sz="0" w:space="0" w:color="auto"/>
        <w:bottom w:val="none" w:sz="0" w:space="0" w:color="auto"/>
        <w:right w:val="none" w:sz="0" w:space="0" w:color="auto"/>
      </w:divBdr>
    </w:div>
    <w:div w:id="1354960638">
      <w:bodyDiv w:val="1"/>
      <w:marLeft w:val="0"/>
      <w:marRight w:val="0"/>
      <w:marTop w:val="0"/>
      <w:marBottom w:val="0"/>
      <w:divBdr>
        <w:top w:val="none" w:sz="0" w:space="0" w:color="auto"/>
        <w:left w:val="none" w:sz="0" w:space="0" w:color="auto"/>
        <w:bottom w:val="none" w:sz="0" w:space="0" w:color="auto"/>
        <w:right w:val="none" w:sz="0" w:space="0" w:color="auto"/>
      </w:divBdr>
    </w:div>
    <w:div w:id="1365400827">
      <w:bodyDiv w:val="1"/>
      <w:marLeft w:val="0"/>
      <w:marRight w:val="0"/>
      <w:marTop w:val="0"/>
      <w:marBottom w:val="0"/>
      <w:divBdr>
        <w:top w:val="none" w:sz="0" w:space="0" w:color="auto"/>
        <w:left w:val="none" w:sz="0" w:space="0" w:color="auto"/>
        <w:bottom w:val="none" w:sz="0" w:space="0" w:color="auto"/>
        <w:right w:val="none" w:sz="0" w:space="0" w:color="auto"/>
      </w:divBdr>
    </w:div>
    <w:div w:id="1366979905">
      <w:bodyDiv w:val="1"/>
      <w:marLeft w:val="0"/>
      <w:marRight w:val="0"/>
      <w:marTop w:val="0"/>
      <w:marBottom w:val="0"/>
      <w:divBdr>
        <w:top w:val="none" w:sz="0" w:space="0" w:color="auto"/>
        <w:left w:val="none" w:sz="0" w:space="0" w:color="auto"/>
        <w:bottom w:val="none" w:sz="0" w:space="0" w:color="auto"/>
        <w:right w:val="none" w:sz="0" w:space="0" w:color="auto"/>
      </w:divBdr>
      <w:divsChild>
        <w:div w:id="1524857126">
          <w:marLeft w:val="0"/>
          <w:marRight w:val="0"/>
          <w:marTop w:val="0"/>
          <w:marBottom w:val="0"/>
          <w:divBdr>
            <w:top w:val="none" w:sz="0" w:space="0" w:color="auto"/>
            <w:left w:val="none" w:sz="0" w:space="0" w:color="auto"/>
            <w:bottom w:val="none" w:sz="0" w:space="0" w:color="auto"/>
            <w:right w:val="none" w:sz="0" w:space="0" w:color="auto"/>
          </w:divBdr>
          <w:divsChild>
            <w:div w:id="152012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66572">
      <w:bodyDiv w:val="1"/>
      <w:marLeft w:val="0"/>
      <w:marRight w:val="0"/>
      <w:marTop w:val="0"/>
      <w:marBottom w:val="0"/>
      <w:divBdr>
        <w:top w:val="none" w:sz="0" w:space="0" w:color="auto"/>
        <w:left w:val="none" w:sz="0" w:space="0" w:color="auto"/>
        <w:bottom w:val="none" w:sz="0" w:space="0" w:color="auto"/>
        <w:right w:val="none" w:sz="0" w:space="0" w:color="auto"/>
      </w:divBdr>
    </w:div>
    <w:div w:id="1379158618">
      <w:bodyDiv w:val="1"/>
      <w:marLeft w:val="0"/>
      <w:marRight w:val="0"/>
      <w:marTop w:val="0"/>
      <w:marBottom w:val="0"/>
      <w:divBdr>
        <w:top w:val="none" w:sz="0" w:space="0" w:color="auto"/>
        <w:left w:val="none" w:sz="0" w:space="0" w:color="auto"/>
        <w:bottom w:val="none" w:sz="0" w:space="0" w:color="auto"/>
        <w:right w:val="none" w:sz="0" w:space="0" w:color="auto"/>
      </w:divBdr>
    </w:div>
    <w:div w:id="1448621674">
      <w:bodyDiv w:val="1"/>
      <w:marLeft w:val="0"/>
      <w:marRight w:val="0"/>
      <w:marTop w:val="0"/>
      <w:marBottom w:val="0"/>
      <w:divBdr>
        <w:top w:val="none" w:sz="0" w:space="0" w:color="auto"/>
        <w:left w:val="none" w:sz="0" w:space="0" w:color="auto"/>
        <w:bottom w:val="none" w:sz="0" w:space="0" w:color="auto"/>
        <w:right w:val="none" w:sz="0" w:space="0" w:color="auto"/>
      </w:divBdr>
    </w:div>
    <w:div w:id="1493712573">
      <w:bodyDiv w:val="1"/>
      <w:marLeft w:val="0"/>
      <w:marRight w:val="0"/>
      <w:marTop w:val="0"/>
      <w:marBottom w:val="0"/>
      <w:divBdr>
        <w:top w:val="none" w:sz="0" w:space="0" w:color="auto"/>
        <w:left w:val="none" w:sz="0" w:space="0" w:color="auto"/>
        <w:bottom w:val="none" w:sz="0" w:space="0" w:color="auto"/>
        <w:right w:val="none" w:sz="0" w:space="0" w:color="auto"/>
      </w:divBdr>
    </w:div>
    <w:div w:id="1502771588">
      <w:bodyDiv w:val="1"/>
      <w:marLeft w:val="0"/>
      <w:marRight w:val="0"/>
      <w:marTop w:val="0"/>
      <w:marBottom w:val="0"/>
      <w:divBdr>
        <w:top w:val="none" w:sz="0" w:space="0" w:color="auto"/>
        <w:left w:val="none" w:sz="0" w:space="0" w:color="auto"/>
        <w:bottom w:val="none" w:sz="0" w:space="0" w:color="auto"/>
        <w:right w:val="none" w:sz="0" w:space="0" w:color="auto"/>
      </w:divBdr>
    </w:div>
    <w:div w:id="1505197389">
      <w:bodyDiv w:val="1"/>
      <w:marLeft w:val="0"/>
      <w:marRight w:val="0"/>
      <w:marTop w:val="0"/>
      <w:marBottom w:val="0"/>
      <w:divBdr>
        <w:top w:val="none" w:sz="0" w:space="0" w:color="auto"/>
        <w:left w:val="none" w:sz="0" w:space="0" w:color="auto"/>
        <w:bottom w:val="none" w:sz="0" w:space="0" w:color="auto"/>
        <w:right w:val="none" w:sz="0" w:space="0" w:color="auto"/>
      </w:divBdr>
    </w:div>
    <w:div w:id="1507675002">
      <w:bodyDiv w:val="1"/>
      <w:marLeft w:val="0"/>
      <w:marRight w:val="0"/>
      <w:marTop w:val="0"/>
      <w:marBottom w:val="0"/>
      <w:divBdr>
        <w:top w:val="none" w:sz="0" w:space="0" w:color="auto"/>
        <w:left w:val="none" w:sz="0" w:space="0" w:color="auto"/>
        <w:bottom w:val="none" w:sz="0" w:space="0" w:color="auto"/>
        <w:right w:val="none" w:sz="0" w:space="0" w:color="auto"/>
      </w:divBdr>
    </w:div>
    <w:div w:id="1508594560">
      <w:bodyDiv w:val="1"/>
      <w:marLeft w:val="0"/>
      <w:marRight w:val="0"/>
      <w:marTop w:val="0"/>
      <w:marBottom w:val="0"/>
      <w:divBdr>
        <w:top w:val="none" w:sz="0" w:space="0" w:color="auto"/>
        <w:left w:val="none" w:sz="0" w:space="0" w:color="auto"/>
        <w:bottom w:val="none" w:sz="0" w:space="0" w:color="auto"/>
        <w:right w:val="none" w:sz="0" w:space="0" w:color="auto"/>
      </w:divBdr>
    </w:div>
    <w:div w:id="1572040619">
      <w:bodyDiv w:val="1"/>
      <w:marLeft w:val="0"/>
      <w:marRight w:val="0"/>
      <w:marTop w:val="0"/>
      <w:marBottom w:val="0"/>
      <w:divBdr>
        <w:top w:val="none" w:sz="0" w:space="0" w:color="auto"/>
        <w:left w:val="none" w:sz="0" w:space="0" w:color="auto"/>
        <w:bottom w:val="none" w:sz="0" w:space="0" w:color="auto"/>
        <w:right w:val="none" w:sz="0" w:space="0" w:color="auto"/>
      </w:divBdr>
    </w:div>
    <w:div w:id="1599213498">
      <w:bodyDiv w:val="1"/>
      <w:marLeft w:val="0"/>
      <w:marRight w:val="0"/>
      <w:marTop w:val="0"/>
      <w:marBottom w:val="0"/>
      <w:divBdr>
        <w:top w:val="none" w:sz="0" w:space="0" w:color="auto"/>
        <w:left w:val="none" w:sz="0" w:space="0" w:color="auto"/>
        <w:bottom w:val="none" w:sz="0" w:space="0" w:color="auto"/>
        <w:right w:val="none" w:sz="0" w:space="0" w:color="auto"/>
      </w:divBdr>
    </w:div>
    <w:div w:id="1642030275">
      <w:bodyDiv w:val="1"/>
      <w:marLeft w:val="0"/>
      <w:marRight w:val="0"/>
      <w:marTop w:val="0"/>
      <w:marBottom w:val="0"/>
      <w:divBdr>
        <w:top w:val="none" w:sz="0" w:space="0" w:color="auto"/>
        <w:left w:val="none" w:sz="0" w:space="0" w:color="auto"/>
        <w:bottom w:val="none" w:sz="0" w:space="0" w:color="auto"/>
        <w:right w:val="none" w:sz="0" w:space="0" w:color="auto"/>
      </w:divBdr>
      <w:divsChild>
        <w:div w:id="508059607">
          <w:marLeft w:val="0"/>
          <w:marRight w:val="0"/>
          <w:marTop w:val="0"/>
          <w:marBottom w:val="0"/>
          <w:divBdr>
            <w:top w:val="none" w:sz="0" w:space="0" w:color="auto"/>
            <w:left w:val="none" w:sz="0" w:space="0" w:color="auto"/>
            <w:bottom w:val="none" w:sz="0" w:space="0" w:color="auto"/>
            <w:right w:val="none" w:sz="0" w:space="0" w:color="auto"/>
          </w:divBdr>
          <w:divsChild>
            <w:div w:id="179139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58455">
      <w:bodyDiv w:val="1"/>
      <w:marLeft w:val="0"/>
      <w:marRight w:val="0"/>
      <w:marTop w:val="0"/>
      <w:marBottom w:val="0"/>
      <w:divBdr>
        <w:top w:val="none" w:sz="0" w:space="0" w:color="auto"/>
        <w:left w:val="none" w:sz="0" w:space="0" w:color="auto"/>
        <w:bottom w:val="none" w:sz="0" w:space="0" w:color="auto"/>
        <w:right w:val="none" w:sz="0" w:space="0" w:color="auto"/>
      </w:divBdr>
      <w:divsChild>
        <w:div w:id="1322319894">
          <w:marLeft w:val="0"/>
          <w:marRight w:val="0"/>
          <w:marTop w:val="0"/>
          <w:marBottom w:val="0"/>
          <w:divBdr>
            <w:top w:val="none" w:sz="0" w:space="0" w:color="auto"/>
            <w:left w:val="none" w:sz="0" w:space="0" w:color="auto"/>
            <w:bottom w:val="none" w:sz="0" w:space="0" w:color="auto"/>
            <w:right w:val="none" w:sz="0" w:space="0" w:color="auto"/>
          </w:divBdr>
          <w:divsChild>
            <w:div w:id="950865356">
              <w:marLeft w:val="0"/>
              <w:marRight w:val="0"/>
              <w:marTop w:val="0"/>
              <w:marBottom w:val="0"/>
              <w:divBdr>
                <w:top w:val="none" w:sz="0" w:space="0" w:color="auto"/>
                <w:left w:val="none" w:sz="0" w:space="0" w:color="auto"/>
                <w:bottom w:val="none" w:sz="0" w:space="0" w:color="auto"/>
                <w:right w:val="none" w:sz="0" w:space="0" w:color="auto"/>
              </w:divBdr>
              <w:divsChild>
                <w:div w:id="1501309893">
                  <w:marLeft w:val="0"/>
                  <w:marRight w:val="0"/>
                  <w:marTop w:val="0"/>
                  <w:marBottom w:val="0"/>
                  <w:divBdr>
                    <w:top w:val="none" w:sz="0" w:space="0" w:color="auto"/>
                    <w:left w:val="none" w:sz="0" w:space="0" w:color="auto"/>
                    <w:bottom w:val="none" w:sz="0" w:space="0" w:color="auto"/>
                    <w:right w:val="none" w:sz="0" w:space="0" w:color="auto"/>
                  </w:divBdr>
                  <w:divsChild>
                    <w:div w:id="1949510578">
                      <w:marLeft w:val="0"/>
                      <w:marRight w:val="0"/>
                      <w:marTop w:val="0"/>
                      <w:marBottom w:val="0"/>
                      <w:divBdr>
                        <w:top w:val="none" w:sz="0" w:space="0" w:color="auto"/>
                        <w:left w:val="none" w:sz="0" w:space="0" w:color="auto"/>
                        <w:bottom w:val="none" w:sz="0" w:space="0" w:color="auto"/>
                        <w:right w:val="none" w:sz="0" w:space="0" w:color="auto"/>
                      </w:divBdr>
                      <w:divsChild>
                        <w:div w:id="1309941785">
                          <w:marLeft w:val="0"/>
                          <w:marRight w:val="0"/>
                          <w:marTop w:val="0"/>
                          <w:marBottom w:val="0"/>
                          <w:divBdr>
                            <w:top w:val="none" w:sz="0" w:space="0" w:color="auto"/>
                            <w:left w:val="none" w:sz="0" w:space="0" w:color="auto"/>
                            <w:bottom w:val="none" w:sz="0" w:space="0" w:color="auto"/>
                            <w:right w:val="none" w:sz="0" w:space="0" w:color="auto"/>
                          </w:divBdr>
                          <w:divsChild>
                            <w:div w:id="150694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193392">
      <w:bodyDiv w:val="1"/>
      <w:marLeft w:val="0"/>
      <w:marRight w:val="0"/>
      <w:marTop w:val="0"/>
      <w:marBottom w:val="0"/>
      <w:divBdr>
        <w:top w:val="none" w:sz="0" w:space="0" w:color="auto"/>
        <w:left w:val="none" w:sz="0" w:space="0" w:color="auto"/>
        <w:bottom w:val="none" w:sz="0" w:space="0" w:color="auto"/>
        <w:right w:val="none" w:sz="0" w:space="0" w:color="auto"/>
      </w:divBdr>
      <w:divsChild>
        <w:div w:id="2043045864">
          <w:marLeft w:val="0"/>
          <w:marRight w:val="0"/>
          <w:marTop w:val="0"/>
          <w:marBottom w:val="0"/>
          <w:divBdr>
            <w:top w:val="none" w:sz="0" w:space="0" w:color="auto"/>
            <w:left w:val="none" w:sz="0" w:space="0" w:color="auto"/>
            <w:bottom w:val="none" w:sz="0" w:space="0" w:color="auto"/>
            <w:right w:val="none" w:sz="0" w:space="0" w:color="auto"/>
          </w:divBdr>
          <w:divsChild>
            <w:div w:id="138576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6023">
      <w:bodyDiv w:val="1"/>
      <w:marLeft w:val="0"/>
      <w:marRight w:val="0"/>
      <w:marTop w:val="0"/>
      <w:marBottom w:val="0"/>
      <w:divBdr>
        <w:top w:val="none" w:sz="0" w:space="0" w:color="auto"/>
        <w:left w:val="none" w:sz="0" w:space="0" w:color="auto"/>
        <w:bottom w:val="none" w:sz="0" w:space="0" w:color="auto"/>
        <w:right w:val="none" w:sz="0" w:space="0" w:color="auto"/>
      </w:divBdr>
    </w:div>
    <w:div w:id="1817141539">
      <w:bodyDiv w:val="1"/>
      <w:marLeft w:val="0"/>
      <w:marRight w:val="0"/>
      <w:marTop w:val="0"/>
      <w:marBottom w:val="0"/>
      <w:divBdr>
        <w:top w:val="none" w:sz="0" w:space="0" w:color="auto"/>
        <w:left w:val="none" w:sz="0" w:space="0" w:color="auto"/>
        <w:bottom w:val="none" w:sz="0" w:space="0" w:color="auto"/>
        <w:right w:val="none" w:sz="0" w:space="0" w:color="auto"/>
      </w:divBdr>
      <w:divsChild>
        <w:div w:id="380133879">
          <w:marLeft w:val="0"/>
          <w:marRight w:val="0"/>
          <w:marTop w:val="0"/>
          <w:marBottom w:val="0"/>
          <w:divBdr>
            <w:top w:val="none" w:sz="0" w:space="0" w:color="auto"/>
            <w:left w:val="none" w:sz="0" w:space="0" w:color="auto"/>
            <w:bottom w:val="none" w:sz="0" w:space="0" w:color="auto"/>
            <w:right w:val="none" w:sz="0" w:space="0" w:color="auto"/>
          </w:divBdr>
          <w:divsChild>
            <w:div w:id="50725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03072">
      <w:bodyDiv w:val="1"/>
      <w:marLeft w:val="0"/>
      <w:marRight w:val="0"/>
      <w:marTop w:val="0"/>
      <w:marBottom w:val="0"/>
      <w:divBdr>
        <w:top w:val="none" w:sz="0" w:space="0" w:color="auto"/>
        <w:left w:val="none" w:sz="0" w:space="0" w:color="auto"/>
        <w:bottom w:val="none" w:sz="0" w:space="0" w:color="auto"/>
        <w:right w:val="none" w:sz="0" w:space="0" w:color="auto"/>
      </w:divBdr>
    </w:div>
    <w:div w:id="1909264171">
      <w:bodyDiv w:val="1"/>
      <w:marLeft w:val="0"/>
      <w:marRight w:val="0"/>
      <w:marTop w:val="0"/>
      <w:marBottom w:val="0"/>
      <w:divBdr>
        <w:top w:val="none" w:sz="0" w:space="0" w:color="auto"/>
        <w:left w:val="none" w:sz="0" w:space="0" w:color="auto"/>
        <w:bottom w:val="none" w:sz="0" w:space="0" w:color="auto"/>
        <w:right w:val="none" w:sz="0" w:space="0" w:color="auto"/>
      </w:divBdr>
    </w:div>
    <w:div w:id="1924797391">
      <w:bodyDiv w:val="1"/>
      <w:marLeft w:val="0"/>
      <w:marRight w:val="0"/>
      <w:marTop w:val="0"/>
      <w:marBottom w:val="0"/>
      <w:divBdr>
        <w:top w:val="none" w:sz="0" w:space="0" w:color="auto"/>
        <w:left w:val="none" w:sz="0" w:space="0" w:color="auto"/>
        <w:bottom w:val="none" w:sz="0" w:space="0" w:color="auto"/>
        <w:right w:val="none" w:sz="0" w:space="0" w:color="auto"/>
      </w:divBdr>
    </w:div>
    <w:div w:id="1971083025">
      <w:bodyDiv w:val="1"/>
      <w:marLeft w:val="0"/>
      <w:marRight w:val="0"/>
      <w:marTop w:val="0"/>
      <w:marBottom w:val="0"/>
      <w:divBdr>
        <w:top w:val="none" w:sz="0" w:space="0" w:color="auto"/>
        <w:left w:val="none" w:sz="0" w:space="0" w:color="auto"/>
        <w:bottom w:val="none" w:sz="0" w:space="0" w:color="auto"/>
        <w:right w:val="none" w:sz="0" w:space="0" w:color="auto"/>
      </w:divBdr>
    </w:div>
    <w:div w:id="1976333448">
      <w:bodyDiv w:val="1"/>
      <w:marLeft w:val="0"/>
      <w:marRight w:val="0"/>
      <w:marTop w:val="0"/>
      <w:marBottom w:val="0"/>
      <w:divBdr>
        <w:top w:val="none" w:sz="0" w:space="0" w:color="auto"/>
        <w:left w:val="none" w:sz="0" w:space="0" w:color="auto"/>
        <w:bottom w:val="none" w:sz="0" w:space="0" w:color="auto"/>
        <w:right w:val="none" w:sz="0" w:space="0" w:color="auto"/>
      </w:divBdr>
    </w:div>
    <w:div w:id="2005476636">
      <w:bodyDiv w:val="1"/>
      <w:marLeft w:val="0"/>
      <w:marRight w:val="0"/>
      <w:marTop w:val="0"/>
      <w:marBottom w:val="0"/>
      <w:divBdr>
        <w:top w:val="none" w:sz="0" w:space="0" w:color="auto"/>
        <w:left w:val="none" w:sz="0" w:space="0" w:color="auto"/>
        <w:bottom w:val="none" w:sz="0" w:space="0" w:color="auto"/>
        <w:right w:val="none" w:sz="0" w:space="0" w:color="auto"/>
      </w:divBdr>
    </w:div>
    <w:div w:id="2017271259">
      <w:bodyDiv w:val="1"/>
      <w:marLeft w:val="0"/>
      <w:marRight w:val="0"/>
      <w:marTop w:val="0"/>
      <w:marBottom w:val="0"/>
      <w:divBdr>
        <w:top w:val="none" w:sz="0" w:space="0" w:color="auto"/>
        <w:left w:val="none" w:sz="0" w:space="0" w:color="auto"/>
        <w:bottom w:val="none" w:sz="0" w:space="0" w:color="auto"/>
        <w:right w:val="none" w:sz="0" w:space="0" w:color="auto"/>
      </w:divBdr>
      <w:divsChild>
        <w:div w:id="252935140">
          <w:marLeft w:val="0"/>
          <w:marRight w:val="0"/>
          <w:marTop w:val="0"/>
          <w:marBottom w:val="0"/>
          <w:divBdr>
            <w:top w:val="none" w:sz="0" w:space="0" w:color="auto"/>
            <w:left w:val="none" w:sz="0" w:space="0" w:color="auto"/>
            <w:bottom w:val="none" w:sz="0" w:space="0" w:color="auto"/>
            <w:right w:val="none" w:sz="0" w:space="0" w:color="auto"/>
          </w:divBdr>
          <w:divsChild>
            <w:div w:id="192603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7746">
      <w:bodyDiv w:val="1"/>
      <w:marLeft w:val="0"/>
      <w:marRight w:val="0"/>
      <w:marTop w:val="0"/>
      <w:marBottom w:val="0"/>
      <w:divBdr>
        <w:top w:val="none" w:sz="0" w:space="0" w:color="auto"/>
        <w:left w:val="none" w:sz="0" w:space="0" w:color="auto"/>
        <w:bottom w:val="none" w:sz="0" w:space="0" w:color="auto"/>
        <w:right w:val="none" w:sz="0" w:space="0" w:color="auto"/>
      </w:divBdr>
    </w:div>
    <w:div w:id="2031837300">
      <w:bodyDiv w:val="1"/>
      <w:marLeft w:val="0"/>
      <w:marRight w:val="0"/>
      <w:marTop w:val="0"/>
      <w:marBottom w:val="0"/>
      <w:divBdr>
        <w:top w:val="none" w:sz="0" w:space="0" w:color="auto"/>
        <w:left w:val="none" w:sz="0" w:space="0" w:color="auto"/>
        <w:bottom w:val="none" w:sz="0" w:space="0" w:color="auto"/>
        <w:right w:val="none" w:sz="0" w:space="0" w:color="auto"/>
      </w:divBdr>
      <w:divsChild>
        <w:div w:id="1122073679">
          <w:marLeft w:val="0"/>
          <w:marRight w:val="0"/>
          <w:marTop w:val="0"/>
          <w:marBottom w:val="0"/>
          <w:divBdr>
            <w:top w:val="single" w:sz="2" w:space="0" w:color="E5E7EB"/>
            <w:left w:val="single" w:sz="2" w:space="0" w:color="E5E7EB"/>
            <w:bottom w:val="single" w:sz="2" w:space="0" w:color="E5E7EB"/>
            <w:right w:val="single" w:sz="2" w:space="0" w:color="E5E7EB"/>
          </w:divBdr>
          <w:divsChild>
            <w:div w:id="890726909">
              <w:marLeft w:val="0"/>
              <w:marRight w:val="0"/>
              <w:marTop w:val="0"/>
              <w:marBottom w:val="0"/>
              <w:divBdr>
                <w:top w:val="single" w:sz="2" w:space="0" w:color="auto"/>
                <w:left w:val="single" w:sz="2" w:space="0" w:color="auto"/>
                <w:bottom w:val="single" w:sz="2" w:space="0" w:color="auto"/>
                <w:right w:val="single" w:sz="2" w:space="0" w:color="auto"/>
              </w:divBdr>
              <w:divsChild>
                <w:div w:id="901674744">
                  <w:marLeft w:val="0"/>
                  <w:marRight w:val="0"/>
                  <w:marTop w:val="0"/>
                  <w:marBottom w:val="0"/>
                  <w:divBdr>
                    <w:top w:val="single" w:sz="2" w:space="0" w:color="auto"/>
                    <w:left w:val="single" w:sz="2" w:space="0" w:color="auto"/>
                    <w:bottom w:val="single" w:sz="2" w:space="0" w:color="auto"/>
                    <w:right w:val="single" w:sz="2" w:space="0" w:color="auto"/>
                  </w:divBdr>
                  <w:divsChild>
                    <w:div w:id="1593123597">
                      <w:marLeft w:val="0"/>
                      <w:marRight w:val="0"/>
                      <w:marTop w:val="0"/>
                      <w:marBottom w:val="0"/>
                      <w:divBdr>
                        <w:top w:val="single" w:sz="2" w:space="0" w:color="E5E7EB"/>
                        <w:left w:val="single" w:sz="2" w:space="0" w:color="E5E7EB"/>
                        <w:bottom w:val="single" w:sz="2" w:space="0" w:color="E5E7EB"/>
                        <w:right w:val="single" w:sz="2" w:space="0" w:color="E5E7EB"/>
                      </w:divBdr>
                      <w:divsChild>
                        <w:div w:id="387076935">
                          <w:marLeft w:val="0"/>
                          <w:marRight w:val="0"/>
                          <w:marTop w:val="0"/>
                          <w:marBottom w:val="0"/>
                          <w:divBdr>
                            <w:top w:val="single" w:sz="2" w:space="0" w:color="E5E7EB"/>
                            <w:left w:val="single" w:sz="2" w:space="0" w:color="E5E7EB"/>
                            <w:bottom w:val="single" w:sz="2" w:space="0" w:color="E5E7EB"/>
                            <w:right w:val="single" w:sz="2" w:space="0" w:color="E5E7EB"/>
                          </w:divBdr>
                          <w:divsChild>
                            <w:div w:id="10814107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4497122">
                          <w:marLeft w:val="0"/>
                          <w:marRight w:val="0"/>
                          <w:marTop w:val="0"/>
                          <w:marBottom w:val="0"/>
                          <w:divBdr>
                            <w:top w:val="single" w:sz="2" w:space="0" w:color="E5E7EB"/>
                            <w:left w:val="single" w:sz="2" w:space="0" w:color="E5E7EB"/>
                            <w:bottom w:val="single" w:sz="2" w:space="0" w:color="E5E7EB"/>
                            <w:right w:val="single" w:sz="2" w:space="0" w:color="E5E7EB"/>
                          </w:divBdr>
                          <w:divsChild>
                            <w:div w:id="6957350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28083486">
                  <w:marLeft w:val="0"/>
                  <w:marRight w:val="0"/>
                  <w:marTop w:val="0"/>
                  <w:marBottom w:val="0"/>
                  <w:divBdr>
                    <w:top w:val="single" w:sz="2" w:space="0" w:color="auto"/>
                    <w:left w:val="single" w:sz="2" w:space="0" w:color="auto"/>
                    <w:bottom w:val="single" w:sz="2" w:space="0" w:color="auto"/>
                    <w:right w:val="single" w:sz="2" w:space="0" w:color="auto"/>
                  </w:divBdr>
                  <w:divsChild>
                    <w:div w:id="1832746172">
                      <w:marLeft w:val="0"/>
                      <w:marRight w:val="0"/>
                      <w:marTop w:val="0"/>
                      <w:marBottom w:val="0"/>
                      <w:divBdr>
                        <w:top w:val="single" w:sz="2" w:space="0" w:color="E5E7EB"/>
                        <w:left w:val="single" w:sz="2" w:space="0" w:color="E5E7EB"/>
                        <w:bottom w:val="single" w:sz="2" w:space="0" w:color="E5E7EB"/>
                        <w:right w:val="single" w:sz="2" w:space="0" w:color="E5E7EB"/>
                      </w:divBdr>
                      <w:divsChild>
                        <w:div w:id="1025671063">
                          <w:marLeft w:val="0"/>
                          <w:marRight w:val="0"/>
                          <w:marTop w:val="0"/>
                          <w:marBottom w:val="0"/>
                          <w:divBdr>
                            <w:top w:val="single" w:sz="2" w:space="0" w:color="E5E7EB"/>
                            <w:left w:val="single" w:sz="2" w:space="0" w:color="E5E7EB"/>
                            <w:bottom w:val="single" w:sz="2" w:space="0" w:color="E5E7EB"/>
                            <w:right w:val="single" w:sz="2" w:space="0" w:color="E5E7EB"/>
                          </w:divBdr>
                          <w:divsChild>
                            <w:div w:id="727849337">
                              <w:marLeft w:val="0"/>
                              <w:marRight w:val="0"/>
                              <w:marTop w:val="0"/>
                              <w:marBottom w:val="0"/>
                              <w:divBdr>
                                <w:top w:val="single" w:sz="2" w:space="0" w:color="E5E7EB"/>
                                <w:left w:val="single" w:sz="2" w:space="0" w:color="E5E7EB"/>
                                <w:bottom w:val="single" w:sz="2" w:space="0" w:color="E5E7EB"/>
                                <w:right w:val="single" w:sz="2" w:space="0" w:color="E5E7EB"/>
                              </w:divBdr>
                              <w:divsChild>
                                <w:div w:id="751304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050640163">
      <w:bodyDiv w:val="1"/>
      <w:marLeft w:val="0"/>
      <w:marRight w:val="0"/>
      <w:marTop w:val="0"/>
      <w:marBottom w:val="0"/>
      <w:divBdr>
        <w:top w:val="none" w:sz="0" w:space="0" w:color="auto"/>
        <w:left w:val="none" w:sz="0" w:space="0" w:color="auto"/>
        <w:bottom w:val="none" w:sz="0" w:space="0" w:color="auto"/>
        <w:right w:val="none" w:sz="0" w:space="0" w:color="auto"/>
      </w:divBdr>
    </w:div>
    <w:div w:id="206401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EY Color">
      <a:dk1>
        <a:srgbClr val="2E2E38"/>
      </a:dk1>
      <a:lt1>
        <a:sysClr val="window" lastClr="FFFFFF"/>
      </a:lt1>
      <a:dk2>
        <a:srgbClr val="FFE600"/>
      </a:dk2>
      <a:lt2>
        <a:srgbClr val="000000"/>
      </a:lt2>
      <a:accent1>
        <a:srgbClr val="2DB757"/>
      </a:accent1>
      <a:accent2>
        <a:srgbClr val="27ACAA"/>
      </a:accent2>
      <a:accent3>
        <a:srgbClr val="188CE5"/>
      </a:accent3>
      <a:accent4>
        <a:srgbClr val="3D108A"/>
      </a:accent4>
      <a:accent5>
        <a:srgbClr val="FF4136"/>
      </a:accent5>
      <a:accent6>
        <a:srgbClr val="FF6D0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6350">
          <a:solidFill>
            <a:schemeClr val="tx1">
              <a:lumMod val="20000"/>
              <a:lumOff val="80000"/>
            </a:schemeClr>
          </a:solidFill>
        </a:ln>
      </a:spPr>
      <a:bodyPr vertOverflow="clip"/>
      <a:lstStyle>
        <a:defPPr algn="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raClrScheme>
      <a:clrScheme name="EY colors">
        <a:dk1>
          <a:srgbClr val="000000"/>
        </a:dk1>
        <a:lt1>
          <a:srgbClr val="646464"/>
        </a:lt1>
        <a:dk2>
          <a:srgbClr val="FFFFFF"/>
        </a:dk2>
        <a:lt2>
          <a:srgbClr val="646464"/>
        </a:lt2>
        <a:accent1>
          <a:srgbClr val="808080"/>
        </a:accent1>
        <a:accent2>
          <a:srgbClr val="FFE600"/>
        </a:accent2>
        <a:accent3>
          <a:srgbClr val="999999"/>
        </a:accent3>
        <a:accent4>
          <a:srgbClr val="F0F0F0"/>
        </a:accent4>
        <a:accent5>
          <a:srgbClr val="00A3AE"/>
        </a:accent5>
        <a:accent6>
          <a:srgbClr val="C0C0C0"/>
        </a:accent6>
        <a:hlink>
          <a:srgbClr val="336699"/>
        </a:hlink>
        <a:folHlink>
          <a:srgbClr val="91278F"/>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1026F7D2CD654DA270B69B3B9C932C" ma:contentTypeVersion="8" ma:contentTypeDescription="Create a new document." ma:contentTypeScope="" ma:versionID="aae167a2bada60bd5813a05922b0dee2">
  <xsd:schema xmlns:xsd="http://www.w3.org/2001/XMLSchema" xmlns:xs="http://www.w3.org/2001/XMLSchema" xmlns:p="http://schemas.microsoft.com/office/2006/metadata/properties" xmlns:ns2="2ade480b-8d75-40d4-8676-2c13afbdad3b" targetNamespace="http://schemas.microsoft.com/office/2006/metadata/properties" ma:root="true" ma:fieldsID="c06d9c7a63b7d3ee30a78728387f0545" ns2:_="">
    <xsd:import namespace="2ade480b-8d75-40d4-8676-2c13afbdad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de480b-8d75-40d4-8676-2c13afbdad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6A128D-01D0-4685-A837-E7C18A70AA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de480b-8d75-40d4-8676-2c13afbdad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F7E29C-FC7B-4A04-BB0B-C5462BC54D06}">
  <ds:schemaRefs>
    <ds:schemaRef ds:uri="http://schemas.microsoft.com/sharepoint/v3/contenttype/forms"/>
  </ds:schemaRefs>
</ds:datastoreItem>
</file>

<file path=customXml/itemProps3.xml><?xml version="1.0" encoding="utf-8"?>
<ds:datastoreItem xmlns:ds="http://schemas.openxmlformats.org/officeDocument/2006/customXml" ds:itemID="{94358819-FB5F-449E-85A4-5D85794C62C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BB5644E-888B-4FCB-8002-588F25079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5463</TotalTime>
  <Pages>14</Pages>
  <Words>2802</Words>
  <Characters>15978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18743</CharactersWithSpaces>
  <SharedDoc>false</SharedDoc>
  <HLinks>
    <vt:vector size="72" baseType="variant">
      <vt:variant>
        <vt:i4>3866742</vt:i4>
      </vt:variant>
      <vt:variant>
        <vt:i4>63</vt:i4>
      </vt:variant>
      <vt:variant>
        <vt:i4>0</vt:i4>
      </vt:variant>
      <vt:variant>
        <vt:i4>5</vt:i4>
      </vt:variant>
      <vt:variant>
        <vt:lpwstr>https://find-and-update.company-information.service.gov.uk/company/03749601</vt:lpwstr>
      </vt:variant>
      <vt:variant>
        <vt:lpwstr/>
      </vt:variant>
      <vt:variant>
        <vt:i4>327690</vt:i4>
      </vt:variant>
      <vt:variant>
        <vt:i4>60</vt:i4>
      </vt:variant>
      <vt:variant>
        <vt:i4>0</vt:i4>
      </vt:variant>
      <vt:variant>
        <vt:i4>5</vt:i4>
      </vt:variant>
      <vt:variant>
        <vt:lpwstr>https://meconstructionnews.com/48496/pandemic-project-delays-pushes-cleveland-bridge-into-administration</vt:lpwstr>
      </vt:variant>
      <vt:variant>
        <vt:lpwstr/>
      </vt:variant>
      <vt:variant>
        <vt:i4>8257587</vt:i4>
      </vt:variant>
      <vt:variant>
        <vt:i4>57</vt:i4>
      </vt:variant>
      <vt:variant>
        <vt:i4>0</vt:i4>
      </vt:variant>
      <vt:variant>
        <vt:i4>5</vt:i4>
      </vt:variant>
      <vt:variant>
        <vt:lpwstr>https://www.meed.com/al-rushaid-takes-cleveland-stake/</vt:lpwstr>
      </vt:variant>
      <vt:variant>
        <vt:lpwstr/>
      </vt:variant>
      <vt:variant>
        <vt:i4>1572925</vt:i4>
      </vt:variant>
      <vt:variant>
        <vt:i4>50</vt:i4>
      </vt:variant>
      <vt:variant>
        <vt:i4>0</vt:i4>
      </vt:variant>
      <vt:variant>
        <vt:i4>5</vt:i4>
      </vt:variant>
      <vt:variant>
        <vt:lpwstr/>
      </vt:variant>
      <vt:variant>
        <vt:lpwstr>_Toc187323973</vt:lpwstr>
      </vt:variant>
      <vt:variant>
        <vt:i4>1572925</vt:i4>
      </vt:variant>
      <vt:variant>
        <vt:i4>44</vt:i4>
      </vt:variant>
      <vt:variant>
        <vt:i4>0</vt:i4>
      </vt:variant>
      <vt:variant>
        <vt:i4>5</vt:i4>
      </vt:variant>
      <vt:variant>
        <vt:lpwstr/>
      </vt:variant>
      <vt:variant>
        <vt:lpwstr>_Toc187323972</vt:lpwstr>
      </vt:variant>
      <vt:variant>
        <vt:i4>1572925</vt:i4>
      </vt:variant>
      <vt:variant>
        <vt:i4>38</vt:i4>
      </vt:variant>
      <vt:variant>
        <vt:i4>0</vt:i4>
      </vt:variant>
      <vt:variant>
        <vt:i4>5</vt:i4>
      </vt:variant>
      <vt:variant>
        <vt:lpwstr/>
      </vt:variant>
      <vt:variant>
        <vt:lpwstr>_Toc187323971</vt:lpwstr>
      </vt:variant>
      <vt:variant>
        <vt:i4>1572925</vt:i4>
      </vt:variant>
      <vt:variant>
        <vt:i4>32</vt:i4>
      </vt:variant>
      <vt:variant>
        <vt:i4>0</vt:i4>
      </vt:variant>
      <vt:variant>
        <vt:i4>5</vt:i4>
      </vt:variant>
      <vt:variant>
        <vt:lpwstr/>
      </vt:variant>
      <vt:variant>
        <vt:lpwstr>_Toc187323970</vt:lpwstr>
      </vt:variant>
      <vt:variant>
        <vt:i4>1638461</vt:i4>
      </vt:variant>
      <vt:variant>
        <vt:i4>26</vt:i4>
      </vt:variant>
      <vt:variant>
        <vt:i4>0</vt:i4>
      </vt:variant>
      <vt:variant>
        <vt:i4>5</vt:i4>
      </vt:variant>
      <vt:variant>
        <vt:lpwstr/>
      </vt:variant>
      <vt:variant>
        <vt:lpwstr>_Toc187323969</vt:lpwstr>
      </vt:variant>
      <vt:variant>
        <vt:i4>1638461</vt:i4>
      </vt:variant>
      <vt:variant>
        <vt:i4>20</vt:i4>
      </vt:variant>
      <vt:variant>
        <vt:i4>0</vt:i4>
      </vt:variant>
      <vt:variant>
        <vt:i4>5</vt:i4>
      </vt:variant>
      <vt:variant>
        <vt:lpwstr/>
      </vt:variant>
      <vt:variant>
        <vt:lpwstr>_Toc187323968</vt:lpwstr>
      </vt:variant>
      <vt:variant>
        <vt:i4>1638461</vt:i4>
      </vt:variant>
      <vt:variant>
        <vt:i4>14</vt:i4>
      </vt:variant>
      <vt:variant>
        <vt:i4>0</vt:i4>
      </vt:variant>
      <vt:variant>
        <vt:i4>5</vt:i4>
      </vt:variant>
      <vt:variant>
        <vt:lpwstr/>
      </vt:variant>
      <vt:variant>
        <vt:lpwstr>_Toc187323967</vt:lpwstr>
      </vt:variant>
      <vt:variant>
        <vt:i4>1638461</vt:i4>
      </vt:variant>
      <vt:variant>
        <vt:i4>8</vt:i4>
      </vt:variant>
      <vt:variant>
        <vt:i4>0</vt:i4>
      </vt:variant>
      <vt:variant>
        <vt:i4>5</vt:i4>
      </vt:variant>
      <vt:variant>
        <vt:lpwstr/>
      </vt:variant>
      <vt:variant>
        <vt:lpwstr>_Toc187323966</vt:lpwstr>
      </vt:variant>
      <vt:variant>
        <vt:i4>1638461</vt:i4>
      </vt:variant>
      <vt:variant>
        <vt:i4>2</vt:i4>
      </vt:variant>
      <vt:variant>
        <vt:i4>0</vt:i4>
      </vt:variant>
      <vt:variant>
        <vt:i4>5</vt:i4>
      </vt:variant>
      <vt:variant>
        <vt:lpwstr/>
      </vt:variant>
      <vt:variant>
        <vt:lpwstr>_Toc187323965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Muchhal</dc:creator>
  <cp:keywords/>
  <cp:lastModifiedBy>Ajinkya K Karnik</cp:lastModifiedBy>
  <cp:revision>130</cp:revision>
  <dcterms:created xsi:type="dcterms:W3CDTF">2025-01-14T07:07:00Z</dcterms:created>
  <dcterms:modified xsi:type="dcterms:W3CDTF">2025-03-07T10:35:00Z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0x010100A71026F7D2CD654DA270B69B3B9C932C</vt:lpwstr>
  </property>
</Properties>
</file>