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2674" w14:textId="77777777" w:rsidR="00BF7333" w:rsidRDefault="00BF7333" w:rsidP="00BF7333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Описание проекта</w:t>
      </w:r>
    </w:p>
    <w:p w14:paraId="3CB91944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работаете в интернет-магазине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Стримчик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», который продаёт по всему миру компьютерные игры. Из открытых источников доступны исторические данные о продажах игр, оценки пользователей и экспертов, жанры и платформы (например, </w:t>
      </w:r>
      <w:r>
        <w:rPr>
          <w:rStyle w:val="a5"/>
          <w:rFonts w:ascii="Arial" w:hAnsi="Arial" w:cs="Arial"/>
          <w:color w:val="1A1B22"/>
          <w:sz w:val="27"/>
          <w:szCs w:val="27"/>
        </w:rPr>
        <w:t>Xbox</w:t>
      </w:r>
      <w:r>
        <w:rPr>
          <w:rFonts w:ascii="Arial" w:hAnsi="Arial" w:cs="Arial"/>
          <w:color w:val="1A1B22"/>
          <w:sz w:val="27"/>
          <w:szCs w:val="27"/>
        </w:rPr>
        <w:t> или </w:t>
      </w:r>
      <w:r>
        <w:rPr>
          <w:rStyle w:val="a5"/>
          <w:rFonts w:ascii="Arial" w:hAnsi="Arial" w:cs="Arial"/>
          <w:color w:val="1A1B22"/>
          <w:sz w:val="27"/>
          <w:szCs w:val="27"/>
        </w:rPr>
        <w:t>PlayStation</w:t>
      </w:r>
      <w:r>
        <w:rPr>
          <w:rFonts w:ascii="Arial" w:hAnsi="Arial" w:cs="Arial"/>
          <w:color w:val="1A1B22"/>
          <w:sz w:val="27"/>
          <w:szCs w:val="27"/>
        </w:rPr>
        <w:t>). Вам нужно выявить определяющие успешность игры закономерности. Это позволит сделать ставку на потенциально популярный продукт и спланировать рекламные кампании.</w:t>
      </w:r>
    </w:p>
    <w:p w14:paraId="240B197A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Перед вами данные до 2016 года. Представим, что сейчас декабрь 2016 г., и вы планируете кампанию на 2017-й. Нужно отработать принцип работы с данными. Неважно, прогнозируете ли вы продажи на 2017 год по данным 2016-го или же 2027-й — по данным 2026 года.</w:t>
      </w:r>
    </w:p>
    <w:p w14:paraId="58DD13A4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наборе данных попадается аббревиатура </w:t>
      </w:r>
      <w:r>
        <w:rPr>
          <w:rStyle w:val="a5"/>
          <w:rFonts w:ascii="Arial" w:hAnsi="Arial" w:cs="Arial"/>
          <w:color w:val="1A1B22"/>
          <w:sz w:val="27"/>
          <w:szCs w:val="27"/>
        </w:rPr>
        <w:t xml:space="preserve">ESRB (Entertainment Software 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Rating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Board)</w:t>
      </w:r>
      <w:r>
        <w:rPr>
          <w:rFonts w:ascii="Arial" w:hAnsi="Arial" w:cs="Arial"/>
          <w:color w:val="1A1B22"/>
          <w:sz w:val="27"/>
          <w:szCs w:val="27"/>
        </w:rPr>
        <w:t> — это ассоциация, определяющая возрастной рейтинг компьютерных игр. </w:t>
      </w:r>
      <w:r>
        <w:rPr>
          <w:rStyle w:val="a5"/>
          <w:rFonts w:ascii="Arial" w:hAnsi="Arial" w:cs="Arial"/>
          <w:color w:val="1A1B22"/>
          <w:sz w:val="27"/>
          <w:szCs w:val="27"/>
        </w:rPr>
        <w:t>ESRB</w:t>
      </w:r>
      <w:r>
        <w:rPr>
          <w:rFonts w:ascii="Arial" w:hAnsi="Arial" w:cs="Arial"/>
          <w:color w:val="1A1B22"/>
          <w:sz w:val="27"/>
          <w:szCs w:val="27"/>
        </w:rPr>
        <w:t> оценивает игровой контент и присваивает ему подходящую возрастную категорию, например, «Для взрослых», «Для детей младшего возраста» или «Для подростков».</w:t>
      </w:r>
    </w:p>
    <w:p w14:paraId="34476EDE" w14:textId="77777777" w:rsidR="00BF7333" w:rsidRDefault="00BF7333" w:rsidP="00BF733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Инструкция по выполнению проекта</w:t>
      </w:r>
    </w:p>
    <w:p w14:paraId="337510E4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1. Откройте файл с данными и изучите общую информацию</w:t>
      </w:r>
    </w:p>
    <w:p w14:paraId="2D15D74B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Путь</w:t>
      </w:r>
      <w:r w:rsidRPr="00BF7333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</w:t>
      </w:r>
      <w:r w:rsidRPr="00BF7333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файлу</w:t>
      </w:r>
      <w:r w:rsidRPr="00BF7333">
        <w:rPr>
          <w:rFonts w:ascii="Arial" w:hAnsi="Arial" w:cs="Arial"/>
          <w:color w:val="1A1B22"/>
          <w:sz w:val="27"/>
          <w:szCs w:val="27"/>
          <w:lang w:val="en-US"/>
        </w:rPr>
        <w:t>: </w:t>
      </w:r>
      <w:r w:rsidRPr="00BF7333">
        <w:rPr>
          <w:rStyle w:val="a5"/>
          <w:rFonts w:ascii="Arial" w:hAnsi="Arial" w:cs="Arial"/>
          <w:color w:val="1A1B22"/>
          <w:sz w:val="27"/>
          <w:szCs w:val="27"/>
          <w:lang w:val="en-US"/>
        </w:rPr>
        <w:t>/datasets/games.csv</w:t>
      </w:r>
      <w:r w:rsidRPr="00BF7333">
        <w:rPr>
          <w:rFonts w:ascii="Arial" w:hAnsi="Arial" w:cs="Arial"/>
          <w:color w:val="1A1B22"/>
          <w:sz w:val="27"/>
          <w:szCs w:val="27"/>
          <w:lang w:val="en-US"/>
        </w:rPr>
        <w:t>. </w:t>
      </w:r>
      <w:hyperlink r:id="rId5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39F11144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2. Подготовьте данные</w:t>
      </w:r>
    </w:p>
    <w:p w14:paraId="7030404E" w14:textId="77777777" w:rsidR="00BF7333" w:rsidRDefault="00BF7333" w:rsidP="00BF733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Замените названия столбцов (приведите к нижнему регистру);</w:t>
      </w:r>
    </w:p>
    <w:p w14:paraId="061FF20A" w14:textId="77777777" w:rsidR="00BF7333" w:rsidRDefault="00BF7333" w:rsidP="00BF733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Преобразуйте данные в нужные типы. Опишите, в каких столбцах заменили тип данных и почему;</w:t>
      </w:r>
    </w:p>
    <w:p w14:paraId="12952D4C" w14:textId="77777777" w:rsidR="00BF7333" w:rsidRDefault="00BF7333" w:rsidP="00BF733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Обработайте пропуски при необходимости:</w:t>
      </w:r>
    </w:p>
    <w:p w14:paraId="7FF770E8" w14:textId="77777777" w:rsidR="00BF7333" w:rsidRDefault="00BF7333" w:rsidP="00BF7333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Объясните, почему заполнили пропуски определённым образом или почему не стали это делать;</w:t>
      </w:r>
    </w:p>
    <w:p w14:paraId="52B36C3E" w14:textId="77777777" w:rsidR="00BF7333" w:rsidRDefault="00BF7333" w:rsidP="00BF7333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Опишите причины, которые могли привести к пропускам;</w:t>
      </w:r>
    </w:p>
    <w:p w14:paraId="484C5905" w14:textId="77777777" w:rsidR="00BF7333" w:rsidRDefault="00BF7333" w:rsidP="00BF7333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 на аббревиатуру '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tbd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' в столбце с оценкой пользователей. Отдельно разберите это значение и опишите, как его обработать;</w:t>
      </w:r>
    </w:p>
    <w:p w14:paraId="33FFEE22" w14:textId="77777777" w:rsidR="00BF7333" w:rsidRDefault="00BF7333" w:rsidP="00BF733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Посчитайте суммарные продажи во всех регионах и запишите их в отдельный столбец.</w:t>
      </w:r>
    </w:p>
    <w:p w14:paraId="7C5F559B" w14:textId="77777777" w:rsidR="00BF7333" w:rsidRDefault="00BF7333" w:rsidP="00BF733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3. Проведите исследовательский анализ данных</w:t>
      </w:r>
    </w:p>
    <w:p w14:paraId="7064118B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Посмотрите, сколько игр выпускалось в разные годы. Важны ли данные за все периоды?</w:t>
      </w:r>
    </w:p>
    <w:p w14:paraId="4A01F39D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Посмотрите, как менялись продажи по платформам. Выберите платформы с наибольшими суммарными продажами и постройте </w:t>
      </w:r>
      <w:r>
        <w:rPr>
          <w:rFonts w:ascii="Arial" w:hAnsi="Arial" w:cs="Arial"/>
          <w:color w:val="1A1B22"/>
          <w:sz w:val="27"/>
          <w:szCs w:val="27"/>
        </w:rPr>
        <w:lastRenderedPageBreak/>
        <w:t>распределение по годам. За какой характерный срок появляются новые и исчезают старые платформы?</w:t>
      </w:r>
    </w:p>
    <w:p w14:paraId="47EB9A16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Возьмите данные за соответствующий </w:t>
      </w:r>
      <w:r>
        <w:rPr>
          <w:rStyle w:val="a4"/>
          <w:rFonts w:ascii="Arial" w:hAnsi="Arial" w:cs="Arial"/>
          <w:color w:val="1A1B22"/>
          <w:sz w:val="27"/>
          <w:szCs w:val="27"/>
        </w:rPr>
        <w:t>актуальный период.</w:t>
      </w:r>
      <w:r>
        <w:rPr>
          <w:rFonts w:ascii="Arial" w:hAnsi="Arial" w:cs="Arial"/>
          <w:color w:val="1A1B22"/>
          <w:sz w:val="27"/>
          <w:szCs w:val="27"/>
        </w:rPr>
        <w:t> Актуальный период определите самостоятельно в результате исследования предыдущих вопросов. Основной фактор — эти данные помогут построить прогноз на 2017 год.</w:t>
      </w:r>
    </w:p>
    <w:p w14:paraId="348325D8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 учитывайте в работе данные за </w:t>
      </w:r>
      <w:r>
        <w:rPr>
          <w:rStyle w:val="a4"/>
          <w:rFonts w:ascii="Arial" w:hAnsi="Arial" w:cs="Arial"/>
          <w:color w:val="1A1B22"/>
          <w:sz w:val="27"/>
          <w:szCs w:val="27"/>
        </w:rPr>
        <w:t>предыдущие годы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14:paraId="264F9FDE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платформы лидируют по продажам, растут или падают? Выберите несколько потенциально прибыльных платформ.</w:t>
      </w:r>
    </w:p>
    <w:p w14:paraId="57B4DDAA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Постройте график «ящик с усами» по глобальным продажам игр в разбивке по платформам. Опишите результат.</w:t>
      </w:r>
    </w:p>
    <w:p w14:paraId="50A8B0AD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Посмотрите, как влияют на продажи внутри одной популярной платформы отзывы пользователей и критиков. Постройте диаграмму рассеяния и посчитайте корреляцию между отзывами и продажами. Сформулируйте выводы.</w:t>
      </w:r>
    </w:p>
    <w:p w14:paraId="728EC897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Соотнесите выводы с продажами игр на других платформах.</w:t>
      </w:r>
    </w:p>
    <w:p w14:paraId="6AB250B3" w14:textId="77777777" w:rsidR="00BF7333" w:rsidRDefault="00BF7333" w:rsidP="00BF733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Посмотрите на общее распределение игр по жанрам. Что можно сказать о самых прибыльных жанрах? Выделяются ли жанры с высокими и низкими продажами?</w:t>
      </w:r>
    </w:p>
    <w:p w14:paraId="55CEC901" w14:textId="77777777" w:rsidR="00BF7333" w:rsidRDefault="00BF7333" w:rsidP="00BF733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4. Составьте портрет пользователя каждого региона</w:t>
      </w:r>
    </w:p>
    <w:p w14:paraId="79020D5E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Определите для пользователя каждого региона (</w:t>
      </w:r>
      <w:r>
        <w:rPr>
          <w:rStyle w:val="a5"/>
          <w:rFonts w:ascii="Arial" w:hAnsi="Arial" w:cs="Arial"/>
          <w:color w:val="1A1B22"/>
          <w:sz w:val="27"/>
          <w:szCs w:val="27"/>
        </w:rPr>
        <w:t>NA, EU, JP</w:t>
      </w:r>
      <w:r>
        <w:rPr>
          <w:rFonts w:ascii="Arial" w:hAnsi="Arial" w:cs="Arial"/>
          <w:color w:val="1A1B22"/>
          <w:sz w:val="27"/>
          <w:szCs w:val="27"/>
        </w:rPr>
        <w:t>):</w:t>
      </w:r>
    </w:p>
    <w:p w14:paraId="5EC7BF77" w14:textId="77777777" w:rsidR="00BF7333" w:rsidRDefault="00BF7333" w:rsidP="00BF733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Самые популярные платформы (топ-5). Опишите различия в долях продаж.</w:t>
      </w:r>
    </w:p>
    <w:p w14:paraId="30091CDC" w14:textId="77777777" w:rsidR="00BF7333" w:rsidRDefault="00BF7333" w:rsidP="00BF733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Самые популярные жанры (топ-5). Поясните разницу.</w:t>
      </w:r>
    </w:p>
    <w:p w14:paraId="68A4FB96" w14:textId="77777777" w:rsidR="00BF7333" w:rsidRDefault="00BF7333" w:rsidP="00BF733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Влияет ли рейтинг ESRB на продажи в отдельном регионе?</w:t>
      </w:r>
    </w:p>
    <w:p w14:paraId="1C549744" w14:textId="77777777" w:rsidR="00BF7333" w:rsidRDefault="00BF7333" w:rsidP="00BF733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5. Проверьте гипотезы</w:t>
      </w:r>
    </w:p>
    <w:p w14:paraId="743BC326" w14:textId="77777777" w:rsidR="00BF7333" w:rsidRDefault="00BF7333" w:rsidP="00BF733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Средние пользовательские рейтинги платформ </w:t>
      </w:r>
      <w:r>
        <w:rPr>
          <w:rStyle w:val="a5"/>
          <w:rFonts w:ascii="Arial" w:hAnsi="Arial" w:cs="Arial"/>
          <w:color w:val="1A1B22"/>
          <w:sz w:val="27"/>
          <w:szCs w:val="27"/>
        </w:rPr>
        <w:t>Xbox One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a5"/>
          <w:rFonts w:ascii="Arial" w:hAnsi="Arial" w:cs="Arial"/>
          <w:color w:val="1A1B22"/>
          <w:sz w:val="27"/>
          <w:szCs w:val="27"/>
        </w:rPr>
        <w:t>PC</w:t>
      </w:r>
      <w:r>
        <w:rPr>
          <w:rFonts w:ascii="Arial" w:hAnsi="Arial" w:cs="Arial"/>
          <w:color w:val="1A1B22"/>
          <w:sz w:val="27"/>
          <w:szCs w:val="27"/>
        </w:rPr>
        <w:t> одинаковые;</w:t>
      </w:r>
    </w:p>
    <w:p w14:paraId="33BA7288" w14:textId="77777777" w:rsidR="00BF7333" w:rsidRDefault="00BF7333" w:rsidP="00BF733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Средние пользовательские рейтинги жанров </w:t>
      </w:r>
      <w:r>
        <w:rPr>
          <w:rStyle w:val="a5"/>
          <w:rFonts w:ascii="Arial" w:hAnsi="Arial" w:cs="Arial"/>
          <w:color w:val="1A1B22"/>
          <w:sz w:val="27"/>
          <w:szCs w:val="27"/>
        </w:rPr>
        <w:t>Action</w:t>
      </w:r>
      <w:r>
        <w:rPr>
          <w:rFonts w:ascii="Arial" w:hAnsi="Arial" w:cs="Arial"/>
          <w:color w:val="1A1B22"/>
          <w:sz w:val="27"/>
          <w:szCs w:val="27"/>
        </w:rPr>
        <w:t> (англ. «действие», экшен-игры) и </w:t>
      </w:r>
      <w:r>
        <w:rPr>
          <w:rStyle w:val="a5"/>
          <w:rFonts w:ascii="Arial" w:hAnsi="Arial" w:cs="Arial"/>
          <w:color w:val="1A1B22"/>
          <w:sz w:val="27"/>
          <w:szCs w:val="27"/>
        </w:rPr>
        <w:t>Sports</w:t>
      </w:r>
      <w:r>
        <w:rPr>
          <w:rFonts w:ascii="Arial" w:hAnsi="Arial" w:cs="Arial"/>
          <w:color w:val="1A1B22"/>
          <w:sz w:val="27"/>
          <w:szCs w:val="27"/>
        </w:rPr>
        <w:t> (англ. «спортивные соревнования») разные.</w:t>
      </w:r>
    </w:p>
    <w:p w14:paraId="12C88A46" w14:textId="77777777" w:rsidR="00BF7333" w:rsidRDefault="00BF7333" w:rsidP="00BF733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Задайте самостоятельно пороговое значение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alpha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14:paraId="326D621E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Поясните:</w:t>
      </w:r>
    </w:p>
    <w:p w14:paraId="2959E5B4" w14:textId="77777777" w:rsidR="00BF7333" w:rsidRDefault="00BF7333" w:rsidP="00BF73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сформулировали нулевую и альтернативную гипотезы;</w:t>
      </w:r>
    </w:p>
    <w:p w14:paraId="78CDE4D5" w14:textId="77777777" w:rsidR="00BF7333" w:rsidRDefault="00BF7333" w:rsidP="00BF73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Какой критерий применили для проверки гипотез и почему.</w:t>
      </w:r>
    </w:p>
    <w:p w14:paraId="0DD0B34C" w14:textId="77777777" w:rsidR="00BF7333" w:rsidRDefault="00BF7333" w:rsidP="00BF733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Шаг 6. Напишите общий вывод</w:t>
      </w:r>
    </w:p>
    <w:p w14:paraId="1A7B1E16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4"/>
          <w:rFonts w:ascii="Arial" w:hAnsi="Arial" w:cs="Arial"/>
          <w:color w:val="1A1B22"/>
          <w:sz w:val="27"/>
          <w:szCs w:val="27"/>
        </w:rPr>
        <w:t>Оформление</w:t>
      </w:r>
      <w:proofErr w:type="gramStart"/>
      <w:r>
        <w:rPr>
          <w:rStyle w:val="a4"/>
          <w:rFonts w:ascii="Arial" w:hAnsi="Arial" w:cs="Arial"/>
          <w:color w:val="1A1B22"/>
          <w:sz w:val="27"/>
          <w:szCs w:val="27"/>
        </w:rPr>
        <w:t>:</w:t>
      </w:r>
      <w:r>
        <w:rPr>
          <w:rFonts w:ascii="Arial" w:hAnsi="Arial" w:cs="Arial"/>
          <w:color w:val="1A1B22"/>
          <w:sz w:val="27"/>
          <w:szCs w:val="27"/>
        </w:rPr>
        <w:t> Выполните</w:t>
      </w:r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 задание в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Jupyter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Заполните программный код в ячейках типа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code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,</w:t>
      </w:r>
      <w:r>
        <w:rPr>
          <w:rFonts w:ascii="Arial" w:hAnsi="Arial" w:cs="Arial"/>
          <w:color w:val="1A1B22"/>
          <w:sz w:val="27"/>
          <w:szCs w:val="27"/>
        </w:rPr>
        <w:t> текстовые пояснения — в ячейках типа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markdown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Примените форматирование и заголовки.</w:t>
      </w:r>
    </w:p>
    <w:p w14:paraId="003E03AB" w14:textId="77777777" w:rsidR="00BF7333" w:rsidRDefault="00BF7333" w:rsidP="00BF7333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lastRenderedPageBreak/>
        <w:t>Описание данных</w:t>
      </w:r>
    </w:p>
    <w:p w14:paraId="661F6A25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Name</w:t>
      </w:r>
      <w:r>
        <w:rPr>
          <w:rFonts w:ascii="Arial" w:hAnsi="Arial" w:cs="Arial"/>
          <w:color w:val="1A1B22"/>
          <w:sz w:val="27"/>
          <w:szCs w:val="27"/>
        </w:rPr>
        <w:t> — название игры</w:t>
      </w:r>
    </w:p>
    <w:p w14:paraId="5E380208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a5"/>
          <w:rFonts w:ascii="Arial" w:hAnsi="Arial" w:cs="Arial"/>
          <w:color w:val="1A1B22"/>
          <w:sz w:val="27"/>
          <w:szCs w:val="27"/>
        </w:rPr>
        <w:t>Platform</w:t>
      </w:r>
      <w:r>
        <w:rPr>
          <w:rFonts w:ascii="Arial" w:hAnsi="Arial" w:cs="Arial"/>
          <w:color w:val="1A1B22"/>
          <w:sz w:val="27"/>
          <w:szCs w:val="27"/>
        </w:rPr>
        <w:t> — платформа</w:t>
      </w:r>
    </w:p>
    <w:p w14:paraId="25B2C70C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Year_of_Release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год выпуска</w:t>
      </w:r>
    </w:p>
    <w:p w14:paraId="568ADE8A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Genre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жанр игры</w:t>
      </w:r>
    </w:p>
    <w:p w14:paraId="28884367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NA_sales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—</w:t>
      </w:r>
      <w:r>
        <w:rPr>
          <w:rFonts w:ascii="Arial" w:hAnsi="Arial" w:cs="Arial"/>
          <w:color w:val="1A1B22"/>
          <w:sz w:val="27"/>
          <w:szCs w:val="27"/>
        </w:rPr>
        <w:t> продажи в Северной Америке (миллионы проданных копий)</w:t>
      </w:r>
    </w:p>
    <w:p w14:paraId="0E8E9625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EU_sales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продажи в Европе (миллионы проданных копий)</w:t>
      </w:r>
    </w:p>
    <w:p w14:paraId="0F22C71C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JP_sales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продажи в Японии (миллионы проданных копий)</w:t>
      </w:r>
    </w:p>
    <w:p w14:paraId="443D4374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Other_sales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—</w:t>
      </w:r>
      <w:r>
        <w:rPr>
          <w:rFonts w:ascii="Arial" w:hAnsi="Arial" w:cs="Arial"/>
          <w:color w:val="1A1B22"/>
          <w:sz w:val="27"/>
          <w:szCs w:val="27"/>
        </w:rPr>
        <w:t> продажи в других странах (миллионы проданных копий)</w:t>
      </w:r>
    </w:p>
    <w:p w14:paraId="7D51A183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Critic_Score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оценка критиков (максимум 100)</w:t>
      </w:r>
    </w:p>
    <w:p w14:paraId="3FAE1FC4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User_Score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оценка пользователей (максимум 10)</w:t>
      </w:r>
    </w:p>
    <w:p w14:paraId="160581BD" w14:textId="77777777" w:rsidR="00BF7333" w:rsidRDefault="00BF7333" w:rsidP="00BF73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Rating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рейтинг от организации </w:t>
      </w:r>
      <w:r>
        <w:rPr>
          <w:rStyle w:val="a5"/>
          <w:rFonts w:ascii="Arial" w:hAnsi="Arial" w:cs="Arial"/>
          <w:color w:val="1A1B22"/>
          <w:sz w:val="27"/>
          <w:szCs w:val="27"/>
        </w:rPr>
        <w:t>ESRB</w:t>
      </w:r>
      <w:r>
        <w:rPr>
          <w:rFonts w:ascii="Arial" w:hAnsi="Arial" w:cs="Arial"/>
          <w:color w:val="1A1B22"/>
          <w:sz w:val="27"/>
          <w:szCs w:val="27"/>
        </w:rPr>
        <w:t> (англ. </w:t>
      </w:r>
      <w:r>
        <w:rPr>
          <w:rStyle w:val="a5"/>
          <w:rFonts w:ascii="Arial" w:hAnsi="Arial" w:cs="Arial"/>
          <w:color w:val="1A1B22"/>
          <w:sz w:val="27"/>
          <w:szCs w:val="27"/>
        </w:rPr>
        <w:t xml:space="preserve">Entertainment Software 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Rating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Board).</w:t>
      </w:r>
      <w:r>
        <w:rPr>
          <w:rFonts w:ascii="Arial" w:hAnsi="Arial" w:cs="Arial"/>
          <w:color w:val="1A1B22"/>
          <w:sz w:val="27"/>
          <w:szCs w:val="27"/>
        </w:rPr>
        <w:t> Эта ассоциация определяет рейтинг компьютерных игр и присваивает им подходящую возрастную категорию.</w:t>
      </w:r>
    </w:p>
    <w:p w14:paraId="6C4EF9D6" w14:textId="77777777" w:rsidR="00BF7333" w:rsidRDefault="00BF7333" w:rsidP="00BF7333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Данные за 2016 год могут быть неполными.</w:t>
      </w:r>
    </w:p>
    <w:p w14:paraId="2CD38034" w14:textId="77777777" w:rsidR="00BF7333" w:rsidRDefault="00BF7333" w:rsidP="00BF7333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Style w:val="a4"/>
          <w:rFonts w:ascii="Arial" w:hAnsi="Arial" w:cs="Arial"/>
          <w:b/>
          <w:bCs/>
          <w:color w:val="1A1B22"/>
        </w:rPr>
        <w:t>Как будут проверять мой проект?</w:t>
      </w:r>
    </w:p>
    <w:p w14:paraId="48EA0F4D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подготовили критерии оценки проекта. Прежде чем решать кейс, внимательно изучите их.</w:t>
      </w:r>
    </w:p>
    <w:p w14:paraId="5659D097" w14:textId="77777777" w:rsidR="00BF7333" w:rsidRDefault="00BF7333" w:rsidP="00BF733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что обращают внимание при проверке проекта:</w:t>
      </w:r>
    </w:p>
    <w:p w14:paraId="4EA425F8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вы описываете выявленные в данных проблемы?</w:t>
      </w:r>
    </w:p>
    <w:p w14:paraId="0A517144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Как готовите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к анализу?</w:t>
      </w:r>
    </w:p>
    <w:p w14:paraId="7172ECD5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строите графики для распределений и как их объясняете?</w:t>
      </w:r>
    </w:p>
    <w:p w14:paraId="60F48AE2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 рассчитываете стандартное отклонение и дисперсию?</w:t>
      </w:r>
    </w:p>
    <w:p w14:paraId="2080E256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Формулируете ли альтернативную и нулевую гипотезы?</w:t>
      </w:r>
    </w:p>
    <w:p w14:paraId="0B77B5BE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методы применяете, чтобы их проверить?</w:t>
      </w:r>
    </w:p>
    <w:p w14:paraId="0A83EBDB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Объясняете результат проверки гипотезы или нет?</w:t>
      </w:r>
    </w:p>
    <w:p w14:paraId="01FBDC05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Соблюдаете ли структуру проекта и поддерживаете аккуратность кода?</w:t>
      </w:r>
    </w:p>
    <w:p w14:paraId="36346CC8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Какие выводы делаете?</w:t>
      </w:r>
    </w:p>
    <w:p w14:paraId="143DFAA5" w14:textId="77777777" w:rsidR="00BF7333" w:rsidRDefault="00BF7333" w:rsidP="00BF733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Оставляете ли комментарии к шагам?</w:t>
      </w:r>
    </w:p>
    <w:p w14:paraId="40B051B3" w14:textId="77777777" w:rsidR="00EA43E1" w:rsidRPr="00BF7333" w:rsidRDefault="00EA43E1" w:rsidP="00BF7333"/>
    <w:sectPr w:rsidR="00EA43E1" w:rsidRPr="00BF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15C13"/>
    <w:multiLevelType w:val="multilevel"/>
    <w:tmpl w:val="FB4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05833"/>
    <w:multiLevelType w:val="multilevel"/>
    <w:tmpl w:val="B44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25B9"/>
    <w:multiLevelType w:val="multilevel"/>
    <w:tmpl w:val="E53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3427"/>
    <w:multiLevelType w:val="multilevel"/>
    <w:tmpl w:val="158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2350D"/>
    <w:multiLevelType w:val="multilevel"/>
    <w:tmpl w:val="C7D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F5FB3"/>
    <w:multiLevelType w:val="multilevel"/>
    <w:tmpl w:val="40F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C50FE"/>
    <w:multiLevelType w:val="multilevel"/>
    <w:tmpl w:val="C9A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02389"/>
    <w:multiLevelType w:val="multilevel"/>
    <w:tmpl w:val="EB2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46A0B"/>
    <w:multiLevelType w:val="multilevel"/>
    <w:tmpl w:val="00F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A212B"/>
    <w:multiLevelType w:val="multilevel"/>
    <w:tmpl w:val="3794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0362F"/>
    <w:multiLevelType w:val="multilevel"/>
    <w:tmpl w:val="AF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25D18"/>
    <w:multiLevelType w:val="multilevel"/>
    <w:tmpl w:val="6CB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1E1"/>
    <w:multiLevelType w:val="multilevel"/>
    <w:tmpl w:val="80E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27765"/>
    <w:multiLevelType w:val="multilevel"/>
    <w:tmpl w:val="7148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14FB3"/>
    <w:multiLevelType w:val="multilevel"/>
    <w:tmpl w:val="96C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73961"/>
    <w:multiLevelType w:val="multilevel"/>
    <w:tmpl w:val="08C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408C1"/>
    <w:multiLevelType w:val="multilevel"/>
    <w:tmpl w:val="049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462B7"/>
    <w:multiLevelType w:val="multilevel"/>
    <w:tmpl w:val="B2E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81C7D"/>
    <w:multiLevelType w:val="multilevel"/>
    <w:tmpl w:val="17B8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708B8"/>
    <w:multiLevelType w:val="multilevel"/>
    <w:tmpl w:val="5B0E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FD2702"/>
    <w:multiLevelType w:val="multilevel"/>
    <w:tmpl w:val="835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61F57"/>
    <w:multiLevelType w:val="multilevel"/>
    <w:tmpl w:val="1AE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42E02"/>
    <w:multiLevelType w:val="multilevel"/>
    <w:tmpl w:val="997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D58EC"/>
    <w:multiLevelType w:val="multilevel"/>
    <w:tmpl w:val="1BB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C70F7"/>
    <w:multiLevelType w:val="multilevel"/>
    <w:tmpl w:val="237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76CE5"/>
    <w:multiLevelType w:val="multilevel"/>
    <w:tmpl w:val="BE50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B6026"/>
    <w:multiLevelType w:val="multilevel"/>
    <w:tmpl w:val="A9F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9A3120"/>
    <w:multiLevelType w:val="multilevel"/>
    <w:tmpl w:val="977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49252">
    <w:abstractNumId w:val="19"/>
  </w:num>
  <w:num w:numId="2" w16cid:durableId="223875518">
    <w:abstractNumId w:val="0"/>
  </w:num>
  <w:num w:numId="3" w16cid:durableId="1619870616">
    <w:abstractNumId w:val="18"/>
  </w:num>
  <w:num w:numId="4" w16cid:durableId="1443112758">
    <w:abstractNumId w:val="29"/>
  </w:num>
  <w:num w:numId="5" w16cid:durableId="228005270">
    <w:abstractNumId w:val="26"/>
  </w:num>
  <w:num w:numId="6" w16cid:durableId="1241330346">
    <w:abstractNumId w:val="24"/>
  </w:num>
  <w:num w:numId="7" w16cid:durableId="1312365151">
    <w:abstractNumId w:val="27"/>
  </w:num>
  <w:num w:numId="8" w16cid:durableId="1777097101">
    <w:abstractNumId w:val="11"/>
  </w:num>
  <w:num w:numId="9" w16cid:durableId="932782184">
    <w:abstractNumId w:val="23"/>
  </w:num>
  <w:num w:numId="10" w16cid:durableId="1567371178">
    <w:abstractNumId w:val="4"/>
  </w:num>
  <w:num w:numId="11" w16cid:durableId="1281255800">
    <w:abstractNumId w:val="3"/>
  </w:num>
  <w:num w:numId="12" w16cid:durableId="507450807">
    <w:abstractNumId w:val="22"/>
  </w:num>
  <w:num w:numId="13" w16cid:durableId="991369632">
    <w:abstractNumId w:val="5"/>
  </w:num>
  <w:num w:numId="14" w16cid:durableId="1090126457">
    <w:abstractNumId w:val="15"/>
  </w:num>
  <w:num w:numId="15" w16cid:durableId="2023316821">
    <w:abstractNumId w:val="20"/>
  </w:num>
  <w:num w:numId="16" w16cid:durableId="1454523823">
    <w:abstractNumId w:val="9"/>
  </w:num>
  <w:num w:numId="17" w16cid:durableId="448941434">
    <w:abstractNumId w:val="13"/>
  </w:num>
  <w:num w:numId="18" w16cid:durableId="404378138">
    <w:abstractNumId w:val="2"/>
  </w:num>
  <w:num w:numId="19" w16cid:durableId="1903905260">
    <w:abstractNumId w:val="17"/>
  </w:num>
  <w:num w:numId="20" w16cid:durableId="848716502">
    <w:abstractNumId w:val="10"/>
  </w:num>
  <w:num w:numId="21" w16cid:durableId="163982550">
    <w:abstractNumId w:val="1"/>
  </w:num>
  <w:num w:numId="22" w16cid:durableId="1484202414">
    <w:abstractNumId w:val="30"/>
  </w:num>
  <w:num w:numId="23" w16cid:durableId="1037005957">
    <w:abstractNumId w:val="16"/>
  </w:num>
  <w:num w:numId="24" w16cid:durableId="1977564116">
    <w:abstractNumId w:val="21"/>
  </w:num>
  <w:num w:numId="25" w16cid:durableId="1747453771">
    <w:abstractNumId w:val="7"/>
  </w:num>
  <w:num w:numId="26" w16cid:durableId="2108184855">
    <w:abstractNumId w:val="6"/>
  </w:num>
  <w:num w:numId="27" w16cid:durableId="337778760">
    <w:abstractNumId w:val="12"/>
  </w:num>
  <w:num w:numId="28" w16cid:durableId="627206254">
    <w:abstractNumId w:val="14"/>
  </w:num>
  <w:num w:numId="29" w16cid:durableId="2134592832">
    <w:abstractNumId w:val="25"/>
  </w:num>
  <w:num w:numId="30" w16cid:durableId="1752509417">
    <w:abstractNumId w:val="28"/>
  </w:num>
  <w:num w:numId="31" w16cid:durableId="959796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3A41CB"/>
    <w:rsid w:val="008E1188"/>
    <w:rsid w:val="00B02124"/>
    <w:rsid w:val="00BF7333"/>
    <w:rsid w:val="00D4112B"/>
    <w:rsid w:val="00DE2CB0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D5BA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  <w:style w:type="character" w:styleId="a5">
    <w:name w:val="Emphasis"/>
    <w:basedOn w:val="a0"/>
    <w:uiPriority w:val="20"/>
    <w:qFormat/>
    <w:rsid w:val="00DE2CB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41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ga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10</cp:revision>
  <dcterms:created xsi:type="dcterms:W3CDTF">2022-04-17T14:23:00Z</dcterms:created>
  <dcterms:modified xsi:type="dcterms:W3CDTF">2022-05-26T16:30:00Z</dcterms:modified>
</cp:coreProperties>
</file>