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20" w:before="120" w:line="384.00000000000006" w:lineRule="auto"/>
        <w:rPr/>
      </w:pPr>
      <w:r w:rsidDel="00000000" w:rsidR="00000000" w:rsidRPr="00000000">
        <w:rPr>
          <w:rtl w:val="0"/>
        </w:rPr>
        <w:t xml:space="preserve">Ejercicio 1</w:t>
      </w:r>
    </w:p>
    <w:p w:rsidR="00000000" w:rsidDel="00000000" w:rsidP="00000000" w:rsidRDefault="00000000" w:rsidRPr="00000000" w14:paraId="00000002">
      <w:pPr>
        <w:spacing w:after="120" w:before="120" w:line="384.00000000000006" w:lineRule="auto"/>
        <w:rPr>
          <w:sz w:val="24"/>
          <w:szCs w:val="24"/>
        </w:rPr>
      </w:pPr>
      <w:r w:rsidDel="00000000" w:rsidR="00000000" w:rsidRPr="00000000">
        <w:rPr>
          <w:sz w:val="24"/>
          <w:szCs w:val="24"/>
          <w:rtl w:val="0"/>
        </w:rPr>
        <w:t xml:space="preserve">Explica con tus palabras qué significa programar.Usa como guía el ejemplo del "robot abeja" visto en el material.</w:t>
      </w:r>
    </w:p>
    <w:p w:rsidR="00000000" w:rsidDel="00000000" w:rsidP="00000000" w:rsidRDefault="00000000" w:rsidRPr="00000000" w14:paraId="00000003">
      <w:pPr>
        <w:numPr>
          <w:ilvl w:val="0"/>
          <w:numId w:val="4"/>
        </w:numPr>
        <w:spacing w:after="0" w:afterAutospacing="0" w:before="120" w:line="384.00000000000006" w:lineRule="auto"/>
        <w:ind w:left="720" w:hanging="360"/>
        <w:rPr>
          <w:sz w:val="24"/>
          <w:szCs w:val="24"/>
          <w:u w:val="none"/>
        </w:rPr>
      </w:pPr>
      <w:r w:rsidDel="00000000" w:rsidR="00000000" w:rsidRPr="00000000">
        <w:rPr>
          <w:sz w:val="24"/>
          <w:szCs w:val="24"/>
          <w:rtl w:val="0"/>
        </w:rPr>
        <w:t xml:space="preserve">Darle solución a un problema basándonos en una secuencia lógica de pasos o instrucciones para resolverlo. El robot abeja necesitaba indicaciones que delimitaran y lo hicieran moverse, estas reglas podrán ser de movimiento, cantidad, distancia, comparación de caminos para llegar a una optimización incluso.</w:t>
        <w:br w:type="textWrapping"/>
      </w:r>
    </w:p>
    <w:p w:rsidR="00000000" w:rsidDel="00000000" w:rsidP="00000000" w:rsidRDefault="00000000" w:rsidRPr="00000000" w14:paraId="00000004">
      <w:pPr>
        <w:numPr>
          <w:ilvl w:val="0"/>
          <w:numId w:val="5"/>
        </w:numPr>
        <w:spacing w:after="120" w:before="0" w:beforeAutospacing="0" w:lineRule="auto"/>
        <w:ind w:left="720" w:hanging="360"/>
        <w:rPr>
          <w:color w:val="000000"/>
        </w:rPr>
      </w:pPr>
      <w:r w:rsidDel="00000000" w:rsidR="00000000" w:rsidRPr="00000000">
        <w:rPr>
          <w:sz w:val="24"/>
          <w:szCs w:val="24"/>
          <w:rtl w:val="0"/>
        </w:rPr>
        <w:t xml:space="preserve">¿Qué similitudes encuentras entre programar y dar instrucciones a otra persona? </w:t>
      </w:r>
    </w:p>
    <w:p w:rsidR="00000000" w:rsidDel="00000000" w:rsidP="00000000" w:rsidRDefault="00000000" w:rsidRPr="00000000" w14:paraId="00000005">
      <w:pPr>
        <w:spacing w:after="120" w:before="120" w:lineRule="auto"/>
        <w:ind w:left="720" w:firstLine="0"/>
        <w:rPr>
          <w:sz w:val="24"/>
          <w:szCs w:val="24"/>
        </w:rPr>
      </w:pPr>
      <w:r w:rsidDel="00000000" w:rsidR="00000000" w:rsidRPr="00000000">
        <w:rPr>
          <w:sz w:val="24"/>
          <w:szCs w:val="24"/>
          <w:rtl w:val="0"/>
        </w:rPr>
        <w:t xml:space="preserve">así como darle instrucciones a una persona es darle instrucciones a una máquina pero esta misma te va a seguir tal cual, puede que la persona interprete ella misma y le de sentido la maquina no lo va hacer si tu no le das detalle de lo que quieres que realmente haga así que hay que especificar, detallar y evaluar resultados obtenidos con los deseados. </w:t>
      </w:r>
    </w:p>
    <w:p w:rsidR="00000000" w:rsidDel="00000000" w:rsidP="00000000" w:rsidRDefault="00000000" w:rsidRPr="00000000" w14:paraId="00000006">
      <w:pPr>
        <w:numPr>
          <w:ilvl w:val="0"/>
          <w:numId w:val="5"/>
        </w:numPr>
        <w:spacing w:after="0" w:afterAutospacing="0" w:before="120" w:lineRule="auto"/>
        <w:ind w:left="720" w:hanging="360"/>
        <w:rPr>
          <w:color w:val="000000"/>
        </w:rPr>
      </w:pPr>
      <w:r w:rsidDel="00000000" w:rsidR="00000000" w:rsidRPr="00000000">
        <w:rPr>
          <w:sz w:val="24"/>
          <w:szCs w:val="24"/>
          <w:rtl w:val="0"/>
        </w:rPr>
        <w:t xml:space="preserve">¿Qué significa que un lenguaje de programación tenga una </w:t>
      </w:r>
      <w:r w:rsidDel="00000000" w:rsidR="00000000" w:rsidRPr="00000000">
        <w:rPr>
          <w:i w:val="1"/>
          <w:iCs w:val="1"/>
          <w:sz w:val="24"/>
          <w:szCs w:val="24"/>
          <w:rtl w:val="0"/>
        </w:rPr>
        <w:t xml:space="preserve">sintaxis</w:t>
      </w:r>
      <w:r w:rsidDel="00000000" w:rsidR="00000000" w:rsidRPr="00000000">
        <w:rPr>
          <w:sz w:val="24"/>
          <w:szCs w:val="24"/>
          <w:rtl w:val="0"/>
        </w:rPr>
        <w:t xml:space="preserve">?</w:t>
      </w:r>
    </w:p>
    <w:p w:rsidR="00000000" w:rsidDel="00000000" w:rsidP="00000000" w:rsidRDefault="00000000" w:rsidRPr="00000000" w14:paraId="00000007">
      <w:pPr>
        <w:numPr>
          <w:ilvl w:val="0"/>
          <w:numId w:val="5"/>
        </w:numPr>
        <w:spacing w:after="120" w:before="0" w:beforeAutospacing="0" w:lineRule="auto"/>
        <w:ind w:left="720" w:hanging="360"/>
        <w:rPr>
          <w:sz w:val="24"/>
          <w:szCs w:val="24"/>
          <w:u w:val="none"/>
        </w:rPr>
      </w:pPr>
      <w:r w:rsidDel="00000000" w:rsidR="00000000" w:rsidRPr="00000000">
        <w:rPr>
          <w:sz w:val="24"/>
          <w:szCs w:val="24"/>
          <w:rtl w:val="0"/>
        </w:rPr>
        <w:t xml:space="preserve">sintaxis es el modo o la manera cómo comunicarse, codigos, estructura, modelo es ese set de instrucciónes especifico de cada programa que determina su propio lenguaje de expresión.</w:t>
      </w:r>
    </w:p>
    <w:p w:rsidR="00000000" w:rsidDel="00000000" w:rsidP="00000000" w:rsidRDefault="00000000" w:rsidRPr="00000000" w14:paraId="0000000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spacing w:after="120" w:before="120" w:line="384.00000000000006" w:lineRule="auto"/>
        <w:rPr/>
      </w:pPr>
      <w:r w:rsidDel="00000000" w:rsidR="00000000" w:rsidRPr="00000000">
        <w:rPr>
          <w:rtl w:val="0"/>
        </w:rPr>
        <w:t xml:space="preserve">Ejercicio 2</w:t>
      </w:r>
    </w:p>
    <w:p w:rsidR="00000000" w:rsidDel="00000000" w:rsidP="00000000" w:rsidRDefault="00000000" w:rsidRPr="00000000" w14:paraId="0000000A">
      <w:pPr>
        <w:spacing w:after="120" w:before="120" w:line="384.00000000000006" w:lineRule="auto"/>
        <w:rPr>
          <w:sz w:val="24"/>
          <w:szCs w:val="24"/>
        </w:rPr>
      </w:pPr>
      <w:r w:rsidDel="00000000" w:rsidR="00000000" w:rsidRPr="00000000">
        <w:rPr>
          <w:sz w:val="24"/>
          <w:szCs w:val="24"/>
          <w:rtl w:val="0"/>
        </w:rPr>
        <w:t xml:space="preserve">Piensa en un problema cotidiano.</w:t>
        <w:br w:type="textWrapping"/>
        <w:t xml:space="preserve">Describe un algoritmo para resolverlo paso a paso (en texto o pseudocódigo).</w:t>
      </w:r>
    </w:p>
    <w:p w:rsidR="00000000" w:rsidDel="00000000" w:rsidP="00000000" w:rsidRDefault="00000000" w:rsidRPr="00000000" w14:paraId="0000000B">
      <w:pPr>
        <w:spacing w:after="120" w:before="120" w:line="384.00000000000006"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00C">
      <w:pPr>
        <w:numPr>
          <w:ilvl w:val="0"/>
          <w:numId w:val="8"/>
        </w:numPr>
        <w:spacing w:after="0" w:afterAutospacing="0" w:before="120" w:lineRule="auto"/>
        <w:ind w:left="720" w:hanging="360"/>
        <w:rPr>
          <w:color w:val="000000"/>
        </w:rPr>
      </w:pPr>
      <w:r w:rsidDel="00000000" w:rsidR="00000000" w:rsidRPr="00000000">
        <w:rPr>
          <w:sz w:val="24"/>
          <w:szCs w:val="24"/>
          <w:rtl w:val="0"/>
        </w:rPr>
        <w:t xml:space="preserve">Levantarme.</w:t>
      </w:r>
    </w:p>
    <w:p w:rsidR="00000000" w:rsidDel="00000000" w:rsidP="00000000" w:rsidRDefault="00000000" w:rsidRPr="00000000" w14:paraId="0000000D">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Ir a la cocina.</w:t>
      </w:r>
    </w:p>
    <w:p w:rsidR="00000000" w:rsidDel="00000000" w:rsidP="00000000" w:rsidRDefault="00000000" w:rsidRPr="00000000" w14:paraId="0000000E">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Encender la cafetera.</w:t>
      </w:r>
    </w:p>
    <w:p w:rsidR="00000000" w:rsidDel="00000000" w:rsidP="00000000" w:rsidRDefault="00000000" w:rsidRPr="00000000" w14:paraId="0000000F">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w:t>
      </w:r>
    </w:p>
    <w:p w:rsidR="00000000" w:rsidDel="00000000" w:rsidP="00000000" w:rsidRDefault="00000000" w:rsidRPr="00000000" w14:paraId="00000010">
      <w:pPr>
        <w:numPr>
          <w:ilvl w:val="0"/>
          <w:numId w:val="9"/>
        </w:numPr>
        <w:ind w:left="720" w:hanging="360"/>
        <w:rPr>
          <w:sz w:val="21"/>
          <w:szCs w:val="21"/>
          <w:u w:val="none"/>
        </w:rPr>
      </w:pPr>
      <w:r w:rsidDel="00000000" w:rsidR="00000000" w:rsidRPr="00000000">
        <w:rPr>
          <w:sz w:val="21"/>
          <w:szCs w:val="21"/>
          <w:rtl w:val="0"/>
        </w:rPr>
        <w:t xml:space="preserve">HACER EL ALMUERZO CADA DIA: </w:t>
      </w:r>
    </w:p>
    <w:p w:rsidR="00000000" w:rsidDel="00000000" w:rsidP="00000000" w:rsidRDefault="00000000" w:rsidRPr="00000000" w14:paraId="00000011">
      <w:pPr>
        <w:numPr>
          <w:ilvl w:val="0"/>
          <w:numId w:val="7"/>
        </w:numPr>
        <w:ind w:left="1440" w:hanging="360"/>
        <w:rPr>
          <w:sz w:val="21"/>
          <w:szCs w:val="21"/>
          <w:u w:val="none"/>
        </w:rPr>
      </w:pPr>
      <w:r w:rsidDel="00000000" w:rsidR="00000000" w:rsidRPr="00000000">
        <w:rPr>
          <w:sz w:val="21"/>
          <w:szCs w:val="21"/>
          <w:rtl w:val="0"/>
        </w:rPr>
        <w:t xml:space="preserve">Determinar que se va a cocinar ese día</w:t>
      </w:r>
    </w:p>
    <w:p w:rsidR="00000000" w:rsidDel="00000000" w:rsidP="00000000" w:rsidRDefault="00000000" w:rsidRPr="00000000" w14:paraId="00000012">
      <w:pPr>
        <w:numPr>
          <w:ilvl w:val="0"/>
          <w:numId w:val="7"/>
        </w:numPr>
        <w:ind w:left="1440" w:hanging="360"/>
        <w:rPr>
          <w:sz w:val="21"/>
          <w:szCs w:val="21"/>
          <w:u w:val="none"/>
        </w:rPr>
      </w:pPr>
      <w:r w:rsidDel="00000000" w:rsidR="00000000" w:rsidRPr="00000000">
        <w:rPr>
          <w:sz w:val="21"/>
          <w:szCs w:val="21"/>
          <w:rtl w:val="0"/>
        </w:rPr>
        <w:t xml:space="preserve">Validar que hayan los elementos para realizar la comida.</w:t>
      </w:r>
    </w:p>
    <w:p w:rsidR="00000000" w:rsidDel="00000000" w:rsidP="00000000" w:rsidRDefault="00000000" w:rsidRPr="00000000" w14:paraId="00000013">
      <w:pPr>
        <w:numPr>
          <w:ilvl w:val="0"/>
          <w:numId w:val="7"/>
        </w:numPr>
        <w:ind w:left="1440" w:hanging="360"/>
        <w:rPr>
          <w:sz w:val="21"/>
          <w:szCs w:val="21"/>
          <w:u w:val="none"/>
        </w:rPr>
      </w:pPr>
      <w:r w:rsidDel="00000000" w:rsidR="00000000" w:rsidRPr="00000000">
        <w:rPr>
          <w:sz w:val="21"/>
          <w:szCs w:val="21"/>
          <w:rtl w:val="0"/>
        </w:rPr>
        <w:t xml:space="preserve">Verificación del aseo de la cocina, si no, arreglarla.</w:t>
      </w:r>
    </w:p>
    <w:p w:rsidR="00000000" w:rsidDel="00000000" w:rsidP="00000000" w:rsidRDefault="00000000" w:rsidRPr="00000000" w14:paraId="00000014">
      <w:pPr>
        <w:numPr>
          <w:ilvl w:val="0"/>
          <w:numId w:val="7"/>
        </w:numPr>
        <w:ind w:left="1440" w:hanging="360"/>
        <w:rPr>
          <w:sz w:val="21"/>
          <w:szCs w:val="21"/>
          <w:u w:val="none"/>
        </w:rPr>
      </w:pPr>
      <w:r w:rsidDel="00000000" w:rsidR="00000000" w:rsidRPr="00000000">
        <w:rPr>
          <w:sz w:val="21"/>
          <w:szCs w:val="21"/>
          <w:rtl w:val="0"/>
        </w:rPr>
        <w:t xml:space="preserve">Seguir la receta (pasos para hacer la comida)</w:t>
      </w:r>
    </w:p>
    <w:p w:rsidR="00000000" w:rsidDel="00000000" w:rsidP="00000000" w:rsidRDefault="00000000" w:rsidRPr="00000000" w14:paraId="00000015">
      <w:pPr>
        <w:numPr>
          <w:ilvl w:val="0"/>
          <w:numId w:val="7"/>
        </w:numPr>
        <w:ind w:left="1440" w:hanging="360"/>
        <w:rPr>
          <w:sz w:val="21"/>
          <w:szCs w:val="21"/>
          <w:u w:val="none"/>
        </w:rPr>
      </w:pPr>
      <w:r w:rsidDel="00000000" w:rsidR="00000000" w:rsidRPr="00000000">
        <w:rPr>
          <w:sz w:val="21"/>
          <w:szCs w:val="21"/>
          <w:rtl w:val="0"/>
        </w:rPr>
        <w:t xml:space="preserve">servir y comer </w:t>
      </w:r>
    </w:p>
    <w:p w:rsidR="00000000" w:rsidDel="00000000" w:rsidP="00000000" w:rsidRDefault="00000000" w:rsidRPr="00000000" w14:paraId="00000016">
      <w:pPr>
        <w:numPr>
          <w:ilvl w:val="0"/>
          <w:numId w:val="7"/>
        </w:numPr>
        <w:ind w:left="1440" w:hanging="360"/>
        <w:rPr>
          <w:sz w:val="21"/>
          <w:szCs w:val="21"/>
          <w:u w:val="none"/>
        </w:rPr>
      </w:pPr>
      <w:r w:rsidDel="00000000" w:rsidR="00000000" w:rsidRPr="00000000">
        <w:rPr>
          <w:sz w:val="21"/>
          <w:szCs w:val="21"/>
          <w:rtl w:val="0"/>
        </w:rPr>
        <w:t xml:space="preserve">finalizar con la  limpieza de la cocina</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spacing w:after="120" w:before="120" w:line="384.00000000000006" w:lineRule="auto"/>
        <w:rPr/>
      </w:pPr>
      <w:r w:rsidDel="00000000" w:rsidR="00000000" w:rsidRPr="00000000">
        <w:rPr>
          <w:rtl w:val="0"/>
        </w:rPr>
        <w:t xml:space="preserve">Ejercicio 3</w:t>
      </w:r>
    </w:p>
    <w:p w:rsidR="00000000" w:rsidDel="00000000" w:rsidP="00000000" w:rsidRDefault="00000000" w:rsidRPr="00000000" w14:paraId="0000001A">
      <w:pPr>
        <w:spacing w:after="120" w:before="120" w:line="384.00000000000006" w:lineRule="auto"/>
        <w:rPr>
          <w:sz w:val="24"/>
          <w:szCs w:val="24"/>
        </w:rPr>
      </w:pPr>
      <w:r w:rsidDel="00000000" w:rsidR="00000000" w:rsidRPr="00000000">
        <w:rPr>
          <w:sz w:val="24"/>
          <w:szCs w:val="24"/>
          <w:rtl w:val="0"/>
        </w:rPr>
        <w:t xml:space="preserve">El orden de las instrucciones puede cambiar el resultado.</w:t>
      </w:r>
    </w:p>
    <w:p w:rsidR="00000000" w:rsidDel="00000000" w:rsidP="00000000" w:rsidRDefault="00000000" w:rsidRPr="00000000" w14:paraId="0000001B">
      <w:pPr>
        <w:numPr>
          <w:ilvl w:val="0"/>
          <w:numId w:val="3"/>
        </w:numPr>
        <w:spacing w:after="0" w:afterAutospacing="0" w:before="120" w:lineRule="auto"/>
        <w:ind w:left="720" w:hanging="360"/>
        <w:rPr>
          <w:color w:val="000000"/>
        </w:rPr>
      </w:pPr>
      <w:r w:rsidDel="00000000" w:rsidR="00000000" w:rsidRPr="00000000">
        <w:rPr>
          <w:sz w:val="24"/>
          <w:szCs w:val="24"/>
          <w:rtl w:val="0"/>
        </w:rPr>
        <w:t xml:space="preserve">Escribe un ejemplo en el que cambiar el orden de los pasos produzca un resultado incorrecto.</w:t>
      </w:r>
    </w:p>
    <w:p w:rsidR="00000000" w:rsidDel="00000000" w:rsidP="00000000" w:rsidRDefault="00000000" w:rsidRPr="00000000" w14:paraId="0000001C">
      <w:pPr>
        <w:numPr>
          <w:ilvl w:val="0"/>
          <w:numId w:val="3"/>
        </w:numPr>
        <w:spacing w:after="120" w:before="0" w:beforeAutospacing="0" w:lineRule="auto"/>
        <w:ind w:left="720" w:hanging="360"/>
        <w:rPr>
          <w:color w:val="000000"/>
        </w:rPr>
      </w:pPr>
      <w:r w:rsidDel="00000000" w:rsidR="00000000" w:rsidRPr="00000000">
        <w:rPr>
          <w:sz w:val="24"/>
          <w:szCs w:val="24"/>
          <w:rtl w:val="0"/>
        </w:rPr>
        <w:t xml:space="preserve">Luego, explica cómo sabrías cuál es la versión “óptima” o más eficiente.</w:t>
      </w:r>
    </w:p>
    <w:p w:rsidR="00000000" w:rsidDel="00000000" w:rsidP="00000000" w:rsidRDefault="00000000" w:rsidRPr="00000000" w14:paraId="0000001D">
      <w:pPr>
        <w:spacing w:after="120" w:before="120" w:lineRule="auto"/>
        <w:rPr>
          <w:sz w:val="24"/>
          <w:szCs w:val="24"/>
        </w:rPr>
      </w:pPr>
      <w:r w:rsidDel="00000000" w:rsidR="00000000" w:rsidRPr="00000000">
        <w:rPr>
          <w:sz w:val="24"/>
          <w:szCs w:val="24"/>
          <w:rtl w:val="0"/>
        </w:rPr>
        <w:t xml:space="preserve">al pasar un semáforo, si pasas antes de que la luz esté en verde puede producir un accidente. y lo mas optimo y eficiente sería esperar o tener la certeza de que no pasen carros si consideramos una variable de tiempo.</w:t>
      </w:r>
    </w:p>
    <w:p w:rsidR="00000000" w:rsidDel="00000000" w:rsidP="00000000" w:rsidRDefault="00000000" w:rsidRPr="00000000" w14:paraId="0000001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spacing w:after="120" w:before="120" w:line="384.00000000000006" w:lineRule="auto"/>
        <w:rPr/>
      </w:pPr>
      <w:r w:rsidDel="00000000" w:rsidR="00000000" w:rsidRPr="00000000">
        <w:rPr>
          <w:rtl w:val="0"/>
        </w:rPr>
        <w:t xml:space="preserve">Ejercicio 4</w:t>
      </w:r>
    </w:p>
    <w:p w:rsidR="00000000" w:rsidDel="00000000" w:rsidP="00000000" w:rsidRDefault="00000000" w:rsidRPr="00000000" w14:paraId="00000020">
      <w:pPr>
        <w:spacing w:after="120" w:before="120" w:line="384.00000000000006" w:lineRule="auto"/>
        <w:rPr>
          <w:sz w:val="24"/>
          <w:szCs w:val="24"/>
        </w:rPr>
      </w:pPr>
      <w:r w:rsidDel="00000000" w:rsidR="00000000" w:rsidRPr="00000000">
        <w:rPr>
          <w:sz w:val="24"/>
          <w:szCs w:val="24"/>
          <w:rtl w:val="0"/>
        </w:rPr>
        <w:t xml:space="preserve">Lee la sección "Sintaxis de un lenguaje de programación" del README.</w:t>
      </w:r>
    </w:p>
    <w:p w:rsidR="00000000" w:rsidDel="00000000" w:rsidP="00000000" w:rsidRDefault="00000000" w:rsidRPr="00000000" w14:paraId="00000021">
      <w:pPr>
        <w:spacing w:after="120" w:before="120" w:line="384.00000000000006" w:lineRule="auto"/>
        <w:rPr>
          <w:sz w:val="24"/>
          <w:szCs w:val="24"/>
        </w:rPr>
      </w:pPr>
      <w:r w:rsidDel="00000000" w:rsidR="00000000" w:rsidRPr="00000000">
        <w:rPr>
          <w:sz w:val="24"/>
          <w:szCs w:val="24"/>
          <w:rtl w:val="0"/>
        </w:rPr>
        <w:t xml:space="preserve">Luego responde:</w:t>
      </w:r>
    </w:p>
    <w:p w:rsidR="00000000" w:rsidDel="00000000" w:rsidP="00000000" w:rsidRDefault="00000000" w:rsidRPr="00000000" w14:paraId="00000022">
      <w:pPr>
        <w:numPr>
          <w:ilvl w:val="0"/>
          <w:numId w:val="1"/>
        </w:numPr>
        <w:spacing w:after="0" w:afterAutospacing="0" w:before="120" w:lineRule="auto"/>
        <w:ind w:left="720" w:hanging="360"/>
        <w:rPr>
          <w:color w:val="000000"/>
        </w:rPr>
      </w:pPr>
      <w:r w:rsidDel="00000000" w:rsidR="00000000" w:rsidRPr="00000000">
        <w:rPr>
          <w:sz w:val="24"/>
          <w:szCs w:val="24"/>
          <w:rtl w:val="0"/>
        </w:rPr>
        <w:t xml:space="preserve">¿Qué significa que los datos sean una </w:t>
      </w:r>
      <w:r w:rsidDel="00000000" w:rsidR="00000000" w:rsidRPr="00000000">
        <w:rPr>
          <w:i w:val="1"/>
          <w:iCs w:val="1"/>
          <w:sz w:val="24"/>
          <w:szCs w:val="24"/>
          <w:rtl w:val="0"/>
        </w:rPr>
        <w:t xml:space="preserve">representación de la realidad</w:t>
      </w:r>
      <w:r w:rsidDel="00000000" w:rsidR="00000000" w:rsidRPr="00000000">
        <w:rPr>
          <w:sz w:val="24"/>
          <w:szCs w:val="24"/>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pues que para que la computadora entienda los limites que le queremos representar estos deben darse en forma de datos y abarcar todo lo posible la realidad que le queremos representar asi ella tienen el bagaje completo y puede determinar factores, variables descritas de la realidad. que sea fidedigno. </w:t>
      </w:r>
    </w:p>
    <w:p w:rsidR="00000000" w:rsidDel="00000000" w:rsidP="00000000" w:rsidRDefault="00000000" w:rsidRPr="00000000" w14:paraId="00000024">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de ahi donde el contexto es fundamental para determinar que objetivo y comparación con la realidad o deseado se quiere.</w:t>
      </w:r>
    </w:p>
    <w:p w:rsidR="00000000" w:rsidDel="00000000" w:rsidP="00000000" w:rsidRDefault="00000000" w:rsidRPr="00000000" w14:paraId="00000025">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¿Por qué es importante que la computadora entienda la </w:t>
      </w:r>
      <w:r w:rsidDel="00000000" w:rsidR="00000000" w:rsidRPr="00000000">
        <w:rPr>
          <w:i w:val="1"/>
          <w:iCs w:val="1"/>
          <w:sz w:val="24"/>
          <w:szCs w:val="24"/>
          <w:rtl w:val="0"/>
        </w:rPr>
        <w:t xml:space="preserve">sintaxis</w:t>
      </w:r>
      <w:r w:rsidDel="00000000" w:rsidR="00000000" w:rsidRPr="00000000">
        <w:rPr>
          <w:sz w:val="24"/>
          <w:szCs w:val="24"/>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porque es como hablar un mismo idioma, si hablas español y alguien inglés, si no encuentran el medio o la estructura (Sintaxis)  para entenderse entre ellos no se podrá dar la comunicación. </w:t>
      </w:r>
    </w:p>
    <w:p w:rsidR="00000000" w:rsidDel="00000000" w:rsidP="00000000" w:rsidRDefault="00000000" w:rsidRPr="00000000" w14:paraId="00000027">
      <w:pPr>
        <w:numPr>
          <w:ilvl w:val="0"/>
          <w:numId w:val="1"/>
        </w:numPr>
        <w:spacing w:after="120" w:before="0" w:beforeAutospacing="0" w:lineRule="auto"/>
        <w:ind w:left="720" w:hanging="360"/>
        <w:rPr>
          <w:color w:val="000000"/>
        </w:rPr>
      </w:pPr>
      <w:r w:rsidDel="00000000" w:rsidR="00000000" w:rsidRPr="00000000">
        <w:rPr>
          <w:sz w:val="24"/>
          <w:szCs w:val="24"/>
          <w:rtl w:val="0"/>
        </w:rPr>
        <w:t xml:space="preserve">Escribe un ejemplo en pseudocódigo que muestre una instrucción simple, como mover la abeja hacia la flor.</w:t>
      </w:r>
    </w:p>
    <w:p w:rsidR="00000000" w:rsidDel="00000000" w:rsidP="00000000" w:rsidRDefault="00000000" w:rsidRPr="00000000" w14:paraId="00000028">
      <w:pPr>
        <w:spacing w:after="120" w:before="120" w:lineRule="auto"/>
        <w:rPr>
          <w:sz w:val="24"/>
          <w:szCs w:val="24"/>
        </w:rPr>
      </w:pPr>
      <w:r w:rsidDel="00000000" w:rsidR="00000000" w:rsidRPr="00000000">
        <w:rPr>
          <w:sz w:val="24"/>
          <w:szCs w:val="24"/>
          <w:rtl w:val="0"/>
        </w:rPr>
        <w:t xml:space="preserve">R//: El </w:t>
      </w:r>
      <w:r w:rsidDel="00000000" w:rsidR="00000000" w:rsidRPr="00000000">
        <w:rPr>
          <w:b w:val="1"/>
          <w:bCs w:val="1"/>
          <w:sz w:val="24"/>
          <w:szCs w:val="24"/>
          <w:rtl w:val="0"/>
        </w:rPr>
        <w:t xml:space="preserve">pseudocódigo</w:t>
      </w:r>
      <w:r w:rsidDel="00000000" w:rsidR="00000000" w:rsidRPr="00000000">
        <w:rPr>
          <w:sz w:val="24"/>
          <w:szCs w:val="24"/>
          <w:rtl w:val="0"/>
        </w:rPr>
        <w:t xml:space="preserve"> es una forma de </w:t>
      </w:r>
      <w:r w:rsidDel="00000000" w:rsidR="00000000" w:rsidRPr="00000000">
        <w:rPr>
          <w:b w:val="1"/>
          <w:bCs w:val="1"/>
          <w:sz w:val="24"/>
          <w:szCs w:val="24"/>
          <w:rtl w:val="0"/>
        </w:rPr>
        <w:t xml:space="preserve">describir un algoritmo con lenguaje humano estructurado</w:t>
      </w:r>
      <w:r w:rsidDel="00000000" w:rsidR="00000000" w:rsidRPr="00000000">
        <w:rPr>
          <w:sz w:val="24"/>
          <w:szCs w:val="24"/>
          <w:rtl w:val="0"/>
        </w:rPr>
        <w:t xml:space="preserve">, sin usar la sintaxis estricta de un lenguaje de programación.</w:t>
      </w:r>
    </w:p>
    <w:p w:rsidR="00000000" w:rsidDel="00000000" w:rsidP="00000000" w:rsidRDefault="00000000" w:rsidRPr="00000000" w14:paraId="00000029">
      <w:pPr>
        <w:spacing w:after="120" w:before="120" w:lineRule="auto"/>
        <w:rPr>
          <w:sz w:val="24"/>
          <w:szCs w:val="24"/>
        </w:rPr>
      </w:pPr>
      <w:r w:rsidDel="00000000" w:rsidR="00000000" w:rsidRPr="00000000">
        <w:rPr>
          <w:sz w:val="24"/>
          <w:szCs w:val="24"/>
          <w:rtl w:val="0"/>
        </w:rPr>
        <w:t xml:space="preserve">INICIO</w:t>
      </w:r>
    </w:p>
    <w:p w:rsidR="00000000" w:rsidDel="00000000" w:rsidP="00000000" w:rsidRDefault="00000000" w:rsidRPr="00000000" w14:paraId="0000002A">
      <w:pPr>
        <w:spacing w:after="120" w:before="120" w:lineRule="auto"/>
        <w:rPr>
          <w:color w:val="e3e3e3"/>
          <w:sz w:val="24"/>
          <w:szCs w:val="24"/>
        </w:rPr>
      </w:pPr>
      <w:r w:rsidDel="00000000" w:rsidR="00000000" w:rsidRPr="00000000">
        <w:rPr>
          <w:sz w:val="24"/>
          <w:szCs w:val="24"/>
          <w:rtl w:val="0"/>
        </w:rPr>
        <w:t xml:space="preserve">Mover</w:t>
        <w:tab/>
        <w:t xml:space="preserve">ABEJA—Derecha, Derecha, Arriba, Arriba, Derecha, Derecha, Arriba, Arriba, Arriba, Derecha, Derecha, Arriba</w:t>
      </w:r>
      <w:r w:rsidDel="00000000" w:rsidR="00000000" w:rsidRPr="00000000">
        <w:rPr>
          <w:rtl w:val="0"/>
        </w:rPr>
      </w:r>
    </w:p>
    <w:p w:rsidR="00000000" w:rsidDel="00000000" w:rsidP="00000000" w:rsidRDefault="00000000" w:rsidRPr="00000000" w14:paraId="0000002B">
      <w:pPr>
        <w:spacing w:after="120" w:before="120" w:lineRule="auto"/>
        <w:rPr>
          <w:sz w:val="24"/>
          <w:szCs w:val="24"/>
        </w:rPr>
      </w:pPr>
      <w:r w:rsidDel="00000000" w:rsidR="00000000" w:rsidRPr="00000000">
        <w:rPr>
          <w:sz w:val="24"/>
          <w:szCs w:val="24"/>
          <w:rtl w:val="0"/>
        </w:rPr>
        <w:t xml:space="preserve">FIN</w:t>
      </w:r>
    </w:p>
    <w:p w:rsidR="00000000" w:rsidDel="00000000" w:rsidP="00000000" w:rsidRDefault="00000000" w:rsidRPr="00000000" w14:paraId="0000002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after="120" w:before="120" w:line="384.00000000000006" w:lineRule="auto"/>
        <w:rPr/>
      </w:pPr>
      <w:r w:rsidDel="00000000" w:rsidR="00000000" w:rsidRPr="00000000">
        <w:rPr>
          <w:rtl w:val="0"/>
        </w:rPr>
        <w:t xml:space="preserve">Ejercicio 5</w:t>
      </w:r>
    </w:p>
    <w:p w:rsidR="00000000" w:rsidDel="00000000" w:rsidP="00000000" w:rsidRDefault="00000000" w:rsidRPr="00000000" w14:paraId="0000002E">
      <w:pPr>
        <w:spacing w:after="120" w:before="120" w:line="384.00000000000006" w:lineRule="auto"/>
        <w:rPr>
          <w:sz w:val="24"/>
          <w:szCs w:val="24"/>
        </w:rPr>
      </w:pPr>
      <w:r w:rsidDel="00000000" w:rsidR="00000000" w:rsidRPr="00000000">
        <w:rPr>
          <w:sz w:val="24"/>
          <w:szCs w:val="24"/>
          <w:rtl w:val="0"/>
        </w:rPr>
        <w:t xml:space="preserve">Lee los 19 principios del Zen de Python.</w:t>
        <w:br w:type="textWrapping"/>
        <w:t xml:space="preserve">Selecciona tres principios que te parezcan más importantes o interesantes, y explica con tus palabras por qué.</w:t>
      </w:r>
    </w:p>
    <w:p w:rsidR="00000000" w:rsidDel="00000000" w:rsidP="00000000" w:rsidRDefault="00000000" w:rsidRPr="00000000" w14:paraId="0000002F">
      <w:pPr>
        <w:spacing w:after="120" w:before="120" w:line="384.00000000000006" w:lineRule="auto"/>
        <w:rPr>
          <w:sz w:val="24"/>
          <w:szCs w:val="24"/>
        </w:rPr>
      </w:pPr>
      <w:r w:rsidDel="00000000" w:rsidR="00000000" w:rsidRPr="00000000">
        <w:rPr>
          <w:sz w:val="24"/>
          <w:szCs w:val="24"/>
          <w:rtl w:val="0"/>
        </w:rPr>
        <w:t xml:space="preserve">Ejemplo:</w:t>
      </w:r>
    </w:p>
    <w:p w:rsidR="00000000" w:rsidDel="00000000" w:rsidP="00000000" w:rsidRDefault="00000000" w:rsidRPr="00000000" w14:paraId="00000030">
      <w:pPr>
        <w:spacing w:after="120" w:before="120" w:line="384.00000000000006" w:lineRule="auto"/>
        <w:ind w:right="600"/>
        <w:rPr>
          <w:sz w:val="24"/>
          <w:szCs w:val="24"/>
        </w:rPr>
      </w:pPr>
      <w:r w:rsidDel="00000000" w:rsidR="00000000" w:rsidRPr="00000000">
        <w:rPr>
          <w:rFonts w:ascii="Arial Unicode MS" w:cs="Arial Unicode MS" w:eastAsia="Arial Unicode MS" w:hAnsi="Arial Unicode MS"/>
          <w:sz w:val="24"/>
          <w:szCs w:val="24"/>
          <w:rtl w:val="0"/>
        </w:rPr>
        <w:t xml:space="preserve">“La legibilidad es importante” → porque un programa no solo debe funcionar, también debe poder entenderlo otra persona.</w:t>
      </w:r>
    </w:p>
    <w:p w:rsidR="00000000" w:rsidDel="00000000" w:rsidP="00000000" w:rsidRDefault="00000000" w:rsidRPr="00000000" w14:paraId="00000031">
      <w:pPr>
        <w:spacing w:after="120" w:before="120" w:line="384.00000000000006" w:lineRule="auto"/>
        <w:ind w:right="600"/>
        <w:rPr>
          <w:sz w:val="24"/>
          <w:szCs w:val="24"/>
        </w:rPr>
      </w:pPr>
      <w:r w:rsidDel="00000000" w:rsidR="00000000" w:rsidRPr="00000000">
        <w:rPr>
          <w:rtl w:val="0"/>
        </w:rPr>
      </w:r>
    </w:p>
    <w:p w:rsidR="00000000" w:rsidDel="00000000" w:rsidP="00000000" w:rsidRDefault="00000000" w:rsidRPr="00000000" w14:paraId="00000032">
      <w:pPr>
        <w:spacing w:after="120" w:before="120" w:line="384.00000000000006" w:lineRule="auto"/>
        <w:ind w:right="600"/>
        <w:rPr>
          <w:sz w:val="24"/>
          <w:szCs w:val="24"/>
        </w:rPr>
      </w:pPr>
      <w:r w:rsidDel="00000000" w:rsidR="00000000" w:rsidRPr="00000000">
        <w:rPr>
          <w:sz w:val="24"/>
          <w:szCs w:val="24"/>
          <w:rtl w:val="0"/>
        </w:rPr>
        <w:t xml:space="preserve">PRINCIPIO </w:t>
      </w:r>
    </w:p>
    <w:p w:rsidR="00000000" w:rsidDel="00000000" w:rsidP="00000000" w:rsidRDefault="00000000" w:rsidRPr="00000000" w14:paraId="00000033">
      <w:pPr>
        <w:numPr>
          <w:ilvl w:val="0"/>
          <w:numId w:val="2"/>
        </w:numPr>
        <w:shd w:fill="282a2c" w:val="clear"/>
        <w:spacing w:after="120" w:before="120" w:line="384.00000000000006" w:lineRule="auto"/>
        <w:ind w:left="720" w:hanging="360"/>
      </w:pPr>
      <w:r w:rsidDel="00000000" w:rsidR="00000000" w:rsidRPr="00000000">
        <w:rPr>
          <w:color w:val="e3e3e3"/>
          <w:sz w:val="24"/>
          <w:szCs w:val="24"/>
          <w:rtl w:val="0"/>
        </w:rPr>
        <w:t xml:space="preserve">Los errores nunca deben pasar silenciosamente.</w:t>
      </w:r>
    </w:p>
    <w:p w:rsidR="00000000" w:rsidDel="00000000" w:rsidP="00000000" w:rsidRDefault="00000000" w:rsidRPr="00000000" w14:paraId="00000034">
      <w:pPr>
        <w:spacing w:after="120" w:before="120" w:line="384.00000000000006" w:lineRule="auto"/>
        <w:ind w:right="600"/>
        <w:rPr>
          <w:sz w:val="24"/>
          <w:szCs w:val="24"/>
        </w:rPr>
      </w:pPr>
      <w:r w:rsidDel="00000000" w:rsidR="00000000" w:rsidRPr="00000000">
        <w:rPr>
          <w:sz w:val="24"/>
          <w:szCs w:val="24"/>
          <w:rtl w:val="0"/>
        </w:rPr>
        <w:t xml:space="preserve">Porque hace parte de la vida, resolver no callarlos, un error esta implícito para corregirlo dejarlo a un lado es hacerse la vista gorda o el ciego y eso al final trae consecuencias, desorden, caos y si hay algo que no se pueda resolver al menos se debe dejar claro que NO SE PUEDE RESOLVER (SU SOLUCIÓN SERÍA POR RESOLVER) -COMPLEMENTO CON EL PROVERBIO:</w:t>
      </w:r>
      <w:r w:rsidDel="00000000" w:rsidR="00000000" w:rsidRPr="00000000">
        <w:rPr>
          <w:sz w:val="24"/>
          <w:szCs w:val="24"/>
          <w:rtl w:val="0"/>
        </w:rPr>
        <w:t xml:space="preserve">Un proverbio chino clásico dice: « </w:t>
      </w:r>
      <w:r w:rsidDel="00000000" w:rsidR="00000000" w:rsidRPr="00000000">
        <w:rPr>
          <w:sz w:val="24"/>
          <w:szCs w:val="24"/>
          <w:rtl w:val="0"/>
        </w:rPr>
        <w:t xml:space="preserve">Resuelve un problema y evitarás cien más</w:t>
      </w:r>
      <w:r w:rsidDel="00000000" w:rsidR="00000000" w:rsidRPr="00000000">
        <w:rPr>
          <w:sz w:val="24"/>
          <w:szCs w:val="24"/>
          <w:rtl w:val="0"/>
        </w:rPr>
        <w:t xml:space="preserve"> ».</w:t>
      </w:r>
    </w:p>
    <w:p w:rsidR="00000000" w:rsidDel="00000000" w:rsidP="00000000" w:rsidRDefault="00000000" w:rsidRPr="00000000" w14:paraId="00000035">
      <w:pPr>
        <w:spacing w:after="120" w:before="120" w:line="384.00000000000006" w:lineRule="auto"/>
        <w:ind w:right="600"/>
        <w:rPr>
          <w:sz w:val="24"/>
          <w:szCs w:val="24"/>
        </w:rPr>
      </w:pPr>
      <w:r w:rsidDel="00000000" w:rsidR="00000000" w:rsidRPr="00000000">
        <w:rPr>
          <w:rtl w:val="0"/>
        </w:rPr>
      </w:r>
    </w:p>
    <w:p w:rsidR="00000000" w:rsidDel="00000000" w:rsidP="00000000" w:rsidRDefault="00000000" w:rsidRPr="00000000" w14:paraId="00000036">
      <w:pPr>
        <w:spacing w:after="120" w:before="120" w:line="384.00000000000006" w:lineRule="auto"/>
        <w:ind w:right="600"/>
        <w:rPr>
          <w:sz w:val="24"/>
          <w:szCs w:val="24"/>
        </w:rPr>
      </w:pPr>
      <w:r w:rsidDel="00000000" w:rsidR="00000000" w:rsidRPr="00000000">
        <w:rPr>
          <w:sz w:val="24"/>
          <w:szCs w:val="24"/>
          <w:rtl w:val="0"/>
        </w:rPr>
        <w:t xml:space="preserve">3. simple es mejor que complejo. haciendo enfasis en el simbolo de la parsimonia, en donde se le da prioridad a lo sencillo para hacer o entender las cosas. o la navaja de ocam donde la explicación mas simple es probablemente la mejor.</w:t>
      </w:r>
    </w:p>
    <w:p w:rsidR="00000000" w:rsidDel="00000000" w:rsidP="00000000" w:rsidRDefault="00000000" w:rsidRPr="00000000" w14:paraId="00000037">
      <w:pPr>
        <w:spacing w:after="120" w:before="120" w:line="384.00000000000006" w:lineRule="auto"/>
        <w:ind w:right="600"/>
        <w:rPr>
          <w:sz w:val="24"/>
          <w:szCs w:val="24"/>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spacing w:after="120" w:before="120" w:line="384.00000000000006" w:lineRule="auto"/>
        <w:rPr/>
      </w:pPr>
      <w:r w:rsidDel="00000000" w:rsidR="00000000" w:rsidRPr="00000000">
        <w:rPr>
          <w:rtl w:val="0"/>
        </w:rPr>
        <w:t xml:space="preserve">Ejercicio 6</w:t>
      </w:r>
    </w:p>
    <w:p w:rsidR="00000000" w:rsidDel="00000000" w:rsidP="00000000" w:rsidRDefault="00000000" w:rsidRPr="00000000" w14:paraId="0000003A">
      <w:pPr>
        <w:spacing w:after="120" w:before="120" w:line="384.00000000000006" w:lineRule="auto"/>
        <w:rPr>
          <w:sz w:val="24"/>
          <w:szCs w:val="24"/>
        </w:rPr>
      </w:pPr>
      <w:r w:rsidDel="00000000" w:rsidR="00000000" w:rsidRPr="00000000">
        <w:rPr>
          <w:sz w:val="24"/>
          <w:szCs w:val="24"/>
          <w:rtl w:val="0"/>
        </w:rPr>
        <w:t xml:space="preserve">Ingresa a uno de los recursos adicionales del README.</w:t>
        <w:br w:type="textWrapping"/>
        <w:t xml:space="preserve">Comenta brevemente:</w:t>
      </w:r>
    </w:p>
    <w:p w:rsidR="00000000" w:rsidDel="00000000" w:rsidP="00000000" w:rsidRDefault="00000000" w:rsidRPr="00000000" w14:paraId="0000003B">
      <w:pPr>
        <w:numPr>
          <w:ilvl w:val="0"/>
          <w:numId w:val="6"/>
        </w:numPr>
        <w:spacing w:after="0" w:afterAutospacing="0" w:before="120" w:lineRule="auto"/>
        <w:ind w:left="720" w:hanging="360"/>
        <w:rPr>
          <w:color w:val="000000"/>
        </w:rPr>
      </w:pPr>
      <w:r w:rsidDel="00000000" w:rsidR="00000000" w:rsidRPr="00000000">
        <w:rPr>
          <w:sz w:val="24"/>
          <w:szCs w:val="24"/>
          <w:rtl w:val="0"/>
        </w:rPr>
        <w:t xml:space="preserve">¿Qué aprendiste o qué te llamó la atención?</w:t>
      </w:r>
    </w:p>
    <w:p w:rsidR="00000000" w:rsidDel="00000000" w:rsidP="00000000" w:rsidRDefault="00000000" w:rsidRPr="00000000" w14:paraId="0000003C">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Me llamo la atención del curso de python asi que lo comence. Ví que usa sublime text no se si nuestro curso tambien lo hara asi pero tratare de continuar el curso.</w:t>
      </w:r>
    </w:p>
    <w:p w:rsidR="00000000" w:rsidDel="00000000" w:rsidP="00000000" w:rsidRDefault="00000000" w:rsidRPr="00000000" w14:paraId="0000003D">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¿En qué crees que te puede ayudar para entender mejor la programación?</w:t>
      </w:r>
    </w:p>
    <w:p w:rsidR="00000000" w:rsidDel="00000000" w:rsidP="00000000" w:rsidRDefault="00000000" w:rsidRPr="00000000" w14:paraId="0000003E">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totalmente es el motor de la programación el curso de python me va ayudar mucho ya incluso hice mis primeras lineas </w:t>
      </w:r>
    </w:p>
    <w:p w:rsidR="00000000" w:rsidDel="00000000" w:rsidP="00000000" w:rsidRDefault="00000000" w:rsidRPr="00000000" w14:paraId="0000003F">
      <w:pPr>
        <w:numPr>
          <w:ilvl w:val="0"/>
          <w:numId w:val="6"/>
        </w:numPr>
        <w:spacing w:after="120" w:before="0" w:beforeAutospacing="0" w:lineRule="auto"/>
        <w:ind w:left="720" w:hanging="360"/>
        <w:rPr>
          <w:sz w:val="24"/>
          <w:szCs w:val="24"/>
          <w:u w:val="none"/>
        </w:rPr>
      </w:pPr>
      <w:r w:rsidDel="00000000" w:rsidR="00000000" w:rsidRPr="00000000">
        <w:rPr>
          <w:sz w:val="24"/>
          <w:szCs w:val="24"/>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after="120" w:before="120" w:line="384.00000000000006" w:lineRule="auto"/>
        <w:rPr/>
      </w:pPr>
      <w:r w:rsidDel="00000000" w:rsidR="00000000" w:rsidRPr="00000000">
        <w:rPr>
          <w:rtl w:val="0"/>
        </w:rPr>
        <w:t xml:space="preserve">Cierre</w:t>
      </w:r>
    </w:p>
    <w:p w:rsidR="00000000" w:rsidDel="00000000" w:rsidP="00000000" w:rsidRDefault="00000000" w:rsidRPr="00000000" w14:paraId="00000042">
      <w:pPr>
        <w:spacing w:after="120" w:before="120" w:line="384.00000000000006" w:lineRule="auto"/>
        <w:rPr>
          <w:sz w:val="24"/>
          <w:szCs w:val="24"/>
        </w:rPr>
      </w:pPr>
      <w:r w:rsidDel="00000000" w:rsidR="00000000" w:rsidRPr="00000000">
        <w:rPr>
          <w:sz w:val="24"/>
          <w:szCs w:val="24"/>
          <w:rtl w:val="0"/>
        </w:rPr>
        <w:t xml:space="preserve">Reflexiona brevemente sobre esta experiencia:</w:t>
      </w:r>
    </w:p>
    <w:p w:rsidR="00000000" w:rsidDel="00000000" w:rsidP="00000000" w:rsidRDefault="00000000" w:rsidRPr="00000000" w14:paraId="00000043">
      <w:pPr>
        <w:numPr>
          <w:ilvl w:val="0"/>
          <w:numId w:val="10"/>
        </w:numPr>
        <w:spacing w:after="0" w:afterAutospacing="0" w:before="120" w:lineRule="auto"/>
        <w:ind w:left="720" w:hanging="360"/>
        <w:rPr>
          <w:color w:val="000000"/>
        </w:rPr>
      </w:pPr>
      <w:r w:rsidDel="00000000" w:rsidR="00000000" w:rsidRPr="00000000">
        <w:rPr>
          <w:sz w:val="24"/>
          <w:szCs w:val="24"/>
          <w:rtl w:val="0"/>
        </w:rPr>
        <w:t xml:space="preserve">¿Qué fue lo más fácil y lo más difícil de pensar como programador?</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es curioso porque lo más fácil es que cuando uno dice cómo resuelvo algo casi que en tu cabeza está la respuesta instantáneamente como el ejercicio de la abeja y la flor en la cuadrícula, pero al momento de pensar en cómo decirle a la abeja que hacer con instrucciones concretas viendo variables y límites se acompleja la cuestión. entiende uno que debe plasmar ese pensamiento idea de la cabeza en algo concreto y funcional.</w:t>
      </w:r>
    </w:p>
    <w:p w:rsidR="00000000" w:rsidDel="00000000" w:rsidP="00000000" w:rsidRDefault="00000000" w:rsidRPr="00000000" w14:paraId="00000045">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¿Qué esperas aprender cuando empieces a escribir código en Python?</w:t>
      </w:r>
    </w:p>
    <w:p w:rsidR="00000000" w:rsidDel="00000000" w:rsidP="00000000" w:rsidRDefault="00000000" w:rsidRPr="00000000" w14:paraId="00000046">
      <w:pPr>
        <w:numPr>
          <w:ilvl w:val="0"/>
          <w:numId w:val="10"/>
        </w:numPr>
        <w:spacing w:after="120" w:before="0" w:beforeAutospacing="0" w:lineRule="auto"/>
        <w:ind w:left="720" w:hanging="360"/>
        <w:rPr>
          <w:sz w:val="24"/>
          <w:szCs w:val="24"/>
          <w:u w:val="none"/>
        </w:rPr>
      </w:pPr>
      <w:r w:rsidDel="00000000" w:rsidR="00000000" w:rsidRPr="00000000">
        <w:rPr>
          <w:sz w:val="24"/>
          <w:szCs w:val="24"/>
          <w:rtl w:val="0"/>
        </w:rPr>
        <w:t xml:space="preserve">por ahora quisiera recrear juegos sencillos, creo que es la forma más amena de llegar a ese conocimiento.</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