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0FE46" w14:textId="77777777" w:rsidR="002B4878" w:rsidRDefault="002B4878" w:rsidP="002B4878">
      <w:pPr>
        <w:pStyle w:val="Titolo1"/>
      </w:pPr>
      <w:r>
        <w:t>Introduzione</w:t>
      </w:r>
    </w:p>
    <w:p w14:paraId="3257AC8E" w14:textId="77777777" w:rsidR="002B4878" w:rsidRDefault="002B4878" w:rsidP="002B4878">
      <w:r>
        <w:t xml:space="preserve">L’idea di base di questo progetto è quello di cercare di capire se è possibile identificare il movimento che ogni singola persona </w:t>
      </w:r>
      <w:r w:rsidR="00D7784E">
        <w:t>esegue</w:t>
      </w:r>
      <w:r>
        <w:t xml:space="preserve"> quando sposta il telefono dalla mano ad una tasca o borsa. </w:t>
      </w:r>
      <w:r w:rsidR="00510775">
        <w:t xml:space="preserve">In particolare, siamo interessati a capire quando il telefono </w:t>
      </w:r>
      <w:proofErr w:type="gramStart"/>
      <w:r w:rsidR="00510775">
        <w:t>viene</w:t>
      </w:r>
      <w:proofErr w:type="gramEnd"/>
      <w:r w:rsidR="00510775">
        <w:t xml:space="preserve"> messo nella tasca dei pantaloni (davanti o dietro), nella tasca della giacca (alta o bassa) oppure in borsa</w:t>
      </w:r>
      <w:r w:rsidR="00A423BA">
        <w:t>, zaino o marsupio</w:t>
      </w:r>
      <w:r w:rsidR="00510775">
        <w:t xml:space="preserve">. </w:t>
      </w:r>
      <w:r w:rsidR="003660BF">
        <w:t>Gli esercizi richiedono di partire da una certa posizione con il telefono in mano (o con lo schermo rivolto verso di noi o come se si face</w:t>
      </w:r>
      <w:r w:rsidR="004309B2">
        <w:t>sse una telefonata) e portarlo</w:t>
      </w:r>
      <w:r w:rsidR="003660BF">
        <w:t xml:space="preserve"> in una particolare posizione finale. </w:t>
      </w:r>
      <w:r w:rsidR="004309B2">
        <w:t xml:space="preserve">Il tutto deve essere ovviamente il più naturale possibile, e simulare al meglio il movimento fatto tutti i giorni. </w:t>
      </w:r>
    </w:p>
    <w:p w14:paraId="6883975B" w14:textId="77777777" w:rsidR="00510775" w:rsidRDefault="00510775" w:rsidP="00510775">
      <w:pPr>
        <w:pStyle w:val="Titolo1"/>
      </w:pPr>
      <w:r>
        <w:t xml:space="preserve">Uso di </w:t>
      </w:r>
      <w:proofErr w:type="spellStart"/>
      <w:r w:rsidRPr="00AB4684">
        <w:rPr>
          <w:i/>
        </w:rPr>
        <w:t>ClimbTheWorld</w:t>
      </w:r>
      <w:proofErr w:type="spellEnd"/>
    </w:p>
    <w:p w14:paraId="1B525ABF" w14:textId="77777777" w:rsidR="00510775" w:rsidRDefault="00510775" w:rsidP="00510775">
      <w:r>
        <w:t xml:space="preserve">Una volta avviata l’applicazione, la schermata </w:t>
      </w:r>
      <w:r w:rsidR="006B75EB">
        <w:t>iniziale</w:t>
      </w:r>
      <w:r>
        <w:t xml:space="preserve"> è quella in Figura </w:t>
      </w:r>
      <w:r w:rsidR="00D7784E">
        <w:t>1</w:t>
      </w:r>
      <w:r>
        <w:t xml:space="preserve">. </w:t>
      </w:r>
    </w:p>
    <w:p w14:paraId="41701F50" w14:textId="77777777" w:rsidR="00D7784E" w:rsidRDefault="00AB4684" w:rsidP="00D7784E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6BE21522" wp14:editId="5B51B6A1">
            <wp:extent cx="1724400" cy="306360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ce-2014-07-22-1607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164F" w14:textId="77777777" w:rsidR="00510775" w:rsidRDefault="00D7784E" w:rsidP="00D7784E">
      <w:pPr>
        <w:pStyle w:val="Didascalia"/>
        <w:jc w:val="center"/>
      </w:pPr>
      <w:r>
        <w:t xml:space="preserve">Figura </w:t>
      </w:r>
      <w:fldSimple w:instr=" SEQ Figura \* ARABIC ">
        <w:r w:rsidR="00834F36">
          <w:rPr>
            <w:noProof/>
          </w:rPr>
          <w:t>1</w:t>
        </w:r>
      </w:fldSimple>
      <w:r>
        <w:t xml:space="preserve">: Schermata principale applicazione </w:t>
      </w:r>
      <w:proofErr w:type="spellStart"/>
      <w:r>
        <w:t>WhereIsMySmartphone</w:t>
      </w:r>
      <w:proofErr w:type="spellEnd"/>
    </w:p>
    <w:p w14:paraId="6B5A8ACC" w14:textId="77777777" w:rsidR="003660BF" w:rsidRDefault="003660BF" w:rsidP="003660BF">
      <w:r>
        <w:t xml:space="preserve">Le informazioni generali che vengono richieste sono: </w:t>
      </w:r>
    </w:p>
    <w:p w14:paraId="0B8B937F" w14:textId="77777777" w:rsidR="003660BF" w:rsidRDefault="003660BF" w:rsidP="003660BF">
      <w:pPr>
        <w:pStyle w:val="Paragrafoelenco"/>
        <w:numPr>
          <w:ilvl w:val="0"/>
          <w:numId w:val="1"/>
        </w:numPr>
      </w:pPr>
      <w:r w:rsidRPr="006B75EB">
        <w:rPr>
          <w:b/>
          <w:color w:val="9B0014"/>
        </w:rPr>
        <w:t>Sesso</w:t>
      </w:r>
      <w:r>
        <w:t>: M (Maschio) o F (Femmina)</w:t>
      </w:r>
    </w:p>
    <w:p w14:paraId="04A62B75" w14:textId="77777777" w:rsidR="003660BF" w:rsidRPr="006B75EB" w:rsidRDefault="006B75EB" w:rsidP="003660BF">
      <w:pPr>
        <w:pStyle w:val="Paragrafoelenco"/>
        <w:numPr>
          <w:ilvl w:val="0"/>
          <w:numId w:val="1"/>
        </w:numPr>
        <w:rPr>
          <w:b/>
        </w:rPr>
      </w:pPr>
      <w:r w:rsidRPr="006B75EB">
        <w:rPr>
          <w:b/>
          <w:color w:val="9B0014"/>
        </w:rPr>
        <w:t>Età</w:t>
      </w:r>
    </w:p>
    <w:p w14:paraId="75DDE372" w14:textId="77777777" w:rsidR="003660BF" w:rsidRPr="006B75EB" w:rsidRDefault="003660BF" w:rsidP="003660BF">
      <w:pPr>
        <w:pStyle w:val="Paragrafoelenco"/>
        <w:numPr>
          <w:ilvl w:val="0"/>
          <w:numId w:val="1"/>
        </w:numPr>
        <w:rPr>
          <w:b/>
        </w:rPr>
      </w:pPr>
      <w:r w:rsidRPr="006B75EB">
        <w:rPr>
          <w:b/>
          <w:color w:val="9B0014"/>
        </w:rPr>
        <w:t>Altezza</w:t>
      </w:r>
    </w:p>
    <w:p w14:paraId="5C6B723D" w14:textId="77777777" w:rsidR="003660BF" w:rsidRDefault="003660BF" w:rsidP="003660BF">
      <w:pPr>
        <w:pStyle w:val="Paragrafoelenco"/>
        <w:numPr>
          <w:ilvl w:val="0"/>
          <w:numId w:val="1"/>
        </w:numPr>
      </w:pPr>
      <w:r w:rsidRPr="003401AA">
        <w:rPr>
          <w:b/>
          <w:color w:val="9B0014"/>
        </w:rPr>
        <w:t>Scarpe utilizzate</w:t>
      </w:r>
      <w:r>
        <w:t>: Normali o con tacco (dove per tacco si intende quello tipicamente femminile)</w:t>
      </w:r>
    </w:p>
    <w:p w14:paraId="210A88AC" w14:textId="77777777" w:rsidR="003660BF" w:rsidRDefault="003660BF" w:rsidP="003660BF">
      <w:pPr>
        <w:pStyle w:val="Paragrafoelenco"/>
        <w:numPr>
          <w:ilvl w:val="0"/>
          <w:numId w:val="1"/>
        </w:numPr>
      </w:pPr>
      <w:r w:rsidRPr="003401AA">
        <w:rPr>
          <w:b/>
          <w:color w:val="9B0014"/>
        </w:rPr>
        <w:t>Mano</w:t>
      </w:r>
      <w:r>
        <w:t>: mano utilizzata per fare gli esercizi, quindi non quella utilizzata normalmente per scrivere</w:t>
      </w:r>
      <w:r w:rsidR="00A947EF">
        <w:t>.</w:t>
      </w:r>
    </w:p>
    <w:p w14:paraId="2C29E14A" w14:textId="77777777" w:rsidR="003660BF" w:rsidRDefault="003660BF" w:rsidP="003660BF">
      <w:r>
        <w:t>Le ultime tre opzioni sono quelle invece che caratterizzano ogni singolo esercizio, e sono:</w:t>
      </w:r>
    </w:p>
    <w:p w14:paraId="5DB48D34" w14:textId="77777777" w:rsidR="003660BF" w:rsidRDefault="003660BF" w:rsidP="003660BF">
      <w:pPr>
        <w:pStyle w:val="Paragrafoelenco"/>
        <w:numPr>
          <w:ilvl w:val="0"/>
          <w:numId w:val="2"/>
        </w:numPr>
      </w:pPr>
      <w:r w:rsidRPr="003401AA">
        <w:rPr>
          <w:b/>
          <w:color w:val="9B0014"/>
        </w:rPr>
        <w:t>Azione corrente</w:t>
      </w:r>
      <w:r>
        <w:t xml:space="preserve">: richiede di specificare </w:t>
      </w:r>
      <w:r w:rsidR="003B3133">
        <w:t>cosa si sta facendo in quel momento, distinguendo tra “S</w:t>
      </w:r>
      <w:r w:rsidR="00A423BA">
        <w:t>cale su”, “Scale Giù”, “Fermo”,</w:t>
      </w:r>
      <w:r w:rsidR="003B3133">
        <w:t xml:space="preserve"> “Camminando”</w:t>
      </w:r>
      <w:r w:rsidR="00A423BA">
        <w:t xml:space="preserve"> e “Seduto</w:t>
      </w:r>
      <w:proofErr w:type="gramStart"/>
      <w:r w:rsidR="00A423BA">
        <w:t>”</w:t>
      </w:r>
      <w:proofErr w:type="gramEnd"/>
    </w:p>
    <w:p w14:paraId="7299DC01" w14:textId="77777777" w:rsidR="00B76F13" w:rsidRDefault="003B3133" w:rsidP="00B76F13">
      <w:pPr>
        <w:pStyle w:val="Paragrafoelenco"/>
        <w:numPr>
          <w:ilvl w:val="0"/>
          <w:numId w:val="2"/>
        </w:numPr>
      </w:pPr>
      <w:r w:rsidRPr="003401AA">
        <w:rPr>
          <w:b/>
          <w:color w:val="9B0014"/>
        </w:rPr>
        <w:t>Origi</w:t>
      </w:r>
      <w:r w:rsidR="00D54A94" w:rsidRPr="003401AA">
        <w:rPr>
          <w:b/>
          <w:color w:val="9B0014"/>
        </w:rPr>
        <w:t>ne</w:t>
      </w:r>
      <w:r w:rsidR="00D54A94">
        <w:t xml:space="preserve">: indica il punto di partenza, </w:t>
      </w:r>
      <w:proofErr w:type="gramStart"/>
      <w:r w:rsidR="00D54A94">
        <w:t>ovvero</w:t>
      </w:r>
      <w:proofErr w:type="gramEnd"/>
      <w:r w:rsidR="00D54A94">
        <w:t xml:space="preserve"> “Mano”, quindi con il telefono in posizione normale di utilizzo, oppure “Chiamata”</w:t>
      </w:r>
      <w:r w:rsidR="00B76F13">
        <w:t xml:space="preserve">, che indica il telefono all’orecchio come durante una chiamata. </w:t>
      </w:r>
    </w:p>
    <w:p w14:paraId="139A0395" w14:textId="77777777" w:rsidR="00B76F13" w:rsidRDefault="00B76F13" w:rsidP="00B76F13">
      <w:pPr>
        <w:pStyle w:val="Paragrafoelenco"/>
        <w:numPr>
          <w:ilvl w:val="0"/>
          <w:numId w:val="2"/>
        </w:numPr>
      </w:pPr>
      <w:r w:rsidRPr="00A947EF">
        <w:rPr>
          <w:b/>
          <w:color w:val="9B0014"/>
        </w:rPr>
        <w:t>Destinazione</w:t>
      </w:r>
      <w:r>
        <w:t xml:space="preserve">: punto finale in cui verrà messo il telefono. Le possibili destinazioni sono: </w:t>
      </w:r>
    </w:p>
    <w:p w14:paraId="1688304A" w14:textId="77777777" w:rsidR="00B76F13" w:rsidRDefault="00B76F13" w:rsidP="00B76F13">
      <w:pPr>
        <w:pStyle w:val="Paragrafoelenco"/>
        <w:numPr>
          <w:ilvl w:val="1"/>
          <w:numId w:val="2"/>
        </w:numPr>
      </w:pPr>
      <w:r w:rsidRPr="008F1353">
        <w:rPr>
          <w:color w:val="9B0014"/>
        </w:rPr>
        <w:t>Tasca destra davanti pantaloni</w:t>
      </w:r>
    </w:p>
    <w:p w14:paraId="01B15377" w14:textId="77777777" w:rsidR="00B76F13" w:rsidRDefault="00B76F13" w:rsidP="00B76F13">
      <w:pPr>
        <w:pStyle w:val="Paragrafoelenco"/>
        <w:numPr>
          <w:ilvl w:val="1"/>
          <w:numId w:val="2"/>
        </w:numPr>
      </w:pPr>
      <w:r w:rsidRPr="008F1353">
        <w:rPr>
          <w:color w:val="9B0014"/>
        </w:rPr>
        <w:t>Tasca destra dietro pantaloni</w:t>
      </w:r>
    </w:p>
    <w:p w14:paraId="0ADBA1C6" w14:textId="77777777" w:rsidR="00B76F13" w:rsidRDefault="00B76F13" w:rsidP="00B76F13">
      <w:pPr>
        <w:pStyle w:val="Paragrafoelenco"/>
        <w:numPr>
          <w:ilvl w:val="1"/>
          <w:numId w:val="2"/>
        </w:numPr>
      </w:pPr>
      <w:r w:rsidRPr="008F1353">
        <w:rPr>
          <w:color w:val="9B0014"/>
        </w:rPr>
        <w:t>Tasca sinistra davanti pantaloni</w:t>
      </w:r>
    </w:p>
    <w:p w14:paraId="26D9DC7C" w14:textId="77777777" w:rsidR="00B76F13" w:rsidRDefault="00B76F13" w:rsidP="00B76F13">
      <w:pPr>
        <w:pStyle w:val="Paragrafoelenco"/>
        <w:numPr>
          <w:ilvl w:val="1"/>
          <w:numId w:val="2"/>
        </w:numPr>
      </w:pPr>
      <w:r w:rsidRPr="008F1353">
        <w:rPr>
          <w:color w:val="9B0014"/>
        </w:rPr>
        <w:lastRenderedPageBreak/>
        <w:t>Tasca sinistra dietro pantaloni</w:t>
      </w:r>
    </w:p>
    <w:p w14:paraId="0EEC4A52" w14:textId="77777777" w:rsidR="00B76F13" w:rsidRDefault="00B76F13" w:rsidP="00B76F13">
      <w:pPr>
        <w:pStyle w:val="Paragrafoelenco"/>
        <w:numPr>
          <w:ilvl w:val="1"/>
          <w:numId w:val="2"/>
        </w:numPr>
      </w:pPr>
      <w:r w:rsidRPr="008F1353">
        <w:rPr>
          <w:color w:val="9B0014"/>
        </w:rPr>
        <w:t>Tasca giacca bassa</w:t>
      </w:r>
    </w:p>
    <w:p w14:paraId="19EBE8BF" w14:textId="77777777" w:rsidR="00B76F13" w:rsidRDefault="00B76F13" w:rsidP="00B76F13">
      <w:pPr>
        <w:pStyle w:val="Paragrafoelenco"/>
        <w:numPr>
          <w:ilvl w:val="1"/>
          <w:numId w:val="2"/>
        </w:numPr>
      </w:pPr>
      <w:r w:rsidRPr="008F1353">
        <w:rPr>
          <w:color w:val="9B0014"/>
        </w:rPr>
        <w:t>Tasca giacca alta</w:t>
      </w:r>
    </w:p>
    <w:p w14:paraId="0A4CA505" w14:textId="77777777" w:rsidR="00B76F13" w:rsidRDefault="00B76F13" w:rsidP="00B76F13">
      <w:pPr>
        <w:pStyle w:val="Paragrafoelenco"/>
        <w:numPr>
          <w:ilvl w:val="1"/>
          <w:numId w:val="2"/>
        </w:numPr>
      </w:pPr>
      <w:r w:rsidRPr="008F1353">
        <w:rPr>
          <w:color w:val="9B0014"/>
        </w:rPr>
        <w:t>Borsa</w:t>
      </w:r>
    </w:p>
    <w:p w14:paraId="3963606F" w14:textId="77777777" w:rsidR="00B76F13" w:rsidRPr="00AB4684" w:rsidRDefault="00B76F13" w:rsidP="00B76F13">
      <w:pPr>
        <w:pStyle w:val="Paragrafoelenco"/>
        <w:numPr>
          <w:ilvl w:val="1"/>
          <w:numId w:val="2"/>
        </w:numPr>
      </w:pPr>
      <w:r w:rsidRPr="008F1353">
        <w:rPr>
          <w:color w:val="9B0014"/>
        </w:rPr>
        <w:t>Marsupio</w:t>
      </w:r>
    </w:p>
    <w:p w14:paraId="34775994" w14:textId="77777777" w:rsidR="00B76F13" w:rsidRDefault="00AB4684" w:rsidP="00B76F13">
      <w:pPr>
        <w:pStyle w:val="Paragrafoelenco"/>
        <w:numPr>
          <w:ilvl w:val="1"/>
          <w:numId w:val="2"/>
        </w:numPr>
      </w:pPr>
      <w:r>
        <w:rPr>
          <w:color w:val="9B0014"/>
        </w:rPr>
        <w:t>Zaino</w:t>
      </w:r>
    </w:p>
    <w:p w14:paraId="61B45D6D" w14:textId="77777777" w:rsidR="00B76F13" w:rsidRDefault="00B76F13" w:rsidP="00B76F13">
      <w:r>
        <w:t>Una volta settate tutte le impostazioni, è necessario cliccare sul bottone “</w:t>
      </w:r>
      <w:r w:rsidRPr="008F1353">
        <w:rPr>
          <w:color w:val="9B0014"/>
        </w:rPr>
        <w:t>Registra dati</w:t>
      </w:r>
      <w:r>
        <w:t xml:space="preserve">”. </w:t>
      </w:r>
      <w:r w:rsidR="00A947EF">
        <w:t>P</w:t>
      </w:r>
      <w:r>
        <w:t xml:space="preserve">rima che inizi la registrazione vera e propria dei dati, l’applicazione attende </w:t>
      </w:r>
      <w:r w:rsidR="00C67DEE">
        <w:t xml:space="preserve">circa </w:t>
      </w:r>
      <w:r w:rsidR="000F6CC2">
        <w:t>un secondo e mezzo</w:t>
      </w:r>
      <w:r w:rsidR="00C67DEE">
        <w:t xml:space="preserve">. Passati questi due secondi, un suono di notifica e la vibrazione avvertono che l’acquisizione dati (che durerà 4 secondi) è iniziata. Durante questo </w:t>
      </w:r>
      <w:proofErr w:type="gramStart"/>
      <w:r w:rsidR="00C67DEE">
        <w:t>intervallo di tempo</w:t>
      </w:r>
      <w:proofErr w:type="gramEnd"/>
      <w:r w:rsidR="00C67DEE">
        <w:t xml:space="preserve">, dove l’applicazione registrerà dati </w:t>
      </w:r>
      <w:r w:rsidR="00A423BA">
        <w:t>da tutti i sensori di cui dispone il telefono</w:t>
      </w:r>
      <w:r w:rsidR="00C67DEE">
        <w:t xml:space="preserve">, portare il telefono dal punto di origine a quello di destinazione, sempre nel modo più naturale possibile. Un nuovo suono e la vibrazione del telefono informerà della conclusione dell’esercizio. </w:t>
      </w:r>
    </w:p>
    <w:p w14:paraId="5F71168E" w14:textId="77777777" w:rsidR="00C67DEE" w:rsidRDefault="00C67DEE" w:rsidP="00C67DEE">
      <w:pPr>
        <w:pStyle w:val="Titolo1"/>
      </w:pPr>
      <w:r>
        <w:t>Opzioni e invio Database</w:t>
      </w:r>
    </w:p>
    <w:p w14:paraId="107B3E60" w14:textId="77777777" w:rsidR="00D7784E" w:rsidRDefault="00C67DEE" w:rsidP="00C67DEE">
      <w:r>
        <w:t xml:space="preserve">Attraverso il bottone in alto a destra, mostrato in Figura </w:t>
      </w:r>
      <w:r w:rsidR="00D7784E">
        <w:t>2</w:t>
      </w:r>
      <w:r>
        <w:t xml:space="preserve">, è possibile accedere al menù delle opzioni dell’applicazione. </w:t>
      </w:r>
    </w:p>
    <w:p w14:paraId="631494DB" w14:textId="77777777" w:rsidR="00D7784E" w:rsidRDefault="00D7784E" w:rsidP="00D7784E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68D8334D" wp14:editId="4934F1A1">
            <wp:extent cx="1666800" cy="133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-2014-07-22-122154-optio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00" cy="13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874D" w14:textId="77777777" w:rsidR="00D7784E" w:rsidRDefault="00D7784E" w:rsidP="00D7784E">
      <w:pPr>
        <w:pStyle w:val="Didascalia"/>
        <w:jc w:val="center"/>
      </w:pPr>
      <w:r>
        <w:t xml:space="preserve">Figura </w:t>
      </w:r>
      <w:fldSimple w:instr=" SEQ Figura \* ARABIC ">
        <w:r w:rsidR="00834F36">
          <w:rPr>
            <w:noProof/>
          </w:rPr>
          <w:t>2</w:t>
        </w:r>
      </w:fldSimple>
      <w:r>
        <w:t>: Menù Opzioni</w:t>
      </w:r>
    </w:p>
    <w:p w14:paraId="2E166479" w14:textId="77777777" w:rsidR="00C67DEE" w:rsidRDefault="00C67DEE" w:rsidP="00C67DEE">
      <w:r>
        <w:t xml:space="preserve">Attraverso tale menù, è possibile: </w:t>
      </w:r>
    </w:p>
    <w:p w14:paraId="2C194515" w14:textId="77777777" w:rsidR="00C67DEE" w:rsidRDefault="00C67DEE" w:rsidP="00C67DEE">
      <w:pPr>
        <w:pStyle w:val="Paragrafoelenco"/>
        <w:numPr>
          <w:ilvl w:val="0"/>
          <w:numId w:val="3"/>
        </w:numPr>
      </w:pPr>
      <w:r w:rsidRPr="008F1353">
        <w:rPr>
          <w:b/>
          <w:color w:val="9B0014"/>
        </w:rPr>
        <w:t>Cancella DB</w:t>
      </w:r>
      <w:r>
        <w:t xml:space="preserve">: permette di cancellare il database con tutti i dati raccolti. </w:t>
      </w:r>
      <w:r w:rsidRPr="00A947EF">
        <w:rPr>
          <w:b/>
          <w:color w:val="FF0000"/>
          <w:sz w:val="28"/>
          <w:szCs w:val="28"/>
        </w:rPr>
        <w:t>ATTENZIONE</w:t>
      </w:r>
      <w:r>
        <w:t xml:space="preserve">: Non </w:t>
      </w:r>
      <w:proofErr w:type="gramStart"/>
      <w:r>
        <w:t>verrà</w:t>
      </w:r>
      <w:proofErr w:type="gramEnd"/>
      <w:r>
        <w:t xml:space="preserve"> chiesta alcuna conferma, quindi prestare massima attenzione</w:t>
      </w:r>
      <w:r w:rsidR="00A423BA">
        <w:t>.</w:t>
      </w:r>
    </w:p>
    <w:p w14:paraId="607C0946" w14:textId="28FBADB6" w:rsidR="00C67DEE" w:rsidRDefault="00C67DEE" w:rsidP="00C67DEE">
      <w:pPr>
        <w:pStyle w:val="Paragrafoelenco"/>
        <w:numPr>
          <w:ilvl w:val="0"/>
          <w:numId w:val="3"/>
        </w:numPr>
      </w:pPr>
      <w:r w:rsidRPr="008F1353">
        <w:rPr>
          <w:b/>
          <w:color w:val="9B0014"/>
        </w:rPr>
        <w:t>Invia DB</w:t>
      </w:r>
      <w:r>
        <w:t xml:space="preserve">: permette </w:t>
      </w:r>
      <w:r w:rsidR="00A423BA">
        <w:t xml:space="preserve">l’upload dei dati raccolti su un server FTP (quindi, a differenza della versione precedente, non è più necessario spedire alcuna mail). Visto l’elevata dimensione dei file che </w:t>
      </w:r>
      <w:proofErr w:type="gramStart"/>
      <w:r w:rsidR="00A423BA">
        <w:t>vengono</w:t>
      </w:r>
      <w:proofErr w:type="gramEnd"/>
      <w:r w:rsidR="00A423BA">
        <w:t xml:space="preserve"> generati, si consiglia di effettuare l’upload quando connessi ad una rete </w:t>
      </w:r>
      <w:proofErr w:type="spellStart"/>
      <w:r w:rsidR="00A423BA">
        <w:t>WiFi</w:t>
      </w:r>
      <w:proofErr w:type="spellEnd"/>
      <w:r w:rsidR="00A423BA">
        <w:t>.</w:t>
      </w:r>
      <w:r w:rsidR="00834F36">
        <w:t xml:space="preserve"> Una volta completato l’invio, i file </w:t>
      </w:r>
      <w:proofErr w:type="gramStart"/>
      <w:r w:rsidR="00834F36">
        <w:t>verranno</w:t>
      </w:r>
      <w:proofErr w:type="gramEnd"/>
      <w:r w:rsidR="00834F36">
        <w:t xml:space="preserve"> cancellati automaticamente.</w:t>
      </w:r>
      <w:bookmarkStart w:id="0" w:name="_GoBack"/>
      <w:bookmarkEnd w:id="0"/>
    </w:p>
    <w:p w14:paraId="117CA9AF" w14:textId="77777777" w:rsidR="00C67DEE" w:rsidRDefault="00C67DEE" w:rsidP="00C67DEE"/>
    <w:p w14:paraId="76865D96" w14:textId="77777777" w:rsidR="00C67DEE" w:rsidRDefault="00C67DEE" w:rsidP="00C67DEE">
      <w:pPr>
        <w:pStyle w:val="Titolo1"/>
      </w:pPr>
      <w:r>
        <w:t>Eventuali problemi riscontrati</w:t>
      </w:r>
    </w:p>
    <w:p w14:paraId="1BC13A7B" w14:textId="77777777" w:rsidR="00C67DEE" w:rsidRDefault="00C67DEE" w:rsidP="00C67DEE">
      <w:r>
        <w:t xml:space="preserve">Per qualsiasi problema, dubbio di utilizzo o anche informazione generale sul progetto, potete contattare l’indirizzo email </w:t>
      </w:r>
      <w:hyperlink r:id="rId9" w:history="1">
        <w:r w:rsidRPr="009D26C8">
          <w:rPr>
            <w:rStyle w:val="Collegamentoipertestuale"/>
          </w:rPr>
          <w:t>whereismysmartphone.math.unipd@gmail.com</w:t>
        </w:r>
      </w:hyperlink>
    </w:p>
    <w:p w14:paraId="5EED453E" w14:textId="77777777" w:rsidR="00C67DEE" w:rsidRDefault="00C67DEE" w:rsidP="00C67DEE"/>
    <w:p w14:paraId="4F863D14" w14:textId="77777777" w:rsidR="00C67DEE" w:rsidRPr="00C67DEE" w:rsidRDefault="00C67DEE" w:rsidP="00C67DEE">
      <w:pPr>
        <w:jc w:val="right"/>
      </w:pPr>
      <w:r>
        <w:tab/>
        <w:t xml:space="preserve">Il team di </w:t>
      </w:r>
      <w:proofErr w:type="spellStart"/>
      <w:r w:rsidRPr="00C67DEE">
        <w:rPr>
          <w:i/>
        </w:rPr>
        <w:t>WhereIsMySmartphone</w:t>
      </w:r>
      <w:proofErr w:type="spellEnd"/>
    </w:p>
    <w:sectPr w:rsidR="00C67DEE" w:rsidRPr="00C67D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460FC"/>
    <w:multiLevelType w:val="hybridMultilevel"/>
    <w:tmpl w:val="EDE63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3612D"/>
    <w:multiLevelType w:val="hybridMultilevel"/>
    <w:tmpl w:val="8D266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B3436"/>
    <w:multiLevelType w:val="hybridMultilevel"/>
    <w:tmpl w:val="70E0B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78"/>
    <w:rsid w:val="000F6CC2"/>
    <w:rsid w:val="0029332A"/>
    <w:rsid w:val="002B4878"/>
    <w:rsid w:val="003401AA"/>
    <w:rsid w:val="003660BF"/>
    <w:rsid w:val="003B3133"/>
    <w:rsid w:val="003B4C60"/>
    <w:rsid w:val="00404F4D"/>
    <w:rsid w:val="004262D7"/>
    <w:rsid w:val="004309B2"/>
    <w:rsid w:val="004B348E"/>
    <w:rsid w:val="00510775"/>
    <w:rsid w:val="006B75EB"/>
    <w:rsid w:val="00834F36"/>
    <w:rsid w:val="008B52A0"/>
    <w:rsid w:val="008F1353"/>
    <w:rsid w:val="00912929"/>
    <w:rsid w:val="00A423BA"/>
    <w:rsid w:val="00A947EF"/>
    <w:rsid w:val="00AB4684"/>
    <w:rsid w:val="00B76F13"/>
    <w:rsid w:val="00C67DEE"/>
    <w:rsid w:val="00D54A94"/>
    <w:rsid w:val="00D7784E"/>
    <w:rsid w:val="00DA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F41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4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2B4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660BF"/>
    <w:pPr>
      <w:ind w:left="720"/>
      <w:contextualSpacing/>
    </w:pPr>
  </w:style>
  <w:style w:type="character" w:styleId="Collegamentoipertestuale">
    <w:name w:val="Hyperlink"/>
    <w:basedOn w:val="Caratterepredefinitoparagrafo"/>
    <w:uiPriority w:val="99"/>
    <w:unhideWhenUsed/>
    <w:rsid w:val="00C67DEE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778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23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A423B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4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2B4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660BF"/>
    <w:pPr>
      <w:ind w:left="720"/>
      <w:contextualSpacing/>
    </w:pPr>
  </w:style>
  <w:style w:type="character" w:styleId="Collegamentoipertestuale">
    <w:name w:val="Hyperlink"/>
    <w:basedOn w:val="Caratterepredefinitoparagrafo"/>
    <w:uiPriority w:val="99"/>
    <w:unhideWhenUsed/>
    <w:rsid w:val="00C67DEE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778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23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A423B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mailto:whereismysmartphone.math.unipd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906A7-9E1A-D14C-BBF0-64CA4322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Ciman</dc:creator>
  <cp:keywords/>
  <dc:description/>
  <cp:lastModifiedBy>Matteo Ciman</cp:lastModifiedBy>
  <cp:revision>3</cp:revision>
  <cp:lastPrinted>2014-10-16T21:25:00Z</cp:lastPrinted>
  <dcterms:created xsi:type="dcterms:W3CDTF">2014-10-16T21:25:00Z</dcterms:created>
  <dcterms:modified xsi:type="dcterms:W3CDTF">2014-10-16T21:26:00Z</dcterms:modified>
</cp:coreProperties>
</file>