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600692 - Validation of the new Modal view functionality</w:t>
      </w:r>
    </w:p>
    <w:p>
      <w:pPr>
        <w:pStyle w:val="Author"/>
        <w:rPr/>
      </w:pPr>
      <w:r>
        <w:rPr/>
        <w:t>Alexandre Cavalheiro S. Tiago da Silva</w:t>
      </w:r>
    </w:p>
    <w:p>
      <w:pPr>
        <w:pStyle w:val="Heading1"/>
        <w:rPr>
          <w:color w:val="1C1C1C"/>
        </w:rPr>
      </w:pPr>
      <w:bookmarkStart w:id="0" w:name="notifications"/>
      <w:r>
        <w:rPr>
          <w:color w:val="1C1C1C"/>
        </w:rPr>
        <w:t>Notifications</w:t>
      </w:r>
    </w:p>
    <w:p>
      <w:pPr>
        <w:pStyle w:val="Heading2"/>
        <w:rPr/>
      </w:pPr>
      <w:bookmarkStart w:id="1" w:name="bugs-23"/>
      <w:r>
        <w:rPr/>
        <w:t>Bugs [2/3]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☐ </w:t>
      </w:r>
      <w:hyperlink r:id="rId2">
        <w:r>
          <w:rPr>
            <w:rStyle w:val="InternetLink"/>
          </w:rPr>
          <w:t>594690</w:t>
        </w:r>
      </w:hyperlink>
    </w:p>
    <w:p>
      <w:pPr>
        <w:pStyle w:val="Compact"/>
        <w:numPr>
          <w:ilvl w:val="0"/>
          <w:numId w:val="2"/>
        </w:numPr>
        <w:rPr/>
      </w:pPr>
      <w:r>
        <w:rPr/>
        <w:t xml:space="preserve">☒ </w:t>
      </w:r>
      <w:hyperlink r:id="rId3">
        <w:r>
          <w:rPr>
            <w:rStyle w:val="InternetLink"/>
          </w:rPr>
          <w:t>599375</w:t>
        </w:r>
      </w:hyperlink>
    </w:p>
    <w:p>
      <w:pPr>
        <w:pStyle w:val="Compact"/>
        <w:numPr>
          <w:ilvl w:val="0"/>
          <w:numId w:val="2"/>
        </w:numPr>
        <w:rPr/>
      </w:pPr>
      <w:r>
        <w:rPr/>
        <w:t xml:space="preserve">☒ </w:t>
      </w:r>
      <w:hyperlink r:id="rId4">
        <w:r>
          <w:rPr>
            <w:rStyle w:val="InternetLink"/>
          </w:rPr>
          <w:t>597864</w:t>
        </w:r>
      </w:hyperlink>
      <w:bookmarkEnd w:id="1"/>
    </w:p>
    <w:p>
      <w:pPr>
        <w:pStyle w:val="Heading2"/>
        <w:rPr/>
      </w:pPr>
      <w:bookmarkStart w:id="2" w:name="features"/>
      <w:r>
        <w:rPr/>
        <w:t>Features</w:t>
      </w:r>
    </w:p>
    <w:p>
      <w:pPr>
        <w:pStyle w:val="FirstParagraph"/>
        <w:rPr/>
      </w:pPr>
      <w:r>
        <w:rPr/>
        <w:t>These are only non-architectural user stories.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☐ </w:t>
      </w:r>
      <w:r>
        <w:rPr/>
        <w:t xml:space="preserve">[WIP] </w:t>
      </w:r>
      <w:hyperlink r:id="rId5">
        <w:r>
          <w:rPr>
            <w:rStyle w:val="InternetLink"/>
          </w:rPr>
          <w:t>As a System, I want to re-evaluate design rules when I undo/redo</w:t>
        </w:r>
      </w:hyperlink>
    </w:p>
    <w:p>
      <w:pPr>
        <w:pStyle w:val="Compact"/>
        <w:numPr>
          <w:ilvl w:val="0"/>
          <w:numId w:val="12"/>
        </w:numPr>
        <w:rPr/>
      </w:pPr>
      <w:r>
        <w:rPr/>
        <w:t xml:space="preserve">☒ </w:t>
      </w:r>
      <w:hyperlink r:id="rId6">
        <w:r>
          <w:rPr>
            <w:rStyle w:val="InternetLink"/>
          </w:rPr>
          <w:t>As a User, I want pedagogical messages to disappear when I fix them</w:t>
        </w:r>
      </w:hyperlink>
    </w:p>
    <w:p>
      <w:pPr>
        <w:pStyle w:val="Compact"/>
        <w:numPr>
          <w:ilvl w:val="0"/>
          <w:numId w:val="13"/>
        </w:numPr>
        <w:rPr/>
      </w:pPr>
      <w:r>
        <w:rPr/>
        <w:t xml:space="preserve">☒ </w:t>
      </w:r>
      <w:hyperlink r:id="rId7">
        <w:r>
          <w:rPr>
            <w:rStyle w:val="InternetLink"/>
          </w:rPr>
          <w:t>As a User, I want to be able to click on a message notification toast that takes me to the messages palette</w:t>
        </w:r>
      </w:hyperlink>
    </w:p>
    <w:p>
      <w:pPr>
        <w:pStyle w:val="Compact"/>
        <w:numPr>
          <w:ilvl w:val="0"/>
          <w:numId w:val="14"/>
        </w:numPr>
        <w:rPr/>
      </w:pPr>
      <w:r>
        <w:rPr/>
        <w:t xml:space="preserve">☒ </w:t>
      </w:r>
      <w:hyperlink r:id="rId8">
        <w:r>
          <w:rPr>
            <w:rStyle w:val="InternetLink"/>
          </w:rPr>
          <w:t>As a User, I want to be able to see all available notifications in the messages palette</w:t>
        </w:r>
      </w:hyperlink>
    </w:p>
    <w:p>
      <w:pPr>
        <w:pStyle w:val="Compact"/>
        <w:numPr>
          <w:ilvl w:val="0"/>
          <w:numId w:val="15"/>
        </w:numPr>
        <w:rPr/>
      </w:pPr>
      <w:r>
        <w:rPr/>
        <w:t xml:space="preserve">☒ </w:t>
      </w:r>
      <w:hyperlink r:id="rId9">
        <w:r>
          <w:rPr>
            <w:rStyle w:val="InternetLink"/>
          </w:rPr>
          <w:t>As a User, I want to be able to select a module from the messages palette</w:t>
        </w:r>
      </w:hyperlink>
    </w:p>
    <w:p>
      <w:pPr>
        <w:pStyle w:val="Compact"/>
        <w:numPr>
          <w:ilvl w:val="0"/>
          <w:numId w:val="16"/>
        </w:numPr>
        <w:rPr/>
      </w:pPr>
      <w:r>
        <w:rPr/>
        <w:t xml:space="preserve">☒ </w:t>
      </w:r>
      <w:hyperlink r:id="rId10">
        <w:r>
          <w:rPr>
            <w:rStyle w:val="InternetLink"/>
          </w:rPr>
          <w:t>As a User, I want to know how many and which notifications I already read</w:t>
        </w:r>
      </w:hyperlink>
    </w:p>
    <w:p>
      <w:pPr>
        <w:pStyle w:val="Compact"/>
        <w:numPr>
          <w:ilvl w:val="0"/>
          <w:numId w:val="17"/>
        </w:numPr>
        <w:rPr/>
      </w:pPr>
      <w:r>
        <w:rPr/>
        <w:t xml:space="preserve">☒ </w:t>
      </w:r>
      <w:hyperlink r:id="rId11">
        <w:r>
          <w:rPr>
            <w:rStyle w:val="InternetLink"/>
          </w:rPr>
          <w:t>As an application, I want to have access the the modal pedagogical message view using a feature flag</w:t>
        </w:r>
      </w:hyperlink>
      <w:r>
        <w:rPr/>
        <w:t xml:space="preserve"> This will be undone soon.</w:t>
      </w:r>
      <w:bookmarkEnd w:id="2"/>
    </w:p>
    <w:p>
      <w:pPr>
        <w:pStyle w:val="Heading2"/>
        <w:rPr/>
      </w:pPr>
      <w:bookmarkStart w:id="3" w:name="problems"/>
      <w:r>
        <w:rPr/>
        <w:t>Problems</w:t>
      </w:r>
    </w:p>
    <w:p>
      <w:pPr>
        <w:pStyle w:val="Heading3"/>
        <w:rPr/>
      </w:pPr>
      <w:hyperlink r:id="rId12">
        <w:bookmarkStart w:id="4" w:name="section"/>
        <w:r>
          <w:rPr>
            <w:rStyle w:val="InternetLink"/>
            <w:color w:val="77BC65"/>
          </w:rPr>
          <w:t>594690</w:t>
        </w:r>
      </w:hyperlink>
    </w:p>
    <w:p>
      <w:pPr>
        <w:pStyle w:val="FirstParagraph"/>
        <w:rPr/>
      </w:pPr>
      <w:bookmarkStart w:id="5" w:name="notifications"/>
      <w:bookmarkStart w:id="6" w:name="problems"/>
      <w:bookmarkStart w:id="7" w:name="section"/>
      <w:r>
        <w:rPr/>
        <w:t>When adding a cabinet in the corner, adding a door then moving it out of the corner and back, we get two notifications instead of one. This bug was specific to a problem where when the user moved the cabinet at all it would trigger a new message, but there are edge cases like these still.</w:t>
      </w:r>
      <w:bookmarkEnd w:id="5"/>
      <w:bookmarkEnd w:id="6"/>
      <w:bookmarkEnd w:id="7"/>
    </w:p>
    <w:p>
      <w:pPr>
        <w:pStyle w:val="Heading1"/>
        <w:rPr>
          <w:color w:val="1C1C1C"/>
        </w:rPr>
      </w:pPr>
      <w:bookmarkStart w:id="8" w:name="design-rules"/>
      <w:r>
        <w:rPr>
          <w:color w:val="1C1C1C"/>
        </w:rPr>
        <w:t>Design rules</w:t>
      </w:r>
    </w:p>
    <w:p>
      <w:pPr>
        <w:pStyle w:val="Heading2"/>
        <w:rPr/>
      </w:pPr>
      <w:bookmarkStart w:id="9" w:name="addproduct"/>
      <w:r>
        <w:rPr>
          <w:i/>
          <w:iCs/>
        </w:rPr>
        <w:t>addProduct</w:t>
      </w:r>
    </w:p>
    <w:p>
      <w:pPr>
        <w:pStyle w:val="Heading3"/>
        <w:rPr>
          <w:color w:val="77BC65"/>
        </w:rPr>
      </w:pPr>
      <w:bookmarkStart w:id="10" w:name="items-02"/>
      <w:r>
        <w:rPr>
          <w:color w:val="77BC65"/>
        </w:rPr>
        <w:t>Items [0/2]</w:t>
      </w:r>
    </w:p>
    <w:p>
      <w:pPr>
        <w:pStyle w:val="Compact"/>
        <w:numPr>
          <w:ilvl w:val="0"/>
          <w:numId w:val="18"/>
        </w:numPr>
        <w:rPr/>
      </w:pPr>
      <w:r>
        <w:rPr/>
        <w:t xml:space="preserve">☐ </w:t>
      </w:r>
      <w:r>
        <w:rPr>
          <w:rStyle w:val="VerbatimChar"/>
        </w:rPr>
        <w:t>cabinetTooTallCheckRoomHeight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☐ </w:t>
      </w:r>
      <w:r>
        <w:rPr>
          <w:rStyle w:val="VerbatimChar"/>
        </w:rPr>
        <w:t>cabinetWithDoorsCheckWallProximity</w:t>
      </w:r>
      <w:bookmarkEnd w:id="10"/>
    </w:p>
    <w:p>
      <w:pPr>
        <w:pStyle w:val="Heading3"/>
        <w:rPr>
          <w:color w:val="77BC65"/>
        </w:rPr>
      </w:pPr>
      <w:bookmarkStart w:id="11" w:name="problems-1"/>
      <w:r>
        <w:rPr>
          <w:color w:val="77BC65"/>
        </w:rPr>
        <w:t>Problems</w:t>
      </w:r>
    </w:p>
    <w:p>
      <w:pPr>
        <w:pStyle w:val="Normal"/>
        <w:numPr>
          <w:ilvl w:val="0"/>
          <w:numId w:val="20"/>
        </w:numPr>
        <w:rPr/>
      </w:pPr>
      <w:r>
        <w:rPr>
          <w:rStyle w:val="VerbatimChar"/>
        </w:rPr>
        <w:t>cabinetTooTallCheckRoomHeight</w:t>
      </w:r>
    </w:p>
    <w:p>
      <w:pPr>
        <w:pStyle w:val="Normal"/>
        <w:numPr>
          <w:ilvl w:val="0"/>
          <w:numId w:val="1"/>
        </w:numPr>
        <w:rPr/>
      </w:pPr>
      <w:r>
        <w:rPr/>
        <w:t>The notification shown has a mustache tag that was not handled.</w:t>
      </w:r>
    </w:p>
    <w:p>
      <w:pPr>
        <w:pStyle w:val="Normal"/>
        <w:numPr>
          <w:ilvl w:val="0"/>
          <w:numId w:val="1"/>
        </w:numPr>
        <w:rPr/>
      </w:pPr>
      <w:r>
        <w:rPr/>
        <w:drawing>
          <wp:inline distT="0" distB="0" distL="0" distR="0">
            <wp:extent cx="4165600" cy="24765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rPr/>
      </w:pPr>
      <w:r>
        <w:rPr>
          <w:rStyle w:val="VerbatimChar"/>
        </w:rPr>
        <w:t>cabinetWithDoorsCheckWallProximity</w:t>
      </w:r>
    </w:p>
    <w:p>
      <w:pPr>
        <w:pStyle w:val="Normal"/>
        <w:numPr>
          <w:ilvl w:val="0"/>
          <w:numId w:val="1"/>
        </w:numPr>
        <w:rPr/>
      </w:pPr>
      <w:bookmarkStart w:id="12" w:name="addproduct"/>
      <w:bookmarkStart w:id="13" w:name="problems-1"/>
      <w:r>
        <w:rPr/>
        <w:t>This is not being triggered when cabinet bundles with doors are added.</w:t>
      </w:r>
      <w:bookmarkEnd w:id="12"/>
      <w:bookmarkEnd w:id="13"/>
    </w:p>
    <w:p>
      <w:pPr>
        <w:pStyle w:val="Heading2"/>
        <w:rPr/>
      </w:pPr>
      <w:bookmarkStart w:id="14" w:name="addaccessory"/>
      <w:r>
        <w:rPr>
          <w:i/>
          <w:iCs/>
        </w:rPr>
        <w:t>addAccessory</w:t>
      </w:r>
    </w:p>
    <w:p>
      <w:pPr>
        <w:pStyle w:val="Heading3"/>
        <w:rPr>
          <w:color w:val="77BC65"/>
        </w:rPr>
      </w:pPr>
      <w:bookmarkStart w:id="15" w:name="items-78"/>
      <w:r>
        <w:rPr>
          <w:color w:val="77BC65"/>
        </w:rPr>
        <w:t>Items [7/8]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☒ </w:t>
      </w:r>
      <w:r>
        <w:rPr>
          <w:rStyle w:val="VerbatimChar"/>
        </w:rPr>
        <w:t>wardrobeBarCheckSceneAdd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☒ </w:t>
      </w:r>
      <w:r>
        <w:rPr>
          <w:rStyle w:val="VerbatimChar"/>
        </w:rPr>
        <w:t>organizerHookSceneAdd</w:t>
      </w:r>
    </w:p>
    <w:p>
      <w:pPr>
        <w:pStyle w:val="Compact"/>
        <w:numPr>
          <w:ilvl w:val="0"/>
          <w:numId w:val="23"/>
        </w:numPr>
        <w:rPr/>
      </w:pPr>
      <w:r>
        <w:rPr/>
        <w:t xml:space="preserve">☒ </w:t>
      </w:r>
      <w:r>
        <w:rPr>
          <w:rStyle w:val="VerbatimChar"/>
        </w:rPr>
        <w:t>drawerTooFarAwayFromGround</w:t>
      </w:r>
    </w:p>
    <w:p>
      <w:pPr>
        <w:pStyle w:val="Compact"/>
        <w:numPr>
          <w:ilvl w:val="0"/>
          <w:numId w:val="24"/>
        </w:numPr>
        <w:rPr/>
      </w:pPr>
      <w:r>
        <w:rPr/>
        <w:t xml:space="preserve">☒ </w:t>
      </w:r>
      <w:r>
        <w:rPr>
          <w:rStyle w:val="VerbatimChar"/>
        </w:rPr>
        <w:t>slidingDoorCloseCeiling</w:t>
      </w:r>
    </w:p>
    <w:p>
      <w:pPr>
        <w:pStyle w:val="Compact"/>
        <w:numPr>
          <w:ilvl w:val="0"/>
          <w:numId w:val="25"/>
        </w:numPr>
        <w:rPr/>
      </w:pPr>
      <w:r>
        <w:rPr/>
        <w:t xml:space="preserve">☒ </w:t>
      </w:r>
      <w:r>
        <w:rPr>
          <w:rStyle w:val="VerbatimChar"/>
        </w:rPr>
        <w:t>slidingDoorNoBaseboard</w:t>
      </w:r>
    </w:p>
    <w:p>
      <w:pPr>
        <w:pStyle w:val="Compact"/>
        <w:numPr>
          <w:ilvl w:val="0"/>
          <w:numId w:val="26"/>
        </w:numPr>
        <w:rPr/>
      </w:pPr>
      <w:r>
        <w:rPr/>
        <w:t xml:space="preserve">☒ </w:t>
      </w:r>
      <w:r>
        <w:rPr>
          <w:rStyle w:val="VerbatimChar"/>
        </w:rPr>
        <w:t>slidingDoorOnAddWardrobeBar</w:t>
      </w:r>
    </w:p>
    <w:p>
      <w:pPr>
        <w:pStyle w:val="Compact"/>
        <w:numPr>
          <w:ilvl w:val="0"/>
          <w:numId w:val="27"/>
        </w:numPr>
        <w:rPr/>
      </w:pPr>
      <w:r>
        <w:rPr/>
        <w:t xml:space="preserve">☐ </w:t>
      </w:r>
      <w:r>
        <w:rPr>
          <w:rStyle w:val="VerbatimChar"/>
        </w:rPr>
        <w:t>cabinetDoorSizeDifference</w:t>
      </w:r>
    </w:p>
    <w:p>
      <w:pPr>
        <w:pStyle w:val="Compact"/>
        <w:numPr>
          <w:ilvl w:val="0"/>
          <w:numId w:val="28"/>
        </w:numPr>
        <w:rPr/>
      </w:pPr>
      <w:r>
        <w:rPr/>
        <w:t xml:space="preserve">☒ </w:t>
      </w:r>
      <w:r>
        <w:rPr>
          <w:rStyle w:val="VerbatimChar"/>
        </w:rPr>
        <w:t>cabinetWithDoorsCheckWallProximity</w:t>
      </w:r>
      <w:bookmarkEnd w:id="15"/>
    </w:p>
    <w:p>
      <w:pPr>
        <w:pStyle w:val="Heading3"/>
        <w:rPr>
          <w:color w:val="77BC65"/>
        </w:rPr>
      </w:pPr>
      <w:bookmarkStart w:id="16" w:name="problems-2"/>
      <w:r>
        <w:rPr>
          <w:color w:val="77BC65"/>
        </w:rPr>
        <w:t>Problems</w:t>
      </w:r>
    </w:p>
    <w:p>
      <w:pPr>
        <w:pStyle w:val="Normal"/>
        <w:numPr>
          <w:ilvl w:val="0"/>
          <w:numId w:val="29"/>
        </w:numPr>
        <w:rPr/>
      </w:pPr>
      <w:r>
        <w:rPr>
          <w:rStyle w:val="VerbatimChar"/>
        </w:rPr>
        <w:t>cabinetDoorSizeDifference</w:t>
      </w:r>
    </w:p>
    <w:p>
      <w:pPr>
        <w:pStyle w:val="Normal"/>
        <w:numPr>
          <w:ilvl w:val="0"/>
          <w:numId w:val="1"/>
        </w:numPr>
        <w:rPr/>
      </w:pPr>
      <w:r>
        <w:rPr/>
        <w:t>There are bugs open related to this:</w:t>
      </w:r>
    </w:p>
    <w:p>
      <w:pPr>
        <w:pStyle w:val="Compact"/>
        <w:numPr>
          <w:ilvl w:val="1"/>
          <w:numId w:val="30"/>
        </w:numPr>
        <w:rPr/>
      </w:pPr>
      <w:hyperlink r:id="rId14">
        <w:r>
          <w:rPr>
            <w:rStyle w:val="InternetLink"/>
          </w:rPr>
          <w:t>598854</w:t>
        </w:r>
      </w:hyperlink>
    </w:p>
    <w:p>
      <w:pPr>
        <w:pStyle w:val="Compact"/>
        <w:numPr>
          <w:ilvl w:val="1"/>
          <w:numId w:val="31"/>
        </w:numPr>
        <w:rPr/>
      </w:pPr>
      <w:hyperlink r:id="rId15">
        <w:r>
          <w:rPr>
            <w:rStyle w:val="InternetLink"/>
          </w:rPr>
          <w:t>598034</w:t>
        </w:r>
      </w:hyperlink>
    </w:p>
    <w:p>
      <w:pPr>
        <w:pStyle w:val="Compact"/>
        <w:numPr>
          <w:ilvl w:val="1"/>
          <w:numId w:val="32"/>
        </w:numPr>
        <w:rPr/>
      </w:pPr>
      <w:hyperlink r:id="rId16">
        <w:bookmarkStart w:id="17" w:name="addaccessory"/>
        <w:bookmarkStart w:id="18" w:name="problems-2"/>
        <w:r>
          <w:rPr>
            <w:rStyle w:val="InternetLink"/>
          </w:rPr>
          <w:t>598006</w:t>
        </w:r>
      </w:hyperlink>
      <w:bookmarkEnd w:id="17"/>
      <w:bookmarkEnd w:id="18"/>
    </w:p>
    <w:p>
      <w:pPr>
        <w:pStyle w:val="Heading2"/>
        <w:rPr/>
      </w:pPr>
      <w:bookmarkStart w:id="19" w:name="onitemstylechanged"/>
      <w:r>
        <w:rPr>
          <w:i/>
          <w:iCs/>
        </w:rPr>
        <w:t>onItemStyleChanged</w:t>
      </w:r>
    </w:p>
    <w:p>
      <w:pPr>
        <w:pStyle w:val="Heading3"/>
        <w:rPr>
          <w:color w:val="77BC65"/>
        </w:rPr>
      </w:pPr>
      <w:bookmarkStart w:id="20" w:name="items-44"/>
      <w:r>
        <w:rPr>
          <w:color w:val="77BC65"/>
        </w:rPr>
        <w:t>Items [4/4]</w:t>
      </w:r>
    </w:p>
    <w:p>
      <w:pPr>
        <w:pStyle w:val="Compact"/>
        <w:numPr>
          <w:ilvl w:val="0"/>
          <w:numId w:val="33"/>
        </w:numPr>
        <w:rPr/>
      </w:pPr>
      <w:r>
        <w:rPr/>
        <w:t xml:space="preserve">☒ </w:t>
      </w:r>
      <w:r>
        <w:rPr>
          <w:rStyle w:val="VerbatimChar"/>
        </w:rPr>
        <w:t>cabinetPlinthRemoved</w:t>
      </w:r>
    </w:p>
    <w:p>
      <w:pPr>
        <w:pStyle w:val="Compact"/>
        <w:numPr>
          <w:ilvl w:val="0"/>
          <w:numId w:val="34"/>
        </w:numPr>
        <w:rPr/>
      </w:pPr>
      <w:r>
        <w:rPr/>
        <w:t xml:space="preserve">☒ </w:t>
      </w:r>
      <w:r>
        <w:rPr>
          <w:rStyle w:val="VerbatimChar"/>
        </w:rPr>
        <w:t>cabinetPlinthAdded</w:t>
      </w:r>
    </w:p>
    <w:p>
      <w:pPr>
        <w:pStyle w:val="Compact"/>
        <w:numPr>
          <w:ilvl w:val="0"/>
          <w:numId w:val="35"/>
        </w:numPr>
        <w:rPr/>
      </w:pPr>
      <w:r>
        <w:rPr/>
        <w:t xml:space="preserve">☒ </w:t>
      </w:r>
      <w:r>
        <w:rPr>
          <w:rStyle w:val="VerbatimChar"/>
        </w:rPr>
        <w:t>cabinetPlinthColliding</w:t>
      </w:r>
    </w:p>
    <w:p>
      <w:pPr>
        <w:pStyle w:val="Compact"/>
        <w:numPr>
          <w:ilvl w:val="0"/>
          <w:numId w:val="36"/>
        </w:numPr>
        <w:spacing w:before="36" w:after="36"/>
        <w:rPr/>
      </w:pPr>
      <w:r>
        <w:rPr/>
        <w:t xml:space="preserve">☒ </w:t>
      </w:r>
      <w:r>
        <w:rPr>
          <w:rStyle w:val="VerbatimChar"/>
        </w:rPr>
        <w:t>slidingDoorBaseboardRemoved</w:t>
      </w:r>
      <w:bookmarkEnd w:id="8"/>
      <w:bookmarkEnd w:id="19"/>
      <w:bookmarkEnd w:id="2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5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  <w:lvlOverride w:ilvl="0">
      <w:startOverride w:val="1"/>
    </w:lvlOverride>
  </w:num>
  <w:num w:numId="30">
    <w:abstractNumId w:val="5"/>
    <w:lvlOverride w:ilvl="0"/>
    <w:lvlOverride w:ilvl="1">
      <w:startOverride w:val="1"/>
    </w:lvlOverride>
  </w:num>
  <w:num w:numId="31">
    <w:abstractNumId w:val="5"/>
  </w:num>
  <w:num w:numId="32">
    <w:abstractNumId w:val="5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azure.com/2020Development/IS7/_workitems/edit/594690" TargetMode="External"/><Relationship Id="rId3" Type="http://schemas.openxmlformats.org/officeDocument/2006/relationships/hyperlink" Target="https://dev.azure.com/2020Development/IS7/_workitems/edit/599375" TargetMode="External"/><Relationship Id="rId4" Type="http://schemas.openxmlformats.org/officeDocument/2006/relationships/hyperlink" Target="https://dev.azure.com/2020Development/IS7/_workitems/edit/597864" TargetMode="External"/><Relationship Id="rId5" Type="http://schemas.openxmlformats.org/officeDocument/2006/relationships/hyperlink" Target="https://dev.azure.com/2020Development/IS7/_workitems/edit/595660" TargetMode="External"/><Relationship Id="rId6" Type="http://schemas.openxmlformats.org/officeDocument/2006/relationships/hyperlink" Target="https://dev.azure.com/2020Development/IS7/_workitems/edit/595647" TargetMode="External"/><Relationship Id="rId7" Type="http://schemas.openxmlformats.org/officeDocument/2006/relationships/hyperlink" Target="https://dev.azure.com/2020Development/IS7/_workitems/edit/595636" TargetMode="External"/><Relationship Id="rId8" Type="http://schemas.openxmlformats.org/officeDocument/2006/relationships/hyperlink" Target="https://dev.azure.com/2020Development/IS7/_workitems/edit/595832" TargetMode="External"/><Relationship Id="rId9" Type="http://schemas.openxmlformats.org/officeDocument/2006/relationships/hyperlink" Target="https://dev.azure.com/2020Development/IS7/_workitems/edit/595644" TargetMode="External"/><Relationship Id="rId10" Type="http://schemas.openxmlformats.org/officeDocument/2006/relationships/hyperlink" Target="https://dev.azure.com/2020Development/IS7/_workitems/edit/595646" TargetMode="External"/><Relationship Id="rId11" Type="http://schemas.openxmlformats.org/officeDocument/2006/relationships/hyperlink" Target="https://dev.azure.com/2020Development/IS7/_workitems/edit/598033" TargetMode="External"/><Relationship Id="rId12" Type="http://schemas.openxmlformats.org/officeDocument/2006/relationships/hyperlink" Target="https://dev.azure.com/2020Development/IS7/_workitems/edit/594690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dev.azure.com/2020Development/IS7/_workitems/edit/598854/" TargetMode="External"/><Relationship Id="rId15" Type="http://schemas.openxmlformats.org/officeDocument/2006/relationships/hyperlink" Target="https://dev.azure.com/2020Development/IS7/_workitems/edit/598034/" TargetMode="External"/><Relationship Id="rId16" Type="http://schemas.openxmlformats.org/officeDocument/2006/relationships/hyperlink" Target="https://dev.azure.com/2020Development/IS7/_workitems/edit/598006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LibreOffice/7.4.6.2$Linux_X86_64 LibreOffice_project/40$Build-2</Application>
  <AppVersion>15.0000</AppVersion>
  <Pages>3</Pages>
  <Words>326</Words>
  <Characters>1669</Characters>
  <CharactersWithSpaces>1910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2023-06-06T20:39:05Z</dcterms:created>
  <dc:creator>Alexandre Cavalheiro S. Tiago da Silva</dc:creator>
  <dc:description/>
  <dc:language>en-US</dc:language>
  <cp:lastModifiedBy/>
  <dcterms:modified xsi:type="dcterms:W3CDTF">2023-06-06T17:41:27Z</dcterms:modified>
  <cp:revision>1</cp:revision>
  <dc:subject/>
  <dc:title>600692 - Validation of the new Modal view functionality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