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6F0B9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6F0B9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F157773" w:rsidR="00234B39" w:rsidRDefault="006F0B9A">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sidR="00D27937">
        <w:rPr>
          <w:rFonts w:ascii="Arial" w:hAnsi="Arial" w:cs="Arial"/>
          <w:lang w:val="en"/>
        </w:rPr>
        <w:t xml:space="preserve">: </w:t>
      </w:r>
      <w:proofErr w:type="spellStart"/>
      <w:r w:rsidR="00D27937">
        <w:rPr>
          <w:rFonts w:ascii="Arial" w:hAnsi="Arial" w:cs="Arial"/>
          <w:lang w:val="en"/>
        </w:rPr>
        <w:t>Sahil</w:t>
      </w:r>
      <w:proofErr w:type="spellEnd"/>
      <w:r w:rsidR="00D27937">
        <w:rPr>
          <w:rFonts w:ascii="Arial" w:hAnsi="Arial" w:cs="Arial"/>
          <w:lang w:val="en"/>
        </w:rPr>
        <w:t xml:space="preserve"> </w:t>
      </w:r>
      <w:proofErr w:type="spellStart"/>
      <w:r w:rsidR="00D27937">
        <w:rPr>
          <w:rFonts w:ascii="Arial" w:hAnsi="Arial" w:cs="Arial"/>
          <w:lang w:val="en"/>
        </w:rPr>
        <w:t>Rane</w:t>
      </w:r>
      <w:proofErr w:type="spellEnd"/>
    </w:p>
    <w:p w14:paraId="677DC39A" w14:textId="4A401219" w:rsidR="00DD5008" w:rsidRDefault="00DD5008">
      <w:pPr>
        <w:pStyle w:val="NormalWeb"/>
        <w:divId w:val="465317432"/>
        <w:rPr>
          <w:rFonts w:ascii="Arial" w:hAnsi="Arial" w:cs="Arial"/>
          <w:lang w:val="en"/>
        </w:rPr>
      </w:pPr>
      <w:r>
        <w:rPr>
          <w:rStyle w:val="Strong"/>
          <w:rFonts w:ascii="Arial" w:hAnsi="Arial" w:cs="Arial"/>
          <w:lang w:val="en"/>
        </w:rPr>
        <w:t>Learner Email</w:t>
      </w:r>
      <w:r w:rsidR="00D27937">
        <w:rPr>
          <w:rFonts w:ascii="Arial" w:hAnsi="Arial" w:cs="Arial"/>
          <w:lang w:val="en"/>
        </w:rPr>
        <w:t>: sahil.17922@sakec.ac.in</w:t>
      </w:r>
    </w:p>
    <w:p w14:paraId="0D07E2F1" w14:textId="216A1FEB" w:rsidR="00D27937" w:rsidRPr="00D27937" w:rsidRDefault="006F0B9A" w:rsidP="00D27937">
      <w:pPr>
        <w:shd w:val="clear" w:color="auto" w:fill="FFFFFF"/>
        <w:spacing w:before="100" w:beforeAutospacing="1" w:after="100" w:afterAutospacing="1"/>
        <w:divId w:val="465317432"/>
        <w:rPr>
          <w:rFonts w:ascii="Arial" w:eastAsia="Times New Roman" w:hAnsi="Arial" w:cs="Arial"/>
          <w:color w:val="212121"/>
          <w:lang w:eastAsia="en-IN"/>
        </w:rPr>
      </w:pPr>
      <w:r>
        <w:rPr>
          <w:rStyle w:val="Strong"/>
          <w:rFonts w:ascii="Arial" w:hAnsi="Arial" w:cs="Arial"/>
          <w:lang w:val="en"/>
        </w:rPr>
        <w:t>Topic</w:t>
      </w:r>
      <w:r w:rsidR="00D27937">
        <w:rPr>
          <w:rFonts w:ascii="Arial" w:hAnsi="Arial" w:cs="Arial"/>
          <w:lang w:val="en"/>
        </w:rPr>
        <w:t xml:space="preserve">: Psychology </w:t>
      </w:r>
      <w:r>
        <w:rPr>
          <w:rFonts w:ascii="Arial" w:hAnsi="Arial" w:cs="Arial"/>
          <w:lang w:val="en"/>
        </w:rPr>
        <w:t xml:space="preserve">- </w:t>
      </w:r>
      <w:r w:rsidR="00D27937" w:rsidRPr="00D27937">
        <w:rPr>
          <w:rFonts w:ascii="Arial" w:eastAsia="Times New Roman" w:hAnsi="Arial" w:cs="Arial"/>
          <w:color w:val="212121"/>
          <w:lang w:val="en" w:eastAsia="en-IN"/>
        </w:rPr>
        <w:t>Summarize and analyze research on cognitive-behavioral therapy for anxiety disorders.</w:t>
      </w:r>
    </w:p>
    <w:p w14:paraId="33D3173A" w14:textId="77777777" w:rsidR="006F0B9A" w:rsidRDefault="006F0B9A" w:rsidP="006F0B9A">
      <w:pPr>
        <w:spacing w:before="100" w:beforeAutospacing="1" w:after="100" w:afterAutospacing="1"/>
        <w:divId w:val="465317432"/>
        <w:rPr>
          <w:rFonts w:eastAsia="Times New Roman"/>
        </w:rPr>
      </w:pPr>
      <w:r>
        <w:rPr>
          <w:rStyle w:val="Strong"/>
          <w:rFonts w:ascii="Arial" w:hAnsi="Arial" w:cs="Arial"/>
          <w:lang w:val="en"/>
        </w:rPr>
        <w:t>Research Paper</w:t>
      </w:r>
      <w:r w:rsidR="00D27937">
        <w:rPr>
          <w:rFonts w:ascii="Arial" w:hAnsi="Arial" w:cs="Arial"/>
          <w:lang w:val="en"/>
        </w:rPr>
        <w:t xml:space="preserve">: </w:t>
      </w:r>
      <w:hyperlink r:id="rId5" w:tgtFrame="_new" w:history="1">
        <w:r>
          <w:rPr>
            <w:rStyle w:val="Hyperlink"/>
          </w:rPr>
          <w:t>Cognitive-</w:t>
        </w:r>
        <w:proofErr w:type="spellStart"/>
        <w:r>
          <w:rPr>
            <w:rStyle w:val="Hyperlink"/>
          </w:rPr>
          <w:t>Behavioral</w:t>
        </w:r>
        <w:proofErr w:type="spellEnd"/>
        <w:r>
          <w:rPr>
            <w:rStyle w:val="Hyperlink"/>
          </w:rPr>
          <w:t xml:space="preserve"> Therapy for Anxiety Disorders</w:t>
        </w:r>
      </w:hyperlink>
    </w:p>
    <w:p w14:paraId="19551121" w14:textId="1E02727B" w:rsidR="00234B39" w:rsidRDefault="00234B39" w:rsidP="006F0B9A">
      <w:pPr>
        <w:pStyle w:val="NormalWeb"/>
        <w:divId w:val="465317432"/>
        <w:rPr>
          <w:rFonts w:ascii="Arial" w:hAnsi="Arial" w:cs="Arial"/>
          <w:lang w:val="en"/>
        </w:rPr>
      </w:pPr>
    </w:p>
    <w:p w14:paraId="6F7ED336" w14:textId="54C5682D" w:rsidR="00234B39" w:rsidRDefault="006F0B9A">
      <w:pPr>
        <w:pStyle w:val="Heading3"/>
        <w:divId w:val="465317432"/>
        <w:rPr>
          <w:rFonts w:ascii="Arial" w:eastAsia="Times New Roman" w:hAnsi="Arial" w:cs="Arial"/>
          <w:lang w:val="en"/>
        </w:rPr>
      </w:pPr>
      <w:r>
        <w:rPr>
          <w:rFonts w:ascii="Arial" w:eastAsia="Times New Roman" w:hAnsi="Arial" w:cs="Arial"/>
          <w:lang w:val="en"/>
        </w:rPr>
        <w:t xml:space="preserve">Initial </w:t>
      </w:r>
      <w:proofErr w:type="gramStart"/>
      <w:r>
        <w:rPr>
          <w:rFonts w:ascii="Arial" w:eastAsia="Times New Roman" w:hAnsi="Arial" w:cs="Arial"/>
          <w:lang w:val="en"/>
        </w:rPr>
        <w:t>Prompt</w:t>
      </w:r>
      <w:r w:rsidR="00D27937">
        <w:rPr>
          <w:rFonts w:ascii="Arial" w:eastAsia="Times New Roman" w:hAnsi="Arial" w:cs="Arial"/>
          <w:lang w:val="en"/>
        </w:rPr>
        <w:t xml:space="preserve"> :</w:t>
      </w:r>
      <w:proofErr w:type="gramEnd"/>
      <w:r w:rsidR="00D27937">
        <w:rPr>
          <w:rFonts w:ascii="Arial" w:eastAsia="Times New Roman" w:hAnsi="Arial" w:cs="Arial"/>
          <w:lang w:val="en"/>
        </w:rPr>
        <w:t xml:space="preserve"> </w:t>
      </w:r>
    </w:p>
    <w:p w14:paraId="6F79AF9B" w14:textId="09F69499" w:rsidR="00234B39" w:rsidRDefault="006F0B9A" w:rsidP="006F0B9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Pr>
          <w:rFonts w:ascii="Arial" w:hAnsi="Arial" w:cs="Arial"/>
          <w:lang w:val="en"/>
        </w:rPr>
        <w:br/>
      </w:r>
      <w:r>
        <w:t>Summarize the research paper titled 'Cognitive-</w:t>
      </w:r>
      <w:proofErr w:type="spellStart"/>
      <w:r>
        <w:t>Behavioral</w:t>
      </w:r>
      <w:proofErr w:type="spellEnd"/>
      <w:r>
        <w:t xml:space="preserve"> Therapy for Anxiety Disorders.' Focus on the effectiveness of CBT ac</w:t>
      </w:r>
      <w:r>
        <w:t>ross various anxiety disorders.</w:t>
      </w:r>
    </w:p>
    <w:p w14:paraId="2A52CA37" w14:textId="53AF5F23" w:rsidR="00234B39" w:rsidRDefault="006F0B9A" w:rsidP="006F0B9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9E1AC57" w14:textId="7B2A10D3" w:rsidR="006F0B9A" w:rsidRDefault="006F0B9A" w:rsidP="006F0B9A">
      <w:pPr>
        <w:pStyle w:val="NormalWeb"/>
        <w:divId w:val="465317432"/>
        <w:rPr>
          <w:rFonts w:ascii="Arial" w:hAnsi="Arial" w:cs="Arial"/>
          <w:lang w:val="en"/>
        </w:rPr>
      </w:pPr>
      <w:r>
        <w:t>The study examines the effectiveness of Cognitive-</w:t>
      </w:r>
      <w:proofErr w:type="spellStart"/>
      <w:r>
        <w:t>Behavioral</w:t>
      </w:r>
      <w:proofErr w:type="spellEnd"/>
      <w:r>
        <w:t xml:space="preserve"> Therapy (CBT) in treating anxiety disorders. It finds that CBT significantly reduces symptoms in disorders such as generalized anxiety disorder (GAD), social anxiety disorder (SAD), and panic disorder. The study uses randomized controlled trials and meta-analyses to demonstrate CBT's efficacy in both short-term and long-term treatments.</w:t>
      </w:r>
    </w:p>
    <w:p w14:paraId="45247207" w14:textId="77777777" w:rsidR="00234B39" w:rsidRDefault="006F0B9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7D47B72" w:rsidR="00234B39" w:rsidRDefault="006F0B9A" w:rsidP="006F0B9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D908394" w14:textId="7F5C7EDA" w:rsidR="006F0B9A" w:rsidRDefault="006F0B9A" w:rsidP="006F0B9A">
      <w:pPr>
        <w:pStyle w:val="NormalWeb"/>
        <w:divId w:val="465317432"/>
        <w:rPr>
          <w:rFonts w:ascii="Arial" w:hAnsi="Arial" w:cs="Arial"/>
          <w:lang w:val="en"/>
        </w:rPr>
      </w:pPr>
      <w:r>
        <w:t>Refine the initial summary by focusing on specific disorders and the methodology used in the study.</w:t>
      </w:r>
    </w:p>
    <w:p w14:paraId="3E7B3821" w14:textId="1A7B670F" w:rsidR="00234B39" w:rsidRDefault="006F0B9A" w:rsidP="006F0B9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B2D79A7" w14:textId="2CCD0966" w:rsidR="006F0B9A" w:rsidRDefault="006F0B9A" w:rsidP="006F0B9A">
      <w:pPr>
        <w:pStyle w:val="NormalWeb"/>
        <w:divId w:val="465317432"/>
        <w:rPr>
          <w:rFonts w:ascii="Arial" w:hAnsi="Arial" w:cs="Arial"/>
          <w:lang w:val="en"/>
        </w:rPr>
      </w:pPr>
      <w:r>
        <w:t>The research highlights CBT’s impact on generalized anxiety disorder (GAD) and social anxiety disorder (SAD), showing significant symptom reduction through randomized controlled trials. The study also employs meta-analyses to confirm CBT's long-term efficacy, demonstrating its utility in preventing relapse and promoting sustained improvement in anxiety management.</w:t>
      </w:r>
    </w:p>
    <w:p w14:paraId="1825179E" w14:textId="77777777" w:rsidR="00234B39" w:rsidRDefault="006F0B9A">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0EE67F8" w:rsidR="00234B39" w:rsidRDefault="006F0B9A" w:rsidP="006F0B9A">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p>
    <w:p w14:paraId="65176DBB" w14:textId="6D9D393D" w:rsidR="006F0B9A" w:rsidRDefault="006F0B9A" w:rsidP="006F0B9A">
      <w:pPr>
        <w:pStyle w:val="NormalWeb"/>
        <w:divId w:val="465317432"/>
        <w:rPr>
          <w:rFonts w:ascii="Arial" w:hAnsi="Arial" w:cs="Arial"/>
          <w:lang w:val="en"/>
        </w:rPr>
      </w:pPr>
      <w:r>
        <w:t>Further refine the summary to include any limitations or considerations mentioned in the study.</w:t>
      </w:r>
    </w:p>
    <w:p w14:paraId="5EC7C626" w14:textId="7ECD656E" w:rsidR="00234B39" w:rsidRDefault="006F0B9A" w:rsidP="006F0B9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Arial" w:hAnsi="Arial" w:cs="Arial"/>
          <w:lang w:val="en"/>
        </w:rPr>
        <w:br/>
      </w:r>
      <w:r>
        <w:t>The study confirms CBT’s efficacy in treating anxiety disorders, particularly GAD and SAD, through rigorous RCTs and meta-analyses. However, it notes variability in individual responses, suggesting that personalized CBT approaches may be necessary to address these differences effectively. The research also emphasizes the importance of therapist expertise in treatment outcomes.</w:t>
      </w:r>
    </w:p>
    <w:p w14:paraId="31097DB1" w14:textId="77777777" w:rsidR="00234B39" w:rsidRDefault="006F0B9A">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8B9229A" w:rsidR="00234B39" w:rsidRDefault="006F0B9A" w:rsidP="006F0B9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1712850" w14:textId="2B70CE15" w:rsidR="006F0B9A" w:rsidRDefault="006F0B9A" w:rsidP="006F0B9A">
      <w:pPr>
        <w:pStyle w:val="NormalWeb"/>
        <w:divId w:val="465317432"/>
        <w:rPr>
          <w:rFonts w:ascii="Arial" w:hAnsi="Arial" w:cs="Arial"/>
          <w:lang w:val="en"/>
        </w:rPr>
      </w:pPr>
      <w:r>
        <w:t>Summarize the research, focusing on the most effective aspects of CBT for anxiety disorders and addressing any limitations.</w:t>
      </w:r>
    </w:p>
    <w:p w14:paraId="13093686" w14:textId="219ECEF4" w:rsidR="00234B39" w:rsidRDefault="006F0B9A" w:rsidP="006F0B9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4761984" w14:textId="0E322C7C" w:rsidR="006F0B9A" w:rsidRDefault="006F0B9A" w:rsidP="006F0B9A">
      <w:pPr>
        <w:pStyle w:val="NormalWeb"/>
        <w:divId w:val="465317432"/>
        <w:rPr>
          <w:rFonts w:ascii="Arial" w:hAnsi="Arial" w:cs="Arial"/>
          <w:lang w:val="en"/>
        </w:rPr>
      </w:pPr>
      <w:r>
        <w:t>This study demonstrates CBT's effectiveness in treating GAD and SAD, supported by RCTs and meta-analyses. It highlights the need for personalized CBT approaches due to variability in patient responses and underscores the critical role of therapist expertise in achieving optimal outcomes.</w:t>
      </w:r>
    </w:p>
    <w:p w14:paraId="637D6EC5" w14:textId="77777777" w:rsidR="00234B39" w:rsidRDefault="006F0B9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0368186" w14:textId="77777777" w:rsidR="006F0B9A" w:rsidRDefault="006F0B9A" w:rsidP="006F0B9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CCA6927" w14:textId="2A2658FA" w:rsidR="006F0B9A" w:rsidRDefault="006F0B9A" w:rsidP="006F0B9A">
      <w:pPr>
        <w:pStyle w:val="NormalWeb"/>
        <w:divId w:val="465317432"/>
        <w:rPr>
          <w:rFonts w:ascii="Arial" w:hAnsi="Arial" w:cs="Arial"/>
          <w:lang w:val="en"/>
        </w:rPr>
      </w:pPr>
      <w:r>
        <w:t>The study reveals CBT’s strong impact on managing GAD and SAD, highlighting its ability to reduce symptoms and prevent relapse. The findings suggest that while CBT is generally effective, individual responses vary, indicating a need for personalized treatment plans. The importance of therapist skill in delivering CBT is also emphasized, as it significantly influences patient outcomes. This insight points to the necessity of specialized training for therapists to enhance the effectiveness of CBT, particularly in diverse clinical settings.</w:t>
      </w:r>
    </w:p>
    <w:p w14:paraId="112EDBB6" w14:textId="647ABB3E" w:rsidR="00234B39" w:rsidRDefault="006F0B9A" w:rsidP="006F0B9A">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36E32C2" w14:textId="18197DD1" w:rsidR="006F0B9A" w:rsidRDefault="006F0B9A" w:rsidP="006F0B9A">
      <w:pPr>
        <w:pStyle w:val="NormalWeb"/>
        <w:divId w:val="465317432"/>
        <w:rPr>
          <w:rFonts w:ascii="Arial" w:hAnsi="Arial" w:cs="Arial"/>
          <w:lang w:val="en"/>
        </w:rPr>
      </w:pPr>
      <w:r>
        <w:t xml:space="preserve">These findings suggest that CBT could be more widely implemented in clinical practices, especially for treating GAD and SAD. Public health initiatives might consider incorporating CBT-based programs as part of a comprehensive strategy to manage anxiety disorders. Additionally, training programs for therapists could focus on enhancing their ability to tailor CBT to individual patients, potentially improving overall treatment efficacy. The research also opens avenues for further studies on how to optimize CBT for those who exhibit less </w:t>
      </w:r>
      <w:proofErr w:type="spellStart"/>
      <w:r>
        <w:t>favorable</w:t>
      </w:r>
      <w:proofErr w:type="spellEnd"/>
      <w:r>
        <w:t xml:space="preserve"> responses.</w:t>
      </w:r>
    </w:p>
    <w:p w14:paraId="4DAF81B3" w14:textId="77777777" w:rsidR="00234B39" w:rsidRDefault="006F0B9A">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FC8734" w:rsidR="00234B39" w:rsidRDefault="006F0B9A" w:rsidP="006F0B9A">
      <w:pPr>
        <w:pStyle w:val="NormalWeb"/>
        <w:divId w:val="465317432"/>
        <w:rPr>
          <w:rFonts w:ascii="Arial" w:hAnsi="Arial" w:cs="Arial"/>
          <w:lang w:val="en"/>
        </w:rPr>
      </w:pPr>
      <w:r>
        <w:rPr>
          <w:rStyle w:val="Strong"/>
          <w:rFonts w:ascii="Arial" w:hAnsi="Arial" w:cs="Arial"/>
          <w:lang w:val="en"/>
        </w:rPr>
        <w:lastRenderedPageBreak/>
        <w:t>C</w:t>
      </w:r>
      <w:r>
        <w:rPr>
          <w:rStyle w:val="Strong"/>
          <w:rFonts w:ascii="Arial" w:hAnsi="Arial" w:cs="Arial"/>
          <w:lang w:val="en"/>
        </w:rPr>
        <w:t>larity (50 words max)</w:t>
      </w:r>
      <w:r>
        <w:rPr>
          <w:rFonts w:ascii="Arial" w:hAnsi="Arial" w:cs="Arial"/>
          <w:lang w:val="en"/>
        </w:rPr>
        <w:t xml:space="preserve">: </w:t>
      </w:r>
    </w:p>
    <w:p w14:paraId="06DBAC49" w14:textId="08DF3A5D" w:rsidR="006F0B9A" w:rsidRDefault="006F0B9A" w:rsidP="006F0B9A">
      <w:pPr>
        <w:pStyle w:val="NormalWeb"/>
        <w:divId w:val="465317432"/>
        <w:rPr>
          <w:rFonts w:ascii="Arial" w:hAnsi="Arial" w:cs="Arial"/>
          <w:lang w:val="en"/>
        </w:rPr>
      </w:pPr>
      <w:r>
        <w:t>The final summary and insights are clear and concise, effectively conveying the study’s main findings and implications.</w:t>
      </w:r>
    </w:p>
    <w:p w14:paraId="2C98F647" w14:textId="76CEA633" w:rsidR="00234B39" w:rsidRDefault="006F0B9A" w:rsidP="006F0B9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70CAD701" w14:textId="52D6A100" w:rsidR="006F0B9A" w:rsidRDefault="006F0B9A" w:rsidP="006F0B9A">
      <w:pPr>
        <w:pStyle w:val="NormalWeb"/>
        <w:divId w:val="465317432"/>
        <w:rPr>
          <w:rFonts w:ascii="Arial" w:hAnsi="Arial" w:cs="Arial"/>
          <w:lang w:val="en"/>
        </w:rPr>
      </w:pPr>
      <w:r>
        <w:t>The summary accurately reflects the research paper’s conclusions, particularly regarding the efficacy of CBT in treating anxiety disorders.</w:t>
      </w:r>
    </w:p>
    <w:p w14:paraId="032CD3EB" w14:textId="0EEB53B2" w:rsidR="00234B39" w:rsidRDefault="006F0B9A" w:rsidP="006F0B9A">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p>
    <w:p w14:paraId="74F68D35" w14:textId="64395909" w:rsidR="006F0B9A" w:rsidRDefault="006F0B9A" w:rsidP="006F0B9A">
      <w:pPr>
        <w:pStyle w:val="NormalWeb"/>
        <w:divId w:val="465317432"/>
        <w:rPr>
          <w:rFonts w:ascii="Arial" w:hAnsi="Arial" w:cs="Arial"/>
          <w:lang w:val="en"/>
        </w:rPr>
      </w:pPr>
      <w:r>
        <w:t>The insights and applications are highly relevant to both clinical practice and public health strategies, emphasizing the practical utility of CBT</w:t>
      </w:r>
    </w:p>
    <w:p w14:paraId="69CA94D7" w14:textId="77777777" w:rsidR="00234B39" w:rsidRDefault="006F0B9A">
      <w:pPr>
        <w:pStyle w:val="Heading3"/>
        <w:divId w:val="465317432"/>
        <w:rPr>
          <w:rFonts w:ascii="Arial" w:eastAsia="Times New Roman" w:hAnsi="Arial" w:cs="Arial"/>
          <w:lang w:val="en"/>
        </w:rPr>
      </w:pPr>
      <w:r>
        <w:rPr>
          <w:rFonts w:ascii="Arial" w:eastAsia="Times New Roman" w:hAnsi="Arial" w:cs="Arial"/>
          <w:lang w:val="en"/>
        </w:rPr>
        <w:t>Reflection</w:t>
      </w:r>
    </w:p>
    <w:p w14:paraId="6A47C27B" w14:textId="77777777" w:rsidR="006F0B9A" w:rsidRDefault="006F0B9A" w:rsidP="006F0B9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BBCFE56" w14:textId="5DFCE67D" w:rsidR="00234B39" w:rsidRDefault="006F0B9A" w:rsidP="006F0B9A">
      <w:pPr>
        <w:pStyle w:val="NormalWeb"/>
        <w:divId w:val="465317432"/>
        <w:rPr>
          <w:rFonts w:ascii="Arial" w:hAnsi="Arial" w:cs="Arial"/>
          <w:lang w:val="en"/>
        </w:rPr>
      </w:pPr>
      <w:bookmarkStart w:id="0" w:name="_GoBack"/>
      <w:bookmarkEnd w:id="0"/>
      <w:r>
        <w:t xml:space="preserve">This project provided valuable insights into the process of summarizing and </w:t>
      </w:r>
      <w:proofErr w:type="spellStart"/>
      <w:r>
        <w:t>analyzing</w:t>
      </w:r>
      <w:proofErr w:type="spellEnd"/>
      <w:r>
        <w:t xml:space="preserve"> research papers. Initially, capturing the full scope of the study within the word limits was challenging. However, through iterative refinement, I was able to </w:t>
      </w:r>
      <w:proofErr w:type="spellStart"/>
      <w:r>
        <w:t>distill</w:t>
      </w:r>
      <w:proofErr w:type="spellEnd"/>
      <w:r>
        <w:t xml:space="preserve"> the most critical elements of the research into concise summaries. One significant challenge was ensuring that the summaries remained both comprehensive and easy to understand, which required careful attention to wording and structure. The process of creating and refining prompts also highlighted the importance of precision in guiding the output. Overall, this exercise improved my ability to generate clear, accurate, and relevant summaries, and enhanced my understanding of how to apply research findings to real-world contexts.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1F1B23"/>
    <w:multiLevelType w:val="multilevel"/>
    <w:tmpl w:val="894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1803F8"/>
    <w:multiLevelType w:val="multilevel"/>
    <w:tmpl w:val="CB1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6F0B9A"/>
    <w:rsid w:val="00A958D5"/>
    <w:rsid w:val="00B45D63"/>
    <w:rsid w:val="00D27937"/>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98932097">
                  <w:marLeft w:val="0"/>
                  <w:marRight w:val="0"/>
                  <w:marTop w:val="0"/>
                  <w:marBottom w:val="0"/>
                  <w:divBdr>
                    <w:top w:val="none" w:sz="0" w:space="0" w:color="auto"/>
                    <w:left w:val="none" w:sz="0" w:space="0" w:color="auto"/>
                    <w:bottom w:val="none" w:sz="0" w:space="0" w:color="auto"/>
                    <w:right w:val="none" w:sz="0" w:space="0" w:color="auto"/>
                  </w:divBdr>
                </w:div>
                <w:div w:id="1832521113">
                  <w:marLeft w:val="0"/>
                  <w:marRight w:val="0"/>
                  <w:marTop w:val="0"/>
                  <w:marBottom w:val="0"/>
                  <w:divBdr>
                    <w:top w:val="none" w:sz="0" w:space="0" w:color="auto"/>
                    <w:left w:val="none" w:sz="0" w:space="0" w:color="auto"/>
                    <w:bottom w:val="none" w:sz="0" w:space="0" w:color="auto"/>
                    <w:right w:val="none" w:sz="0" w:space="0" w:color="auto"/>
                  </w:divBdr>
                </w:div>
                <w:div w:id="274555053">
                  <w:marLeft w:val="0"/>
                  <w:marRight w:val="0"/>
                  <w:marTop w:val="0"/>
                  <w:marBottom w:val="0"/>
                  <w:divBdr>
                    <w:top w:val="none" w:sz="0" w:space="0" w:color="auto"/>
                    <w:left w:val="none" w:sz="0" w:space="0" w:color="auto"/>
                    <w:bottom w:val="none" w:sz="0" w:space="0" w:color="auto"/>
                    <w:right w:val="none" w:sz="0" w:space="0" w:color="auto"/>
                  </w:divBdr>
                </w:div>
                <w:div w:id="201873213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84890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4</cp:revision>
  <dcterms:created xsi:type="dcterms:W3CDTF">2024-08-11T10:13:00Z</dcterms:created>
  <dcterms:modified xsi:type="dcterms:W3CDTF">2024-08-26T19:29:00Z</dcterms:modified>
</cp:coreProperties>
</file>