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E10" w:rsidRPr="005C6E10" w:rsidRDefault="005C6E10" w:rsidP="005C6E10">
      <w:pPr>
        <w:shd w:val="clear" w:color="auto" w:fill="EBE8DE"/>
        <w:spacing w:after="0" w:line="240" w:lineRule="auto"/>
        <w:jc w:val="center"/>
        <w:textAlignment w:val="baseline"/>
        <w:outlineLvl w:val="0"/>
        <w:rPr>
          <w:rFonts w:ascii="Arial" w:eastAsia="Times New Roman" w:hAnsi="Arial" w:cs="Arial"/>
          <w:b/>
          <w:bCs/>
          <w:color w:val="FF3F00"/>
          <w:kern w:val="36"/>
          <w:sz w:val="36"/>
          <w:szCs w:val="36"/>
        </w:rPr>
      </w:pPr>
      <w:r w:rsidRPr="005C6E10">
        <w:rPr>
          <w:rFonts w:ascii="inherit" w:eastAsia="Times New Roman" w:hAnsi="inherit" w:cs="Arial"/>
          <w:b/>
          <w:bCs/>
          <w:color w:val="FF3F00"/>
          <w:kern w:val="36"/>
          <w:sz w:val="36"/>
          <w:szCs w:val="36"/>
          <w:bdr w:val="none" w:sz="0" w:space="0" w:color="auto" w:frame="1"/>
        </w:rPr>
        <w:t>City of Petra, Jordan</w:t>
      </w:r>
    </w:p>
    <w:p w:rsidR="005C6E10" w:rsidRPr="005C6E10" w:rsidRDefault="005C6E10" w:rsidP="005C6E10">
      <w:pPr>
        <w:spacing w:before="300" w:after="300" w:line="240" w:lineRule="auto"/>
        <w:rPr>
          <w:rFonts w:ascii="Times New Roman" w:eastAsia="Times New Roman" w:hAnsi="Times New Roman" w:cs="Times New Roman"/>
          <w:sz w:val="24"/>
          <w:szCs w:val="24"/>
        </w:rPr>
      </w:pPr>
      <w:r w:rsidRPr="005C6E10">
        <w:rPr>
          <w:rFonts w:ascii="Times New Roman" w:eastAsia="Times New Roman" w:hAnsi="Times New Roman" w:cs="Times New Roman"/>
          <w:sz w:val="24"/>
          <w:szCs w:val="24"/>
        </w:rPr>
        <w:pict>
          <v:rect id="_x0000_i1025" style="width:0;height:.75pt" o:hralign="center" o:hrstd="t" o:hrnoshade="t" o:hr="t" fillcolor="#333" stroked="f"/>
        </w:pict>
      </w:r>
    </w:p>
    <w:p w:rsidR="005C6E10" w:rsidRPr="005C6E10" w:rsidRDefault="005C6E10" w:rsidP="005C6E10">
      <w:pPr>
        <w:spacing w:after="0" w:line="240" w:lineRule="auto"/>
        <w:jc w:val="center"/>
        <w:rPr>
          <w:rFonts w:ascii="inherit" w:eastAsia="Times New Roman" w:hAnsi="inherit" w:cs="Times New Roman"/>
          <w:sz w:val="24"/>
          <w:szCs w:val="24"/>
          <w:bdr w:val="single" w:sz="36" w:space="0" w:color="2A3F55" w:frame="1"/>
        </w:rPr>
      </w:pPr>
      <w:r>
        <w:rPr>
          <w:rFonts w:ascii="Times New Roman" w:eastAsia="Times New Roman" w:hAnsi="Times New Roman" w:cs="Times New Roman"/>
          <w:noProof/>
          <w:sz w:val="24"/>
          <w:szCs w:val="24"/>
        </w:rPr>
        <w:drawing>
          <wp:inline distT="0" distB="0" distL="0" distR="0">
            <wp:extent cx="5238750" cy="3943350"/>
            <wp:effectExtent l="0" t="0" r="0" b="0"/>
            <wp:docPr id="2" name="Picture 2" descr="the egyptain pa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egyptain payram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5C6E10" w:rsidRPr="005C6E10" w:rsidRDefault="005C6E10" w:rsidP="005C6E10">
      <w:pPr>
        <w:spacing w:after="0" w:line="240" w:lineRule="auto"/>
        <w:rPr>
          <w:rFonts w:ascii="Times New Roman" w:eastAsia="Times New Roman" w:hAnsi="Times New Roman" w:cs="Times New Roman"/>
          <w:sz w:val="24"/>
          <w:szCs w:val="24"/>
        </w:rPr>
      </w:pPr>
      <w:bookmarkStart w:id="0" w:name="_GoBack"/>
      <w:bookmarkEnd w:id="0"/>
      <w:r w:rsidRPr="005C6E10">
        <w:rPr>
          <w:rFonts w:ascii="inherit" w:eastAsia="Times New Roman" w:hAnsi="inherit" w:cs="Times New Roman"/>
          <w:sz w:val="24"/>
          <w:szCs w:val="24"/>
          <w:bdr w:val="single" w:sz="36" w:space="0" w:color="2A3F55" w:frame="1"/>
        </w:rPr>
        <w:br/>
      </w:r>
    </w:p>
    <w:p w:rsidR="005C6E10" w:rsidRPr="005C6E10" w:rsidRDefault="005C6E10" w:rsidP="005C6E10">
      <w:pPr>
        <w:spacing w:before="75" w:after="75" w:line="375" w:lineRule="atLeast"/>
        <w:textAlignment w:val="baseline"/>
        <w:rPr>
          <w:rFonts w:ascii="inherit" w:eastAsia="Times New Roman" w:hAnsi="inherit" w:cs="Times New Roman"/>
          <w:sz w:val="24"/>
          <w:szCs w:val="24"/>
        </w:rPr>
      </w:pPr>
      <w:r w:rsidRPr="005C6E10">
        <w:rPr>
          <w:rFonts w:ascii="inherit" w:eastAsia="Times New Roman" w:hAnsi="inherit" w:cs="Times New Roman"/>
          <w:sz w:val="24"/>
          <w:szCs w:val="24"/>
        </w:rPr>
        <w:t xml:space="preserve">City of Petra is a historical city in Jordan famous for its rock cut architecture. Established in about sixth century BC as capital of </w:t>
      </w:r>
      <w:proofErr w:type="spellStart"/>
      <w:r w:rsidRPr="005C6E10">
        <w:rPr>
          <w:rFonts w:ascii="inherit" w:eastAsia="Times New Roman" w:hAnsi="inherit" w:cs="Times New Roman"/>
          <w:sz w:val="24"/>
          <w:szCs w:val="24"/>
        </w:rPr>
        <w:t>Nabataeans</w:t>
      </w:r>
      <w:proofErr w:type="spellEnd"/>
      <w:r w:rsidRPr="005C6E10">
        <w:rPr>
          <w:rFonts w:ascii="inherit" w:eastAsia="Times New Roman" w:hAnsi="inherit" w:cs="Times New Roman"/>
          <w:sz w:val="24"/>
          <w:szCs w:val="24"/>
        </w:rPr>
        <w:t>, it has become the symbol of Jordan and one of the most visited tourist places in the world. Petra is part of New Seven Wonders of the World, UNESCO World Heritage Site and was selected by BBC as one of the 40 places you have to see before you die</w:t>
      </w:r>
    </w:p>
    <w:p w:rsidR="00270825" w:rsidRDefault="00270825"/>
    <w:sectPr w:rsidR="00270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E10"/>
    <w:rsid w:val="00270825"/>
    <w:rsid w:val="005C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6E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E1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C6E10"/>
    <w:rPr>
      <w:b/>
      <w:bCs/>
    </w:rPr>
  </w:style>
  <w:style w:type="character" w:customStyle="1" w:styleId="ad">
    <w:name w:val="ad"/>
    <w:basedOn w:val="DefaultParagraphFont"/>
    <w:rsid w:val="005C6E10"/>
  </w:style>
  <w:style w:type="paragraph" w:styleId="NormalWeb">
    <w:name w:val="Normal (Web)"/>
    <w:basedOn w:val="Normal"/>
    <w:uiPriority w:val="99"/>
    <w:semiHidden/>
    <w:unhideWhenUsed/>
    <w:rsid w:val="005C6E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6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E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6E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E1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C6E10"/>
    <w:rPr>
      <w:b/>
      <w:bCs/>
    </w:rPr>
  </w:style>
  <w:style w:type="character" w:customStyle="1" w:styleId="ad">
    <w:name w:val="ad"/>
    <w:basedOn w:val="DefaultParagraphFont"/>
    <w:rsid w:val="005C6E10"/>
  </w:style>
  <w:style w:type="paragraph" w:styleId="NormalWeb">
    <w:name w:val="Normal (Web)"/>
    <w:basedOn w:val="Normal"/>
    <w:uiPriority w:val="99"/>
    <w:semiHidden/>
    <w:unhideWhenUsed/>
    <w:rsid w:val="005C6E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6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E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13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BILAL</cp:lastModifiedBy>
  <cp:revision>1</cp:revision>
  <cp:lastPrinted>2014-11-17T07:22:00Z</cp:lastPrinted>
  <dcterms:created xsi:type="dcterms:W3CDTF">2014-11-17T07:21:00Z</dcterms:created>
  <dcterms:modified xsi:type="dcterms:W3CDTF">2014-11-17T07:22:00Z</dcterms:modified>
</cp:coreProperties>
</file>