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CE6A" w14:textId="6D87E77E" w:rsidR="00B824DA" w:rsidRDefault="00164B35" w:rsidP="00164B35">
      <w:pPr>
        <w:pStyle w:val="Heading2"/>
      </w:pPr>
      <w:r>
        <w:t>Abstract</w:t>
      </w:r>
    </w:p>
    <w:p w14:paraId="31AE19DC" w14:textId="2B2479DD" w:rsidR="00164B35" w:rsidRDefault="00164B35" w:rsidP="00164B35">
      <w:r w:rsidRPr="00164B35">
        <w:t xml:space="preserve">This experiment determined the accuracy and precision of smartphone pressure sensors using the </w:t>
      </w:r>
      <w:proofErr w:type="spellStart"/>
      <w:r w:rsidRPr="00164B35">
        <w:t>Phyphox</w:t>
      </w:r>
      <w:proofErr w:type="spellEnd"/>
      <w:r w:rsidRPr="00164B35">
        <w:t xml:space="preserve"> app and modeled the relationship between atmospheric pressure and altitude. Data was collected across five floor levels in the stairwell of Planetary Hall. The sensors demonstrated high relative precision within 0.06 </w:t>
      </w:r>
      <w:proofErr w:type="spellStart"/>
      <w:r w:rsidRPr="00164B35">
        <w:t>hPa</w:t>
      </w:r>
      <w:proofErr w:type="spellEnd"/>
      <w:r w:rsidRPr="00164B35">
        <w:t xml:space="preserve"> of the group mean. Analysis revealed an experimental air density of $</w:t>
      </w:r>
      <m:oMath>
        <m:r>
          <w:rPr>
            <w:rFonts w:ascii="Cambria Math" w:hAnsi="Cambria Math"/>
          </w:rPr>
          <m:t>1.5927</m:t>
        </m:r>
        <m:r>
          <m:rPr>
            <m:nor/>
          </m:rPr>
          <w:rPr>
            <w:rFonts w:ascii="Cambria Math" w:hAnsi="Cambria Math"/>
            <w:iCs/>
          </w:rPr>
          <m:t xml:space="preserve"> </m:t>
        </m:r>
        <m:sSup>
          <m:sSupPr>
            <m:ctrlPr>
              <w:rPr>
                <w:rFonts w:ascii="Cambria Math" w:hAnsi="Cambria Math"/>
                <w:i/>
                <w:iCs/>
              </w:rPr>
            </m:ctrlPr>
          </m:sSupPr>
          <m:e>
            <m:r>
              <m:rPr>
                <m:nor/>
              </m:rPr>
              <w:rPr>
                <w:rFonts w:ascii="Cambria Math" w:hAnsi="Cambria Math"/>
                <w:iCs/>
              </w:rPr>
              <m:t>kg</m:t>
            </m:r>
            <m:r>
              <m:rPr>
                <m:lit/>
                <m:nor/>
              </m:rPr>
              <w:rPr>
                <w:rFonts w:ascii="Cambria Math" w:hAnsi="Cambria Math"/>
                <w:iCs/>
              </w:rPr>
              <m:t>/</m:t>
            </m:r>
            <m:r>
              <m:rPr>
                <m:nor/>
              </m:rPr>
              <w:rPr>
                <w:rFonts w:ascii="Cambria Math" w:hAnsi="Cambria Math"/>
                <w:iCs/>
              </w:rPr>
              <m:t>m</m:t>
            </m:r>
            <m:ctrlPr>
              <w:rPr>
                <w:rFonts w:ascii="Cambria Math" w:hAnsi="Cambria Math"/>
                <w:iCs/>
              </w:rPr>
            </m:ctrlPr>
          </m:e>
          <m:sup>
            <m:r>
              <w:rPr>
                <w:rFonts w:ascii="Cambria Math" w:hAnsi="Cambria Math"/>
              </w:rPr>
              <m:t>3</m:t>
            </m:r>
          </m:sup>
        </m:sSup>
      </m:oMath>
      <w:r w:rsidRPr="00164B35">
        <w:t xml:space="preserve"> and an actual architectural floor height of approximately 5.30 meters.</w:t>
      </w:r>
    </w:p>
    <w:p w14:paraId="5E7919BB" w14:textId="77777777" w:rsidR="00164B35" w:rsidRDefault="00164B35" w:rsidP="00164B35"/>
    <w:p w14:paraId="481405AB" w14:textId="67D34309" w:rsidR="00164B35" w:rsidRDefault="00164B35" w:rsidP="00164B35">
      <w:pPr>
        <w:pStyle w:val="Heading2"/>
      </w:pPr>
      <w:r>
        <w:t>Introduction</w:t>
      </w:r>
    </w:p>
    <w:p w14:paraId="09CDF00C" w14:textId="47309575" w:rsidR="00164B35" w:rsidRDefault="00164B35" w:rsidP="00164B35">
      <w:r w:rsidRPr="00164B35">
        <w:t>The experiment is motivated by the physical principle that atmospheric pressure decreases linearly with height over small vertical distances. This relationship is governed by the hydrostatic equation:</w:t>
      </w:r>
    </w:p>
    <w:p w14:paraId="387BB3C4" w14:textId="7C22FB3C" w:rsidR="00164B35" w:rsidRPr="00164B35" w:rsidRDefault="00164B35" w:rsidP="00164B35">
      <m:oMathPara>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r>
            <m:rPr>
              <m:sty m:val="p"/>
            </m:rPr>
            <w:rPr>
              <w:rFonts w:ascii="Cambria Math" w:hAnsi="Cambria Math"/>
            </w:rPr>
            <m:t>ρ</m:t>
          </m:r>
          <m:r>
            <w:rPr>
              <w:rFonts w:ascii="Cambria Math" w:hAnsi="Cambria Math"/>
            </w:rPr>
            <m:t>gy</m:t>
          </m:r>
        </m:oMath>
      </m:oMathPara>
    </w:p>
    <w:p w14:paraId="3515EF5E" w14:textId="1C447245" w:rsidR="00164B35" w:rsidRPr="00164B35" w:rsidRDefault="00164B35" w:rsidP="00164B35">
      <w:r w:rsidRPr="00164B35">
        <w:t>where $</w:t>
      </w:r>
      <m:oMath>
        <m:r>
          <w:rPr>
            <w:rFonts w:ascii="Cambria Math" w:hAnsi="Cambria Math"/>
          </w:rPr>
          <m:t>P</m:t>
        </m:r>
      </m:oMath>
      <w:r w:rsidRPr="00164B35">
        <w:t>$ is pressure, $</w:t>
      </w:r>
      <m:oMath>
        <m:r>
          <m:rPr>
            <m:sty m:val="p"/>
          </m:rPr>
          <w:rPr>
            <w:rFonts w:ascii="Cambria Math" w:hAnsi="Cambria Math"/>
          </w:rPr>
          <m:t>ρ</m:t>
        </m:r>
      </m:oMath>
      <w:r w:rsidRPr="00164B35">
        <w:t>$ is air density, $</w:t>
      </w:r>
      <m:oMath>
        <m:r>
          <w:rPr>
            <w:rFonts w:ascii="Cambria Math" w:hAnsi="Cambria Math"/>
          </w:rPr>
          <m:t>g</m:t>
        </m:r>
      </m:oMath>
      <w:r w:rsidRPr="00164B35">
        <w:t>$ is gravitational acceleration, and $</w:t>
      </w:r>
      <m:oMath>
        <m:r>
          <w:rPr>
            <w:rFonts w:ascii="Cambria Math" w:hAnsi="Cambria Math"/>
          </w:rPr>
          <m:t>y</m:t>
        </m:r>
      </m:oMath>
      <w:r w:rsidRPr="00164B35">
        <w:t>$ is height. Key principles include the Ideal Gas Law to determine theoretical air density for comparison.</w:t>
      </w:r>
    </w:p>
    <w:p w14:paraId="23F4AD97" w14:textId="77777777" w:rsidR="00164B35" w:rsidRDefault="00164B35" w:rsidP="00164B35"/>
    <w:p w14:paraId="269BC1E5" w14:textId="0B53A0C0" w:rsidR="00164B35" w:rsidRDefault="00164B35" w:rsidP="00164B35">
      <w:pPr>
        <w:pStyle w:val="Heading2"/>
      </w:pPr>
      <w:r>
        <w:t>Experiment</w:t>
      </w:r>
    </w:p>
    <w:p w14:paraId="64305246" w14:textId="77777777" w:rsidR="00164B35" w:rsidRDefault="00164B35" w:rsidP="00164B35">
      <w:pPr>
        <w:pStyle w:val="ListParagraph"/>
        <w:numPr>
          <w:ilvl w:val="0"/>
          <w:numId w:val="5"/>
        </w:numPr>
      </w:pPr>
      <w:r w:rsidRPr="00164B35">
        <w:t xml:space="preserve">Apparatus: </w:t>
      </w:r>
    </w:p>
    <w:p w14:paraId="6E4EC063" w14:textId="50DA5D0B" w:rsidR="00164B35" w:rsidRPr="00164B35" w:rsidRDefault="00164B35" w:rsidP="00164B35">
      <w:pPr>
        <w:pStyle w:val="ListParagraph"/>
        <w:numPr>
          <w:ilvl w:val="1"/>
          <w:numId w:val="5"/>
        </w:numPr>
      </w:pPr>
      <w:r w:rsidRPr="00164B35">
        <w:t xml:space="preserve">Four iPhones (models 13–16) equipped with Bosch barometers and the </w:t>
      </w:r>
      <w:proofErr w:type="spellStart"/>
      <w:r w:rsidRPr="00164B35">
        <w:t>Phyphox</w:t>
      </w:r>
      <w:proofErr w:type="spellEnd"/>
      <w:r w:rsidRPr="00164B35">
        <w:t xml:space="preserve"> software.</w:t>
      </w:r>
    </w:p>
    <w:p w14:paraId="66014074" w14:textId="77777777" w:rsidR="00164B35" w:rsidRDefault="00164B35" w:rsidP="00164B35">
      <w:pPr>
        <w:pStyle w:val="ListParagraph"/>
        <w:numPr>
          <w:ilvl w:val="0"/>
          <w:numId w:val="5"/>
        </w:numPr>
      </w:pPr>
      <w:r w:rsidRPr="00164B35">
        <w:t xml:space="preserve">Procedures: </w:t>
      </w:r>
    </w:p>
    <w:p w14:paraId="35EF5D98" w14:textId="77777777" w:rsidR="00164B35" w:rsidRDefault="00164B35" w:rsidP="00164B35">
      <w:pPr>
        <w:pStyle w:val="ListParagraph"/>
        <w:numPr>
          <w:ilvl w:val="0"/>
          <w:numId w:val="6"/>
        </w:numPr>
      </w:pPr>
      <w:r w:rsidRPr="00164B35">
        <w:t>Sensor Characterization: Phones were placed stationary on a table for 13 seconds to measure internal noise and relative accuracy.</w:t>
      </w:r>
    </w:p>
    <w:p w14:paraId="5E3790D9" w14:textId="3AB2488D" w:rsidR="00164B35" w:rsidRPr="00164B35" w:rsidRDefault="00164B35" w:rsidP="00164B35">
      <w:pPr>
        <w:pStyle w:val="ListParagraph"/>
        <w:numPr>
          <w:ilvl w:val="0"/>
          <w:numId w:val="6"/>
        </w:numPr>
      </w:pPr>
      <w:r w:rsidRPr="00164B35">
        <w:t>Pressure vs. Altitude: Data was collected at a sample rate of 1 Hz by placing phones on the floor of each stairwell level from Floor 0 to Floor 4.</w:t>
      </w:r>
      <w:r>
        <w:t xml:space="preserve"> An initial measurement of 395 cm was made for the distance of the of the floor of floor 3 to the floor of floor 4</w:t>
      </w:r>
    </w:p>
    <w:p w14:paraId="224F9E78" w14:textId="7EFC9C47" w:rsidR="00164B35" w:rsidRDefault="00164B35" w:rsidP="00164B35"/>
    <w:p w14:paraId="3C0452B1" w14:textId="77777777" w:rsidR="00164B35" w:rsidRDefault="00164B35">
      <w:r>
        <w:br w:type="page"/>
      </w:r>
    </w:p>
    <w:p w14:paraId="6F392991" w14:textId="30C88B89" w:rsidR="00164B35" w:rsidRDefault="00164B35" w:rsidP="00164B35">
      <w:pPr>
        <w:pStyle w:val="Heading2"/>
      </w:pPr>
      <w:r>
        <w:lastRenderedPageBreak/>
        <w:t>Data and Analysis</w:t>
      </w:r>
    </w:p>
    <w:p w14:paraId="70386588" w14:textId="77777777" w:rsidR="00164B35" w:rsidRDefault="00164B35" w:rsidP="00164B35"/>
    <w:p w14:paraId="0534F468" w14:textId="671FA434" w:rsidR="00164B35" w:rsidRDefault="00164B35" w:rsidP="00164B35">
      <w:r>
        <w:t xml:space="preserve">Sensor Characterization </w:t>
      </w:r>
    </w:p>
    <w:p w14:paraId="70CAFEC5" w14:textId="63374085" w:rsidR="00164B35" w:rsidRPr="00164B35" w:rsidRDefault="00164B35" w:rsidP="00164B35">
      <w:r w:rsidRPr="00164B35">
        <w:t xml:space="preserve">A relative accuracy for everyone was calculated by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μ</m:t>
                </m:r>
              </m:e>
              <m:sub>
                <m:r>
                  <w:rPr>
                    <w:rFonts w:ascii="Cambria Math" w:hAnsi="Cambria Math"/>
                  </w:rPr>
                  <m:t>group</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ind</m:t>
                </m:r>
              </m:sub>
            </m:sSub>
          </m:e>
        </m:d>
        <m:r>
          <w:rPr>
            <w:rFonts w:ascii="Cambria Math" w:hAnsi="Cambria Math"/>
          </w:rPr>
          <m:t> </m:t>
        </m:r>
      </m:oMath>
      <w:r w:rsidRPr="00164B35">
        <w:t xml:space="preserve">where </w:t>
      </w:r>
      <m:oMath>
        <m:sSub>
          <m:sSubPr>
            <m:ctrlPr>
              <w:rPr>
                <w:rFonts w:ascii="Cambria Math" w:hAnsi="Cambria Math"/>
                <w:i/>
                <w:iCs/>
              </w:rPr>
            </m:ctrlPr>
          </m:sSubPr>
          <m:e>
            <m:r>
              <w:rPr>
                <w:rFonts w:ascii="Cambria Math" w:hAnsi="Cambria Math"/>
              </w:rPr>
              <m:t>μ</m:t>
            </m:r>
          </m:e>
          <m:sub>
            <m:r>
              <w:rPr>
                <w:rFonts w:ascii="Cambria Math" w:hAnsi="Cambria Math"/>
              </w:rPr>
              <m:t>group</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ind</m:t>
            </m:r>
          </m:sub>
        </m:sSub>
      </m:oMath>
      <w:r w:rsidRPr="00164B35">
        <w:t>.</w:t>
      </w:r>
    </w:p>
    <w:p w14:paraId="369CCD6B" w14:textId="77777777" w:rsidR="00164B35" w:rsidRPr="00164B35" w:rsidRDefault="00164B35" w:rsidP="00164B35">
      <w:proofErr w:type="gramStart"/>
      <w:r w:rsidRPr="00164B35">
        <w:t>The relative</w:t>
      </w:r>
      <w:proofErr w:type="gramEnd"/>
      <w:r w:rsidRPr="00164B35">
        <w:t xml:space="preserve"> accuracy shows how close a person's sensor is to an agreeable group value.</w:t>
      </w:r>
    </w:p>
    <w:p w14:paraId="38815378" w14:textId="77777777" w:rsidR="00164B35" w:rsidRPr="00164B35" w:rsidRDefault="00164B35" w:rsidP="00164B35">
      <w:r w:rsidRPr="00164B35">
        <w:t>The low standard deviation values confirm that the internal "noise" or oscillation of the sensors was minimal during the 13-second collection window.</w:t>
      </w:r>
    </w:p>
    <w:p w14:paraId="546BF504" w14:textId="77777777" w:rsidR="00164B35" w:rsidRPr="00164B35" w:rsidRDefault="00164B35" w:rsidP="00164B35">
      <w:r w:rsidRPr="00164B35">
        <w:t xml:space="preserve">All sensors are within approximately 0.06 </w:t>
      </w:r>
      <w:proofErr w:type="spellStart"/>
      <w:r w:rsidRPr="00164B35">
        <w:t>hPa</w:t>
      </w:r>
      <w:proofErr w:type="spellEnd"/>
      <w:r w:rsidRPr="00164B35">
        <w:t xml:space="preserve"> of the group </w:t>
      </w:r>
      <w:proofErr w:type="gramStart"/>
      <w:r w:rsidRPr="00164B35">
        <w:t>mean</w:t>
      </w:r>
      <w:proofErr w:type="gramEnd"/>
      <w:r w:rsidRPr="00164B35">
        <w:t>, indicating high precision from the manufacturer calibration between different iPhone models (13-16).</w:t>
      </w:r>
    </w:p>
    <w:tbl>
      <w:tblPr>
        <w:tblW w:w="0" w:type="auto"/>
        <w:tblCellMar>
          <w:left w:w="0" w:type="dxa"/>
          <w:right w:w="0" w:type="dxa"/>
        </w:tblCellMar>
        <w:tblLook w:val="0420" w:firstRow="1" w:lastRow="0" w:firstColumn="0" w:lastColumn="0" w:noHBand="0" w:noVBand="1"/>
      </w:tblPr>
      <w:tblGrid>
        <w:gridCol w:w="1195"/>
        <w:gridCol w:w="2451"/>
        <w:gridCol w:w="2914"/>
        <w:gridCol w:w="2780"/>
      </w:tblGrid>
      <w:tr w:rsidR="00164B35" w:rsidRPr="00164B35" w14:paraId="03A30641" w14:textId="77777777" w:rsidTr="00164B35">
        <w:trPr>
          <w:trHeight w:val="432"/>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C3E1235" w14:textId="77777777" w:rsidR="00164B35" w:rsidRPr="00164B35" w:rsidRDefault="00164B35" w:rsidP="00164B35">
            <w:pPr>
              <w:jc w:val="center"/>
            </w:pPr>
            <w:r w:rsidRPr="00164B35">
              <w:rPr>
                <w:b/>
                <w:bCs/>
              </w:rPr>
              <w:t>Member</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44D49B4" w14:textId="77777777" w:rsidR="00164B35" w:rsidRPr="00164B35" w:rsidRDefault="00164B35" w:rsidP="00164B35">
            <w:pPr>
              <w:jc w:val="center"/>
            </w:pPr>
            <w:r w:rsidRPr="00164B35">
              <w:rPr>
                <w:b/>
                <w:bCs/>
              </w:rPr>
              <w:t>Mean Pressure (</w:t>
            </w:r>
            <w:proofErr w:type="spellStart"/>
            <w:r w:rsidRPr="00164B35">
              <w:rPr>
                <w:b/>
                <w:bCs/>
              </w:rPr>
              <w:t>hPa</w:t>
            </w:r>
            <w:proofErr w:type="spellEnd"/>
            <w:r w:rsidRPr="00164B35">
              <w:rPr>
                <w:b/>
                <w:bCs/>
              </w:rPr>
              <w:t>)</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115F0D" w14:textId="77777777" w:rsidR="00164B35" w:rsidRPr="00164B35" w:rsidRDefault="00164B35" w:rsidP="00164B35">
            <w:pPr>
              <w:jc w:val="center"/>
            </w:pPr>
            <w:r w:rsidRPr="00164B35">
              <w:rPr>
                <w:b/>
                <w:bCs/>
              </w:rPr>
              <w:t>Standard Deviation (</w:t>
            </w:r>
            <w:proofErr w:type="spellStart"/>
            <w:r w:rsidRPr="00164B35">
              <w:rPr>
                <w:b/>
                <w:bCs/>
              </w:rPr>
              <w:t>hPa</w:t>
            </w:r>
            <w:proofErr w:type="spellEnd"/>
            <w:r w:rsidRPr="00164B35">
              <w:rPr>
                <w:b/>
                <w:bCs/>
              </w:rPr>
              <w:t>)</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9783557" w14:textId="77777777" w:rsidR="00164B35" w:rsidRPr="00164B35" w:rsidRDefault="00164B35" w:rsidP="00164B35">
            <w:pPr>
              <w:jc w:val="center"/>
            </w:pPr>
            <w:r w:rsidRPr="00164B35">
              <w:rPr>
                <w:b/>
                <w:bCs/>
              </w:rPr>
              <w:t>Relative Accuracy (</w:t>
            </w:r>
            <w:proofErr w:type="spellStart"/>
            <w:r w:rsidRPr="00164B35">
              <w:rPr>
                <w:b/>
                <w:bCs/>
              </w:rPr>
              <w:t>hPa</w:t>
            </w:r>
            <w:proofErr w:type="spellEnd"/>
            <w:r w:rsidRPr="00164B35">
              <w:rPr>
                <w:b/>
                <w:bCs/>
              </w:rPr>
              <w:t>)</w:t>
            </w:r>
          </w:p>
        </w:tc>
      </w:tr>
      <w:tr w:rsidR="00164B35" w:rsidRPr="00164B35" w14:paraId="48ABF71E" w14:textId="77777777" w:rsidTr="00164B35">
        <w:trPr>
          <w:trHeight w:val="432"/>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0338F35" w14:textId="77777777" w:rsidR="00164B35" w:rsidRPr="00164B35" w:rsidRDefault="00164B35" w:rsidP="00164B35">
            <w:pPr>
              <w:jc w:val="center"/>
            </w:pPr>
            <w:r w:rsidRPr="00164B35">
              <w:rPr>
                <w:b/>
                <w:bCs/>
              </w:rPr>
              <w:t>Daksh</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09A271" w14:textId="77777777" w:rsidR="00164B35" w:rsidRPr="00164B35" w:rsidRDefault="00164B35" w:rsidP="00164B35">
            <w:pPr>
              <w:jc w:val="center"/>
            </w:pPr>
            <w:r w:rsidRPr="00164B35">
              <w:t>1012.281</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DA9C01E" w14:textId="77777777" w:rsidR="00164B35" w:rsidRPr="00164B35" w:rsidRDefault="00164B35" w:rsidP="00164B35">
            <w:pPr>
              <w:jc w:val="center"/>
            </w:pPr>
            <w:r w:rsidRPr="00164B35">
              <w:t>0.0017</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43BE423" w14:textId="77777777" w:rsidR="00164B35" w:rsidRPr="00164B35" w:rsidRDefault="00164B35" w:rsidP="00164B35">
            <w:pPr>
              <w:jc w:val="center"/>
            </w:pPr>
            <w:r w:rsidRPr="00164B35">
              <w:rPr>
                <w:b/>
                <w:bCs/>
              </w:rPr>
              <w:t>0.058</w:t>
            </w:r>
          </w:p>
        </w:tc>
      </w:tr>
      <w:tr w:rsidR="00164B35" w:rsidRPr="00164B35" w14:paraId="1D151647" w14:textId="77777777" w:rsidTr="00164B35">
        <w:trPr>
          <w:trHeight w:val="432"/>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8342307" w14:textId="77777777" w:rsidR="00164B35" w:rsidRPr="00164B35" w:rsidRDefault="00164B35" w:rsidP="00164B35">
            <w:pPr>
              <w:jc w:val="center"/>
            </w:pPr>
            <w:r w:rsidRPr="00164B35">
              <w:rPr>
                <w:b/>
                <w:bCs/>
              </w:rPr>
              <w:t>Clarisse</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3070F3" w14:textId="77777777" w:rsidR="00164B35" w:rsidRPr="00164B35" w:rsidRDefault="00164B35" w:rsidP="00164B35">
            <w:pPr>
              <w:jc w:val="center"/>
            </w:pPr>
            <w:r w:rsidRPr="00164B35">
              <w:t>1012.285</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69F6F8" w14:textId="77777777" w:rsidR="00164B35" w:rsidRPr="00164B35" w:rsidRDefault="00164B35" w:rsidP="00164B35">
            <w:pPr>
              <w:jc w:val="center"/>
            </w:pPr>
            <w:r w:rsidRPr="00164B35">
              <w:t>0.004</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342FA7" w14:textId="77777777" w:rsidR="00164B35" w:rsidRPr="00164B35" w:rsidRDefault="00164B35" w:rsidP="00164B35">
            <w:pPr>
              <w:jc w:val="center"/>
            </w:pPr>
            <w:r w:rsidRPr="00164B35">
              <w:rPr>
                <w:b/>
                <w:bCs/>
              </w:rPr>
              <w:t>0.062</w:t>
            </w:r>
          </w:p>
        </w:tc>
      </w:tr>
      <w:tr w:rsidR="00164B35" w:rsidRPr="00164B35" w14:paraId="70EAF850" w14:textId="77777777" w:rsidTr="00164B35">
        <w:trPr>
          <w:trHeight w:val="432"/>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0457F7" w14:textId="77777777" w:rsidR="00164B35" w:rsidRPr="00164B35" w:rsidRDefault="00164B35" w:rsidP="00164B35">
            <w:pPr>
              <w:jc w:val="center"/>
            </w:pPr>
            <w:r w:rsidRPr="00164B35">
              <w:rPr>
                <w:b/>
                <w:bCs/>
              </w:rPr>
              <w:t>Tim</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AF8515" w14:textId="77777777" w:rsidR="00164B35" w:rsidRPr="00164B35" w:rsidRDefault="00164B35" w:rsidP="00164B35">
            <w:pPr>
              <w:jc w:val="center"/>
            </w:pPr>
            <w:r w:rsidRPr="00164B35">
              <w:t>1012.277</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91551C" w14:textId="77777777" w:rsidR="00164B35" w:rsidRPr="00164B35" w:rsidRDefault="00164B35" w:rsidP="00164B35">
            <w:pPr>
              <w:jc w:val="center"/>
            </w:pPr>
            <w:r w:rsidRPr="00164B35">
              <w:t>0.007</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7B1540" w14:textId="77777777" w:rsidR="00164B35" w:rsidRPr="00164B35" w:rsidRDefault="00164B35" w:rsidP="00164B35">
            <w:pPr>
              <w:jc w:val="center"/>
            </w:pPr>
            <w:r w:rsidRPr="00164B35">
              <w:rPr>
                <w:b/>
                <w:bCs/>
              </w:rPr>
              <w:t>0.054</w:t>
            </w:r>
          </w:p>
        </w:tc>
      </w:tr>
      <w:tr w:rsidR="00164B35" w:rsidRPr="00164B35" w14:paraId="69CD1D19" w14:textId="77777777" w:rsidTr="00164B35">
        <w:trPr>
          <w:trHeight w:val="432"/>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44FA85" w14:textId="77777777" w:rsidR="00164B35" w:rsidRPr="00164B35" w:rsidRDefault="00164B35" w:rsidP="00164B35">
            <w:pPr>
              <w:jc w:val="center"/>
            </w:pPr>
            <w:r w:rsidRPr="00164B35">
              <w:rPr>
                <w:b/>
                <w:bCs/>
              </w:rPr>
              <w:t>Joel</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4B71B2" w14:textId="77777777" w:rsidR="00164B35" w:rsidRPr="00164B35" w:rsidRDefault="00164B35" w:rsidP="00164B35">
            <w:pPr>
              <w:jc w:val="center"/>
            </w:pPr>
            <w:r w:rsidRPr="00164B35">
              <w:t>1012.281</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F55880A" w14:textId="77777777" w:rsidR="00164B35" w:rsidRPr="00164B35" w:rsidRDefault="00164B35" w:rsidP="00164B35">
            <w:pPr>
              <w:jc w:val="center"/>
            </w:pPr>
            <w:r w:rsidRPr="00164B35">
              <w:t>0.0017</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50CCC9" w14:textId="77777777" w:rsidR="00164B35" w:rsidRPr="00164B35" w:rsidRDefault="00164B35" w:rsidP="00164B35">
            <w:pPr>
              <w:jc w:val="center"/>
            </w:pPr>
            <w:r w:rsidRPr="00164B35">
              <w:rPr>
                <w:b/>
                <w:bCs/>
              </w:rPr>
              <w:t>0.058</w:t>
            </w:r>
          </w:p>
        </w:tc>
      </w:tr>
    </w:tbl>
    <w:p w14:paraId="33B25B2C" w14:textId="77777777" w:rsidR="00164B35" w:rsidRDefault="00164B35" w:rsidP="00164B35"/>
    <w:p w14:paraId="1786A086" w14:textId="3E2A4FAA" w:rsidR="00164B35" w:rsidRDefault="00164B35">
      <w:r>
        <w:br w:type="page"/>
      </w:r>
    </w:p>
    <w:p w14:paraId="783F1295" w14:textId="77777777" w:rsidR="00164B35" w:rsidRDefault="00164B35" w:rsidP="00164B35"/>
    <w:p w14:paraId="602E8594" w14:textId="746E150B" w:rsidR="00164B35" w:rsidRPr="00164B35" w:rsidRDefault="00164B35" w:rsidP="00164B35">
      <w:r w:rsidRPr="00164B35">
        <w:t xml:space="preserve">The table </w:t>
      </w:r>
      <w:r>
        <w:t>below</w:t>
      </w:r>
      <w:r w:rsidRPr="00164B35">
        <w:t xml:space="preserve"> </w:t>
      </w:r>
      <w:proofErr w:type="gramStart"/>
      <w:r w:rsidRPr="00164B35">
        <w:t>is showing</w:t>
      </w:r>
      <w:proofErr w:type="gramEnd"/>
      <w:r w:rsidRPr="00164B35">
        <w:t xml:space="preserve"> the precision of the sensors by taking the absolute difference of the standard deviations of each person compared to another. The </w:t>
      </w:r>
    </w:p>
    <w:p w14:paraId="73C77034" w14:textId="77777777" w:rsidR="00164B35" w:rsidRPr="00164B35" w:rsidRDefault="00164B35" w:rsidP="00164B35">
      <w:r w:rsidRPr="00164B35">
        <w:t>The reported precision concludes that random fluctuations are negligible</w:t>
      </w:r>
    </w:p>
    <w:tbl>
      <w:tblPr>
        <w:tblW w:w="0" w:type="auto"/>
        <w:tblCellMar>
          <w:left w:w="0" w:type="dxa"/>
          <w:right w:w="0" w:type="dxa"/>
        </w:tblCellMar>
        <w:tblLook w:val="0420" w:firstRow="1" w:lastRow="0" w:firstColumn="0" w:lastColumn="0" w:noHBand="0" w:noVBand="1"/>
      </w:tblPr>
      <w:tblGrid>
        <w:gridCol w:w="2431"/>
        <w:gridCol w:w="3294"/>
        <w:gridCol w:w="2970"/>
      </w:tblGrid>
      <w:tr w:rsidR="00164B35" w:rsidRPr="00164B35" w14:paraId="600D066A" w14:textId="77777777" w:rsidTr="00164B35">
        <w:trPr>
          <w:trHeight w:val="144"/>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CF2980" w14:textId="77777777" w:rsidR="00164B35" w:rsidRPr="00164B35" w:rsidRDefault="00164B35" w:rsidP="00164B35">
            <w:r w:rsidRPr="00164B35">
              <w:rPr>
                <w:b/>
                <w:bCs/>
              </w:rPr>
              <w:t>Device Comparison</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F77EDDE" w14:textId="77777777" w:rsidR="00164B35" w:rsidRPr="00164B35" w:rsidRDefault="00164B35" w:rsidP="00164B35">
            <w:r w:rsidRPr="00164B35">
              <w:rPr>
                <w:b/>
                <w:bCs/>
              </w:rPr>
              <w:t>Calculated Difference (</w:t>
            </w:r>
            <w:proofErr w:type="spellStart"/>
            <w:r w:rsidRPr="00164B35">
              <w:rPr>
                <w:b/>
                <w:bCs/>
              </w:rPr>
              <w:t>hPa</w:t>
            </w:r>
            <w:proofErr w:type="spellEnd"/>
            <w:r w:rsidRPr="00164B35">
              <w:rPr>
                <w:b/>
                <w:bCs/>
              </w:rPr>
              <w:t>)</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6ED135F" w14:textId="77777777" w:rsidR="00164B35" w:rsidRPr="00164B35" w:rsidRDefault="00164B35" w:rsidP="00164B35">
            <w:r w:rsidRPr="00164B35">
              <w:rPr>
                <w:b/>
                <w:bCs/>
              </w:rPr>
              <w:t>Reported Precision (</w:t>
            </w:r>
            <w:proofErr w:type="spellStart"/>
            <w:r w:rsidRPr="00164B35">
              <w:rPr>
                <w:b/>
                <w:bCs/>
              </w:rPr>
              <w:t>hPa</w:t>
            </w:r>
            <w:proofErr w:type="spellEnd"/>
            <w:r w:rsidRPr="00164B35">
              <w:rPr>
                <w:b/>
                <w:bCs/>
              </w:rPr>
              <w:t>)</w:t>
            </w:r>
          </w:p>
        </w:tc>
      </w:tr>
      <w:tr w:rsidR="00164B35" w:rsidRPr="00164B35" w14:paraId="2F29E691" w14:textId="77777777" w:rsidTr="00164B35">
        <w:trPr>
          <w:trHeight w:val="144"/>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BC07B7" w14:textId="77777777" w:rsidR="00164B35" w:rsidRPr="00164B35" w:rsidRDefault="00164B35" w:rsidP="00164B35">
            <w:r w:rsidRPr="00164B35">
              <w:t>Daksh vs. Clarisse</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E80F74F" w14:textId="77777777" w:rsidR="00164B35" w:rsidRPr="00164B35" w:rsidRDefault="00164B35" w:rsidP="00164B35">
            <w:r w:rsidRPr="00164B35">
              <w:t>0.0055</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9C670A" w14:textId="77777777" w:rsidR="00164B35" w:rsidRPr="00164B35" w:rsidRDefault="00164B35" w:rsidP="00164B35">
            <w:r w:rsidRPr="00164B35">
              <w:t>0.006</w:t>
            </w:r>
          </w:p>
        </w:tc>
      </w:tr>
      <w:tr w:rsidR="00164B35" w:rsidRPr="00164B35" w14:paraId="61978D85" w14:textId="77777777" w:rsidTr="00164B35">
        <w:trPr>
          <w:trHeight w:val="144"/>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7F0CEF" w14:textId="77777777" w:rsidR="00164B35" w:rsidRPr="00164B35" w:rsidRDefault="00164B35" w:rsidP="00164B35">
            <w:r w:rsidRPr="00164B35">
              <w:t>Daksh vs. Tim</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2018DF" w14:textId="77777777" w:rsidR="00164B35" w:rsidRPr="00164B35" w:rsidRDefault="00164B35" w:rsidP="00164B35">
            <w:r w:rsidRPr="00164B35">
              <w:t>0.0054</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66FA27" w14:textId="77777777" w:rsidR="00164B35" w:rsidRPr="00164B35" w:rsidRDefault="00164B35" w:rsidP="00164B35">
            <w:r w:rsidRPr="00164B35">
              <w:t>0.005</w:t>
            </w:r>
          </w:p>
        </w:tc>
      </w:tr>
      <w:tr w:rsidR="00164B35" w:rsidRPr="00164B35" w14:paraId="3E2EBA32" w14:textId="77777777" w:rsidTr="00164B35">
        <w:trPr>
          <w:trHeight w:val="144"/>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E1D21FA" w14:textId="77777777" w:rsidR="00164B35" w:rsidRPr="00164B35" w:rsidRDefault="00164B35" w:rsidP="00164B35">
            <w:r w:rsidRPr="00164B35">
              <w:t>Daksh vs. Joel</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EAD3490" w14:textId="77777777" w:rsidR="00164B35" w:rsidRPr="00164B35" w:rsidRDefault="00164B35" w:rsidP="00164B35">
            <w:r w:rsidRPr="00164B35">
              <w:t>0</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C62964" w14:textId="77777777" w:rsidR="00164B35" w:rsidRPr="00164B35" w:rsidRDefault="00164B35" w:rsidP="00164B35">
            <w:r w:rsidRPr="00164B35">
              <w:t>0</w:t>
            </w:r>
          </w:p>
        </w:tc>
      </w:tr>
      <w:tr w:rsidR="00164B35" w:rsidRPr="00164B35" w14:paraId="5E7E7A01" w14:textId="77777777" w:rsidTr="00164B35">
        <w:trPr>
          <w:trHeight w:val="144"/>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1A9D3FA" w14:textId="77777777" w:rsidR="00164B35" w:rsidRPr="00164B35" w:rsidRDefault="00164B35" w:rsidP="00164B35">
            <w:r w:rsidRPr="00164B35">
              <w:t>Clarisse vs. Tim</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35E00F" w14:textId="77777777" w:rsidR="00164B35" w:rsidRPr="00164B35" w:rsidRDefault="00164B35" w:rsidP="00164B35">
            <w:r w:rsidRPr="00164B35">
              <w:t>0.0104</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CE168CE" w14:textId="77777777" w:rsidR="00164B35" w:rsidRPr="00164B35" w:rsidRDefault="00164B35" w:rsidP="00164B35">
            <w:r w:rsidRPr="00164B35">
              <w:t>0.01</w:t>
            </w:r>
          </w:p>
        </w:tc>
      </w:tr>
      <w:tr w:rsidR="00164B35" w:rsidRPr="00164B35" w14:paraId="0196172D" w14:textId="77777777" w:rsidTr="00164B35">
        <w:trPr>
          <w:trHeight w:val="144"/>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1B6A08" w14:textId="77777777" w:rsidR="00164B35" w:rsidRPr="00164B35" w:rsidRDefault="00164B35" w:rsidP="00164B35">
            <w:r w:rsidRPr="00164B35">
              <w:t>Clarisse vs. Joel</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7BF7D6F" w14:textId="77777777" w:rsidR="00164B35" w:rsidRPr="00164B35" w:rsidRDefault="00164B35" w:rsidP="00164B35">
            <w:r w:rsidRPr="00164B35">
              <w:t>0.0055</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83C04F0" w14:textId="77777777" w:rsidR="00164B35" w:rsidRPr="00164B35" w:rsidRDefault="00164B35" w:rsidP="00164B35">
            <w:r w:rsidRPr="00164B35">
              <w:t>0.006</w:t>
            </w:r>
          </w:p>
        </w:tc>
      </w:tr>
      <w:tr w:rsidR="00164B35" w:rsidRPr="00164B35" w14:paraId="5763288A" w14:textId="77777777" w:rsidTr="00164B35">
        <w:trPr>
          <w:trHeight w:val="144"/>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603BE5C" w14:textId="77777777" w:rsidR="00164B35" w:rsidRPr="00164B35" w:rsidRDefault="00164B35" w:rsidP="00164B35">
            <w:r w:rsidRPr="00164B35">
              <w:t>Tim vs. Joel</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8AAC54A" w14:textId="77777777" w:rsidR="00164B35" w:rsidRPr="00164B35" w:rsidRDefault="00164B35" w:rsidP="00164B35">
            <w:r w:rsidRPr="00164B35">
              <w:t>0.0054</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A5F5C43" w14:textId="77777777" w:rsidR="00164B35" w:rsidRPr="00164B35" w:rsidRDefault="00164B35" w:rsidP="00164B35">
            <w:r w:rsidRPr="00164B35">
              <w:t>0.005</w:t>
            </w:r>
          </w:p>
        </w:tc>
      </w:tr>
    </w:tbl>
    <w:p w14:paraId="107F1835" w14:textId="77777777" w:rsidR="00164B35" w:rsidRDefault="00164B35" w:rsidP="00164B35"/>
    <w:p w14:paraId="426E2988" w14:textId="77777777" w:rsidR="00164B35" w:rsidRDefault="00164B35">
      <w:r>
        <w:br w:type="page"/>
      </w:r>
    </w:p>
    <w:p w14:paraId="1C58DEA9" w14:textId="64198773" w:rsidR="00164B35" w:rsidRDefault="00164B35" w:rsidP="00164B35">
      <w:r w:rsidRPr="00164B35">
        <w:lastRenderedPageBreak/>
        <w:t>Modeling the relationship between Pressure vs height</w:t>
      </w:r>
    </w:p>
    <w:p w14:paraId="629E30E0" w14:textId="1F06ACA8" w:rsidR="00164B35" w:rsidRPr="00164B35" w:rsidRDefault="00164B35" w:rsidP="00164B35">
      <w:r w:rsidRPr="00164B35">
        <w:t xml:space="preserve">Using the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μ</m:t>
                </m:r>
              </m:e>
              <m:sub>
                <m:r>
                  <w:rPr>
                    <w:rFonts w:ascii="Cambria Math" w:hAnsi="Cambria Math"/>
                  </w:rPr>
                  <m:t>group</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ind</m:t>
                </m:r>
              </m:sub>
            </m:sSub>
          </m:e>
        </m:d>
      </m:oMath>
      <w:r w:rsidRPr="00164B35">
        <w:t xml:space="preserve"> we can visualize how far off an individual was from the agreed measurement.</w:t>
      </w:r>
    </w:p>
    <w:p w14:paraId="69C5E63A" w14:textId="37FC2F21" w:rsidR="00164B35" w:rsidRPr="00164B35" w:rsidRDefault="00164B35" w:rsidP="00164B35">
      <w:r w:rsidRPr="00164B35">
        <w:t xml:space="preserve">This graph illustrates the relative accuracy of each device across the five floors. Error bars represent the internal stability (standard deviation) of each sensor. The consistent horizontal trends demonstrate that despite small absolute offsets </w:t>
      </w:r>
      <m:oMath>
        <m:d>
          <m:dPr>
            <m:ctrlPr>
              <w:rPr>
                <w:rFonts w:ascii="Cambria Math" w:hAnsi="Cambria Math"/>
                <w:i/>
                <w:iCs/>
              </w:rPr>
            </m:ctrlPr>
          </m:dPr>
          <m:e>
            <m:r>
              <w:rPr>
                <w:rFonts w:ascii="Cambria Math" w:hAnsi="Cambria Math"/>
              </w:rPr>
              <m:t>≈0.06</m:t>
            </m:r>
            <m:r>
              <m:rPr>
                <m:nor/>
              </m:rPr>
              <m:t> hPa</m:t>
            </m:r>
          </m:e>
        </m:d>
      </m:oMath>
      <w:r w:rsidRPr="00164B35">
        <w:t>, the sensors maintain high relative precision throughout the experiment.</w:t>
      </w:r>
    </w:p>
    <w:p w14:paraId="78DBC005" w14:textId="7C6FF019" w:rsidR="00164B35" w:rsidRDefault="00164B35" w:rsidP="00164B35">
      <w:pPr>
        <w:jc w:val="center"/>
      </w:pPr>
      <w:r w:rsidRPr="00164B35">
        <w:rPr>
          <w:noProof/>
        </w:rPr>
        <w:drawing>
          <wp:inline distT="0" distB="0" distL="0" distR="0" wp14:anchorId="6D5AFCC5" wp14:editId="018986BE">
            <wp:extent cx="4043567" cy="2516429"/>
            <wp:effectExtent l="0" t="0" r="0" b="0"/>
            <wp:docPr id="7" name="Content Placeholder 6" descr="A graph with red and blue lines&#10;&#10;AI-generated content may be incorrect.">
              <a:extLst xmlns:a="http://schemas.openxmlformats.org/drawingml/2006/main">
                <a:ext uri="{FF2B5EF4-FFF2-40B4-BE49-F238E27FC236}">
                  <a16:creationId xmlns:a16="http://schemas.microsoft.com/office/drawing/2014/main" id="{A728CC48-3FCF-BFA1-5D7D-AB9409D3FB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graph with red and blue lines&#10;&#10;AI-generated content may be incorrect.">
                      <a:extLst>
                        <a:ext uri="{FF2B5EF4-FFF2-40B4-BE49-F238E27FC236}">
                          <a16:creationId xmlns:a16="http://schemas.microsoft.com/office/drawing/2014/main" id="{A728CC48-3FCF-BFA1-5D7D-AB9409D3FB79}"/>
                        </a:ext>
                      </a:extLst>
                    </pic:cNvPr>
                    <pic:cNvPicPr>
                      <a:picLocks noGrp="1" noChangeAspect="1"/>
                    </pic:cNvPicPr>
                  </pic:nvPicPr>
                  <pic:blipFill>
                    <a:blip r:embed="rId8"/>
                    <a:stretch>
                      <a:fillRect/>
                    </a:stretch>
                  </pic:blipFill>
                  <pic:spPr>
                    <a:xfrm>
                      <a:off x="0" y="0"/>
                      <a:ext cx="4050115" cy="2520504"/>
                    </a:xfrm>
                    <a:prstGeom prst="rect">
                      <a:avLst/>
                    </a:prstGeom>
                  </pic:spPr>
                </pic:pic>
              </a:graphicData>
            </a:graphic>
          </wp:inline>
        </w:drawing>
      </w:r>
    </w:p>
    <w:p w14:paraId="7AFE07EA" w14:textId="77777777" w:rsidR="00164B35" w:rsidRDefault="00164B35" w:rsidP="00164B35"/>
    <w:p w14:paraId="3C9A39E2" w14:textId="3690FDE7" w:rsidR="00164B35" w:rsidRPr="00164B35" w:rsidRDefault="00164B35" w:rsidP="00164B35">
      <w:r w:rsidRPr="00164B35">
        <w:t xml:space="preserve">The data points represent the group average of four smartphone barometers at five floor levels. Error bars denote ±1 standard deviation of the measured pressure at each floor. The black line represents the linear best-fit </w:t>
      </w:r>
      <m:oMath>
        <m:d>
          <m:dPr>
            <m:ctrlPr>
              <w:rPr>
                <w:rFonts w:ascii="Cambria Math" w:hAnsi="Cambria Math"/>
                <w:i/>
                <w:iCs/>
              </w:rPr>
            </m:ctrlPr>
          </m:dPr>
          <m:e>
            <m:r>
              <w:rPr>
                <w:rFonts w:ascii="Cambria Math" w:hAnsi="Cambria Math"/>
              </w:rPr>
              <m:t>P=-0.1562y+</m:t>
            </m:r>
            <m:sSub>
              <m:sSubPr>
                <m:ctrlPr>
                  <w:rPr>
                    <w:rFonts w:ascii="Cambria Math" w:hAnsi="Cambria Math"/>
                    <w:i/>
                    <w:iCs/>
                  </w:rPr>
                </m:ctrlPr>
              </m:sSubPr>
              <m:e>
                <m:r>
                  <w:rPr>
                    <w:rFonts w:ascii="Cambria Math" w:hAnsi="Cambria Math"/>
                  </w:rPr>
                  <m:t>P</m:t>
                </m:r>
              </m:e>
              <m:sub>
                <m:r>
                  <w:rPr>
                    <w:rFonts w:ascii="Cambria Math" w:hAnsi="Cambria Math"/>
                  </w:rPr>
                  <m:t>0</m:t>
                </m:r>
              </m:sub>
            </m:sSub>
          </m:e>
        </m:d>
      </m:oMath>
      <w:r w:rsidRPr="00164B35">
        <w:t>, used to derive experimental air density.</w:t>
      </w:r>
    </w:p>
    <w:p w14:paraId="3F2CA0ED" w14:textId="76A45EDB" w:rsidR="00164B35" w:rsidRDefault="00164B35" w:rsidP="00164B35">
      <w:pPr>
        <w:jc w:val="center"/>
      </w:pPr>
      <w:r w:rsidRPr="00164B35">
        <w:rPr>
          <w:noProof/>
        </w:rPr>
        <w:drawing>
          <wp:inline distT="0" distB="0" distL="0" distR="0" wp14:anchorId="45E360CA" wp14:editId="43DA38F2">
            <wp:extent cx="3176959" cy="2425147"/>
            <wp:effectExtent l="0" t="0" r="4445" b="0"/>
            <wp:docPr id="8" name="Content Placeholder 7" descr="A graph with numbers and points&#10;&#10;AI-generated content may be incorrect.">
              <a:extLst xmlns:a="http://schemas.openxmlformats.org/drawingml/2006/main">
                <a:ext uri="{FF2B5EF4-FFF2-40B4-BE49-F238E27FC236}">
                  <a16:creationId xmlns:a16="http://schemas.microsoft.com/office/drawing/2014/main" id="{B68A7613-5768-147F-91A8-DFF3E27CE2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graph with numbers and points&#10;&#10;AI-generated content may be incorrect.">
                      <a:extLst>
                        <a:ext uri="{FF2B5EF4-FFF2-40B4-BE49-F238E27FC236}">
                          <a16:creationId xmlns:a16="http://schemas.microsoft.com/office/drawing/2014/main" id="{B68A7613-5768-147F-91A8-DFF3E27CE23C}"/>
                        </a:ext>
                      </a:extLst>
                    </pic:cNvPr>
                    <pic:cNvPicPr>
                      <a:picLocks noGrp="1" noChangeAspect="1"/>
                    </pic:cNvPicPr>
                  </pic:nvPicPr>
                  <pic:blipFill>
                    <a:blip r:embed="rId9"/>
                    <a:stretch>
                      <a:fillRect/>
                    </a:stretch>
                  </pic:blipFill>
                  <pic:spPr>
                    <a:xfrm>
                      <a:off x="0" y="0"/>
                      <a:ext cx="3190342" cy="2435363"/>
                    </a:xfrm>
                    <a:prstGeom prst="rect">
                      <a:avLst/>
                    </a:prstGeom>
                  </pic:spPr>
                </pic:pic>
              </a:graphicData>
            </a:graphic>
          </wp:inline>
        </w:drawing>
      </w:r>
    </w:p>
    <w:p w14:paraId="1287A466" w14:textId="5D0AA467" w:rsidR="00164B35" w:rsidRPr="00164B35" w:rsidRDefault="00164B35" w:rsidP="00164B35">
      <w:r w:rsidRPr="00164B35">
        <w:lastRenderedPageBreak/>
        <w:t xml:space="preserve">The slope finds an experimental air density of </w:t>
      </w:r>
      <m:oMath>
        <m:r>
          <w:rPr>
            <w:rFonts w:ascii="Cambria Math" w:hAnsi="Cambria Math"/>
          </w:rPr>
          <m:t>1.5927 kg</m:t>
        </m:r>
        <m:r>
          <m:rPr>
            <m:lit/>
          </m:rP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3</m:t>
            </m:r>
          </m:sup>
        </m:sSup>
      </m:oMath>
      <w:r w:rsidRPr="00164B35">
        <w:rPr>
          <w:i/>
          <w:iCs/>
        </w:rPr>
        <w:t xml:space="preserve"> </w:t>
      </w:r>
      <w:r w:rsidRPr="00164B35">
        <w:t xml:space="preserve">with a </w:t>
      </w:r>
      <w:proofErr w:type="gramStart"/>
      <w:r w:rsidRPr="00164B35">
        <w:t>percent</w:t>
      </w:r>
      <w:proofErr w:type="gramEnd"/>
      <w:r w:rsidRPr="00164B35">
        <w:t xml:space="preserve"> error of </w:t>
      </w:r>
      <m:oMath>
        <m:r>
          <w:rPr>
            <w:rFonts w:ascii="Cambria Math" w:hAnsi="Cambria Math"/>
          </w:rPr>
          <m:t>32.37%</m:t>
        </m:r>
      </m:oMath>
      <w:r w:rsidRPr="00164B35">
        <w:rPr>
          <w:i/>
          <w:iCs/>
        </w:rPr>
        <w:t xml:space="preserve"> </w:t>
      </w:r>
      <w:r w:rsidRPr="00164B35">
        <w:t xml:space="preserve">to the theoretical density of </w:t>
      </w:r>
      <m:oMath>
        <m:r>
          <w:rPr>
            <w:rFonts w:ascii="Cambria Math" w:hAnsi="Cambria Math"/>
          </w:rPr>
          <m:t>1.2032 kg</m:t>
        </m:r>
        <m:r>
          <m:rPr>
            <m:lit/>
          </m:rP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3</m:t>
            </m:r>
          </m:sup>
        </m:sSup>
      </m:oMath>
      <w:r w:rsidRPr="00164B35">
        <w:t>.</w:t>
      </w:r>
    </w:p>
    <w:p w14:paraId="78BA8F8E" w14:textId="6440096F" w:rsidR="00164B35" w:rsidRPr="00164B35" w:rsidRDefault="00164B35" w:rsidP="00164B35">
      <w:r w:rsidRPr="00164B35">
        <w:t xml:space="preserve">Using </w:t>
      </w:r>
      <m:oMath>
        <m:r>
          <w:rPr>
            <w:rFonts w:ascii="Cambria Math" w:hAnsi="Cambria Math"/>
          </w:rPr>
          <m:t>P=</m:t>
        </m:r>
        <m:sSub>
          <m:sSubPr>
            <m:ctrlPr>
              <w:rPr>
                <w:rFonts w:ascii="Cambria Math" w:hAnsi="Cambria Math"/>
                <w:i/>
                <w:iCs/>
              </w:rPr>
            </m:ctrlPr>
          </m:sSubPr>
          <m:e>
            <m:r>
              <w:rPr>
                <w:rFonts w:ascii="Cambria Math" w:hAnsi="Cambria Math"/>
              </w:rPr>
              <m:t>P</m:t>
            </m:r>
          </m:e>
          <m:sub>
            <m:r>
              <w:rPr>
                <w:rFonts w:ascii="Cambria Math" w:hAnsi="Cambria Math"/>
              </w:rPr>
              <m:t>0</m:t>
            </m:r>
          </m:sub>
        </m:sSub>
        <m:r>
          <w:rPr>
            <w:rFonts w:ascii="Cambria Math" w:hAnsi="Cambria Math"/>
          </w:rPr>
          <m:t>-ρgy</m:t>
        </m:r>
      </m:oMath>
      <w:r w:rsidRPr="00164B35">
        <w:t xml:space="preserve">, the </w:t>
      </w:r>
      <w:proofErr w:type="gramStart"/>
      <w:r w:rsidRPr="00164B35">
        <w:t>derived air</w:t>
      </w:r>
      <w:proofErr w:type="gramEnd"/>
      <w:r w:rsidRPr="00164B35">
        <w:t xml:space="preserve"> density from hPa to kg/m^3 is </w:t>
      </w:r>
    </w:p>
    <w:p w14:paraId="282224C3" w14:textId="7F3BC1CE" w:rsidR="00164B35" w:rsidRPr="00164B35" w:rsidRDefault="00000000" w:rsidP="00164B35">
      <m:oMathPara>
        <m:oMathParaPr>
          <m:jc m:val="centerGroup"/>
        </m:oMathParaPr>
        <m:oMath>
          <m:sSub>
            <m:sSubPr>
              <m:ctrlPr>
                <w:rPr>
                  <w:rFonts w:ascii="Cambria Math" w:hAnsi="Cambria Math"/>
                  <w:i/>
                  <w:iCs/>
                </w:rPr>
              </m:ctrlPr>
            </m:sSubPr>
            <m:e>
              <m:r>
                <w:rPr>
                  <w:rFonts w:ascii="Cambria Math" w:hAnsi="Cambria Math"/>
                </w:rPr>
                <m:t>ρ</m:t>
              </m:r>
            </m:e>
            <m:sub>
              <m:r>
                <w:rPr>
                  <w:rFonts w:ascii="Cambria Math" w:hAnsi="Cambria Math"/>
                </w:rPr>
                <m:t>experimental</m:t>
              </m:r>
            </m:sub>
          </m:sSub>
          <m:r>
            <w:rPr>
              <w:rFonts w:ascii="Cambria Math" w:hAnsi="Cambria Math"/>
            </w:rPr>
            <m:t>=</m:t>
          </m:r>
          <m:f>
            <m:fPr>
              <m:ctrlPr>
                <w:rPr>
                  <w:rFonts w:ascii="Cambria Math" w:hAnsi="Cambria Math"/>
                  <w:i/>
                  <w:iCs/>
                </w:rPr>
              </m:ctrlPr>
            </m:fPr>
            <m:num>
              <m:r>
                <w:rPr>
                  <w:rFonts w:ascii="Cambria Math" w:hAnsi="Cambria Math"/>
                </w:rPr>
                <m:t>-</m:t>
              </m:r>
              <m:d>
                <m:dPr>
                  <m:ctrlPr>
                    <w:rPr>
                      <w:rFonts w:ascii="Cambria Math" w:hAnsi="Cambria Math"/>
                      <w:i/>
                      <w:iCs/>
                    </w:rPr>
                  </m:ctrlPr>
                </m:dPr>
                <m:e>
                  <m:r>
                    <w:rPr>
                      <w:rFonts w:ascii="Cambria Math" w:hAnsi="Cambria Math"/>
                    </w:rPr>
                    <m:t>slope×100</m:t>
                  </m:r>
                </m:e>
              </m:d>
            </m:num>
            <m:den>
              <m:r>
                <w:rPr>
                  <w:rFonts w:ascii="Cambria Math" w:hAnsi="Cambria Math"/>
                </w:rPr>
                <m:t>g</m:t>
              </m:r>
            </m:den>
          </m:f>
        </m:oMath>
      </m:oMathPara>
    </w:p>
    <w:p w14:paraId="40E90F27" w14:textId="45955177" w:rsidR="00164B35" w:rsidRPr="00164B35" w:rsidRDefault="00164B35" w:rsidP="00164B35">
      <w:r w:rsidRPr="00164B35">
        <w:t xml:space="preserve">The theoretical air density was found using ideal gas law at </w:t>
      </w:r>
      <m:oMath>
        <m:r>
          <w:rPr>
            <w:rFonts w:ascii="Cambria Math" w:hAnsi="Cambria Math"/>
          </w:rPr>
          <m:t>T=20°C, M=0.02897 kg</m:t>
        </m:r>
        <m:r>
          <m:rPr>
            <m:lit/>
          </m:rPr>
          <w:rPr>
            <w:rFonts w:ascii="Cambria Math" w:hAnsi="Cambria Math"/>
          </w:rPr>
          <m:t>/</m:t>
        </m:r>
        <m:r>
          <w:rPr>
            <w:rFonts w:ascii="Cambria Math" w:hAnsi="Cambria Math"/>
          </w:rPr>
          <m:t>mol, R=8.314 J</m:t>
        </m:r>
        <m:r>
          <m:rPr>
            <m:lit/>
          </m:rPr>
          <w:rPr>
            <w:rFonts w:ascii="Cambria Math" w:hAnsi="Cambria Math"/>
          </w:rPr>
          <m:t>/</m:t>
        </m:r>
        <m:d>
          <m:dPr>
            <m:ctrlPr>
              <w:rPr>
                <w:rFonts w:ascii="Cambria Math" w:hAnsi="Cambria Math"/>
                <w:i/>
                <w:iCs/>
              </w:rPr>
            </m:ctrlPr>
          </m:dPr>
          <m:e>
            <m:r>
              <w:rPr>
                <w:rFonts w:ascii="Cambria Math" w:hAnsi="Cambria Math"/>
              </w:rPr>
              <m:t>mol⋅K</m:t>
            </m:r>
          </m:e>
        </m:d>
        <m:r>
          <w:rPr>
            <w:rFonts w:ascii="Cambria Math" w:hAnsi="Cambria Math"/>
          </w:rPr>
          <m:t>, P=101227.93 Pa</m:t>
        </m:r>
      </m:oMath>
    </w:p>
    <w:p w14:paraId="1AD7E39C" w14:textId="67438873" w:rsidR="00164B35" w:rsidRDefault="00164B35"/>
    <w:p w14:paraId="0406096D" w14:textId="1336DC9B" w:rsidR="00164B35" w:rsidRDefault="00164B35" w:rsidP="00164B35">
      <w:pPr>
        <w:pStyle w:val="Heading1"/>
      </w:pPr>
      <w:r>
        <w:t xml:space="preserve">Results </w:t>
      </w:r>
    </w:p>
    <w:p w14:paraId="12858678" w14:textId="6BC9AC4E" w:rsidR="008A5483" w:rsidRPr="008A5483" w:rsidRDefault="007062F4" w:rsidP="008A5483">
      <w:pPr>
        <w:pStyle w:val="ListParagraph"/>
        <w:numPr>
          <w:ilvl w:val="0"/>
          <w:numId w:val="11"/>
        </w:numPr>
        <w:rPr>
          <w:iCs/>
        </w:rPr>
      </w:pPr>
      <w:r w:rsidRPr="008A5483">
        <w:rPr>
          <w:b/>
          <w:bCs/>
        </w:rPr>
        <w:t>Slope:</w:t>
      </w:r>
      <w:r w:rsidRPr="007062F4">
        <w:t xml:space="preserve"> </w:t>
      </w:r>
      <m:oMath>
        <m:r>
          <w:rPr>
            <w:rFonts w:ascii="Cambria Math" w:hAnsi="Cambria Math"/>
          </w:rPr>
          <m:t>-0.1562</m:t>
        </m:r>
        <m:r>
          <m:rPr>
            <m:nor/>
          </m:rPr>
          <w:rPr>
            <w:rFonts w:ascii="Cambria Math" w:hAnsi="Cambria Math"/>
            <w:iCs/>
          </w:rPr>
          <m:t xml:space="preserve"> hPa</m:t>
        </m:r>
        <m:r>
          <m:rPr>
            <m:lit/>
            <m:nor/>
          </m:rPr>
          <w:rPr>
            <w:rFonts w:ascii="Cambria Math" w:hAnsi="Cambria Math"/>
            <w:iCs/>
          </w:rPr>
          <m:t>/</m:t>
        </m:r>
        <m:r>
          <m:rPr>
            <m:nor/>
          </m:rPr>
          <w:rPr>
            <w:rFonts w:ascii="Cambria Math" w:hAnsi="Cambria Math"/>
            <w:iCs/>
          </w:rPr>
          <m:t>m</m:t>
        </m:r>
      </m:oMath>
    </w:p>
    <w:p w14:paraId="16C97376" w14:textId="5715A808" w:rsidR="007062F4" w:rsidRPr="007062F4" w:rsidRDefault="007062F4" w:rsidP="008A5483">
      <w:pPr>
        <w:pStyle w:val="ListParagraph"/>
        <w:numPr>
          <w:ilvl w:val="0"/>
          <w:numId w:val="11"/>
        </w:numPr>
      </w:pPr>
      <w:r w:rsidRPr="008A5483">
        <w:rPr>
          <w:b/>
          <w:bCs/>
        </w:rPr>
        <w:t>Experimental Air Density:</w:t>
      </w:r>
      <w:r w:rsidRPr="007062F4">
        <w:t xml:space="preserve"> </w:t>
      </w:r>
      <m:oMath>
        <m:r>
          <w:rPr>
            <w:rFonts w:ascii="Cambria Math" w:hAnsi="Cambria Math"/>
          </w:rPr>
          <m:t>1.5927</m:t>
        </m:r>
        <m:r>
          <m:rPr>
            <m:nor/>
          </m:rPr>
          <w:rPr>
            <w:rFonts w:ascii="Cambria Math" w:hAnsi="Cambria Math"/>
            <w:iCs/>
          </w:rPr>
          <m:t xml:space="preserve"> </m:t>
        </m:r>
        <m:sSup>
          <m:sSupPr>
            <m:ctrlPr>
              <w:rPr>
                <w:rFonts w:ascii="Cambria Math" w:hAnsi="Cambria Math"/>
                <w:i/>
                <w:iCs/>
              </w:rPr>
            </m:ctrlPr>
          </m:sSupPr>
          <m:e>
            <m:r>
              <m:rPr>
                <m:nor/>
              </m:rPr>
              <w:rPr>
                <w:rFonts w:ascii="Cambria Math" w:hAnsi="Cambria Math"/>
                <w:iCs/>
              </w:rPr>
              <m:t>kg</m:t>
            </m:r>
            <m:r>
              <m:rPr>
                <m:lit/>
                <m:nor/>
              </m:rPr>
              <w:rPr>
                <w:rFonts w:ascii="Cambria Math" w:hAnsi="Cambria Math"/>
                <w:iCs/>
              </w:rPr>
              <m:t>/</m:t>
            </m:r>
            <m:r>
              <m:rPr>
                <m:nor/>
              </m:rPr>
              <w:rPr>
                <w:rFonts w:ascii="Cambria Math" w:hAnsi="Cambria Math"/>
                <w:iCs/>
              </w:rPr>
              <m:t>m</m:t>
            </m:r>
            <m:ctrlPr>
              <w:rPr>
                <w:rFonts w:ascii="Cambria Math" w:hAnsi="Cambria Math"/>
                <w:iCs/>
              </w:rPr>
            </m:ctrlPr>
          </m:e>
          <m:sup>
            <m:r>
              <w:rPr>
                <w:rFonts w:ascii="Cambria Math" w:hAnsi="Cambria Math"/>
              </w:rPr>
              <m:t>3</m:t>
            </m:r>
          </m:sup>
        </m:sSup>
      </m:oMath>
    </w:p>
    <w:p w14:paraId="63E43994" w14:textId="4FADD665" w:rsidR="007062F4" w:rsidRPr="008A5483" w:rsidRDefault="007062F4" w:rsidP="008A5483">
      <w:pPr>
        <w:pStyle w:val="ListParagraph"/>
        <w:numPr>
          <w:ilvl w:val="0"/>
          <w:numId w:val="11"/>
        </w:numPr>
        <w:rPr>
          <w:iCs/>
        </w:rPr>
      </w:pPr>
      <w:r w:rsidRPr="008A5483">
        <w:rPr>
          <w:b/>
          <w:bCs/>
        </w:rPr>
        <w:t>Theoretical Air Density:</w:t>
      </w:r>
      <w:r w:rsidRPr="007062F4">
        <w:t xml:space="preserve"> </w:t>
      </w:r>
      <m:oMath>
        <m:r>
          <w:rPr>
            <w:rFonts w:ascii="Cambria Math" w:hAnsi="Cambria Math"/>
          </w:rPr>
          <m:t>1.2032</m:t>
        </m:r>
        <m:r>
          <m:rPr>
            <m:nor/>
          </m:rPr>
          <w:rPr>
            <w:rFonts w:ascii="Cambria Math" w:hAnsi="Cambria Math"/>
            <w:iCs/>
          </w:rPr>
          <m:t xml:space="preserve"> </m:t>
        </m:r>
        <m:sSup>
          <m:sSupPr>
            <m:ctrlPr>
              <w:rPr>
                <w:rFonts w:ascii="Cambria Math" w:hAnsi="Cambria Math"/>
                <w:i/>
                <w:iCs/>
              </w:rPr>
            </m:ctrlPr>
          </m:sSupPr>
          <m:e>
            <m:r>
              <m:rPr>
                <m:nor/>
              </m:rPr>
              <w:rPr>
                <w:rFonts w:ascii="Cambria Math" w:hAnsi="Cambria Math"/>
                <w:iCs/>
              </w:rPr>
              <m:t>kg</m:t>
            </m:r>
            <m:r>
              <m:rPr>
                <m:lit/>
                <m:nor/>
              </m:rPr>
              <w:rPr>
                <w:rFonts w:ascii="Cambria Math" w:hAnsi="Cambria Math"/>
                <w:iCs/>
              </w:rPr>
              <m:t>/</m:t>
            </m:r>
            <m:r>
              <m:rPr>
                <m:nor/>
              </m:rPr>
              <w:rPr>
                <w:rFonts w:ascii="Cambria Math" w:hAnsi="Cambria Math"/>
                <w:iCs/>
              </w:rPr>
              <m:t>m</m:t>
            </m:r>
            <m:ctrlPr>
              <w:rPr>
                <w:rFonts w:ascii="Cambria Math" w:hAnsi="Cambria Math"/>
                <w:iCs/>
              </w:rPr>
            </m:ctrlPr>
          </m:e>
          <m:sup>
            <m:r>
              <w:rPr>
                <w:rFonts w:ascii="Cambria Math" w:hAnsi="Cambria Math"/>
              </w:rPr>
              <m:t>3</m:t>
            </m:r>
          </m:sup>
        </m:sSup>
      </m:oMath>
      <w:r w:rsidRPr="007062F4">
        <w:t xml:space="preserve"> (at </w:t>
      </w:r>
      <m:oMath>
        <m:sSup>
          <m:sSupPr>
            <m:ctrlPr>
              <w:rPr>
                <w:rFonts w:ascii="Cambria Math" w:hAnsi="Cambria Math"/>
                <w:i/>
                <w:iCs/>
              </w:rPr>
            </m:ctrlPr>
          </m:sSupPr>
          <m:e>
            <m:r>
              <w:rPr>
                <w:rFonts w:ascii="Cambria Math" w:hAnsi="Cambria Math"/>
              </w:rPr>
              <m:t>20</m:t>
            </m:r>
          </m:e>
          <m:sup>
            <m:r>
              <m:rPr>
                <m:sty m:val="p"/>
              </m:rPr>
              <w:rPr>
                <w:rFonts w:ascii="Cambria Math" w:hAnsi="Cambria Math"/>
              </w:rPr>
              <m:t>∘</m:t>
            </m:r>
            <m:r>
              <m:rPr>
                <m:nor/>
              </m:rPr>
              <w:rPr>
                <w:rFonts w:ascii="Cambria Math" w:hAnsi="Cambria Math"/>
                <w:iCs/>
              </w:rPr>
              <m:t>C</m:t>
            </m:r>
          </m:sup>
        </m:sSup>
      </m:oMath>
      <w:r w:rsidRPr="007062F4">
        <w:t>)</w:t>
      </w:r>
    </w:p>
    <w:p w14:paraId="1DF96ECD" w14:textId="5D992188" w:rsidR="007062F4" w:rsidRPr="007062F4" w:rsidRDefault="007062F4" w:rsidP="008A5483">
      <w:pPr>
        <w:pStyle w:val="ListParagraph"/>
        <w:numPr>
          <w:ilvl w:val="0"/>
          <w:numId w:val="11"/>
        </w:numPr>
      </w:pPr>
      <w:r w:rsidRPr="008A5483">
        <w:rPr>
          <w:b/>
          <w:bCs/>
        </w:rPr>
        <w:t>Percent Error:</w:t>
      </w:r>
      <w:r w:rsidRPr="007062F4">
        <w:t xml:space="preserve"> </w:t>
      </w:r>
      <m:oMath>
        <m:r>
          <w:rPr>
            <w:rFonts w:ascii="Cambria Math" w:hAnsi="Cambria Math"/>
          </w:rPr>
          <m:t>32.37%</m:t>
        </m:r>
      </m:oMath>
      <w:r w:rsidRPr="007062F4">
        <w:t>.</w:t>
      </w:r>
    </w:p>
    <w:p w14:paraId="051C6FD0" w14:textId="6A6B63A4" w:rsidR="007062F4" w:rsidRPr="007062F4" w:rsidRDefault="007062F4" w:rsidP="008A5483">
      <w:pPr>
        <w:pStyle w:val="ListParagraph"/>
        <w:numPr>
          <w:ilvl w:val="0"/>
          <w:numId w:val="11"/>
        </w:numPr>
      </w:pPr>
      <w:r w:rsidRPr="008A5483">
        <w:rPr>
          <w:b/>
          <w:bCs/>
        </w:rPr>
        <w:t>Calculated Floor Height:</w:t>
      </w:r>
      <w:r w:rsidRPr="007062F4">
        <w:t xml:space="preserve"> 5.30 meters</w:t>
      </w:r>
    </w:p>
    <w:p w14:paraId="089C91E9" w14:textId="77777777" w:rsidR="00164B35" w:rsidRDefault="00164B35" w:rsidP="00164B35"/>
    <w:p w14:paraId="133A738D" w14:textId="085D965F" w:rsidR="00164B35" w:rsidRDefault="00164B35" w:rsidP="00164B35">
      <w:pPr>
        <w:pStyle w:val="Heading1"/>
      </w:pPr>
      <w:r>
        <w:t xml:space="preserve">Discussion </w:t>
      </w:r>
    </w:p>
    <w:p w14:paraId="3617BB7F" w14:textId="41FE1102" w:rsidR="00164B35" w:rsidRDefault="00164B35" w:rsidP="00164B35">
      <w:r w:rsidRPr="00164B35">
        <w:t>Height discrepancy</w:t>
      </w:r>
    </w:p>
    <w:p w14:paraId="020AEE82" w14:textId="77777777" w:rsidR="00164B35" w:rsidRPr="00164B35" w:rsidRDefault="00164B35" w:rsidP="00164B35">
      <w:r w:rsidRPr="00164B35">
        <w:t xml:space="preserve">The height was estimated to be 395cm or about 4m between each floor. A 32% error in the slope </w:t>
      </w:r>
      <w:proofErr w:type="gramStart"/>
      <w:r w:rsidRPr="00164B35">
        <w:t>suggest</w:t>
      </w:r>
      <w:proofErr w:type="gramEnd"/>
      <w:r w:rsidRPr="00164B35">
        <w:t xml:space="preserve"> that the barometers think we are not </w:t>
      </w:r>
      <w:proofErr w:type="gramStart"/>
      <w:r w:rsidRPr="00164B35">
        <w:t>changing</w:t>
      </w:r>
      <w:proofErr w:type="gramEnd"/>
      <w:r w:rsidRPr="00164B35">
        <w:t xml:space="preserve"> each floor by 4m.</w:t>
      </w:r>
    </w:p>
    <w:p w14:paraId="786CA6A6" w14:textId="209F4318" w:rsidR="00164B35" w:rsidRPr="00164B35" w:rsidRDefault="00164B35" w:rsidP="00164B35">
      <w:r w:rsidRPr="00164B35">
        <w:t xml:space="preserve">If we use </w:t>
      </w:r>
      <m:oMath>
        <m:r>
          <m:rPr>
            <m:sty m:val="p"/>
          </m:rPr>
          <w:rPr>
            <w:rFonts w:ascii="Cambria Math" w:hAnsi="Cambria Math"/>
          </w:rPr>
          <m:t>Δ</m:t>
        </m:r>
        <m:r>
          <w:rPr>
            <w:rFonts w:ascii="Cambria Math" w:hAnsi="Cambria Math"/>
          </w:rPr>
          <m:t>y=</m:t>
        </m:r>
        <m:f>
          <m:fPr>
            <m:ctrlPr>
              <w:rPr>
                <w:rFonts w:ascii="Cambria Math" w:hAnsi="Cambria Math"/>
                <w:i/>
                <w:iCs/>
              </w:rPr>
            </m:ctrlPr>
          </m:fPr>
          <m:num>
            <m:r>
              <m:rPr>
                <m:sty m:val="p"/>
              </m:rPr>
              <w:rPr>
                <w:rFonts w:ascii="Cambria Math" w:hAnsi="Cambria Math"/>
              </w:rPr>
              <m:t>Δ</m:t>
            </m:r>
            <m:r>
              <w:rPr>
                <w:rFonts w:ascii="Cambria Math" w:hAnsi="Cambria Math"/>
              </w:rPr>
              <m:t>P</m:t>
            </m:r>
          </m:num>
          <m:den>
            <m:r>
              <w:rPr>
                <w:rFonts w:ascii="Cambria Math" w:hAnsi="Cambria Math"/>
              </w:rPr>
              <m:t>g</m:t>
            </m:r>
            <m:sSub>
              <m:sSubPr>
                <m:ctrlPr>
                  <w:rPr>
                    <w:rFonts w:ascii="Cambria Math" w:hAnsi="Cambria Math"/>
                    <w:i/>
                    <w:iCs/>
                  </w:rPr>
                </m:ctrlPr>
              </m:sSubPr>
              <m:e>
                <m:r>
                  <w:rPr>
                    <w:rFonts w:ascii="Cambria Math" w:hAnsi="Cambria Math"/>
                  </w:rPr>
                  <m:t>ρ</m:t>
                </m:r>
              </m:e>
              <m:sub>
                <m:r>
                  <w:rPr>
                    <w:rFonts w:ascii="Cambria Math" w:hAnsi="Cambria Math"/>
                  </w:rPr>
                  <m:t>theo</m:t>
                </m:r>
              </m:sub>
            </m:sSub>
          </m:den>
        </m:f>
      </m:oMath>
    </w:p>
    <w:p w14:paraId="7B421BB3" w14:textId="77777777" w:rsidR="00164B35" w:rsidRPr="00164B35" w:rsidRDefault="00164B35" w:rsidP="00164B35">
      <w:r w:rsidRPr="00164B35">
        <w:t>We get 5.3m</w:t>
      </w:r>
    </w:p>
    <w:p w14:paraId="06992C3E" w14:textId="5A86ADD7" w:rsidR="00164B35" w:rsidRDefault="00164B35" w:rsidP="00164B35">
      <w:pPr>
        <w:numPr>
          <w:ilvl w:val="0"/>
          <w:numId w:val="7"/>
        </w:numPr>
      </w:pPr>
      <w:r w:rsidRPr="00164B35">
        <w:t>Sources of error</w:t>
      </w:r>
      <w:r>
        <w:t xml:space="preserve">: </w:t>
      </w:r>
      <w:r w:rsidRPr="00164B35">
        <w:t>Active ventilation may have caused pressure gradients independent of altitude</w:t>
      </w:r>
    </w:p>
    <w:p w14:paraId="52C01263" w14:textId="283DAE24" w:rsidR="00164B35" w:rsidRPr="00164B35" w:rsidRDefault="00164B35" w:rsidP="00164B35">
      <w:pPr>
        <w:numPr>
          <w:ilvl w:val="0"/>
          <w:numId w:val="9"/>
        </w:numPr>
      </w:pPr>
      <w:r>
        <w:t xml:space="preserve">Conclusion: </w:t>
      </w:r>
      <w:r w:rsidRPr="00164B35">
        <w:t xml:space="preserve">The barometric data indicates an actual average floor height of 5.30 meters. Although the floors were initially estimated at 4m, the measured pressure drop per floor </w:t>
      </w:r>
      <m:oMath>
        <m:d>
          <m:dPr>
            <m:ctrlPr>
              <w:rPr>
                <w:rFonts w:ascii="Cambria Math" w:hAnsi="Cambria Math"/>
                <w:i/>
                <w:iCs/>
              </w:rPr>
            </m:ctrlPr>
          </m:dPr>
          <m:e>
            <m:r>
              <w:rPr>
                <w:rFonts w:ascii="Cambria Math" w:hAnsi="Cambria Math"/>
              </w:rPr>
              <m:t>0.6257</m:t>
            </m:r>
            <m:r>
              <m:rPr>
                <m:nor/>
              </m:rPr>
              <m:t> hpa</m:t>
            </m:r>
          </m:e>
        </m:d>
      </m:oMath>
      <w:r w:rsidRPr="00164B35">
        <w:t xml:space="preserve"> indicates a significantly greater vertical distance. While factors such as building ventilation (creating non-static gradients) could influence the results, the most robust physical explanation for the consistent pressure drop is that the architectural height of each floor is approximately 5.30 meters.</w:t>
      </w:r>
    </w:p>
    <w:sectPr w:rsidR="00164B35" w:rsidRPr="00164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0F8D"/>
    <w:multiLevelType w:val="hybridMultilevel"/>
    <w:tmpl w:val="A1F27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B257F"/>
    <w:multiLevelType w:val="hybridMultilevel"/>
    <w:tmpl w:val="7654DF4C"/>
    <w:lvl w:ilvl="0" w:tplc="058E610A">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CA4DE0"/>
    <w:multiLevelType w:val="hybridMultilevel"/>
    <w:tmpl w:val="8BE8AF7C"/>
    <w:lvl w:ilvl="0" w:tplc="C08E77BA">
      <w:start w:val="1"/>
      <w:numFmt w:val="bullet"/>
      <w:lvlText w:val="•"/>
      <w:lvlJc w:val="left"/>
      <w:pPr>
        <w:tabs>
          <w:tab w:val="num" w:pos="720"/>
        </w:tabs>
        <w:ind w:left="720" w:hanging="360"/>
      </w:pPr>
      <w:rPr>
        <w:rFonts w:ascii="Arial" w:hAnsi="Arial" w:hint="default"/>
      </w:rPr>
    </w:lvl>
    <w:lvl w:ilvl="1" w:tplc="8416A8E0" w:tentative="1">
      <w:start w:val="1"/>
      <w:numFmt w:val="bullet"/>
      <w:lvlText w:val="•"/>
      <w:lvlJc w:val="left"/>
      <w:pPr>
        <w:tabs>
          <w:tab w:val="num" w:pos="1440"/>
        </w:tabs>
        <w:ind w:left="1440" w:hanging="360"/>
      </w:pPr>
      <w:rPr>
        <w:rFonts w:ascii="Arial" w:hAnsi="Arial" w:hint="default"/>
      </w:rPr>
    </w:lvl>
    <w:lvl w:ilvl="2" w:tplc="3E5A6100" w:tentative="1">
      <w:start w:val="1"/>
      <w:numFmt w:val="bullet"/>
      <w:lvlText w:val="•"/>
      <w:lvlJc w:val="left"/>
      <w:pPr>
        <w:tabs>
          <w:tab w:val="num" w:pos="2160"/>
        </w:tabs>
        <w:ind w:left="2160" w:hanging="360"/>
      </w:pPr>
      <w:rPr>
        <w:rFonts w:ascii="Arial" w:hAnsi="Arial" w:hint="default"/>
      </w:rPr>
    </w:lvl>
    <w:lvl w:ilvl="3" w:tplc="B6D4786C" w:tentative="1">
      <w:start w:val="1"/>
      <w:numFmt w:val="bullet"/>
      <w:lvlText w:val="•"/>
      <w:lvlJc w:val="left"/>
      <w:pPr>
        <w:tabs>
          <w:tab w:val="num" w:pos="2880"/>
        </w:tabs>
        <w:ind w:left="2880" w:hanging="360"/>
      </w:pPr>
      <w:rPr>
        <w:rFonts w:ascii="Arial" w:hAnsi="Arial" w:hint="default"/>
      </w:rPr>
    </w:lvl>
    <w:lvl w:ilvl="4" w:tplc="4F12FA2C" w:tentative="1">
      <w:start w:val="1"/>
      <w:numFmt w:val="bullet"/>
      <w:lvlText w:val="•"/>
      <w:lvlJc w:val="left"/>
      <w:pPr>
        <w:tabs>
          <w:tab w:val="num" w:pos="3600"/>
        </w:tabs>
        <w:ind w:left="3600" w:hanging="360"/>
      </w:pPr>
      <w:rPr>
        <w:rFonts w:ascii="Arial" w:hAnsi="Arial" w:hint="default"/>
      </w:rPr>
    </w:lvl>
    <w:lvl w:ilvl="5" w:tplc="F640B212" w:tentative="1">
      <w:start w:val="1"/>
      <w:numFmt w:val="bullet"/>
      <w:lvlText w:val="•"/>
      <w:lvlJc w:val="left"/>
      <w:pPr>
        <w:tabs>
          <w:tab w:val="num" w:pos="4320"/>
        </w:tabs>
        <w:ind w:left="4320" w:hanging="360"/>
      </w:pPr>
      <w:rPr>
        <w:rFonts w:ascii="Arial" w:hAnsi="Arial" w:hint="default"/>
      </w:rPr>
    </w:lvl>
    <w:lvl w:ilvl="6" w:tplc="F8AED4B8" w:tentative="1">
      <w:start w:val="1"/>
      <w:numFmt w:val="bullet"/>
      <w:lvlText w:val="•"/>
      <w:lvlJc w:val="left"/>
      <w:pPr>
        <w:tabs>
          <w:tab w:val="num" w:pos="5040"/>
        </w:tabs>
        <w:ind w:left="5040" w:hanging="360"/>
      </w:pPr>
      <w:rPr>
        <w:rFonts w:ascii="Arial" w:hAnsi="Arial" w:hint="default"/>
      </w:rPr>
    </w:lvl>
    <w:lvl w:ilvl="7" w:tplc="433A8512" w:tentative="1">
      <w:start w:val="1"/>
      <w:numFmt w:val="bullet"/>
      <w:lvlText w:val="•"/>
      <w:lvlJc w:val="left"/>
      <w:pPr>
        <w:tabs>
          <w:tab w:val="num" w:pos="5760"/>
        </w:tabs>
        <w:ind w:left="5760" w:hanging="360"/>
      </w:pPr>
      <w:rPr>
        <w:rFonts w:ascii="Arial" w:hAnsi="Arial" w:hint="default"/>
      </w:rPr>
    </w:lvl>
    <w:lvl w:ilvl="8" w:tplc="826E21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296337"/>
    <w:multiLevelType w:val="hybridMultilevel"/>
    <w:tmpl w:val="DECA9C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77FCA"/>
    <w:multiLevelType w:val="hybridMultilevel"/>
    <w:tmpl w:val="9B9679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D473183"/>
    <w:multiLevelType w:val="hybridMultilevel"/>
    <w:tmpl w:val="12B29F14"/>
    <w:lvl w:ilvl="0" w:tplc="058E610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B35CEE"/>
    <w:multiLevelType w:val="hybridMultilevel"/>
    <w:tmpl w:val="DC124ECC"/>
    <w:lvl w:ilvl="0" w:tplc="64AA596E">
      <w:start w:val="1"/>
      <w:numFmt w:val="bullet"/>
      <w:lvlText w:val="•"/>
      <w:lvlJc w:val="left"/>
      <w:pPr>
        <w:tabs>
          <w:tab w:val="num" w:pos="720"/>
        </w:tabs>
        <w:ind w:left="720" w:hanging="360"/>
      </w:pPr>
      <w:rPr>
        <w:rFonts w:ascii="Arial" w:hAnsi="Arial" w:hint="default"/>
      </w:rPr>
    </w:lvl>
    <w:lvl w:ilvl="1" w:tplc="4D08B568" w:tentative="1">
      <w:start w:val="1"/>
      <w:numFmt w:val="bullet"/>
      <w:lvlText w:val="•"/>
      <w:lvlJc w:val="left"/>
      <w:pPr>
        <w:tabs>
          <w:tab w:val="num" w:pos="1440"/>
        </w:tabs>
        <w:ind w:left="1440" w:hanging="360"/>
      </w:pPr>
      <w:rPr>
        <w:rFonts w:ascii="Arial" w:hAnsi="Arial" w:hint="default"/>
      </w:rPr>
    </w:lvl>
    <w:lvl w:ilvl="2" w:tplc="C452FFE2" w:tentative="1">
      <w:start w:val="1"/>
      <w:numFmt w:val="bullet"/>
      <w:lvlText w:val="•"/>
      <w:lvlJc w:val="left"/>
      <w:pPr>
        <w:tabs>
          <w:tab w:val="num" w:pos="2160"/>
        </w:tabs>
        <w:ind w:left="2160" w:hanging="360"/>
      </w:pPr>
      <w:rPr>
        <w:rFonts w:ascii="Arial" w:hAnsi="Arial" w:hint="default"/>
      </w:rPr>
    </w:lvl>
    <w:lvl w:ilvl="3" w:tplc="4FE8EA76" w:tentative="1">
      <w:start w:val="1"/>
      <w:numFmt w:val="bullet"/>
      <w:lvlText w:val="•"/>
      <w:lvlJc w:val="left"/>
      <w:pPr>
        <w:tabs>
          <w:tab w:val="num" w:pos="2880"/>
        </w:tabs>
        <w:ind w:left="2880" w:hanging="360"/>
      </w:pPr>
      <w:rPr>
        <w:rFonts w:ascii="Arial" w:hAnsi="Arial" w:hint="default"/>
      </w:rPr>
    </w:lvl>
    <w:lvl w:ilvl="4" w:tplc="55066172" w:tentative="1">
      <w:start w:val="1"/>
      <w:numFmt w:val="bullet"/>
      <w:lvlText w:val="•"/>
      <w:lvlJc w:val="left"/>
      <w:pPr>
        <w:tabs>
          <w:tab w:val="num" w:pos="3600"/>
        </w:tabs>
        <w:ind w:left="3600" w:hanging="360"/>
      </w:pPr>
      <w:rPr>
        <w:rFonts w:ascii="Arial" w:hAnsi="Arial" w:hint="default"/>
      </w:rPr>
    </w:lvl>
    <w:lvl w:ilvl="5" w:tplc="CCB85F1E" w:tentative="1">
      <w:start w:val="1"/>
      <w:numFmt w:val="bullet"/>
      <w:lvlText w:val="•"/>
      <w:lvlJc w:val="left"/>
      <w:pPr>
        <w:tabs>
          <w:tab w:val="num" w:pos="4320"/>
        </w:tabs>
        <w:ind w:left="4320" w:hanging="360"/>
      </w:pPr>
      <w:rPr>
        <w:rFonts w:ascii="Arial" w:hAnsi="Arial" w:hint="default"/>
      </w:rPr>
    </w:lvl>
    <w:lvl w:ilvl="6" w:tplc="889413A0" w:tentative="1">
      <w:start w:val="1"/>
      <w:numFmt w:val="bullet"/>
      <w:lvlText w:val="•"/>
      <w:lvlJc w:val="left"/>
      <w:pPr>
        <w:tabs>
          <w:tab w:val="num" w:pos="5040"/>
        </w:tabs>
        <w:ind w:left="5040" w:hanging="360"/>
      </w:pPr>
      <w:rPr>
        <w:rFonts w:ascii="Arial" w:hAnsi="Arial" w:hint="default"/>
      </w:rPr>
    </w:lvl>
    <w:lvl w:ilvl="7" w:tplc="60B6915C" w:tentative="1">
      <w:start w:val="1"/>
      <w:numFmt w:val="bullet"/>
      <w:lvlText w:val="•"/>
      <w:lvlJc w:val="left"/>
      <w:pPr>
        <w:tabs>
          <w:tab w:val="num" w:pos="5760"/>
        </w:tabs>
        <w:ind w:left="5760" w:hanging="360"/>
      </w:pPr>
      <w:rPr>
        <w:rFonts w:ascii="Arial" w:hAnsi="Arial" w:hint="default"/>
      </w:rPr>
    </w:lvl>
    <w:lvl w:ilvl="8" w:tplc="12967B8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72034B8"/>
    <w:multiLevelType w:val="hybridMultilevel"/>
    <w:tmpl w:val="EAD20370"/>
    <w:lvl w:ilvl="0" w:tplc="2DBC02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98E4448"/>
    <w:multiLevelType w:val="hybridMultilevel"/>
    <w:tmpl w:val="6576BD42"/>
    <w:lvl w:ilvl="0" w:tplc="058E610A">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07163B"/>
    <w:multiLevelType w:val="hybridMultilevel"/>
    <w:tmpl w:val="2528EA72"/>
    <w:lvl w:ilvl="0" w:tplc="D9B82582">
      <w:start w:val="1"/>
      <w:numFmt w:val="bullet"/>
      <w:lvlText w:val="•"/>
      <w:lvlJc w:val="left"/>
      <w:pPr>
        <w:tabs>
          <w:tab w:val="num" w:pos="720"/>
        </w:tabs>
        <w:ind w:left="720" w:hanging="360"/>
      </w:pPr>
      <w:rPr>
        <w:rFonts w:ascii="Arial" w:hAnsi="Arial" w:hint="default"/>
      </w:rPr>
    </w:lvl>
    <w:lvl w:ilvl="1" w:tplc="63A8B41A">
      <w:start w:val="1"/>
      <w:numFmt w:val="bullet"/>
      <w:lvlText w:val="•"/>
      <w:lvlJc w:val="left"/>
      <w:pPr>
        <w:tabs>
          <w:tab w:val="num" w:pos="1440"/>
        </w:tabs>
        <w:ind w:left="1440" w:hanging="360"/>
      </w:pPr>
      <w:rPr>
        <w:rFonts w:ascii="Arial" w:hAnsi="Arial" w:hint="default"/>
      </w:rPr>
    </w:lvl>
    <w:lvl w:ilvl="2" w:tplc="BE264F24" w:tentative="1">
      <w:start w:val="1"/>
      <w:numFmt w:val="bullet"/>
      <w:lvlText w:val="•"/>
      <w:lvlJc w:val="left"/>
      <w:pPr>
        <w:tabs>
          <w:tab w:val="num" w:pos="2160"/>
        </w:tabs>
        <w:ind w:left="2160" w:hanging="360"/>
      </w:pPr>
      <w:rPr>
        <w:rFonts w:ascii="Arial" w:hAnsi="Arial" w:hint="default"/>
      </w:rPr>
    </w:lvl>
    <w:lvl w:ilvl="3" w:tplc="89A287F8" w:tentative="1">
      <w:start w:val="1"/>
      <w:numFmt w:val="bullet"/>
      <w:lvlText w:val="•"/>
      <w:lvlJc w:val="left"/>
      <w:pPr>
        <w:tabs>
          <w:tab w:val="num" w:pos="2880"/>
        </w:tabs>
        <w:ind w:left="2880" w:hanging="360"/>
      </w:pPr>
      <w:rPr>
        <w:rFonts w:ascii="Arial" w:hAnsi="Arial" w:hint="default"/>
      </w:rPr>
    </w:lvl>
    <w:lvl w:ilvl="4" w:tplc="A1EC6808" w:tentative="1">
      <w:start w:val="1"/>
      <w:numFmt w:val="bullet"/>
      <w:lvlText w:val="•"/>
      <w:lvlJc w:val="left"/>
      <w:pPr>
        <w:tabs>
          <w:tab w:val="num" w:pos="3600"/>
        </w:tabs>
        <w:ind w:left="3600" w:hanging="360"/>
      </w:pPr>
      <w:rPr>
        <w:rFonts w:ascii="Arial" w:hAnsi="Arial" w:hint="default"/>
      </w:rPr>
    </w:lvl>
    <w:lvl w:ilvl="5" w:tplc="950C8F24" w:tentative="1">
      <w:start w:val="1"/>
      <w:numFmt w:val="bullet"/>
      <w:lvlText w:val="•"/>
      <w:lvlJc w:val="left"/>
      <w:pPr>
        <w:tabs>
          <w:tab w:val="num" w:pos="4320"/>
        </w:tabs>
        <w:ind w:left="4320" w:hanging="360"/>
      </w:pPr>
      <w:rPr>
        <w:rFonts w:ascii="Arial" w:hAnsi="Arial" w:hint="default"/>
      </w:rPr>
    </w:lvl>
    <w:lvl w:ilvl="6" w:tplc="CD1E9B96" w:tentative="1">
      <w:start w:val="1"/>
      <w:numFmt w:val="bullet"/>
      <w:lvlText w:val="•"/>
      <w:lvlJc w:val="left"/>
      <w:pPr>
        <w:tabs>
          <w:tab w:val="num" w:pos="5040"/>
        </w:tabs>
        <w:ind w:left="5040" w:hanging="360"/>
      </w:pPr>
      <w:rPr>
        <w:rFonts w:ascii="Arial" w:hAnsi="Arial" w:hint="default"/>
      </w:rPr>
    </w:lvl>
    <w:lvl w:ilvl="7" w:tplc="61BCFED0" w:tentative="1">
      <w:start w:val="1"/>
      <w:numFmt w:val="bullet"/>
      <w:lvlText w:val="•"/>
      <w:lvlJc w:val="left"/>
      <w:pPr>
        <w:tabs>
          <w:tab w:val="num" w:pos="5760"/>
        </w:tabs>
        <w:ind w:left="5760" w:hanging="360"/>
      </w:pPr>
      <w:rPr>
        <w:rFonts w:ascii="Arial" w:hAnsi="Arial" w:hint="default"/>
      </w:rPr>
    </w:lvl>
    <w:lvl w:ilvl="8" w:tplc="F5649F7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B59521D"/>
    <w:multiLevelType w:val="hybridMultilevel"/>
    <w:tmpl w:val="9A5E7D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F006C9E">
      <w:numFmt w:val="bullet"/>
      <w:lvlText w:val=""/>
      <w:lvlJc w:val="left"/>
      <w:pPr>
        <w:ind w:left="2160" w:hanging="360"/>
      </w:pPr>
      <w:rPr>
        <w:rFonts w:ascii="Aptos" w:eastAsiaTheme="minorEastAsia"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98211">
    <w:abstractNumId w:val="0"/>
  </w:num>
  <w:num w:numId="2" w16cid:durableId="2032803234">
    <w:abstractNumId w:val="5"/>
  </w:num>
  <w:num w:numId="3" w16cid:durableId="1512375919">
    <w:abstractNumId w:val="1"/>
  </w:num>
  <w:num w:numId="4" w16cid:durableId="1704288588">
    <w:abstractNumId w:val="8"/>
  </w:num>
  <w:num w:numId="5" w16cid:durableId="9450392">
    <w:abstractNumId w:val="10"/>
  </w:num>
  <w:num w:numId="6" w16cid:durableId="88232475">
    <w:abstractNumId w:val="7"/>
  </w:num>
  <w:num w:numId="7" w16cid:durableId="1636401106">
    <w:abstractNumId w:val="2"/>
  </w:num>
  <w:num w:numId="8" w16cid:durableId="1517382673">
    <w:abstractNumId w:val="9"/>
  </w:num>
  <w:num w:numId="9" w16cid:durableId="454518253">
    <w:abstractNumId w:val="6"/>
  </w:num>
  <w:num w:numId="10" w16cid:durableId="1037241021">
    <w:abstractNumId w:val="3"/>
  </w:num>
  <w:num w:numId="11" w16cid:durableId="1720739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35"/>
    <w:rsid w:val="00023927"/>
    <w:rsid w:val="00164B35"/>
    <w:rsid w:val="00200155"/>
    <w:rsid w:val="007062F4"/>
    <w:rsid w:val="008A5483"/>
    <w:rsid w:val="009903F9"/>
    <w:rsid w:val="00AC53C2"/>
    <w:rsid w:val="00B824DA"/>
    <w:rsid w:val="00C70AF2"/>
    <w:rsid w:val="00C85B1A"/>
    <w:rsid w:val="00D200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E9E65"/>
  <w15:chartTrackingRefBased/>
  <w15:docId w15:val="{3CCDF833-9A2E-479E-A6CB-D6D9E2A0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B35"/>
    <w:rPr>
      <w:rFonts w:eastAsiaTheme="majorEastAsia" w:cstheme="majorBidi"/>
      <w:color w:val="272727" w:themeColor="text1" w:themeTint="D8"/>
    </w:rPr>
  </w:style>
  <w:style w:type="paragraph" w:styleId="Title">
    <w:name w:val="Title"/>
    <w:basedOn w:val="Normal"/>
    <w:next w:val="Normal"/>
    <w:link w:val="TitleChar"/>
    <w:uiPriority w:val="10"/>
    <w:qFormat/>
    <w:rsid w:val="00164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B35"/>
    <w:pPr>
      <w:spacing w:before="160"/>
      <w:jc w:val="center"/>
    </w:pPr>
    <w:rPr>
      <w:i/>
      <w:iCs/>
      <w:color w:val="404040" w:themeColor="text1" w:themeTint="BF"/>
    </w:rPr>
  </w:style>
  <w:style w:type="character" w:customStyle="1" w:styleId="QuoteChar">
    <w:name w:val="Quote Char"/>
    <w:basedOn w:val="DefaultParagraphFont"/>
    <w:link w:val="Quote"/>
    <w:uiPriority w:val="29"/>
    <w:rsid w:val="00164B35"/>
    <w:rPr>
      <w:i/>
      <w:iCs/>
      <w:color w:val="404040" w:themeColor="text1" w:themeTint="BF"/>
    </w:rPr>
  </w:style>
  <w:style w:type="paragraph" w:styleId="ListParagraph">
    <w:name w:val="List Paragraph"/>
    <w:basedOn w:val="Normal"/>
    <w:uiPriority w:val="34"/>
    <w:qFormat/>
    <w:rsid w:val="00164B35"/>
    <w:pPr>
      <w:ind w:left="720"/>
      <w:contextualSpacing/>
    </w:pPr>
  </w:style>
  <w:style w:type="character" w:styleId="IntenseEmphasis">
    <w:name w:val="Intense Emphasis"/>
    <w:basedOn w:val="DefaultParagraphFont"/>
    <w:uiPriority w:val="21"/>
    <w:qFormat/>
    <w:rsid w:val="00164B35"/>
    <w:rPr>
      <w:i/>
      <w:iCs/>
      <w:color w:val="0F4761" w:themeColor="accent1" w:themeShade="BF"/>
    </w:rPr>
  </w:style>
  <w:style w:type="paragraph" w:styleId="IntenseQuote">
    <w:name w:val="Intense Quote"/>
    <w:basedOn w:val="Normal"/>
    <w:next w:val="Normal"/>
    <w:link w:val="IntenseQuoteChar"/>
    <w:uiPriority w:val="30"/>
    <w:qFormat/>
    <w:rsid w:val="00164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B35"/>
    <w:rPr>
      <w:i/>
      <w:iCs/>
      <w:color w:val="0F4761" w:themeColor="accent1" w:themeShade="BF"/>
    </w:rPr>
  </w:style>
  <w:style w:type="character" w:styleId="IntenseReference">
    <w:name w:val="Intense Reference"/>
    <w:basedOn w:val="DefaultParagraphFont"/>
    <w:uiPriority w:val="32"/>
    <w:qFormat/>
    <w:rsid w:val="00164B35"/>
    <w:rPr>
      <w:b/>
      <w:bCs/>
      <w:smallCaps/>
      <w:color w:val="0F4761" w:themeColor="accent1" w:themeShade="BF"/>
      <w:spacing w:val="5"/>
    </w:rPr>
  </w:style>
  <w:style w:type="character" w:styleId="PlaceholderText">
    <w:name w:val="Placeholder Text"/>
    <w:basedOn w:val="DefaultParagraphFont"/>
    <w:uiPriority w:val="99"/>
    <w:semiHidden/>
    <w:rsid w:val="00164B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64525cb-669c-474a-bb1c-a1df3ff42b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0CEFF5852D694286F2BC0CE7A6C997" ma:contentTypeVersion="6" ma:contentTypeDescription="Create a new document." ma:contentTypeScope="" ma:versionID="526a12cdb4104c8474d1a1c7b98d28ce">
  <xsd:schema xmlns:xsd="http://www.w3.org/2001/XMLSchema" xmlns:xs="http://www.w3.org/2001/XMLSchema" xmlns:p="http://schemas.microsoft.com/office/2006/metadata/properties" xmlns:ns3="c64525cb-669c-474a-bb1c-a1df3ff42bd0" targetNamespace="http://schemas.microsoft.com/office/2006/metadata/properties" ma:root="true" ma:fieldsID="bbbd96e4c2bf71238f876c69fa445afd" ns3:_="">
    <xsd:import namespace="c64525cb-669c-474a-bb1c-a1df3ff42b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4525cb-669c-474a-bb1c-a1df3ff42b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1935FD-CA12-4FA6-BF07-F92D2593133B}">
  <ds:schemaRefs>
    <ds:schemaRef ds:uri="http://schemas.microsoft.com/office/2006/metadata/properties"/>
    <ds:schemaRef ds:uri="http://schemas.microsoft.com/office/infopath/2007/PartnerControls"/>
    <ds:schemaRef ds:uri="c64525cb-669c-474a-bb1c-a1df3ff42bd0"/>
  </ds:schemaRefs>
</ds:datastoreItem>
</file>

<file path=customXml/itemProps2.xml><?xml version="1.0" encoding="utf-8"?>
<ds:datastoreItem xmlns:ds="http://schemas.openxmlformats.org/officeDocument/2006/customXml" ds:itemID="{86C74CF0-A07E-4067-9665-B6C056EE9190}">
  <ds:schemaRefs>
    <ds:schemaRef ds:uri="http://schemas.microsoft.com/sharepoint/v3/contenttype/forms"/>
  </ds:schemaRefs>
</ds:datastoreItem>
</file>

<file path=customXml/itemProps3.xml><?xml version="1.0" encoding="utf-8"?>
<ds:datastoreItem xmlns:ds="http://schemas.openxmlformats.org/officeDocument/2006/customXml" ds:itemID="{FB21964B-CBED-4734-8C8E-A3F91E57A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4525cb-669c-474a-bb1c-a1df3ff42b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707</Words>
  <Characters>4005</Characters>
  <Application>Microsoft Office Word</Application>
  <DocSecurity>0</DocSecurity>
  <Lines>133</Lines>
  <Paragraphs>82</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Khandelwal</dc:creator>
  <cp:keywords/>
  <dc:description/>
  <cp:lastModifiedBy>Daksh Khandelwal</cp:lastModifiedBy>
  <cp:revision>3</cp:revision>
  <cp:lastPrinted>2026-02-23T14:26:00Z</cp:lastPrinted>
  <dcterms:created xsi:type="dcterms:W3CDTF">2026-02-23T14:26:00Z</dcterms:created>
  <dcterms:modified xsi:type="dcterms:W3CDTF">2026-03-08T17:22:00Z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0x010100300CEFF5852D694286F2BC0CE7A6C997</vt:lpwstr>
  </property>
</Properties>
</file>