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sic-life-studios"/>
    <w:p>
      <w:pPr>
        <w:pStyle w:val="Heading1"/>
      </w:pPr>
      <w:r>
        <w:t xml:space="preserve">MUSIC LIFE STUDIOS</w:t>
      </w:r>
    </w:p>
    <w:bookmarkEnd w:id="9"/>
    <w:bookmarkStart w:id="10" w:name="short-service-modules"/>
    <w:p>
      <w:pPr>
        <w:pStyle w:val="Heading1"/>
      </w:pPr>
      <w:r>
        <w:t xml:space="preserve">SHORT SERVICE MODULES</w:t>
      </w:r>
    </w:p>
    <w:p>
      <w:pPr>
        <w:pStyle w:val="FirstParagraph"/>
      </w:pPr>
      <w:r>
        <w:t xml:space="preserve">These terms apply only when the service is listed on your Order Summary.</w:t>
      </w:r>
    </w:p>
    <w:p>
      <w:r>
        <w:pict>
          <v:rect style="width:0;height:1.5pt" o:hralign="center" o:hrstd="t" o:hr="t"/>
        </w:pict>
      </w:r>
    </w:p>
    <w:bookmarkEnd w:id="10"/>
    <w:bookmarkStart w:id="15" w:name="recording-session"/>
    <w:p>
      <w:pPr>
        <w:pStyle w:val="Heading1"/>
      </w:pPr>
      <w:r>
        <w:t xml:space="preserve">RECORDING SESSION</w:t>
      </w:r>
    </w:p>
    <w:bookmarkStart w:id="11" w:name="price"/>
    <w:p>
      <w:pPr>
        <w:pStyle w:val="Heading2"/>
      </w:pPr>
      <w:r>
        <w:t xml:space="preserve">Price</w:t>
      </w:r>
    </w:p>
    <w:p>
      <w:pPr>
        <w:pStyle w:val="Compact"/>
        <w:numPr>
          <w:ilvl w:val="0"/>
          <w:numId w:val="1001"/>
        </w:numPr>
      </w:pPr>
      <w:r>
        <w:t xml:space="preserve">$50/hour</w:t>
      </w:r>
    </w:p>
    <w:p>
      <w:pPr>
        <w:pStyle w:val="Compact"/>
        <w:numPr>
          <w:ilvl w:val="0"/>
          <w:numId w:val="1001"/>
        </w:numPr>
      </w:pPr>
      <w:r>
        <w:t xml:space="preserve">2-hour minimum</w:t>
      </w:r>
    </w:p>
    <w:p>
      <w:pPr>
        <w:pStyle w:val="Compact"/>
        <w:numPr>
          <w:ilvl w:val="0"/>
          <w:numId w:val="1001"/>
        </w:numPr>
      </w:pPr>
      <w:r>
        <w:t xml:space="preserve">4-hour block may be $180</w:t>
      </w:r>
    </w:p>
    <w:p>
      <w:pPr>
        <w:pStyle w:val="Compact"/>
        <w:numPr>
          <w:ilvl w:val="0"/>
          <w:numId w:val="1001"/>
        </w:numPr>
      </w:pPr>
      <w:r>
        <w:t xml:space="preserve">Eligible Passport extra hours: $45/hour</w:t>
      </w:r>
    </w:p>
    <w:bookmarkEnd w:id="11"/>
    <w:bookmarkStart w:id="12" w:name="what-you-get"/>
    <w:p>
      <w:pPr>
        <w:pStyle w:val="Heading2"/>
      </w:pPr>
      <w:r>
        <w:t xml:space="preserve">What You Get</w:t>
      </w:r>
    </w:p>
    <w:p>
      <w:pPr>
        <w:pStyle w:val="FirstParagraph"/>
      </w:pPr>
      <w:r>
        <w:t xml:space="preserve">Your booked time includes:</w:t>
      </w:r>
    </w:p>
    <w:p>
      <w:pPr>
        <w:pStyle w:val="Compact"/>
        <w:numPr>
          <w:ilvl w:val="0"/>
          <w:numId w:val="1002"/>
        </w:numPr>
      </w:pPr>
      <w:r>
        <w:t xml:space="preserve">engineer;</w:t>
      </w:r>
    </w:p>
    <w:p>
      <w:pPr>
        <w:pStyle w:val="Compact"/>
        <w:numPr>
          <w:ilvl w:val="0"/>
          <w:numId w:val="1002"/>
        </w:numPr>
      </w:pPr>
      <w:r>
        <w:t xml:space="preserve">recording;</w:t>
      </w:r>
    </w:p>
    <w:p>
      <w:pPr>
        <w:pStyle w:val="Compact"/>
        <w:numPr>
          <w:ilvl w:val="0"/>
          <w:numId w:val="1002"/>
        </w:numPr>
      </w:pPr>
      <w:r>
        <w:t xml:space="preserve">normal vocal chain;</w:t>
      </w:r>
    </w:p>
    <w:p>
      <w:pPr>
        <w:pStyle w:val="Compact"/>
        <w:numPr>
          <w:ilvl w:val="0"/>
          <w:numId w:val="1002"/>
        </w:numPr>
      </w:pPr>
      <w:r>
        <w:t xml:space="preserve">basic balancing and panning;</w:t>
      </w:r>
    </w:p>
    <w:p>
      <w:pPr>
        <w:pStyle w:val="Compact"/>
        <w:numPr>
          <w:ilvl w:val="0"/>
          <w:numId w:val="1002"/>
        </w:numPr>
      </w:pPr>
      <w:r>
        <w:t xml:space="preserve">normal session effects;</w:t>
      </w:r>
    </w:p>
    <w:p>
      <w:pPr>
        <w:pStyle w:val="Compact"/>
        <w:numPr>
          <w:ilvl w:val="0"/>
          <w:numId w:val="1002"/>
        </w:numPr>
      </w:pPr>
      <w:r>
        <w:t xml:space="preserve">creative drops/effects done during the session;</w:t>
      </w:r>
    </w:p>
    <w:p>
      <w:pPr>
        <w:pStyle w:val="Compact"/>
        <w:numPr>
          <w:ilvl w:val="0"/>
          <w:numId w:val="1002"/>
        </w:numPr>
      </w:pPr>
      <w:r>
        <w:t xml:space="preserve">polished Reference Mix; and</w:t>
      </w:r>
    </w:p>
    <w:p>
      <w:pPr>
        <w:pStyle w:val="Compact"/>
        <w:numPr>
          <w:ilvl w:val="0"/>
          <w:numId w:val="1002"/>
        </w:numPr>
      </w:pPr>
      <w:r>
        <w:t xml:space="preserve">reference MP3.</w:t>
      </w:r>
    </w:p>
    <w:bookmarkEnd w:id="12"/>
    <w:bookmarkStart w:id="13" w:name="what-is-not-included"/>
    <w:p>
      <w:pPr>
        <w:pStyle w:val="Heading2"/>
      </w:pPr>
      <w:r>
        <w:t xml:space="preserve">What Is Not Included</w:t>
      </w:r>
    </w:p>
    <w:p>
      <w:pPr>
        <w:pStyle w:val="FirstParagraph"/>
      </w:pPr>
      <w:r>
        <w:t xml:space="preserve">Unless you buy it separately:</w:t>
      </w:r>
    </w:p>
    <w:p>
      <w:pPr>
        <w:pStyle w:val="Compact"/>
        <w:numPr>
          <w:ilvl w:val="0"/>
          <w:numId w:val="1003"/>
        </w:numPr>
      </w:pPr>
      <w:r>
        <w:t xml:space="preserve">detailed post-session editing;</w:t>
      </w:r>
    </w:p>
    <w:p>
      <w:pPr>
        <w:pStyle w:val="Compact"/>
        <w:numPr>
          <w:ilvl w:val="0"/>
          <w:numId w:val="1003"/>
        </w:numPr>
      </w:pPr>
      <w:r>
        <w:t xml:space="preserve">full mix;</w:t>
      </w:r>
    </w:p>
    <w:p>
      <w:pPr>
        <w:pStyle w:val="Compact"/>
        <w:numPr>
          <w:ilvl w:val="0"/>
          <w:numId w:val="1003"/>
        </w:numPr>
      </w:pPr>
      <w:r>
        <w:t xml:space="preserve">final master;</w:t>
      </w:r>
    </w:p>
    <w:p>
      <w:pPr>
        <w:pStyle w:val="Compact"/>
        <w:numPr>
          <w:ilvl w:val="0"/>
          <w:numId w:val="1003"/>
        </w:numPr>
      </w:pPr>
      <w:r>
        <w:t xml:space="preserve">release-ready WAV; or</w:t>
      </w:r>
    </w:p>
    <w:p>
      <w:pPr>
        <w:pStyle w:val="Compact"/>
        <w:numPr>
          <w:ilvl w:val="0"/>
          <w:numId w:val="1003"/>
        </w:numPr>
      </w:pPr>
      <w:r>
        <w:t xml:space="preserve">later revisions.</w:t>
      </w:r>
    </w:p>
    <w:bookmarkEnd w:id="13"/>
    <w:bookmarkStart w:id="14" w:name="your-session-buys-time"/>
    <w:p>
      <w:pPr>
        <w:pStyle w:val="Heading2"/>
      </w:pPr>
      <w:r>
        <w:t xml:space="preserve">Your Session Buys Time</w:t>
      </w:r>
    </w:p>
    <w:p>
      <w:pPr>
        <w:pStyle w:val="FirstParagraph"/>
      </w:pPr>
      <w:r>
        <w:t xml:space="preserve">You are buying Studio time, not a guaranteed number of songs.</w:t>
      </w:r>
    </w:p>
    <w:p>
      <w:pPr>
        <w:pStyle w:val="BodyText"/>
      </w:pPr>
      <w:r>
        <w:t xml:space="preserve">Setup, recording, playback, exports, and closeout may use booked time.</w:t>
      </w:r>
    </w:p>
    <w:p>
      <w:pPr>
        <w:pStyle w:val="BodyText"/>
      </w:pPr>
      <w:r>
        <w:t xml:space="preserve">If you are late, your session still ends at the scheduled time unless extra time is available.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release-ready-song"/>
    <w:p>
      <w:pPr>
        <w:pStyle w:val="Heading1"/>
      </w:pPr>
      <w:r>
        <w:t xml:space="preserve">RELEASE-READY SONG</w:t>
      </w:r>
    </w:p>
    <w:bookmarkStart w:id="16" w:name="price-1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$225/song</w:t>
      </w:r>
      <w:r>
        <w:t xml:space="preserve">.</w:t>
      </w:r>
    </w:p>
    <w:bookmarkEnd w:id="16"/>
    <w:bookmarkStart w:id="17" w:name="includes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04"/>
        </w:numPr>
      </w:pPr>
      <w:r>
        <w:t xml:space="preserve">up to 2 hours recording;</w:t>
      </w:r>
    </w:p>
    <w:p>
      <w:pPr>
        <w:pStyle w:val="Compact"/>
        <w:numPr>
          <w:ilvl w:val="0"/>
          <w:numId w:val="1004"/>
        </w:numPr>
      </w:pPr>
      <w:r>
        <w:t xml:space="preserve">professional mix;</w:t>
      </w:r>
    </w:p>
    <w:p>
      <w:pPr>
        <w:pStyle w:val="Compact"/>
        <w:numPr>
          <w:ilvl w:val="0"/>
          <w:numId w:val="1004"/>
        </w:numPr>
      </w:pPr>
      <w:r>
        <w:t xml:space="preserve">master;</w:t>
      </w:r>
    </w:p>
    <w:p>
      <w:pPr>
        <w:pStyle w:val="Compact"/>
        <w:numPr>
          <w:ilvl w:val="0"/>
          <w:numId w:val="1004"/>
        </w:numPr>
      </w:pPr>
      <w:r>
        <w:t xml:space="preserve">WAV;</w:t>
      </w:r>
    </w:p>
    <w:p>
      <w:pPr>
        <w:pStyle w:val="Compact"/>
        <w:numPr>
          <w:ilvl w:val="0"/>
          <w:numId w:val="1004"/>
        </w:numPr>
      </w:pPr>
      <w:r>
        <w:t xml:space="preserve">MP3; and</w:t>
      </w:r>
    </w:p>
    <w:p>
      <w:pPr>
        <w:pStyle w:val="Compact"/>
        <w:numPr>
          <w:ilvl w:val="0"/>
          <w:numId w:val="1004"/>
        </w:numPr>
      </w:pPr>
      <w:r>
        <w:t xml:space="preserve">1 revision.</w:t>
      </w:r>
    </w:p>
    <w:p>
      <w:pPr>
        <w:pStyle w:val="FirstParagraph"/>
      </w:pPr>
      <w:r>
        <w:t xml:space="preserve">Extra recording:</w:t>
      </w:r>
    </w:p>
    <w:p>
      <w:pPr>
        <w:pStyle w:val="Compact"/>
        <w:numPr>
          <w:ilvl w:val="0"/>
          <w:numId w:val="1005"/>
        </w:numPr>
      </w:pPr>
      <w:r>
        <w:t xml:space="preserve">$50/hour normally;</w:t>
      </w:r>
    </w:p>
    <w:p>
      <w:pPr>
        <w:pStyle w:val="Compact"/>
        <w:numPr>
          <w:ilvl w:val="0"/>
          <w:numId w:val="1005"/>
        </w:numPr>
      </w:pPr>
      <w:r>
        <w:t xml:space="preserve">$45/hour when an eligible Passport rate applies.</w:t>
      </w:r>
    </w:p>
    <w:p>
      <w:pPr>
        <w:pStyle w:val="FirstParagraph"/>
      </w:pPr>
      <w:r>
        <w:t xml:space="preserve">If the project is more complex than expected, we stop and tell you the new price before doing extra paid work.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quick-finish"/>
    <w:p>
      <w:pPr>
        <w:pStyle w:val="Heading1"/>
      </w:pPr>
      <w:r>
        <w:t xml:space="preserve">QUICK FINISH</w:t>
      </w:r>
    </w:p>
    <w:bookmarkStart w:id="19" w:name="price-2"/>
    <w:p>
      <w:pPr>
        <w:pStyle w:val="Heading2"/>
      </w:pPr>
      <w:r>
        <w:t xml:space="preserve">Price</w:t>
      </w:r>
    </w:p>
    <w:p>
      <w:pPr>
        <w:pStyle w:val="Compact"/>
        <w:numPr>
          <w:ilvl w:val="0"/>
          <w:numId w:val="1006"/>
        </w:numPr>
      </w:pPr>
      <w:r>
        <w:t xml:space="preserve">1 song: $75</w:t>
      </w:r>
    </w:p>
    <w:p>
      <w:pPr>
        <w:pStyle w:val="Compact"/>
        <w:numPr>
          <w:ilvl w:val="0"/>
          <w:numId w:val="1006"/>
        </w:numPr>
      </w:pPr>
      <w:r>
        <w:t xml:space="preserve">2 songs: $140</w:t>
      </w:r>
    </w:p>
    <w:p>
      <w:pPr>
        <w:pStyle w:val="Compact"/>
        <w:numPr>
          <w:ilvl w:val="0"/>
          <w:numId w:val="1006"/>
        </w:numPr>
      </w:pPr>
      <w:r>
        <w:t xml:space="preserve">3 songs: $200</w:t>
      </w:r>
    </w:p>
    <w:p>
      <w:pPr>
        <w:pStyle w:val="Compact"/>
        <w:numPr>
          <w:ilvl w:val="0"/>
          <w:numId w:val="1006"/>
        </w:numPr>
      </w:pPr>
      <w:r>
        <w:t xml:space="preserve">4 songs: $250</w:t>
      </w:r>
    </w:p>
    <w:p>
      <w:pPr>
        <w:pStyle w:val="Compact"/>
        <w:numPr>
          <w:ilvl w:val="0"/>
          <w:numId w:val="1006"/>
        </w:numPr>
      </w:pPr>
      <w:r>
        <w:t xml:space="preserve">5 songs: $300</w:t>
      </w:r>
    </w:p>
    <w:p>
      <w:pPr>
        <w:pStyle w:val="Compact"/>
        <w:numPr>
          <w:ilvl w:val="0"/>
          <w:numId w:val="1006"/>
        </w:numPr>
      </w:pPr>
      <w:r>
        <w:t xml:space="preserve">More than 5: custom quote</w:t>
      </w:r>
    </w:p>
    <w:bookmarkEnd w:id="19"/>
    <w:bookmarkStart w:id="20" w:name="includes-1"/>
    <w:p>
      <w:pPr>
        <w:pStyle w:val="Heading2"/>
      </w:pPr>
      <w:r>
        <w:t xml:space="preserve">Includes</w:t>
      </w:r>
    </w:p>
    <w:p>
      <w:pPr>
        <w:pStyle w:val="FirstParagraph"/>
      </w:pPr>
      <w:r>
        <w:t xml:space="preserve">Per song:</w:t>
      </w:r>
    </w:p>
    <w:p>
      <w:pPr>
        <w:pStyle w:val="Compact"/>
        <w:numPr>
          <w:ilvl w:val="0"/>
          <w:numId w:val="1007"/>
        </w:numPr>
      </w:pPr>
      <w:r>
        <w:t xml:space="preserve">basic cleanup;</w:t>
      </w:r>
    </w:p>
    <w:p>
      <w:pPr>
        <w:pStyle w:val="Compact"/>
        <w:numPr>
          <w:ilvl w:val="0"/>
          <w:numId w:val="1007"/>
        </w:numPr>
      </w:pPr>
      <w:r>
        <w:t xml:space="preserve">standard leveling;</w:t>
      </w:r>
    </w:p>
    <w:p>
      <w:pPr>
        <w:pStyle w:val="Compact"/>
        <w:numPr>
          <w:ilvl w:val="0"/>
          <w:numId w:val="1007"/>
        </w:numPr>
      </w:pPr>
      <w:r>
        <w:t xml:space="preserve">light tuning when appropriate;</w:t>
      </w:r>
    </w:p>
    <w:p>
      <w:pPr>
        <w:pStyle w:val="Compact"/>
        <w:numPr>
          <w:ilvl w:val="0"/>
          <w:numId w:val="1007"/>
        </w:numPr>
      </w:pPr>
      <w:r>
        <w:t xml:space="preserve">effects refinement;</w:t>
      </w:r>
    </w:p>
    <w:p>
      <w:pPr>
        <w:pStyle w:val="Compact"/>
        <w:numPr>
          <w:ilvl w:val="0"/>
          <w:numId w:val="1007"/>
        </w:numPr>
      </w:pPr>
      <w:r>
        <w:t xml:space="preserve">final mix adjustment;</w:t>
      </w:r>
    </w:p>
    <w:p>
      <w:pPr>
        <w:pStyle w:val="Compact"/>
        <w:numPr>
          <w:ilvl w:val="0"/>
          <w:numId w:val="1007"/>
        </w:numPr>
      </w:pPr>
      <w:r>
        <w:t xml:space="preserve">stereo master;</w:t>
      </w:r>
    </w:p>
    <w:p>
      <w:pPr>
        <w:pStyle w:val="Compact"/>
        <w:numPr>
          <w:ilvl w:val="0"/>
          <w:numId w:val="1007"/>
        </w:numPr>
      </w:pPr>
      <w:r>
        <w:t xml:space="preserve">WAV;</w:t>
      </w:r>
    </w:p>
    <w:p>
      <w:pPr>
        <w:pStyle w:val="Compact"/>
        <w:numPr>
          <w:ilvl w:val="0"/>
          <w:numId w:val="1007"/>
        </w:numPr>
      </w:pPr>
      <w:r>
        <w:t xml:space="preserve">MP3; and</w:t>
      </w:r>
    </w:p>
    <w:p>
      <w:pPr>
        <w:pStyle w:val="Compact"/>
        <w:numPr>
          <w:ilvl w:val="0"/>
          <w:numId w:val="1007"/>
        </w:numPr>
      </w:pPr>
      <w:r>
        <w:t xml:space="preserve">1 minor revision.</w:t>
      </w:r>
    </w:p>
    <w:bookmarkEnd w:id="20"/>
    <w:bookmarkStart w:id="21" w:name="quick-finish-is-limited"/>
    <w:p>
      <w:pPr>
        <w:pStyle w:val="Heading2"/>
      </w:pPr>
      <w:r>
        <w:t xml:space="preserve">Quick Finish Is Limited</w:t>
      </w:r>
    </w:p>
    <w:p>
      <w:pPr>
        <w:pStyle w:val="FirstParagraph"/>
      </w:pPr>
      <w:r>
        <w:t xml:space="preserve">It does not include:</w:t>
      </w:r>
    </w:p>
    <w:p>
      <w:pPr>
        <w:pStyle w:val="Compact"/>
        <w:numPr>
          <w:ilvl w:val="0"/>
          <w:numId w:val="1008"/>
        </w:numPr>
      </w:pPr>
      <w:r>
        <w:t xml:space="preserve">full stem mixing;</w:t>
      </w:r>
    </w:p>
    <w:p>
      <w:pPr>
        <w:pStyle w:val="Compact"/>
        <w:numPr>
          <w:ilvl w:val="0"/>
          <w:numId w:val="1008"/>
        </w:numPr>
      </w:pPr>
      <w:r>
        <w:t xml:space="preserve">heavy tuning;</w:t>
      </w:r>
    </w:p>
    <w:p>
      <w:pPr>
        <w:pStyle w:val="Compact"/>
        <w:numPr>
          <w:ilvl w:val="0"/>
          <w:numId w:val="1008"/>
        </w:numPr>
      </w:pPr>
      <w:r>
        <w:t xml:space="preserve">major timing repair;</w:t>
      </w:r>
    </w:p>
    <w:p>
      <w:pPr>
        <w:pStyle w:val="Compact"/>
        <w:numPr>
          <w:ilvl w:val="0"/>
          <w:numId w:val="1008"/>
        </w:numPr>
      </w:pPr>
      <w:r>
        <w:t xml:space="preserve">large arrangements;</w:t>
      </w:r>
    </w:p>
    <w:p>
      <w:pPr>
        <w:pStyle w:val="Compact"/>
        <w:numPr>
          <w:ilvl w:val="0"/>
          <w:numId w:val="1008"/>
        </w:numPr>
      </w:pPr>
      <w:r>
        <w:t xml:space="preserve">major sound design; or</w:t>
      </w:r>
    </w:p>
    <w:p>
      <w:pPr>
        <w:pStyle w:val="Compact"/>
        <w:numPr>
          <w:ilvl w:val="0"/>
          <w:numId w:val="1008"/>
        </w:numPr>
      </w:pPr>
      <w:r>
        <w:t xml:space="preserve">rebuilding the production.</w:t>
      </w:r>
    </w:p>
    <w:p>
      <w:pPr>
        <w:pStyle w:val="FirstParagraph"/>
      </w:pPr>
      <w:r>
        <w:t xml:space="preserve">If your song needs Standard or Advanced Mix work, we stop, explain the upgrade, and get your approval first.</w:t>
      </w:r>
    </w:p>
    <w:p>
      <w:pPr>
        <w:pStyle w:val="BodyText"/>
      </w:pPr>
      <w:r>
        <w:t xml:space="preserve">For an eligible Passport benefit, the Quick Finish value is credited first. Your member discount is then applied to the remaining eligible upgrade amount.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andard-mix-and-master"/>
    <w:p>
      <w:pPr>
        <w:pStyle w:val="Heading1"/>
      </w:pPr>
      <w:r>
        <w:t xml:space="preserve">STANDARD MIX AND MASTER</w:t>
      </w:r>
    </w:p>
    <w:bookmarkStart w:id="23" w:name="price-3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$125/song</w:t>
      </w:r>
      <w:r>
        <w:t xml:space="preserve">.</w:t>
      </w:r>
    </w:p>
    <w:bookmarkEnd w:id="23"/>
    <w:bookmarkStart w:id="24" w:name="includes-2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09"/>
        </w:numPr>
      </w:pPr>
      <w:r>
        <w:t xml:space="preserve">detailed cleanup;</w:t>
      </w:r>
    </w:p>
    <w:p>
      <w:pPr>
        <w:pStyle w:val="Compact"/>
        <w:numPr>
          <w:ilvl w:val="0"/>
          <w:numId w:val="1009"/>
        </w:numPr>
      </w:pPr>
      <w:r>
        <w:t xml:space="preserve">comping;</w:t>
      </w:r>
    </w:p>
    <w:p>
      <w:pPr>
        <w:pStyle w:val="Compact"/>
        <w:numPr>
          <w:ilvl w:val="0"/>
          <w:numId w:val="1009"/>
        </w:numPr>
      </w:pPr>
      <w:r>
        <w:t xml:space="preserve">standard tuning;</w:t>
      </w:r>
    </w:p>
    <w:p>
      <w:pPr>
        <w:pStyle w:val="Compact"/>
        <w:numPr>
          <w:ilvl w:val="0"/>
          <w:numId w:val="1009"/>
        </w:numPr>
      </w:pPr>
      <w:r>
        <w:t xml:space="preserve">timing work as needed;</w:t>
      </w:r>
    </w:p>
    <w:p>
      <w:pPr>
        <w:pStyle w:val="Compact"/>
        <w:numPr>
          <w:ilvl w:val="0"/>
          <w:numId w:val="1009"/>
        </w:numPr>
      </w:pPr>
      <w:r>
        <w:t xml:space="preserve">balancing;</w:t>
      </w:r>
    </w:p>
    <w:p>
      <w:pPr>
        <w:pStyle w:val="Compact"/>
        <w:numPr>
          <w:ilvl w:val="0"/>
          <w:numId w:val="1009"/>
        </w:numPr>
      </w:pPr>
      <w:r>
        <w:t xml:space="preserve">panning;</w:t>
      </w:r>
    </w:p>
    <w:p>
      <w:pPr>
        <w:pStyle w:val="Compact"/>
        <w:numPr>
          <w:ilvl w:val="0"/>
          <w:numId w:val="1009"/>
        </w:numPr>
      </w:pPr>
      <w:r>
        <w:t xml:space="preserve">effects;</w:t>
      </w:r>
    </w:p>
    <w:p>
      <w:pPr>
        <w:pStyle w:val="Compact"/>
        <w:numPr>
          <w:ilvl w:val="0"/>
          <w:numId w:val="1009"/>
        </w:numPr>
      </w:pPr>
      <w:r>
        <w:t xml:space="preserve">automation;</w:t>
      </w:r>
    </w:p>
    <w:p>
      <w:pPr>
        <w:pStyle w:val="Compact"/>
        <w:numPr>
          <w:ilvl w:val="0"/>
          <w:numId w:val="1009"/>
        </w:numPr>
      </w:pPr>
      <w:r>
        <w:t xml:space="preserve">mix;</w:t>
      </w:r>
    </w:p>
    <w:p>
      <w:pPr>
        <w:pStyle w:val="Compact"/>
        <w:numPr>
          <w:ilvl w:val="0"/>
          <w:numId w:val="1009"/>
        </w:numPr>
      </w:pPr>
      <w:r>
        <w:t xml:space="preserve">master;</w:t>
      </w:r>
    </w:p>
    <w:p>
      <w:pPr>
        <w:pStyle w:val="Compact"/>
        <w:numPr>
          <w:ilvl w:val="0"/>
          <w:numId w:val="1009"/>
        </w:numPr>
      </w:pPr>
      <w:r>
        <w:t xml:space="preserve">WAV;</w:t>
      </w:r>
    </w:p>
    <w:p>
      <w:pPr>
        <w:pStyle w:val="Compact"/>
        <w:numPr>
          <w:ilvl w:val="0"/>
          <w:numId w:val="1009"/>
        </w:numPr>
      </w:pPr>
      <w:r>
        <w:t xml:space="preserve">MP3; and</w:t>
      </w:r>
    </w:p>
    <w:p>
      <w:pPr>
        <w:pStyle w:val="Compact"/>
        <w:numPr>
          <w:ilvl w:val="0"/>
          <w:numId w:val="1009"/>
        </w:numPr>
      </w:pPr>
      <w:r>
        <w:t xml:space="preserve">2 revisions.</w:t>
      </w:r>
    </w:p>
    <w:p>
      <w:pPr>
        <w:pStyle w:val="FirstParagraph"/>
      </w:pPr>
      <w:r>
        <w:t xml:space="preserve">Send organized, usable files.</w:t>
      </w:r>
    </w:p>
    <w:p>
      <w:pPr>
        <w:pStyle w:val="BodyText"/>
      </w:pPr>
      <w:r>
        <w:t xml:space="preserve">Missing, corrupt, or badly aligned files may delay the project or require a new quote.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dvanced-mix-and-master"/>
    <w:p>
      <w:pPr>
        <w:pStyle w:val="Heading1"/>
      </w:pPr>
      <w:r>
        <w:t xml:space="preserve">ADVANCED MIX AND MASTER</w:t>
      </w:r>
    </w:p>
    <w:bookmarkStart w:id="26" w:name="price-4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$175/song</w:t>
      </w:r>
      <w:r>
        <w:t xml:space="preserve">.</w:t>
      </w:r>
    </w:p>
    <w:p>
      <w:pPr>
        <w:pStyle w:val="BodyText"/>
      </w:pPr>
      <w:r>
        <w:t xml:space="preserve">Use this service for projects with things like:</w:t>
      </w:r>
    </w:p>
    <w:p>
      <w:pPr>
        <w:pStyle w:val="Compact"/>
        <w:numPr>
          <w:ilvl w:val="0"/>
          <w:numId w:val="1010"/>
        </w:numPr>
      </w:pPr>
      <w:r>
        <w:t xml:space="preserve">full instrumental stems;</w:t>
      </w:r>
    </w:p>
    <w:p>
      <w:pPr>
        <w:pStyle w:val="Compact"/>
        <w:numPr>
          <w:ilvl w:val="0"/>
          <w:numId w:val="1010"/>
        </w:numPr>
      </w:pPr>
      <w:r>
        <w:t xml:space="preserve">large track counts;</w:t>
      </w:r>
    </w:p>
    <w:p>
      <w:pPr>
        <w:pStyle w:val="Compact"/>
        <w:numPr>
          <w:ilvl w:val="0"/>
          <w:numId w:val="1010"/>
        </w:numPr>
      </w:pPr>
      <w:r>
        <w:t xml:space="preserve">multiple vocalists;</w:t>
      </w:r>
    </w:p>
    <w:p>
      <w:pPr>
        <w:pStyle w:val="Compact"/>
        <w:numPr>
          <w:ilvl w:val="0"/>
          <w:numId w:val="1010"/>
        </w:numPr>
      </w:pPr>
      <w:r>
        <w:t xml:space="preserve">heavy tuning;</w:t>
      </w:r>
    </w:p>
    <w:p>
      <w:pPr>
        <w:pStyle w:val="Compact"/>
        <w:numPr>
          <w:ilvl w:val="0"/>
          <w:numId w:val="1010"/>
        </w:numPr>
      </w:pPr>
      <w:r>
        <w:t xml:space="preserve">lots of backgrounds or harmonies;</w:t>
      </w:r>
    </w:p>
    <w:p>
      <w:pPr>
        <w:pStyle w:val="Compact"/>
        <w:numPr>
          <w:ilvl w:val="0"/>
          <w:numId w:val="1010"/>
        </w:numPr>
      </w:pPr>
      <w:r>
        <w:t xml:space="preserve">detailed automation;</w:t>
      </w:r>
    </w:p>
    <w:p>
      <w:pPr>
        <w:pStyle w:val="Compact"/>
        <w:numPr>
          <w:ilvl w:val="0"/>
          <w:numId w:val="1010"/>
        </w:numPr>
      </w:pPr>
      <w:r>
        <w:t xml:space="preserve">sound design;</w:t>
      </w:r>
    </w:p>
    <w:p>
      <w:pPr>
        <w:pStyle w:val="Compact"/>
        <w:numPr>
          <w:ilvl w:val="0"/>
          <w:numId w:val="1010"/>
        </w:numPr>
      </w:pPr>
      <w:r>
        <w:t xml:space="preserve">production changes; or</w:t>
      </w:r>
    </w:p>
    <w:p>
      <w:pPr>
        <w:pStyle w:val="Compact"/>
        <w:numPr>
          <w:ilvl w:val="0"/>
          <w:numId w:val="1010"/>
        </w:numPr>
      </w:pPr>
      <w:r>
        <w:t xml:space="preserve">disorganized outside sessions.</w:t>
      </w:r>
    </w:p>
    <w:p>
      <w:pPr>
        <w:pStyle w:val="FirstParagraph"/>
      </w:pPr>
      <w:r>
        <w:t xml:space="preserve">The final price is confirmed after file review.</w:t>
      </w:r>
    </w:p>
    <w:p>
      <w:pPr>
        <w:pStyle w:val="BodyText"/>
      </w:pPr>
      <w:r>
        <w:t xml:space="preserve">We do not increase the price without your approval.</w:t>
      </w:r>
    </w:p>
    <w:p>
      <w:pPr>
        <w:pStyle w:val="BodyText"/>
      </w:pPr>
      <w:r>
        <w:rPr>
          <w:b/>
          <w:bCs/>
        </w:rPr>
        <w:t xml:space="preserve">Included revisions:</w:t>
      </w:r>
      <w:r>
        <w:t xml:space="preserve"> </w:t>
      </w:r>
      <w:r>
        <w:t xml:space="preserve">[SET BEFORE LAUNCH]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aster-only"/>
    <w:p>
      <w:pPr>
        <w:pStyle w:val="Heading1"/>
      </w:pPr>
      <w:r>
        <w:t xml:space="preserve">MASTER ONLY</w:t>
      </w:r>
    </w:p>
    <w:bookmarkStart w:id="28" w:name="price-5"/>
    <w:p>
      <w:pPr>
        <w:pStyle w:val="Heading2"/>
      </w:pPr>
      <w:r>
        <w:t xml:space="preserve">Price</w:t>
      </w:r>
    </w:p>
    <w:p>
      <w:pPr>
        <w:pStyle w:val="FirstParagraph"/>
      </w:pPr>
      <w:r>
        <w:rPr>
          <w:b/>
          <w:bCs/>
        </w:rPr>
        <w:t xml:space="preserve">$50/song</w:t>
      </w:r>
      <w:r>
        <w:t xml:space="preserve">.</w:t>
      </w:r>
    </w:p>
    <w:bookmarkEnd w:id="28"/>
    <w:bookmarkStart w:id="29" w:name="what-you-send"/>
    <w:p>
      <w:pPr>
        <w:pStyle w:val="Heading2"/>
      </w:pPr>
      <w:r>
        <w:t xml:space="preserve">What You Send</w:t>
      </w:r>
    </w:p>
    <w:p>
      <w:pPr>
        <w:pStyle w:val="FirstParagraph"/>
      </w:pPr>
      <w:r>
        <w:t xml:space="preserve">Send a final stereo mix that is ready for mastering.</w:t>
      </w:r>
    </w:p>
    <w:bookmarkEnd w:id="29"/>
    <w:bookmarkStart w:id="30" w:name="what-we-do"/>
    <w:p>
      <w:pPr>
        <w:pStyle w:val="Heading2"/>
      </w:pPr>
      <w:r>
        <w:t xml:space="preserve">What We Do</w:t>
      </w:r>
    </w:p>
    <w:p>
      <w:pPr>
        <w:pStyle w:val="FirstParagraph"/>
      </w:pPr>
      <w:r>
        <w:t xml:space="preserve">We master that stereo mix and deliver the formats shown on your Order Summary.</w:t>
      </w:r>
    </w:p>
    <w:bookmarkEnd w:id="30"/>
    <w:bookmarkStart w:id="31" w:name="what-master-only-does-not-include"/>
    <w:p>
      <w:pPr>
        <w:pStyle w:val="Heading2"/>
      </w:pPr>
      <w:r>
        <w:t xml:space="preserve">What Master Only Does Not Include</w:t>
      </w:r>
    </w:p>
    <w:p>
      <w:pPr>
        <w:pStyle w:val="FirstParagraph"/>
      </w:pPr>
      <w:r>
        <w:t xml:space="preserve">It does not include:</w:t>
      </w:r>
    </w:p>
    <w:p>
      <w:pPr>
        <w:pStyle w:val="Compact"/>
        <w:numPr>
          <w:ilvl w:val="0"/>
          <w:numId w:val="1011"/>
        </w:numPr>
      </w:pPr>
      <w:r>
        <w:t xml:space="preserve">multitrack mixing;</w:t>
      </w:r>
    </w:p>
    <w:p>
      <w:pPr>
        <w:pStyle w:val="Compact"/>
        <w:numPr>
          <w:ilvl w:val="0"/>
          <w:numId w:val="1011"/>
        </w:numPr>
      </w:pPr>
      <w:r>
        <w:t xml:space="preserve">stem balancing;</w:t>
      </w:r>
    </w:p>
    <w:p>
      <w:pPr>
        <w:pStyle w:val="Compact"/>
        <w:numPr>
          <w:ilvl w:val="0"/>
          <w:numId w:val="1011"/>
        </w:numPr>
      </w:pPr>
      <w:r>
        <w:t xml:space="preserve">major vocal fixes;</w:t>
      </w:r>
    </w:p>
    <w:p>
      <w:pPr>
        <w:pStyle w:val="Compact"/>
        <w:numPr>
          <w:ilvl w:val="0"/>
          <w:numId w:val="1011"/>
        </w:numPr>
      </w:pPr>
      <w:r>
        <w:t xml:space="preserve">detailed editing; or</w:t>
      </w:r>
    </w:p>
    <w:p>
      <w:pPr>
        <w:pStyle w:val="Compact"/>
        <w:numPr>
          <w:ilvl w:val="0"/>
          <w:numId w:val="1011"/>
        </w:numPr>
      </w:pPr>
      <w:r>
        <w:t xml:space="preserve">fixing problems that require the original mix session.</w:t>
      </w:r>
    </w:p>
    <w:p>
      <w:pPr>
        <w:pStyle w:val="FirstParagraph"/>
      </w:pPr>
      <w:r>
        <w:t xml:space="preserve">If the mix needs more work, we may recommend an upgrade.</w:t>
      </w:r>
    </w:p>
    <w:p>
      <w:pPr>
        <w:pStyle w:val="BodyText"/>
      </w:pPr>
      <w:r>
        <w:t xml:space="preserve">Streaming platforms and playback systems can sound different. We do not guarantee identical loudness or playback everywhere.</w:t>
      </w:r>
    </w:p>
    <w:p>
      <w:pPr>
        <w:pStyle w:val="BodyText"/>
      </w:pPr>
      <w:r>
        <w:rPr>
          <w:b/>
          <w:bCs/>
        </w:rPr>
        <w:t xml:space="preserve">Included revisions:</w:t>
      </w:r>
      <w:r>
        <w:t xml:space="preserve"> </w:t>
      </w:r>
      <w:r>
        <w:t xml:space="preserve">[SET BEFORE LAUNCH]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ustom-beat-production"/>
    <w:p>
      <w:pPr>
        <w:pStyle w:val="Heading1"/>
      </w:pPr>
      <w:r>
        <w:t xml:space="preserve">CUSTOM BEAT PRODUCTION</w:t>
      </w:r>
    </w:p>
    <w:bookmarkStart w:id="33" w:name="price-6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$200</w:t>
      </w:r>
      <w:r>
        <w:t xml:space="preserve">.</w:t>
      </w:r>
    </w:p>
    <w:bookmarkEnd w:id="33"/>
    <w:bookmarkStart w:id="34" w:name="includes-3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12"/>
        </w:numPr>
      </w:pPr>
      <w:r>
        <w:t xml:space="preserve">creative brief;</w:t>
      </w:r>
    </w:p>
    <w:p>
      <w:pPr>
        <w:pStyle w:val="Compact"/>
        <w:numPr>
          <w:ilvl w:val="0"/>
          <w:numId w:val="1012"/>
        </w:numPr>
      </w:pPr>
      <w:r>
        <w:t xml:space="preserve">original beat;</w:t>
      </w:r>
    </w:p>
    <w:p>
      <w:pPr>
        <w:pStyle w:val="Compact"/>
        <w:numPr>
          <w:ilvl w:val="0"/>
          <w:numId w:val="1012"/>
        </w:numPr>
      </w:pPr>
      <w:r>
        <w:t xml:space="preserve">arrangement;</w:t>
      </w:r>
    </w:p>
    <w:p>
      <w:pPr>
        <w:pStyle w:val="Compact"/>
        <w:numPr>
          <w:ilvl w:val="0"/>
          <w:numId w:val="1012"/>
        </w:numPr>
      </w:pPr>
      <w:r>
        <w:t xml:space="preserve">WAV;</w:t>
      </w:r>
    </w:p>
    <w:p>
      <w:pPr>
        <w:pStyle w:val="Compact"/>
        <w:numPr>
          <w:ilvl w:val="0"/>
          <w:numId w:val="1012"/>
        </w:numPr>
      </w:pPr>
      <w:r>
        <w:t xml:space="preserve">MP3;</w:t>
      </w:r>
    </w:p>
    <w:p>
      <w:pPr>
        <w:pStyle w:val="Compact"/>
        <w:numPr>
          <w:ilvl w:val="0"/>
          <w:numId w:val="1012"/>
        </w:numPr>
      </w:pPr>
      <w:r>
        <w:t xml:space="preserve">trackout stems; and</w:t>
      </w:r>
    </w:p>
    <w:p>
      <w:pPr>
        <w:pStyle w:val="Compact"/>
        <w:numPr>
          <w:ilvl w:val="0"/>
          <w:numId w:val="1012"/>
        </w:numPr>
      </w:pPr>
      <w:r>
        <w:t xml:space="preserve">2 revisions.</w:t>
      </w:r>
    </w:p>
    <w:bookmarkEnd w:id="34"/>
    <w:bookmarkStart w:id="35" w:name="beat-rights-are-separate"/>
    <w:p>
      <w:pPr>
        <w:pStyle w:val="Heading2"/>
      </w:pPr>
      <w:r>
        <w:t xml:space="preserve">Beat Rights Are Separate</w:t>
      </w:r>
    </w:p>
    <w:p>
      <w:pPr>
        <w:pStyle w:val="FirstParagraph"/>
      </w:pPr>
      <w:r>
        <w:t xml:space="preserve">Paying for production does not automatically mean you own the beat.</w:t>
      </w:r>
    </w:p>
    <w:p>
      <w:pPr>
        <w:pStyle w:val="BodyText"/>
      </w:pPr>
      <w:r>
        <w:t xml:space="preserve">Your Order Summary must say whether you receive:</w:t>
      </w:r>
    </w:p>
    <w:p>
      <w:pPr>
        <w:pStyle w:val="Compact"/>
        <w:numPr>
          <w:ilvl w:val="0"/>
          <w:numId w:val="1013"/>
        </w:numPr>
      </w:pPr>
      <w:r>
        <w:t xml:space="preserve">nonexclusive license;</w:t>
      </w:r>
    </w:p>
    <w:p>
      <w:pPr>
        <w:pStyle w:val="Compact"/>
        <w:numPr>
          <w:ilvl w:val="0"/>
          <w:numId w:val="1013"/>
        </w:numPr>
      </w:pPr>
      <w:r>
        <w:t xml:space="preserve">Commercial Beat Lease;</w:t>
      </w:r>
    </w:p>
    <w:p>
      <w:pPr>
        <w:pStyle w:val="Compact"/>
        <w:numPr>
          <w:ilvl w:val="0"/>
          <w:numId w:val="1013"/>
        </w:numPr>
      </w:pPr>
      <w:r>
        <w:t xml:space="preserve">Exclusive License;</w:t>
      </w:r>
    </w:p>
    <w:p>
      <w:pPr>
        <w:pStyle w:val="Compact"/>
        <w:numPr>
          <w:ilvl w:val="0"/>
          <w:numId w:val="1013"/>
        </w:numPr>
      </w:pPr>
      <w:r>
        <w:t xml:space="preserve">another custom license; or</w:t>
      </w:r>
    </w:p>
    <w:p>
      <w:pPr>
        <w:pStyle w:val="Compact"/>
        <w:numPr>
          <w:ilvl w:val="0"/>
          <w:numId w:val="1013"/>
        </w:numPr>
      </w:pPr>
      <w:r>
        <w:t xml:space="preserve">Full-Rights Buyout.</w:t>
      </w:r>
    </w:p>
    <w:p>
      <w:pPr>
        <w:pStyle w:val="FirstParagraph"/>
      </w:pPr>
      <w:r>
        <w:t xml:space="preserve">Unless a separate written agreement says otherwise, Wiz keeps the copyright and publishing rights he does not grant to you.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build-a-song"/>
    <w:p>
      <w:pPr>
        <w:pStyle w:val="Heading1"/>
      </w:pPr>
      <w:r>
        <w:t xml:space="preserve">BUILD-A-SONG</w:t>
      </w:r>
    </w:p>
    <w:bookmarkStart w:id="37" w:name="price-7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$250</w:t>
      </w:r>
      <w:r>
        <w:t xml:space="preserve">.</w:t>
      </w:r>
    </w:p>
    <w:bookmarkEnd w:id="37"/>
    <w:bookmarkStart w:id="38" w:name="includes-4"/>
    <w:p>
      <w:pPr>
        <w:pStyle w:val="Heading2"/>
      </w:pPr>
      <w:r>
        <w:t xml:space="preserve">Includes</w:t>
      </w:r>
    </w:p>
    <w:p>
      <w:pPr>
        <w:pStyle w:val="FirstParagraph"/>
      </w:pPr>
      <w:r>
        <w:t xml:space="preserve">Up to</w:t>
      </w:r>
      <w:r>
        <w:t xml:space="preserve"> </w:t>
      </w:r>
      <w:r>
        <w:rPr>
          <w:b/>
          <w:bCs/>
        </w:rPr>
        <w:t xml:space="preserve">3 combined hours</w:t>
      </w:r>
      <w:r>
        <w:t xml:space="preserve"> </w:t>
      </w:r>
      <w:r>
        <w:t xml:space="preserve">of production and recording.</w:t>
      </w:r>
    </w:p>
    <w:p>
      <w:pPr>
        <w:pStyle w:val="BodyText"/>
      </w:pPr>
      <w:r>
        <w:t xml:space="preserve">Production and recording use the same clock.</w:t>
      </w:r>
    </w:p>
    <w:p>
      <w:pPr>
        <w:pStyle w:val="BodyText"/>
      </w:pPr>
      <w:r>
        <w:t xml:space="preserve">There is no guarantee both the beat and vocals will be fully finished in three hours.</w:t>
      </w:r>
    </w:p>
    <w:p>
      <w:pPr>
        <w:pStyle w:val="BodyText"/>
      </w:pPr>
      <w:r>
        <w:t xml:space="preserve">You receive a polished Reference Mix.</w:t>
      </w:r>
    </w:p>
    <w:p>
      <w:pPr>
        <w:pStyle w:val="BodyText"/>
      </w:pPr>
      <w:r>
        <w:t xml:space="preserve">Final mix and master are separate unless your Order Summary says otherwise.</w:t>
      </w:r>
    </w:p>
    <w:p>
      <w:pPr>
        <w:pStyle w:val="BodyText"/>
      </w:pPr>
      <w:r>
        <w:t xml:space="preserve">If you and Wiz write the song together, use a Split Sheet before release.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mplete-custom-single"/>
    <w:p>
      <w:pPr>
        <w:pStyle w:val="Heading1"/>
      </w:pPr>
      <w:r>
        <w:t xml:space="preserve">COMPLETE CUSTOM SINGLE</w:t>
      </w:r>
    </w:p>
    <w:bookmarkStart w:id="40" w:name="price-8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$325</w:t>
      </w:r>
      <w:r>
        <w:t xml:space="preserve">.</w:t>
      </w:r>
    </w:p>
    <w:bookmarkEnd w:id="40"/>
    <w:bookmarkStart w:id="41" w:name="includes-5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14"/>
        </w:numPr>
      </w:pPr>
      <w:r>
        <w:t xml:space="preserve">custom beat;</w:t>
      </w:r>
    </w:p>
    <w:p>
      <w:pPr>
        <w:pStyle w:val="Compact"/>
        <w:numPr>
          <w:ilvl w:val="0"/>
          <w:numId w:val="1014"/>
        </w:numPr>
      </w:pPr>
      <w:r>
        <w:t xml:space="preserve">up to 3 hours production/recording;</w:t>
      </w:r>
    </w:p>
    <w:p>
      <w:pPr>
        <w:pStyle w:val="Compact"/>
        <w:numPr>
          <w:ilvl w:val="0"/>
          <w:numId w:val="1014"/>
        </w:numPr>
      </w:pPr>
      <w:r>
        <w:t xml:space="preserve">Quick Finish;</w:t>
      </w:r>
    </w:p>
    <w:p>
      <w:pPr>
        <w:pStyle w:val="Compact"/>
        <w:numPr>
          <w:ilvl w:val="0"/>
          <w:numId w:val="1014"/>
        </w:numPr>
      </w:pPr>
      <w:r>
        <w:t xml:space="preserve">master;</w:t>
      </w:r>
    </w:p>
    <w:p>
      <w:pPr>
        <w:pStyle w:val="Compact"/>
        <w:numPr>
          <w:ilvl w:val="0"/>
          <w:numId w:val="1014"/>
        </w:numPr>
      </w:pPr>
      <w:r>
        <w:t xml:space="preserve">WAV;</w:t>
      </w:r>
    </w:p>
    <w:p>
      <w:pPr>
        <w:pStyle w:val="Compact"/>
        <w:numPr>
          <w:ilvl w:val="0"/>
          <w:numId w:val="1014"/>
        </w:numPr>
      </w:pPr>
      <w:r>
        <w:t xml:space="preserve">MP3; and</w:t>
      </w:r>
    </w:p>
    <w:p>
      <w:pPr>
        <w:pStyle w:val="Compact"/>
        <w:numPr>
          <w:ilvl w:val="0"/>
          <w:numId w:val="1014"/>
        </w:numPr>
      </w:pPr>
      <w:r>
        <w:t xml:space="preserve">1 revision.</w:t>
      </w:r>
    </w:p>
    <w:p>
      <w:pPr>
        <w:pStyle w:val="FirstParagraph"/>
      </w:pPr>
      <w:r>
        <w:t xml:space="preserve">The beat license or ownership terms are separate.</w:t>
      </w:r>
    </w:p>
    <w:p>
      <w:pPr>
        <w:pStyle w:val="BodyText"/>
      </w:pPr>
      <w:r>
        <w:t xml:space="preserve">This package does not automatically transfer copyright.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ignature-custom-single"/>
    <w:p>
      <w:pPr>
        <w:pStyle w:val="Heading1"/>
      </w:pPr>
      <w:r>
        <w:t xml:space="preserve">SIGNATURE CUSTOM SINGLE</w:t>
      </w:r>
    </w:p>
    <w:bookmarkStart w:id="43" w:name="price-9"/>
    <w:p>
      <w:pPr>
        <w:pStyle w:val="Heading2"/>
      </w:pPr>
      <w:r>
        <w:t xml:space="preserve">Price</w:t>
      </w:r>
    </w:p>
    <w:p>
      <w:pPr>
        <w:pStyle w:val="FirstParagraph"/>
      </w:pPr>
      <w:r>
        <w:t xml:space="preserve">Starting at</w:t>
      </w:r>
      <w:r>
        <w:t xml:space="preserve"> </w:t>
      </w:r>
      <w:r>
        <w:rPr>
          <w:b/>
          <w:bCs/>
        </w:rPr>
        <w:t xml:space="preserve">$450</w:t>
      </w:r>
      <w:r>
        <w:t xml:space="preserve">.</w:t>
      </w:r>
    </w:p>
    <w:bookmarkEnd w:id="43"/>
    <w:bookmarkStart w:id="44" w:name="includes-6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15"/>
        </w:numPr>
      </w:pPr>
      <w:r>
        <w:t xml:space="preserve">custom beat;</w:t>
      </w:r>
    </w:p>
    <w:p>
      <w:pPr>
        <w:pStyle w:val="Compact"/>
        <w:numPr>
          <w:ilvl w:val="0"/>
          <w:numId w:val="1015"/>
        </w:numPr>
      </w:pPr>
      <w:r>
        <w:t xml:space="preserve">up to 4 hours production/recording;</w:t>
      </w:r>
    </w:p>
    <w:p>
      <w:pPr>
        <w:pStyle w:val="Compact"/>
        <w:numPr>
          <w:ilvl w:val="0"/>
          <w:numId w:val="1015"/>
        </w:numPr>
      </w:pPr>
      <w:r>
        <w:t xml:space="preserve">detailed vocal production;</w:t>
      </w:r>
    </w:p>
    <w:p>
      <w:pPr>
        <w:pStyle w:val="Compact"/>
        <w:numPr>
          <w:ilvl w:val="0"/>
          <w:numId w:val="1015"/>
        </w:numPr>
      </w:pPr>
      <w:r>
        <w:t xml:space="preserve">full mix;</w:t>
      </w:r>
    </w:p>
    <w:p>
      <w:pPr>
        <w:pStyle w:val="Compact"/>
        <w:numPr>
          <w:ilvl w:val="0"/>
          <w:numId w:val="1015"/>
        </w:numPr>
      </w:pPr>
      <w:r>
        <w:t xml:space="preserve">master;</w:t>
      </w:r>
    </w:p>
    <w:p>
      <w:pPr>
        <w:pStyle w:val="Compact"/>
        <w:numPr>
          <w:ilvl w:val="0"/>
          <w:numId w:val="1015"/>
        </w:numPr>
      </w:pPr>
      <w:r>
        <w:t xml:space="preserve">trackout stems; and</w:t>
      </w:r>
    </w:p>
    <w:p>
      <w:pPr>
        <w:pStyle w:val="Compact"/>
        <w:numPr>
          <w:ilvl w:val="0"/>
          <w:numId w:val="1015"/>
        </w:numPr>
      </w:pPr>
      <w:r>
        <w:t xml:space="preserve">2 revisions.</w:t>
      </w:r>
    </w:p>
    <w:p>
      <w:pPr>
        <w:pStyle w:val="FirstParagraph"/>
      </w:pPr>
      <w:r>
        <w:t xml:space="preserve">Beat rights, publishing, producer credit, and songwriting splits must be shown separately.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edia-composition"/>
    <w:p>
      <w:pPr>
        <w:pStyle w:val="Heading1"/>
      </w:pPr>
      <w:r>
        <w:t xml:space="preserve">MEDIA COMPOSITION</w:t>
      </w:r>
    </w:p>
    <w:bookmarkStart w:id="46" w:name="starting-prices"/>
    <w:p>
      <w:pPr>
        <w:pStyle w:val="Heading2"/>
      </w:pPr>
      <w:r>
        <w:t xml:space="preserve">Starting Prices</w:t>
      </w:r>
    </w:p>
    <w:p>
      <w:pPr>
        <w:pStyle w:val="Compact"/>
        <w:numPr>
          <w:ilvl w:val="0"/>
          <w:numId w:val="1016"/>
        </w:numPr>
      </w:pPr>
      <w:r>
        <w:t xml:space="preserve">YouTube theme: $200</w:t>
      </w:r>
    </w:p>
    <w:p>
      <w:pPr>
        <w:pStyle w:val="Compact"/>
        <w:numPr>
          <w:ilvl w:val="0"/>
          <w:numId w:val="1016"/>
        </w:numPr>
      </w:pPr>
      <w:r>
        <w:t xml:space="preserve">Creator package: $350</w:t>
      </w:r>
    </w:p>
    <w:p>
      <w:pPr>
        <w:pStyle w:val="Compact"/>
        <w:numPr>
          <w:ilvl w:val="0"/>
          <w:numId w:val="1016"/>
        </w:numPr>
      </w:pPr>
      <w:r>
        <w:t xml:space="preserve">Podcast theme: $200</w:t>
      </w:r>
    </w:p>
    <w:p>
      <w:pPr>
        <w:pStyle w:val="Compact"/>
        <w:numPr>
          <w:ilvl w:val="0"/>
          <w:numId w:val="1016"/>
        </w:numPr>
      </w:pPr>
      <w:r>
        <w:t xml:space="preserve">Film/game composition: $150 per finished minute</w:t>
      </w:r>
    </w:p>
    <w:p>
      <w:pPr>
        <w:pStyle w:val="Compact"/>
        <w:numPr>
          <w:ilvl w:val="0"/>
          <w:numId w:val="1016"/>
        </w:numPr>
      </w:pPr>
      <w:r>
        <w:t xml:space="preserve">Film/game minimum: $500</w:t>
      </w:r>
    </w:p>
    <w:p>
      <w:pPr>
        <w:pStyle w:val="FirstParagraph"/>
      </w:pPr>
      <w:r>
        <w:t xml:space="preserve">This service is not automatically signable.</w:t>
      </w:r>
    </w:p>
    <w:p>
      <w:pPr>
        <w:pStyle w:val="BodyText"/>
      </w:pPr>
      <w:r>
        <w:t xml:space="preserve">Before you accept it, we must agree on:</w:t>
      </w:r>
    </w:p>
    <w:p>
      <w:pPr>
        <w:pStyle w:val="Compact"/>
        <w:numPr>
          <w:ilvl w:val="0"/>
          <w:numId w:val="1017"/>
        </w:numPr>
      </w:pPr>
      <w:r>
        <w:t xml:space="preserve">scope;</w:t>
      </w:r>
    </w:p>
    <w:p>
      <w:pPr>
        <w:pStyle w:val="Compact"/>
        <w:numPr>
          <w:ilvl w:val="0"/>
          <w:numId w:val="1017"/>
        </w:numPr>
      </w:pPr>
      <w:r>
        <w:t xml:space="preserve">price;</w:t>
      </w:r>
    </w:p>
    <w:p>
      <w:pPr>
        <w:pStyle w:val="Compact"/>
        <w:numPr>
          <w:ilvl w:val="0"/>
          <w:numId w:val="1017"/>
        </w:numPr>
      </w:pPr>
      <w:r>
        <w:t xml:space="preserve">revisions;</w:t>
      </w:r>
    </w:p>
    <w:p>
      <w:pPr>
        <w:pStyle w:val="Compact"/>
        <w:numPr>
          <w:ilvl w:val="0"/>
          <w:numId w:val="1017"/>
        </w:numPr>
      </w:pPr>
      <w:r>
        <w:t xml:space="preserve">delivery files;</w:t>
      </w:r>
    </w:p>
    <w:p>
      <w:pPr>
        <w:pStyle w:val="Compact"/>
        <w:numPr>
          <w:ilvl w:val="0"/>
          <w:numId w:val="1017"/>
        </w:numPr>
      </w:pPr>
      <w:r>
        <w:t xml:space="preserve">media;</w:t>
      </w:r>
    </w:p>
    <w:p>
      <w:pPr>
        <w:pStyle w:val="Compact"/>
        <w:numPr>
          <w:ilvl w:val="0"/>
          <w:numId w:val="1017"/>
        </w:numPr>
      </w:pPr>
      <w:r>
        <w:t xml:space="preserve">territory;</w:t>
      </w:r>
    </w:p>
    <w:p>
      <w:pPr>
        <w:pStyle w:val="Compact"/>
        <w:numPr>
          <w:ilvl w:val="0"/>
          <w:numId w:val="1017"/>
        </w:numPr>
      </w:pPr>
      <w:r>
        <w:t xml:space="preserve">term;</w:t>
      </w:r>
    </w:p>
    <w:p>
      <w:pPr>
        <w:pStyle w:val="Compact"/>
        <w:numPr>
          <w:ilvl w:val="0"/>
          <w:numId w:val="1017"/>
        </w:numPr>
      </w:pPr>
      <w:r>
        <w:t xml:space="preserve">monetization;</w:t>
      </w:r>
    </w:p>
    <w:p>
      <w:pPr>
        <w:pStyle w:val="Compact"/>
        <w:numPr>
          <w:ilvl w:val="0"/>
          <w:numId w:val="1017"/>
        </w:numPr>
      </w:pPr>
      <w:r>
        <w:t xml:space="preserve">sync rights;</w:t>
      </w:r>
    </w:p>
    <w:p>
      <w:pPr>
        <w:pStyle w:val="Compact"/>
        <w:numPr>
          <w:ilvl w:val="0"/>
          <w:numId w:val="1017"/>
        </w:numPr>
      </w:pPr>
      <w:r>
        <w:t xml:space="preserve">exclusivity;</w:t>
      </w:r>
    </w:p>
    <w:p>
      <w:pPr>
        <w:pStyle w:val="Compact"/>
        <w:numPr>
          <w:ilvl w:val="0"/>
          <w:numId w:val="1017"/>
        </w:numPr>
      </w:pPr>
      <w:r>
        <w:t xml:space="preserve">credit;</w:t>
      </w:r>
    </w:p>
    <w:p>
      <w:pPr>
        <w:pStyle w:val="Compact"/>
        <w:numPr>
          <w:ilvl w:val="0"/>
          <w:numId w:val="1017"/>
        </w:numPr>
      </w:pPr>
      <w:r>
        <w:t xml:space="preserve">implementation duties; and</w:t>
      </w:r>
    </w:p>
    <w:p>
      <w:pPr>
        <w:pStyle w:val="Compact"/>
        <w:numPr>
          <w:ilvl w:val="0"/>
          <w:numId w:val="1017"/>
        </w:numPr>
      </w:pPr>
      <w:r>
        <w:t xml:space="preserve">cancellation/kill-fee terms.</w:t>
      </w:r>
    </w:p>
    <w:p>
      <w:pPr>
        <w:pStyle w:val="FirstParagraph"/>
      </w:pPr>
      <w:r>
        <w:t xml:space="preserve">For film/video, major picture changes may require a new quote.</w:t>
      </w:r>
    </w:p>
    <w:p>
      <w:pPr>
        <w:pStyle w:val="BodyText"/>
      </w:pPr>
      <w:r>
        <w:t xml:space="preserve">For games, music delivery does not automatically include middleware or game-engine implementation.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