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music-life-studios"/>
    <w:p>
      <w:pPr>
        <w:pStyle w:val="Heading1"/>
      </w:pPr>
      <w:r>
        <w:t xml:space="preserve">MUSIC LIFE STUDIOS</w:t>
      </w:r>
    </w:p>
    <w:bookmarkEnd w:id="9"/>
    <w:bookmarkStart w:id="10" w:name="short-forms-add-ons"/>
    <w:p>
      <w:pPr>
        <w:pStyle w:val="Heading1"/>
      </w:pPr>
      <w:r>
        <w:t xml:space="preserve">SHORT FORMS + ADD-ONS</w:t>
      </w:r>
    </w:p>
    <w:p>
      <w:r>
        <w:pict>
          <v:rect style="width:0;height:1.5pt" o:hralign="center" o:hrstd="t" o:hr="t"/>
        </w:pict>
      </w:r>
    </w:p>
    <w:bookmarkEnd w:id="10"/>
    <w:bookmarkStart w:id="11" w:name="optional-portfolio-release"/>
    <w:p>
      <w:pPr>
        <w:pStyle w:val="Heading1"/>
      </w:pPr>
      <w:r>
        <w:t xml:space="preserve">OPTIONAL PORTFOLIO RELEASE</w:t>
      </w:r>
    </w:p>
    <w:p>
      <w:pPr>
        <w:pStyle w:val="FirstParagraph"/>
      </w:pPr>
      <w:r>
        <w:t xml:space="preserve">This is optional.</w:t>
      </w:r>
    </w:p>
    <w:p>
      <w:pPr>
        <w:pStyle w:val="BodyText"/>
      </w:pPr>
      <w:r>
        <w:t xml:space="preserve">I give Music Life Studios permission to use only the items checked below:</w:t>
      </w:r>
    </w:p>
    <w:p>
      <w:pPr>
        <w:pStyle w:val="BodyText"/>
      </w:pPr>
      <w:r>
        <w:t xml:space="preserve">[ ] Artist name</w:t>
      </w:r>
      <w:r>
        <w:br/>
      </w:r>
      <w:r>
        <w:t xml:space="preserve">[ ] Photo</w:t>
      </w:r>
      <w:r>
        <w:br/>
      </w:r>
      <w:r>
        <w:t xml:space="preserve">[ ] Video</w:t>
      </w:r>
      <w:r>
        <w:br/>
      </w:r>
      <w:r>
        <w:t xml:space="preserve">[ ] Released music</w:t>
      </w:r>
      <w:r>
        <w:br/>
      </w:r>
      <w:r>
        <w:t xml:space="preserve">[ ] Audio clip</w:t>
      </w:r>
      <w:r>
        <w:br/>
      </w:r>
      <w:r>
        <w:t xml:space="preserve">[ ] Artwork</w:t>
      </w:r>
      <w:r>
        <w:br/>
      </w:r>
      <w:r>
        <w:t xml:space="preserve">[ ] Studio footage</w:t>
      </w:r>
      <w:r>
        <w:br/>
      </w:r>
      <w:r>
        <w:t xml:space="preserve">[ ] Testimonial</w:t>
      </w:r>
      <w:r>
        <w:br/>
      </w:r>
      <w:r>
        <w:t xml:space="preserve">[ ] Other: ______________________</w:t>
      </w:r>
    </w:p>
    <w:p>
      <w:pPr>
        <w:pStyle w:val="BodyText"/>
      </w:pPr>
      <w:r>
        <w:t xml:space="preserve">Where Music Life Studios may use it:</w:t>
      </w:r>
    </w:p>
    <w:p>
      <w:pPr>
        <w:pStyle w:val="BodyText"/>
      </w:pPr>
      <w:r>
        <w:t xml:space="preserve">[ ] Website</w:t>
      </w:r>
      <w:r>
        <w:br/>
      </w:r>
      <w:r>
        <w:t xml:space="preserve">[ ] Social media</w:t>
      </w:r>
      <w:r>
        <w:br/>
      </w:r>
      <w:r>
        <w:t xml:space="preserve">[ ] Portfolio</w:t>
      </w:r>
      <w:r>
        <w:br/>
      </w:r>
      <w:r>
        <w:t xml:space="preserve">[ ] Promo reel</w:t>
      </w:r>
      <w:r>
        <w:br/>
      </w:r>
      <w:r>
        <w:t xml:space="preserve">[ ] Advertising</w:t>
      </w:r>
      <w:r>
        <w:br/>
      </w:r>
      <w:r>
        <w:t xml:space="preserve">[ ] Other: ______________________</w:t>
      </w:r>
    </w:p>
    <w:p>
      <w:pPr>
        <w:pStyle w:val="BodyText"/>
      </w:pPr>
      <w:r>
        <w:t xml:space="preserve">This does not transfer my copyright.</w:t>
      </w:r>
    </w:p>
    <w:p>
      <w:pPr>
        <w:pStyle w:val="BodyText"/>
      </w:pPr>
      <w:r>
        <w:t xml:space="preserve">Customer Signature: __________________</w:t>
      </w:r>
    </w:p>
    <w:p>
      <w:pPr>
        <w:pStyle w:val="BodyText"/>
      </w:pPr>
      <w:r>
        <w:t xml:space="preserve">Date: _______________________________</w:t>
      </w:r>
    </w:p>
    <w:p>
      <w:r>
        <w:pict>
          <v:rect style="width:0;height:1.5pt" o:hralign="center" o:hrstd="t" o:hr="t"/>
        </w:pict>
      </w:r>
    </w:p>
    <w:bookmarkEnd w:id="11"/>
    <w:bookmarkStart w:id="12" w:name="minor-guardian-consent"/>
    <w:p>
      <w:pPr>
        <w:pStyle w:val="Heading1"/>
      </w:pPr>
      <w:r>
        <w:t xml:space="preserve">MINOR + GUARDIAN CONSENT</w:t>
      </w:r>
    </w:p>
    <w:p>
      <w:pPr>
        <w:pStyle w:val="FirstParagraph"/>
      </w:pPr>
      <w:r>
        <w:rPr>
          <w:b/>
          <w:bCs/>
        </w:rPr>
        <w:t xml:space="preserve">Minor:</w:t>
      </w:r>
      <w:r>
        <w:t xml:space="preserve"> </w:t>
      </w:r>
      <w:r>
        <w:t xml:space="preserve">____________________________</w:t>
      </w:r>
    </w:p>
    <w:p>
      <w:pPr>
        <w:pStyle w:val="BodyText"/>
      </w:pPr>
      <w:r>
        <w:rPr>
          <w:b/>
          <w:bCs/>
        </w:rPr>
        <w:t xml:space="preserve">Date of Birth:</w:t>
      </w:r>
      <w:r>
        <w:t xml:space="preserve"> </w:t>
      </w:r>
      <w:r>
        <w:t xml:space="preserve">____________________</w:t>
      </w:r>
    </w:p>
    <w:p>
      <w:pPr>
        <w:pStyle w:val="BodyText"/>
      </w:pPr>
      <w:r>
        <w:rPr>
          <w:b/>
          <w:bCs/>
        </w:rPr>
        <w:t xml:space="preserve">Parent / Guardian:</w:t>
      </w:r>
      <w:r>
        <w:t xml:space="preserve"> </w:t>
      </w:r>
      <w:r>
        <w:t xml:space="preserve">_________________</w:t>
      </w:r>
    </w:p>
    <w:p>
      <w:pPr>
        <w:pStyle w:val="BodyText"/>
      </w:pPr>
      <w:r>
        <w:rPr>
          <w:b/>
          <w:bCs/>
        </w:rPr>
        <w:t xml:space="preserve">Phone:</w:t>
      </w:r>
      <w:r>
        <w:t xml:space="preserve"> </w:t>
      </w:r>
      <w:r>
        <w:t xml:space="preserve">____________________________</w:t>
      </w:r>
    </w:p>
    <w:p>
      <w:pPr>
        <w:pStyle w:val="BodyText"/>
      </w:pPr>
      <w:r>
        <w:rPr>
          <w:b/>
          <w:bCs/>
        </w:rPr>
        <w:t xml:space="preserve">Email:</w:t>
      </w:r>
      <w:r>
        <w:t xml:space="preserve"> </w:t>
      </w:r>
      <w:r>
        <w:t xml:space="preserve">____________________________</w:t>
      </w:r>
    </w:p>
    <w:p>
      <w:pPr>
        <w:pStyle w:val="BodyText"/>
      </w:pPr>
      <w:r>
        <w:t xml:space="preserve">I confirm that I am authorized to approve this Music Life Studios transaction for the minor.</w:t>
      </w:r>
    </w:p>
    <w:p>
      <w:pPr>
        <w:pStyle w:val="BodyText"/>
      </w:pPr>
      <w:r>
        <w:t xml:space="preserve">I approve the services shown on the Order Summary.</w:t>
      </w:r>
    </w:p>
    <w:p>
      <w:pPr>
        <w:pStyle w:val="BodyText"/>
      </w:pPr>
      <w:r>
        <w:t xml:space="preserve">I understand the payment and booking terms.</w:t>
      </w:r>
    </w:p>
    <w:p>
      <w:pPr>
        <w:pStyle w:val="BodyText"/>
      </w:pPr>
      <w:r>
        <w:t xml:space="preserve">Portfolio permission is separate.</w:t>
      </w:r>
    </w:p>
    <w:p>
      <w:pPr>
        <w:pStyle w:val="BodyText"/>
      </w:pPr>
      <w:r>
        <w:t xml:space="preserve">This form does not automatically transfer copyright, publishing, master rights, or exclusive rights.</w:t>
      </w:r>
    </w:p>
    <w:p>
      <w:pPr>
        <w:pStyle w:val="BodyText"/>
      </w:pPr>
      <w:r>
        <w:t xml:space="preserve">Guardian Signature: ___________________</w:t>
      </w:r>
    </w:p>
    <w:p>
      <w:pPr>
        <w:pStyle w:val="BodyText"/>
      </w:pPr>
      <w:r>
        <w:t xml:space="preserve">Date: ________________________________</w:t>
      </w:r>
    </w:p>
    <w:p>
      <w:pPr>
        <w:pStyle w:val="BodyText"/>
      </w:pPr>
      <w:r>
        <w:rPr>
          <w:b/>
          <w:bCs/>
        </w:rPr>
        <w:t xml:space="preserve">Illinois lawyer review required before use.</w:t>
      </w:r>
    </w:p>
    <w:p>
      <w:r>
        <w:pict>
          <v:rect style="width:0;height:1.5pt" o:hralign="center" o:hrstd="t" o:hr="t"/>
        </w:pict>
      </w:r>
    </w:p>
    <w:bookmarkEnd w:id="12"/>
    <w:bookmarkStart w:id="20" w:name="producer-songwriter-split-sheet"/>
    <w:p>
      <w:pPr>
        <w:pStyle w:val="Heading1"/>
      </w:pPr>
      <w:r>
        <w:t xml:space="preserve">PRODUCER / SONGWRITER SPLIT SHEET</w:t>
      </w:r>
    </w:p>
    <w:p>
      <w:pPr>
        <w:pStyle w:val="FirstParagraph"/>
      </w:pPr>
      <w:r>
        <w:rPr>
          <w:b/>
          <w:bCs/>
        </w:rPr>
        <w:t xml:space="preserve">Song:</w:t>
      </w:r>
      <w:r>
        <w:t xml:space="preserve"> </w:t>
      </w:r>
      <w:r>
        <w:t xml:space="preserve">_____________________________</w:t>
      </w:r>
    </w:p>
    <w:bookmarkStart w:id="13" w:name="contributor-1"/>
    <w:p>
      <w:pPr>
        <w:pStyle w:val="Heading2"/>
      </w:pPr>
      <w:r>
        <w:t xml:space="preserve">Contributor 1</w:t>
      </w:r>
    </w:p>
    <w:p>
      <w:pPr>
        <w:pStyle w:val="FirstParagraph"/>
      </w:pPr>
      <w:r>
        <w:t xml:space="preserve">Legal Name: __________________________</w:t>
      </w:r>
    </w:p>
    <w:p>
      <w:pPr>
        <w:pStyle w:val="BodyText"/>
      </w:pPr>
      <w:r>
        <w:t xml:space="preserve">Artist Name: _________________________</w:t>
      </w:r>
    </w:p>
    <w:p>
      <w:pPr>
        <w:pStyle w:val="BodyText"/>
      </w:pPr>
      <w:r>
        <w:t xml:space="preserve">Writer Share: ______%</w:t>
      </w:r>
    </w:p>
    <w:p>
      <w:pPr>
        <w:pStyle w:val="BodyText"/>
      </w:pPr>
      <w:r>
        <w:t xml:space="preserve">Publishing Share: ______%</w:t>
      </w:r>
    </w:p>
    <w:p>
      <w:pPr>
        <w:pStyle w:val="BodyText"/>
      </w:pPr>
      <w:r>
        <w:t xml:space="preserve">PRO: _________________________________</w:t>
      </w:r>
    </w:p>
    <w:p>
      <w:pPr>
        <w:pStyle w:val="BodyText"/>
      </w:pPr>
      <w:r>
        <w:t xml:space="preserve">IPI / CAE: ___________________________</w:t>
      </w:r>
    </w:p>
    <w:bookmarkEnd w:id="13"/>
    <w:bookmarkStart w:id="14" w:name="contributor-2"/>
    <w:p>
      <w:pPr>
        <w:pStyle w:val="Heading2"/>
      </w:pPr>
      <w:r>
        <w:t xml:space="preserve">Contributor 2</w:t>
      </w:r>
    </w:p>
    <w:p>
      <w:pPr>
        <w:pStyle w:val="FirstParagraph"/>
      </w:pPr>
      <w:r>
        <w:t xml:space="preserve">Legal Name: __________________________</w:t>
      </w:r>
    </w:p>
    <w:p>
      <w:pPr>
        <w:pStyle w:val="BodyText"/>
      </w:pPr>
      <w:r>
        <w:t xml:space="preserve">Artist Name: _________________________</w:t>
      </w:r>
    </w:p>
    <w:p>
      <w:pPr>
        <w:pStyle w:val="BodyText"/>
      </w:pPr>
      <w:r>
        <w:t xml:space="preserve">Writer Share: ______%</w:t>
      </w:r>
    </w:p>
    <w:p>
      <w:pPr>
        <w:pStyle w:val="BodyText"/>
      </w:pPr>
      <w:r>
        <w:t xml:space="preserve">Publishing Share: ______%</w:t>
      </w:r>
    </w:p>
    <w:p>
      <w:pPr>
        <w:pStyle w:val="BodyText"/>
      </w:pPr>
      <w:r>
        <w:t xml:space="preserve">PRO: _________________________________</w:t>
      </w:r>
    </w:p>
    <w:p>
      <w:pPr>
        <w:pStyle w:val="BodyText"/>
      </w:pPr>
      <w:r>
        <w:t xml:space="preserve">IPI / CAE: ___________________________</w:t>
      </w:r>
    </w:p>
    <w:bookmarkEnd w:id="14"/>
    <w:bookmarkStart w:id="15" w:name="more-contributors"/>
    <w:p>
      <w:pPr>
        <w:pStyle w:val="Heading2"/>
      </w:pPr>
      <w:r>
        <w:t xml:space="preserve">More Contributors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Total writer shares should equal</w:t>
      </w:r>
      <w:r>
        <w:t xml:space="preserve"> </w:t>
      </w:r>
      <w:r>
        <w:rPr>
          <w:b/>
          <w:bCs/>
        </w:rPr>
        <w:t xml:space="preserve">100%</w:t>
      </w:r>
      <w:r>
        <w:t xml:space="preserve">.</w:t>
      </w:r>
    </w:p>
    <w:bookmarkEnd w:id="15"/>
    <w:bookmarkStart w:id="16" w:name="master-owner"/>
    <w:p>
      <w:pPr>
        <w:pStyle w:val="Heading2"/>
      </w:pPr>
      <w:r>
        <w:t xml:space="preserve">Master Owner</w:t>
      </w:r>
    </w:p>
    <w:p>
      <w:r>
        <w:pict>
          <v:rect style="width:0;height:1.5pt" o:hralign="center" o:hrstd="t" o:hr="t"/>
        </w:pict>
      </w:r>
    </w:p>
    <w:bookmarkEnd w:id="16"/>
    <w:bookmarkStart w:id="17" w:name="producer-credit"/>
    <w:p>
      <w:pPr>
        <w:pStyle w:val="Heading2"/>
      </w:pPr>
      <w:r>
        <w:t xml:space="preserve">Producer Credit</w:t>
      </w:r>
    </w:p>
    <w:p>
      <w:r>
        <w:pict>
          <v:rect style="width:0;height:1.5pt" o:hralign="center" o:hrstd="t" o:hr="t"/>
        </w:pict>
      </w:r>
    </w:p>
    <w:bookmarkEnd w:id="17"/>
    <w:bookmarkStart w:id="18" w:name="producer-royalty-points"/>
    <w:p>
      <w:pPr>
        <w:pStyle w:val="Heading2"/>
      </w:pPr>
      <w:r>
        <w:t xml:space="preserve">Producer Royalty / Points</w:t>
      </w:r>
    </w:p>
    <w:p>
      <w:r>
        <w:pict>
          <v:rect style="width:0;height:1.5pt" o:hralign="center" o:hrstd="t" o:hr="t"/>
        </w:pict>
      </w:r>
    </w:p>
    <w:bookmarkEnd w:id="18"/>
    <w:bookmarkStart w:id="19" w:name="samples-or-interpolations"/>
    <w:p>
      <w:pPr>
        <w:pStyle w:val="Heading2"/>
      </w:pPr>
      <w:r>
        <w:t xml:space="preserve">Samples or Interpolations</w:t>
      </w:r>
    </w:p>
    <w:p>
      <w:pPr>
        <w:pStyle w:val="FirstParagraph"/>
      </w:pPr>
      <w:r>
        <w:t xml:space="preserve">[ ] None known</w:t>
      </w:r>
      <w:r>
        <w:br/>
      </w:r>
      <w:r>
        <w:t xml:space="preserve">[ ] Yes</w:t>
      </w:r>
    </w:p>
    <w:p>
      <w:pPr>
        <w:pStyle w:val="BodyText"/>
      </w:pPr>
      <w:r>
        <w:t xml:space="preserve">Details: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Signatures: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Date: ________________________________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sample-disclosure"/>
    <w:p>
      <w:pPr>
        <w:pStyle w:val="Heading1"/>
      </w:pPr>
      <w:r>
        <w:t xml:space="preserve">SAMPLE DISCLOSURE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__________________________</w:t>
      </w:r>
    </w:p>
    <w:p>
      <w:pPr>
        <w:pStyle w:val="BodyText"/>
      </w:pPr>
      <w:r>
        <w:t xml:space="preserve">List any known:</w:t>
      </w:r>
    </w:p>
    <w:p>
      <w:pPr>
        <w:pStyle w:val="Compact"/>
        <w:numPr>
          <w:ilvl w:val="0"/>
          <w:numId w:val="1001"/>
        </w:numPr>
      </w:pPr>
      <w:r>
        <w:t xml:space="preserve">samples;</w:t>
      </w:r>
    </w:p>
    <w:p>
      <w:pPr>
        <w:pStyle w:val="Compact"/>
        <w:numPr>
          <w:ilvl w:val="0"/>
          <w:numId w:val="1001"/>
        </w:numPr>
      </w:pPr>
      <w:r>
        <w:t xml:space="preserve">interpolations;</w:t>
      </w:r>
    </w:p>
    <w:p>
      <w:pPr>
        <w:pStyle w:val="Compact"/>
        <w:numPr>
          <w:ilvl w:val="0"/>
          <w:numId w:val="1001"/>
        </w:numPr>
      </w:pPr>
      <w:r>
        <w:t xml:space="preserve">loops;</w:t>
      </w:r>
    </w:p>
    <w:p>
      <w:pPr>
        <w:pStyle w:val="Compact"/>
        <w:numPr>
          <w:ilvl w:val="0"/>
          <w:numId w:val="1001"/>
        </w:numPr>
      </w:pPr>
      <w:r>
        <w:t xml:space="preserve">third-party beats;</w:t>
      </w:r>
    </w:p>
    <w:p>
      <w:pPr>
        <w:pStyle w:val="Compact"/>
        <w:numPr>
          <w:ilvl w:val="0"/>
          <w:numId w:val="1001"/>
        </w:numPr>
      </w:pPr>
      <w:r>
        <w:t xml:space="preserve">recordings;</w:t>
      </w:r>
    </w:p>
    <w:p>
      <w:pPr>
        <w:pStyle w:val="Compact"/>
        <w:numPr>
          <w:ilvl w:val="0"/>
          <w:numId w:val="1001"/>
        </w:numPr>
      </w:pPr>
      <w:r>
        <w:t xml:space="preserve">images;</w:t>
      </w:r>
    </w:p>
    <w:p>
      <w:pPr>
        <w:pStyle w:val="Compact"/>
        <w:numPr>
          <w:ilvl w:val="0"/>
          <w:numId w:val="1001"/>
        </w:numPr>
      </w:pPr>
      <w:r>
        <w:t xml:space="preserve">trademarks; or</w:t>
      </w:r>
    </w:p>
    <w:p>
      <w:pPr>
        <w:pStyle w:val="Compact"/>
        <w:numPr>
          <w:ilvl w:val="0"/>
          <w:numId w:val="1001"/>
        </w:numPr>
      </w:pPr>
      <w:r>
        <w:t xml:space="preserve">other outside material.</w:t>
      </w:r>
    </w:p>
    <w:p>
      <w:pPr>
        <w:pStyle w:val="FirstParagraph"/>
      </w:pPr>
      <w:r>
        <w:t xml:space="preserve">Details: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none are known, write:</w:t>
      </w:r>
    </w:p>
    <w:p>
      <w:pPr>
        <w:pStyle w:val="BodyText"/>
      </w:pPr>
      <w:r>
        <w:rPr>
          <w:b/>
          <w:bCs/>
        </w:rPr>
        <w:t xml:space="preserve">NONE DISCLOSED</w:t>
      </w:r>
    </w:p>
    <w:p>
      <w:pPr>
        <w:pStyle w:val="BodyText"/>
      </w:pPr>
      <w:r>
        <w:t xml:space="preserve">You must own or have permission to use material you give Music Life Studios.</w:t>
      </w:r>
    </w:p>
    <w:p>
      <w:pPr>
        <w:pStyle w:val="BodyText"/>
      </w:pPr>
      <w:r>
        <w:t xml:space="preserve">Music Life Studios does not automatically clear third-party rights for you.</w:t>
      </w:r>
    </w:p>
    <w:p>
      <w:pPr>
        <w:pStyle w:val="BodyText"/>
      </w:pPr>
      <w:r>
        <w:t xml:space="preserve">Customer Signature: __________________</w:t>
      </w:r>
    </w:p>
    <w:p>
      <w:pPr>
        <w:pStyle w:val="BodyText"/>
      </w:pPr>
      <w:r>
        <w:t xml:space="preserve">Date: _______________________________</w:t>
      </w:r>
    </w:p>
    <w:p>
      <w:r>
        <w:pict>
          <v:rect style="width:0;height:1.5pt" o:hralign="center" o:hrstd="t" o:hr="t"/>
        </w:pict>
      </w:r>
    </w:p>
    <w:bookmarkEnd w:id="21"/>
    <w:bookmarkStart w:id="36" w:name="add-ons"/>
    <w:p>
      <w:pPr>
        <w:pStyle w:val="Heading1"/>
      </w:pPr>
      <w:r>
        <w:t xml:space="preserve">ADD-ONS</w:t>
      </w:r>
    </w:p>
    <w:bookmarkStart w:id="22" w:name="rush-delivery"/>
    <w:p>
      <w:pPr>
        <w:pStyle w:val="Heading2"/>
      </w:pPr>
      <w:r>
        <w:t xml:space="preserve">Rush Delivery</w:t>
      </w:r>
    </w:p>
    <w:p>
      <w:pPr>
        <w:pStyle w:val="FirstParagraph"/>
      </w:pPr>
      <w:r>
        <w:rPr>
          <w:b/>
          <w:bCs/>
        </w:rPr>
        <w:t xml:space="preserve">Rush Fee:</w:t>
      </w:r>
      <w:r>
        <w:t xml:space="preserve"> </w:t>
      </w:r>
      <w:r>
        <w:t xml:space="preserve">$________ or ______%</w:t>
      </w:r>
    </w:p>
    <w:p>
      <w:pPr>
        <w:pStyle w:val="BodyText"/>
      </w:pPr>
      <w:r>
        <w:rPr>
          <w:b/>
          <w:bCs/>
        </w:rPr>
        <w:t xml:space="preserve">Target Date:</w:t>
      </w:r>
      <w:r>
        <w:t xml:space="preserve"> </w:t>
      </w:r>
      <w:r>
        <w:t xml:space="preserve">_____________________</w:t>
      </w:r>
    </w:p>
    <w:p>
      <w:pPr>
        <w:pStyle w:val="BodyText"/>
      </w:pPr>
      <w:r>
        <w:t xml:space="preserve">Rush timing may change if files are late, the scope changes, or something outside our control causes delay.</w:t>
      </w:r>
    </w:p>
    <w:p>
      <w:r>
        <w:pict>
          <v:rect style="width:0;height:1.5pt" o:hralign="center" o:hrstd="t" o:hr="t"/>
        </w:pict>
      </w:r>
    </w:p>
    <w:bookmarkEnd w:id="22"/>
    <w:bookmarkStart w:id="23" w:name="clean-version"/>
    <w:p>
      <w:pPr>
        <w:pStyle w:val="Heading2"/>
      </w:pPr>
      <w:r>
        <w:t xml:space="preserve">Clean Version</w:t>
      </w:r>
    </w:p>
    <w:p>
      <w:pPr>
        <w:pStyle w:val="FirstParagraph"/>
      </w:pPr>
      <w:r>
        <w:t xml:space="preserve">We create a clean version using:</w:t>
      </w:r>
    </w:p>
    <w:p>
      <w:pPr>
        <w:pStyle w:val="BodyText"/>
      </w:pPr>
      <w:r>
        <w:t xml:space="preserve">[ ] Mute</w:t>
      </w:r>
      <w:r>
        <w:br/>
      </w:r>
      <w:r>
        <w:t xml:space="preserve">[ ] Reverse</w:t>
      </w:r>
      <w:r>
        <w:br/>
      </w:r>
      <w:r>
        <w:t xml:space="preserve">[ ] Replace</w:t>
      </w:r>
      <w:r>
        <w:br/>
      </w:r>
      <w:r>
        <w:t xml:space="preserve">[ ] Drop-out</w:t>
      </w:r>
      <w:r>
        <w:br/>
      </w:r>
      <w:r>
        <w:t xml:space="preserve">[ ] Other: __________________</w:t>
      </w:r>
    </w:p>
    <w:p>
      <w:pPr>
        <w:pStyle w:val="BodyText"/>
      </w:pPr>
      <w:r>
        <w:t xml:space="preserve">Platform acceptance is not guaranteed.</w:t>
      </w:r>
    </w:p>
    <w:p>
      <w:r>
        <w:pict>
          <v:rect style="width:0;height:1.5pt" o:hralign="center" o:hrstd="t" o:hr="t"/>
        </w:pict>
      </w:r>
    </w:p>
    <w:bookmarkEnd w:id="23"/>
    <w:bookmarkStart w:id="24" w:name="explicit-version"/>
    <w:p>
      <w:pPr>
        <w:pStyle w:val="Heading2"/>
      </w:pPr>
      <w:r>
        <w:t xml:space="preserve">Explicit Version</w:t>
      </w:r>
    </w:p>
    <w:p>
      <w:pPr>
        <w:pStyle w:val="FirstParagraph"/>
      </w:pPr>
      <w:r>
        <w:t xml:space="preserve">We create the explicit version.</w:t>
      </w:r>
    </w:p>
    <w:p>
      <w:pPr>
        <w:pStyle w:val="BodyText"/>
      </w:pPr>
      <w:r>
        <w:t xml:space="preserve">You are responsible for correct explicit-content labeling when you release it.</w:t>
      </w:r>
    </w:p>
    <w:p>
      <w:r>
        <w:pict>
          <v:rect style="width:0;height:1.5pt" o:hralign="center" o:hrstd="t" o:hr="t"/>
        </w:pict>
      </w:r>
    </w:p>
    <w:bookmarkEnd w:id="24"/>
    <w:bookmarkStart w:id="25" w:name="performance-version"/>
    <w:p>
      <w:pPr>
        <w:pStyle w:val="Heading2"/>
      </w:pPr>
      <w:r>
        <w:t xml:space="preserve">Performance Version</w:t>
      </w:r>
    </w:p>
    <w:p>
      <w:pPr>
        <w:pStyle w:val="FirstParagraph"/>
      </w:pPr>
      <w:r>
        <w:t xml:space="preserve">Include:</w:t>
      </w:r>
    </w:p>
    <w:p>
      <w:pPr>
        <w:pStyle w:val="BodyText"/>
      </w:pPr>
      <w:r>
        <w:t xml:space="preserve">[ ] Reduced lead vocals</w:t>
      </w:r>
      <w:r>
        <w:br/>
      </w:r>
      <w:r>
        <w:t xml:space="preserve">[ ] Background vocals</w:t>
      </w:r>
      <w:r>
        <w:br/>
      </w:r>
      <w:r>
        <w:t xml:space="preserve">[ ] Ad-libs</w:t>
      </w:r>
      <w:r>
        <w:br/>
      </w:r>
      <w:r>
        <w:t xml:space="preserve">[ ] Hooks</w:t>
      </w:r>
      <w:r>
        <w:br/>
      </w:r>
      <w:r>
        <w:t xml:space="preserve">[ ] Other: __________________</w:t>
      </w:r>
    </w:p>
    <w:p>
      <w:r>
        <w:pict>
          <v:rect style="width:0;height:1.5pt" o:hralign="center" o:hrstd="t" o:hr="t"/>
        </w:pict>
      </w:r>
    </w:p>
    <w:bookmarkEnd w:id="25"/>
    <w:bookmarkStart w:id="26" w:name="instrumental-version"/>
    <w:p>
      <w:pPr>
        <w:pStyle w:val="Heading2"/>
      </w:pPr>
      <w:r>
        <w:t xml:space="preserve">Instrumental Version</w:t>
      </w:r>
    </w:p>
    <w:p>
      <w:pPr>
        <w:pStyle w:val="FirstParagraph"/>
      </w:pPr>
      <w:r>
        <w:t xml:space="preserve">We deliver the instrumental version available from the project.</w:t>
      </w:r>
    </w:p>
    <w:p>
      <w:pPr>
        <w:pStyle w:val="BodyText"/>
      </w:pPr>
      <w:r>
        <w:t xml:space="preserve">This does not give you extra ownership of the beat or composition.</w:t>
      </w:r>
    </w:p>
    <w:p>
      <w:r>
        <w:pict>
          <v:rect style="width:0;height:1.5pt" o:hralign="center" o:hrstd="t" o:hr="t"/>
        </w:pict>
      </w:r>
    </w:p>
    <w:bookmarkEnd w:id="26"/>
    <w:bookmarkStart w:id="27" w:name="acapella-version"/>
    <w:p>
      <w:pPr>
        <w:pStyle w:val="Heading2"/>
      </w:pPr>
      <w:r>
        <w:t xml:space="preserve">Acapella Version</w:t>
      </w:r>
    </w:p>
    <w:p>
      <w:pPr>
        <w:pStyle w:val="FirstParagraph"/>
      </w:pPr>
      <w:r>
        <w:t xml:space="preserve">We deliver a vocal-only version from the available files.</w:t>
      </w:r>
    </w:p>
    <w:p>
      <w:pPr>
        <w:pStyle w:val="BodyText"/>
      </w:pPr>
      <w:r>
        <w:t xml:space="preserve">Dry vocals are included only if your Order Summary says so.</w:t>
      </w:r>
    </w:p>
    <w:p>
      <w:r>
        <w:pict>
          <v:rect style="width:0;height:1.5pt" o:hralign="center" o:hrstd="t" o:hr="t"/>
        </w:pict>
      </w:r>
    </w:p>
    <w:bookmarkEnd w:id="27"/>
    <w:bookmarkStart w:id="28" w:name="radio-edit"/>
    <w:p>
      <w:pPr>
        <w:pStyle w:val="Heading2"/>
      </w:pPr>
      <w:r>
        <w:t xml:space="preserve">Radio Edit</w:t>
      </w:r>
    </w:p>
    <w:p>
      <w:pPr>
        <w:pStyle w:val="FirstParagraph"/>
      </w:pPr>
      <w:r>
        <w:rPr>
          <w:b/>
          <w:bCs/>
        </w:rPr>
        <w:t xml:space="preserve">Target Length:</w:t>
      </w:r>
      <w:r>
        <w:t xml:space="preserve"> </w:t>
      </w:r>
      <w:r>
        <w:t xml:space="preserve">___________________</w:t>
      </w:r>
    </w:p>
    <w:p>
      <w:pPr>
        <w:pStyle w:val="BodyText"/>
      </w:pPr>
      <w:r>
        <w:rPr>
          <w:b/>
          <w:bCs/>
        </w:rPr>
        <w:t xml:space="preserve">Requested Edits:</w:t>
      </w:r>
      <w:r>
        <w:t xml:space="preserve"> </w:t>
      </w:r>
      <w:r>
        <w:t xml:space="preserve">_________________</w:t>
      </w:r>
    </w:p>
    <w:p>
      <w:pPr>
        <w:pStyle w:val="BodyText"/>
      </w:pPr>
      <w:r>
        <w:t xml:space="preserve">No radio play or station acceptance is guaranteed.</w:t>
      </w:r>
    </w:p>
    <w:p>
      <w:r>
        <w:pict>
          <v:rect style="width:0;height:1.5pt" o:hralign="center" o:hrstd="t" o:hr="t"/>
        </w:pict>
      </w:r>
    </w:p>
    <w:bookmarkEnd w:id="28"/>
    <w:bookmarkStart w:id="29" w:name="mix-stems"/>
    <w:p>
      <w:pPr>
        <w:pStyle w:val="Heading2"/>
      </w:pPr>
      <w:r>
        <w:t xml:space="preserve">Mix Stems</w:t>
      </w:r>
    </w:p>
    <w:p>
      <w:pPr>
        <w:pStyle w:val="FirstParagraph"/>
      </w:pPr>
      <w:r>
        <w:t xml:space="preserve">Included stem groups: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Mix stems are not automatically the same as:</w:t>
      </w:r>
    </w:p>
    <w:p>
      <w:pPr>
        <w:pStyle w:val="Compact"/>
        <w:numPr>
          <w:ilvl w:val="0"/>
          <w:numId w:val="1002"/>
        </w:numPr>
      </w:pPr>
      <w:r>
        <w:t xml:space="preserve">raw multitracks;</w:t>
      </w:r>
    </w:p>
    <w:p>
      <w:pPr>
        <w:pStyle w:val="Compact"/>
        <w:numPr>
          <w:ilvl w:val="0"/>
          <w:numId w:val="1002"/>
        </w:numPr>
      </w:pPr>
      <w:r>
        <w:t xml:space="preserve">full session files;</w:t>
      </w:r>
    </w:p>
    <w:p>
      <w:pPr>
        <w:pStyle w:val="Compact"/>
        <w:numPr>
          <w:ilvl w:val="0"/>
          <w:numId w:val="1002"/>
        </w:numPr>
      </w:pPr>
      <w:r>
        <w:t xml:space="preserve">plugin chains; or</w:t>
      </w:r>
    </w:p>
    <w:p>
      <w:pPr>
        <w:pStyle w:val="Compact"/>
        <w:numPr>
          <w:ilvl w:val="0"/>
          <w:numId w:val="1002"/>
        </w:numPr>
      </w:pPr>
      <w:r>
        <w:t xml:space="preserve">production source files.</w:t>
      </w:r>
    </w:p>
    <w:p>
      <w:r>
        <w:pict>
          <v:rect style="width:0;height:1.5pt" o:hralign="center" o:hrstd="t" o:hr="t"/>
        </w:pict>
      </w:r>
    </w:p>
    <w:bookmarkEnd w:id="29"/>
    <w:bookmarkStart w:id="30" w:name="additional-revision"/>
    <w:p>
      <w:pPr>
        <w:pStyle w:val="Heading2"/>
      </w:pPr>
      <w:r>
        <w:t xml:space="preserve">Additional Revision</w:t>
      </w:r>
    </w:p>
    <w:p>
      <w:pPr>
        <w:pStyle w:val="FirstParagraph"/>
      </w:pPr>
      <w:r>
        <w:rPr>
          <w:b/>
          <w:bCs/>
        </w:rPr>
        <w:t xml:space="preserve">Price:</w:t>
      </w:r>
      <w:r>
        <w:t xml:space="preserve"> </w:t>
      </w:r>
      <w:r>
        <w:t xml:space="preserve">$________________</w:t>
      </w:r>
    </w:p>
    <w:p>
      <w:pPr>
        <w:pStyle w:val="BodyText"/>
      </w:pPr>
      <w:r>
        <w:t xml:space="preserve">One extra revision within the existing project scope.</w:t>
      </w:r>
    </w:p>
    <w:p>
      <w:pPr>
        <w:pStyle w:val="BodyText"/>
      </w:pPr>
      <w:r>
        <w:t xml:space="preserve">New recording or a new creative direction may cost more.</w:t>
      </w:r>
    </w:p>
    <w:p>
      <w:r>
        <w:pict>
          <v:rect style="width:0;height:1.5pt" o:hralign="center" o:hrstd="t" o:hr="t"/>
        </w:pict>
      </w:r>
    </w:p>
    <w:bookmarkEnd w:id="30"/>
    <w:bookmarkStart w:id="31" w:name="additional-recording-time"/>
    <w:p>
      <w:pPr>
        <w:pStyle w:val="Heading2"/>
      </w:pPr>
      <w:r>
        <w:t xml:space="preserve">Additional Recording Time</w:t>
      </w:r>
    </w:p>
    <w:p>
      <w:pPr>
        <w:pStyle w:val="Compact"/>
        <w:numPr>
          <w:ilvl w:val="0"/>
          <w:numId w:val="1003"/>
        </w:numPr>
      </w:pPr>
      <w:r>
        <w:t xml:space="preserve">Standard:</w:t>
      </w:r>
      <w:r>
        <w:t xml:space="preserve"> </w:t>
      </w:r>
      <w:r>
        <w:rPr>
          <w:b/>
          <w:bCs/>
        </w:rPr>
        <w:t xml:space="preserve">$50/hour</w:t>
      </w:r>
    </w:p>
    <w:p>
      <w:pPr>
        <w:pStyle w:val="Compact"/>
        <w:numPr>
          <w:ilvl w:val="0"/>
          <w:numId w:val="1003"/>
        </w:numPr>
      </w:pPr>
      <w:r>
        <w:t xml:space="preserve">Eligible Passport rate:</w:t>
      </w:r>
      <w:r>
        <w:t xml:space="preserve"> </w:t>
      </w:r>
      <w:r>
        <w:rPr>
          <w:b/>
          <w:bCs/>
        </w:rPr>
        <w:t xml:space="preserve">$45/hour</w:t>
      </w:r>
    </w:p>
    <w:p>
      <w:pPr>
        <w:pStyle w:val="FirstParagraph"/>
      </w:pPr>
      <w:r>
        <w:t xml:space="preserve">Subject to Studio availability.</w:t>
      </w:r>
    </w:p>
    <w:p>
      <w:r>
        <w:pict>
          <v:rect style="width:0;height:1.5pt" o:hralign="center" o:hrstd="t" o:hr="t"/>
        </w:pict>
      </w:r>
    </w:p>
    <w:bookmarkEnd w:id="31"/>
    <w:bookmarkStart w:id="32" w:name="advanced-tuning"/>
    <w:p>
      <w:pPr>
        <w:pStyle w:val="Heading2"/>
      </w:pPr>
      <w:r>
        <w:t xml:space="preserve">Advanced Tuning</w:t>
      </w:r>
    </w:p>
    <w:p>
      <w:pPr>
        <w:pStyle w:val="FirstParagraph"/>
      </w:pPr>
      <w:r>
        <w:rPr>
          <w:b/>
          <w:bCs/>
        </w:rPr>
        <w:t xml:space="preserve">Price:</w:t>
      </w:r>
      <w:r>
        <w:t xml:space="preserve"> </w:t>
      </w:r>
      <w:r>
        <w:t xml:space="preserve">$________________</w:t>
      </w:r>
    </w:p>
    <w:p>
      <w:pPr>
        <w:pStyle w:val="BodyText"/>
      </w:pPr>
      <w:r>
        <w:rPr>
          <w:b/>
          <w:bCs/>
        </w:rPr>
        <w:t xml:space="preserve">Scope:</w:t>
      </w:r>
      <w:r>
        <w:t xml:space="preserve"> </w:t>
      </w:r>
      <w:r>
        <w:t xml:space="preserve">___________________________</w:t>
      </w:r>
    </w:p>
    <w:p>
      <w:r>
        <w:pict>
          <v:rect style="width:0;height:1.5pt" o:hralign="center" o:hrstd="t" o:hr="t"/>
        </w:pict>
      </w:r>
    </w:p>
    <w:bookmarkEnd w:id="32"/>
    <w:bookmarkStart w:id="33" w:name="live-revision-session"/>
    <w:p>
      <w:pPr>
        <w:pStyle w:val="Heading2"/>
      </w:pPr>
      <w:r>
        <w:t xml:space="preserve">Live Revision Session</w:t>
      </w:r>
    </w:p>
    <w:p>
      <w:pPr>
        <w:pStyle w:val="FirstParagraph"/>
      </w:pPr>
      <w:r>
        <w:rPr>
          <w:b/>
          <w:bCs/>
        </w:rPr>
        <w:t xml:space="preserve">Length:</w:t>
      </w:r>
      <w:r>
        <w:t xml:space="preserve"> </w:t>
      </w:r>
      <w:r>
        <w:t xml:space="preserve">__________________________</w:t>
      </w:r>
    </w:p>
    <w:p>
      <w:pPr>
        <w:pStyle w:val="BodyText"/>
      </w:pPr>
      <w:r>
        <w:rPr>
          <w:b/>
          <w:bCs/>
        </w:rPr>
        <w:t xml:space="preserve">Price:</w:t>
      </w:r>
      <w:r>
        <w:t xml:space="preserve"> </w:t>
      </w:r>
      <w:r>
        <w:t xml:space="preserve">$__________________________</w:t>
      </w:r>
    </w:p>
    <w:p>
      <w:pPr>
        <w:pStyle w:val="BodyText"/>
      </w:pPr>
      <w:r>
        <w:t xml:space="preserve">You are buying the scheduled time, not a guaranteed number of completed changes.</w:t>
      </w:r>
    </w:p>
    <w:p>
      <w:r>
        <w:pict>
          <v:rect style="width:0;height:1.5pt" o:hralign="center" o:hrstd="t" o:hr="t"/>
        </w:pict>
      </w:r>
    </w:p>
    <w:bookmarkEnd w:id="33"/>
    <w:bookmarkStart w:id="34" w:name="portfolio-permission"/>
    <w:p>
      <w:pPr>
        <w:pStyle w:val="Heading2"/>
      </w:pPr>
      <w:r>
        <w:t xml:space="preserve">Portfolio Permission</w:t>
      </w:r>
    </w:p>
    <w:p>
      <w:pPr>
        <w:pStyle w:val="FirstParagraph"/>
      </w:pPr>
      <w:r>
        <w:t xml:space="preserve">Use the separate Optional Portfolio Release.</w:t>
      </w:r>
    </w:p>
    <w:p>
      <w:r>
        <w:pict>
          <v:rect style="width:0;height:1.5pt" o:hralign="center" o:hrstd="t" o:hr="t"/>
        </w:pict>
      </w:r>
    </w:p>
    <w:bookmarkEnd w:id="34"/>
    <w:bookmarkStart w:id="35" w:name="minor-guardian-consent-1"/>
    <w:p>
      <w:pPr>
        <w:pStyle w:val="Heading2"/>
      </w:pPr>
      <w:r>
        <w:t xml:space="preserve">Minor / Guardian Consent</w:t>
      </w:r>
    </w:p>
    <w:p>
      <w:pPr>
        <w:pStyle w:val="FirstParagraph"/>
      </w:pPr>
      <w:r>
        <w:t xml:space="preserve">Use the separate Minor + Guardian Consent before service begins when required.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