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qrb494fl2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Definitive Guide: Deploying Python/MoviePy/FFmpeg to AWS Lambda Containers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focuses on the finalized, stable configuration that overcomes cross-platform (macOS to Linux) and Lambda runtime environment conflicts, resulting in a successful deployment of your video processing pipeline.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zr8xela00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Local Setup and Code Preparation 🛠️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stage prepares the source code and necessary binaries on your local machine.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91vpa6xt1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Project Structure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Project Folder:</w:t>
      </w:r>
      <w:r w:rsidDel="00000000" w:rsidR="00000000" w:rsidRPr="00000000">
        <w:rPr>
          <w:rtl w:val="0"/>
        </w:rPr>
        <w:t xml:space="preserve"> Initialize your project directory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video-processor-lambda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Files:</w:t>
      </w:r>
      <w:r w:rsidDel="00000000" w:rsidR="00000000" w:rsidRPr="00000000">
        <w:rPr>
          <w:rtl w:val="0"/>
        </w:rPr>
        <w:t xml:space="preserve"> Place the finalized Python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lambda_function.py</w:t>
      </w:r>
      <w:r w:rsidDel="00000000" w:rsidR="00000000" w:rsidRPr="00000000">
        <w:rPr>
          <w:rtl w:val="0"/>
        </w:rPr>
        <w:t xml:space="preserve">) and dependencies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) in this folder.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0pyh3r2fl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FFmpeg Binary Acquisition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specific version of FFmpeg must be statically compiled for Linux to run correctly in the Lambda environment.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Download:</w:t>
      </w:r>
      <w:r w:rsidDel="00000000" w:rsidR="00000000" w:rsidRPr="00000000">
        <w:rPr>
          <w:rtl w:val="0"/>
        </w:rPr>
        <w:t xml:space="preserve"> Obtain the statically compiled </w:t>
      </w:r>
      <w:r w:rsidDel="00000000" w:rsidR="00000000" w:rsidRPr="00000000">
        <w:rPr>
          <w:b w:val="1"/>
          <w:rtl w:val="0"/>
        </w:rPr>
        <w:t xml:space="preserve">x86_64 (amd64) FFmpeg binary</w:t>
      </w:r>
      <w:r w:rsidDel="00000000" w:rsidR="00000000" w:rsidRPr="00000000">
        <w:rPr>
          <w:rtl w:val="0"/>
        </w:rPr>
        <w:t xml:space="preserve">. A reliable source is typically </w:t>
      </w:r>
      <w:r w:rsidDel="00000000" w:rsidR="00000000" w:rsidRPr="00000000">
        <w:rPr>
          <w:b w:val="1"/>
          <w:rtl w:val="0"/>
        </w:rPr>
        <w:t xml:space="preserve">John Van Sickle's</w:t>
      </w:r>
      <w:r w:rsidDel="00000000" w:rsidR="00000000" w:rsidRPr="00000000">
        <w:rPr>
          <w:rtl w:val="0"/>
        </w:rPr>
        <w:t xml:space="preserve"> static FFmpeg builds.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Acquire and Extract (Terminal Commands):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to download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tl w:val="0"/>
        </w:rPr>
        <w:t xml:space="preserve"> to extract the binary, ensuring you get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amd64-static</w:t>
      </w:r>
      <w:r w:rsidDel="00000000" w:rsidR="00000000" w:rsidRPr="00000000">
        <w:rPr>
          <w:rtl w:val="0"/>
        </w:rPr>
        <w:t xml:space="preserve"> version.</w:t>
        <w:br w:type="textWrapping"/>
        <w:t xml:space="preserve">Bash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example/subject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ffmpeg-release.tar.xz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https://johnvansickle.com/ffmpeg/releases/ffmpeg-release-amd64-static.tar.xz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ffmpeg-release.tar.xz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folder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e.g.,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ffmpeg-5.1.2-amd64-static)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FFMPEG_DIR=$(find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-maxdepth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"ffmpeg-*-amd64-static"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"${FFMPEG_DIR}/ffmpeg"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"${FFMPEG_DIR}"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ffmpeg-release.tar.xz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Staging:</w:t>
      </w:r>
      <w:r w:rsidDel="00000000" w:rsidR="00000000" w:rsidRPr="00000000">
        <w:rPr>
          <w:rtl w:val="0"/>
        </w:rPr>
        <w:t xml:space="preserve"> Ensure the final executable file is named exactly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ffmpeg</w:t>
      </w:r>
      <w:r w:rsidDel="00000000" w:rsidR="00000000" w:rsidRPr="00000000">
        <w:rPr>
          <w:rtl w:val="0"/>
        </w:rPr>
        <w:t xml:space="preserve"> and resides in your project root.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62sy92jn5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Docker Build and Push to ECR 🐳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single-stage build targets the stable Python 3.10 runtime, which is crucial for consistency.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4g502z4cs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Dockerfile (Final Working Structure)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Dockerfile ensures compiler tools are installed onto the base image to build native dependencies.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DEFINITIVE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public.ecr.aws/lambda/python:3.10-x86_64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necessary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(GCC,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gcc-c++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python3-devel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awslambdaric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FFmpeg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lambda_function.py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ffmpeg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./ffmpeg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"lambda_function.lambda_handler"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46jrlwax8d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Build and ECR Tag Correction (Detailed Steps)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Environment Variables (Local Terminal):</w:t>
      </w:r>
      <w:r w:rsidDel="00000000" w:rsidR="00000000" w:rsidRPr="00000000">
        <w:rPr>
          <w:rtl w:val="0"/>
        </w:rPr>
        <w:t xml:space="preserve"> Define the critical variables for building and pushing.</w:t>
        <w:br w:type="textWrapping"/>
        <w:t xml:space="preserve">Bash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AWS_ACCOUNT_ID="922523344160"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AWS_REGION="ap-southeast-2"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ECR_URI="${AWS_ACCOUNT_ID}.dkr.ecr.${AWS_REGION}.amazonaws.com/video-processor-repo"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Authenticate Docker:</w:t>
      </w:r>
      <w:r w:rsidDel="00000000" w:rsidR="00000000" w:rsidRPr="00000000">
        <w:rPr>
          <w:rtl w:val="0"/>
        </w:rPr>
        <w:t xml:space="preserve"> Re-authenticate to ECR (necessary as tokens expire).</w:t>
        <w:br w:type="textWrapping"/>
        <w:t xml:space="preserve">Bash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get-login-password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--region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${AWS_REGION}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--username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--password-stdin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${ECR_URI}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Command:</w:t>
      </w:r>
      <w:r w:rsidDel="00000000" w:rsidR="00000000" w:rsidRPr="00000000">
        <w:rPr>
          <w:rtl w:val="0"/>
        </w:rPr>
        <w:t xml:space="preserve"> Build the image, enforcing the correct architecture and using the defined URI.</w:t>
        <w:br w:type="textWrapping"/>
        <w:t xml:space="preserve">Bash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--platform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linux/amd64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${ECR_URI}:python310-final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Initial Push Command:</w:t>
      </w:r>
      <w:r w:rsidDel="00000000" w:rsidR="00000000" w:rsidRPr="00000000">
        <w:rPr>
          <w:rtl w:val="0"/>
        </w:rPr>
        <w:t xml:space="preserve"> Push the multi-architecture image to ECR.</w:t>
        <w:br w:type="textWrapping"/>
        <w:t xml:space="preserve">Bash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${ECR_URI}:python310-final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ECR Manifest Fix (Single-Architecture Tagging):</w:t>
      </w:r>
      <w:r w:rsidDel="00000000" w:rsidR="00000000" w:rsidRPr="00000000">
        <w:rPr>
          <w:rtl w:val="0"/>
        </w:rPr>
        <w:t xml:space="preserve"> This is mandatory to resolve the Lambda deployment error on macOS-built images.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Get Manifest Digest:</w:t>
      </w:r>
      <w:r w:rsidDel="00000000" w:rsidR="00000000" w:rsidRPr="00000000">
        <w:rPr>
          <w:rtl w:val="0"/>
        </w:rPr>
        <w:t xml:space="preserve"> Retrieve the full, complex manifest list to find the single AMD64 digest.</w:t>
        <w:br w:type="textWrapping"/>
        <w:t xml:space="preserve">Bash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batch-get-image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--repository-name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video-processor-repo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--image-ids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imageTag=python310-final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--query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'images[0].imageManifest'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manifest_list.json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Manually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'manifest_list.json'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specific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digest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"amd64"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(e.g.,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sha256:XXXXXXXX...).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Simple Tag:</w:t>
      </w:r>
      <w:r w:rsidDel="00000000" w:rsidR="00000000" w:rsidRPr="00000000">
        <w:rPr>
          <w:rtl w:val="0"/>
        </w:rPr>
        <w:t xml:space="preserve"> Use the extracted digest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&lt;Image-Digest-Value&gt;</w:t>
      </w:r>
      <w:r w:rsidDel="00000000" w:rsidR="00000000" w:rsidRPr="00000000">
        <w:rPr>
          <w:rtl w:val="0"/>
        </w:rPr>
        <w:t xml:space="preserve">) to create a new, simplified tag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python310-final-ready</w:t>
      </w:r>
      <w:r w:rsidDel="00000000" w:rsidR="00000000" w:rsidRPr="00000000">
        <w:rPr>
          <w:rtl w:val="0"/>
        </w:rPr>
        <w:t xml:space="preserve">).</w:t>
        <w:br w:type="textWrapping"/>
        <w:t xml:space="preserve">Bash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AMD64_MANIFEST=$(aws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batch-get-image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--repository-name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video-processor-repo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--image-ids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imageDigest=&lt;Image-Digest-Value&gt;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--query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'images[0].imageManifest'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put-image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--repository-name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video-processor-repo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--image-tag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python310-final-ready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--image-manifest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"$AMD64_MANIFEST"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pwxb3txe6m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AWS Lambda Configuration and Testing ✅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resy62xei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Lambda Creation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Function:</w:t>
      </w:r>
      <w:r w:rsidDel="00000000" w:rsidR="00000000" w:rsidRPr="00000000">
        <w:rPr>
          <w:rtl w:val="0"/>
        </w:rPr>
        <w:t xml:space="preserve"> Select </w:t>
      </w:r>
      <w:r w:rsidDel="00000000" w:rsidR="00000000" w:rsidRPr="00000000">
        <w:rPr>
          <w:b w:val="1"/>
          <w:rtl w:val="0"/>
        </w:rPr>
        <w:t xml:space="preserve">Container image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VideoProcessorFinalProcessor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Tag:</w:t>
      </w:r>
      <w:r w:rsidDel="00000000" w:rsidR="00000000" w:rsidRPr="00000000">
        <w:rPr>
          <w:rtl w:val="0"/>
        </w:rPr>
        <w:t xml:space="preserve"> Select the cleaned tag: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python310-final-ready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Architecture:</w:t>
      </w:r>
      <w:r w:rsidDel="00000000" w:rsidR="00000000" w:rsidRPr="00000000">
        <w:rPr>
          <w:rtl w:val="0"/>
        </w:rPr>
        <w:t xml:space="preserve"> x86_64.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f34a5p495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Critical Configuration Overrides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Resources (Configuration → General configuration):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Memory: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2048 MB</w:t>
      </w:r>
      <w:r w:rsidDel="00000000" w:rsidR="00000000" w:rsidRPr="00000000">
        <w:rPr>
          <w:rtl w:val="0"/>
        </w:rPr>
        <w:t xml:space="preserve"> (Minimum for processing).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Timeout: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 mins</w:t>
      </w:r>
      <w:r w:rsidDel="00000000" w:rsidR="00000000" w:rsidRPr="00000000">
        <w:rPr>
          <w:rtl w:val="0"/>
        </w:rPr>
        <w:t xml:space="preserve"> (Minimum).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MOVIEPY_TEMP_DIR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/tmp</w:t>
      </w:r>
      <w:r w:rsidDel="00000000" w:rsidR="00000000" w:rsidRPr="00000000">
        <w:rPr>
          <w:rtl w:val="0"/>
        </w:rPr>
        <w:t xml:space="preserve"> (Solves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Read-only file system</w:t>
      </w:r>
      <w:r w:rsidDel="00000000" w:rsidR="00000000" w:rsidRPr="00000000">
        <w:rPr>
          <w:rtl w:val="0"/>
        </w:rPr>
        <w:t xml:space="preserve"> error).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r0oirew16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Testing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Execution:</w:t>
      </w:r>
      <w:r w:rsidDel="00000000" w:rsidR="00000000" w:rsidRPr="00000000">
        <w:rPr>
          <w:rtl w:val="0"/>
        </w:rPr>
        <w:t xml:space="preserve"> Run a console test event or upload a file matching your S3 trigger.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Verification:</w:t>
      </w:r>
      <w:r w:rsidDel="00000000" w:rsidR="00000000" w:rsidRPr="00000000">
        <w:rPr>
          <w:rtl w:val="0"/>
        </w:rPr>
        <w:t xml:space="preserve"> Confirm the output video lands at the root of the designated S3 prefix: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output_videos/final_video.mp4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