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72" w:rsidRDefault="000F6A72" w:rsidP="000F6A72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so </w:t>
      </w:r>
      <w:proofErr w:type="spellStart"/>
      <w:r>
        <w:rPr>
          <w:rFonts w:ascii="Segoe UI" w:hAnsi="Segoe UI" w:cs="Segoe UI"/>
          <w:sz w:val="21"/>
          <w:szCs w:val="21"/>
        </w:rPr>
        <w:t>important</w:t>
      </w:r>
      <w:proofErr w:type="spellEnd"/>
      <w:r>
        <w:rPr>
          <w:rFonts w:ascii="Segoe UI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industries?</w:t>
      </w:r>
    </w:p>
    <w:p w:rsidR="000F6A72" w:rsidRDefault="00537379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Es importante porque puede ofrecer varios servicios de administración de datos y puedes tener un respaldo de la información </w:t>
      </w:r>
    </w:p>
    <w:p w:rsidR="000F6A72" w:rsidRDefault="000F6A72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What</w:t>
      </w:r>
      <w:proofErr w:type="spellEnd"/>
      <w:r>
        <w:rPr>
          <w:rFonts w:ascii="Segoe UI" w:hAnsi="Segoe UI" w:cs="Segoe UI"/>
          <w:sz w:val="21"/>
          <w:szCs w:val="21"/>
        </w:rPr>
        <w:t xml:space="preserve"> are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important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features</w:t>
      </w:r>
      <w:proofErr w:type="spellEnd"/>
      <w:r>
        <w:rPr>
          <w:rFonts w:ascii="Segoe UI" w:hAnsi="Segoe UI" w:cs="Segoe UI"/>
          <w:sz w:val="21"/>
          <w:szCs w:val="21"/>
        </w:rPr>
        <w:t xml:space="preserve"> of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cloud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>?</w:t>
      </w:r>
    </w:p>
    <w:p w:rsidR="00537379" w:rsidRDefault="00537379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Almacenamiento externo</w:t>
      </w:r>
    </w:p>
    <w:p w:rsidR="00537379" w:rsidRDefault="00537379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Uso de servicios online</w:t>
      </w:r>
      <w:bookmarkStart w:id="0" w:name="_GoBack"/>
      <w:bookmarkEnd w:id="0"/>
    </w:p>
    <w:p w:rsidR="00537379" w:rsidRDefault="00537379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Mayor seguridad de datos</w:t>
      </w:r>
    </w:p>
    <w:p w:rsidR="000F6A72" w:rsidRDefault="000F6A72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Cloud </w:t>
      </w:r>
      <w:proofErr w:type="spellStart"/>
      <w:r>
        <w:rPr>
          <w:rFonts w:ascii="Segoe UI" w:hAnsi="Segoe UI" w:cs="Segoe UI"/>
          <w:sz w:val="21"/>
          <w:szCs w:val="21"/>
        </w:rPr>
        <w:t>useful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any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enterprise</w:t>
      </w:r>
      <w:proofErr w:type="spellEnd"/>
      <w:r>
        <w:rPr>
          <w:rFonts w:ascii="Segoe UI" w:hAnsi="Segoe UI" w:cs="Segoe UI"/>
          <w:sz w:val="21"/>
          <w:szCs w:val="21"/>
        </w:rPr>
        <w:t>?</w:t>
      </w:r>
    </w:p>
    <w:p w:rsidR="00C349D1" w:rsidRDefault="00C349D1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Si es útil para empresas con mayor nivel </w:t>
      </w:r>
      <w:proofErr w:type="spellStart"/>
      <w:r>
        <w:rPr>
          <w:rFonts w:ascii="Segoe UI" w:hAnsi="Segoe UI" w:cs="Segoe UI"/>
          <w:sz w:val="21"/>
          <w:szCs w:val="21"/>
        </w:rPr>
        <w:t>economico</w:t>
      </w:r>
      <w:proofErr w:type="spellEnd"/>
    </w:p>
    <w:p w:rsidR="000F6A72" w:rsidRDefault="000F6A72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What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kind</w:t>
      </w:r>
      <w:proofErr w:type="spellEnd"/>
      <w:r>
        <w:rPr>
          <w:rFonts w:ascii="Segoe UI" w:hAnsi="Segoe UI" w:cs="Segoe UI"/>
          <w:sz w:val="21"/>
          <w:szCs w:val="21"/>
        </w:rPr>
        <w:t xml:space="preserve"> of </w:t>
      </w:r>
      <w:proofErr w:type="spellStart"/>
      <w:r>
        <w:rPr>
          <w:rFonts w:ascii="Segoe UI" w:hAnsi="Segoe UI" w:cs="Segoe UI"/>
          <w:sz w:val="21"/>
          <w:szCs w:val="21"/>
        </w:rPr>
        <w:t>enterprises</w:t>
      </w:r>
      <w:proofErr w:type="spellEnd"/>
      <w:r>
        <w:rPr>
          <w:rFonts w:ascii="Segoe UI" w:hAnsi="Segoe UI" w:cs="Segoe UI"/>
          <w:sz w:val="21"/>
          <w:szCs w:val="21"/>
        </w:rPr>
        <w:t xml:space="preserve"> do </w:t>
      </w:r>
      <w:proofErr w:type="spellStart"/>
      <w:r>
        <w:rPr>
          <w:rFonts w:ascii="Segoe UI" w:hAnsi="Segoe UI" w:cs="Segoe UI"/>
          <w:sz w:val="21"/>
          <w:szCs w:val="21"/>
        </w:rPr>
        <w:t>you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think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should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keep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using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on-premise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services</w:t>
      </w:r>
      <w:proofErr w:type="spellEnd"/>
      <w:r>
        <w:rPr>
          <w:rFonts w:ascii="Segoe UI" w:hAnsi="Segoe UI" w:cs="Segoe UI"/>
          <w:sz w:val="21"/>
          <w:szCs w:val="21"/>
        </w:rPr>
        <w:t xml:space="preserve">? </w:t>
      </w:r>
      <w:proofErr w:type="spellStart"/>
      <w:r>
        <w:rPr>
          <w:rFonts w:ascii="Segoe UI" w:hAnsi="Segoe UI" w:cs="Segoe UI"/>
          <w:sz w:val="21"/>
          <w:szCs w:val="21"/>
        </w:rPr>
        <w:t>Why</w:t>
      </w:r>
      <w:proofErr w:type="spellEnd"/>
      <w:r>
        <w:rPr>
          <w:rFonts w:ascii="Segoe UI" w:hAnsi="Segoe UI" w:cs="Segoe UI"/>
          <w:sz w:val="21"/>
          <w:szCs w:val="21"/>
        </w:rPr>
        <w:t>?</w:t>
      </w:r>
    </w:p>
    <w:p w:rsidR="00C349D1" w:rsidRDefault="00C349D1" w:rsidP="000F6A7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Las empresas que necesitan un alto nivel de control</w:t>
      </w:r>
    </w:p>
    <w:p w:rsidR="001F051F" w:rsidRDefault="001F051F"/>
    <w:sectPr w:rsidR="001F0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72"/>
    <w:rsid w:val="000F6A72"/>
    <w:rsid w:val="001F051F"/>
    <w:rsid w:val="00231A37"/>
    <w:rsid w:val="00537379"/>
    <w:rsid w:val="00C3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8456"/>
  <w15:chartTrackingRefBased/>
  <w15:docId w15:val="{3A6E0FAD-68C7-49C0-940A-1394A691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JoseManuel</dc:creator>
  <cp:keywords/>
  <dc:description/>
  <cp:lastModifiedBy>Ramos, JoseManuel</cp:lastModifiedBy>
  <cp:revision>1</cp:revision>
  <dcterms:created xsi:type="dcterms:W3CDTF">2022-11-14T18:42:00Z</dcterms:created>
  <dcterms:modified xsi:type="dcterms:W3CDTF">2022-11-14T19:16:00Z</dcterms:modified>
</cp:coreProperties>
</file>